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5F" w:rsidRPr="000E005F" w:rsidRDefault="000E005F" w:rsidP="000E005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mbria" w:hAnsi="Times New Roman" w:cs="Times New Roman"/>
          <w:iCs/>
          <w:sz w:val="24"/>
          <w:szCs w:val="24"/>
        </w:rPr>
      </w:pPr>
      <w:r w:rsidRPr="000E005F">
        <w:rPr>
          <w:rFonts w:ascii="Times New Roman" w:eastAsia="Cambria" w:hAnsi="Times New Roman" w:cs="Times New Roman"/>
          <w:iCs/>
          <w:sz w:val="24"/>
          <w:szCs w:val="24"/>
        </w:rPr>
        <w:t>Сельское поселение «</w:t>
      </w:r>
      <w:proofErr w:type="spellStart"/>
      <w:r w:rsidRPr="000E005F">
        <w:rPr>
          <w:rFonts w:ascii="Times New Roman" w:eastAsia="Cambria" w:hAnsi="Times New Roman" w:cs="Times New Roman"/>
          <w:sz w:val="24"/>
          <w:szCs w:val="24"/>
        </w:rPr>
        <w:t>Большереченское</w:t>
      </w:r>
      <w:proofErr w:type="spellEnd"/>
      <w:r w:rsidRPr="000E005F">
        <w:rPr>
          <w:rFonts w:ascii="Times New Roman" w:eastAsia="Cambria" w:hAnsi="Times New Roman" w:cs="Times New Roman"/>
          <w:iCs/>
          <w:sz w:val="24"/>
          <w:szCs w:val="24"/>
        </w:rPr>
        <w:t>»</w:t>
      </w:r>
    </w:p>
    <w:p w:rsidR="000E005F" w:rsidRPr="000E005F" w:rsidRDefault="000E005F" w:rsidP="000E005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mbria" w:hAnsi="Times New Roman" w:cs="Times New Roman"/>
          <w:b/>
          <w:iCs/>
          <w:sz w:val="24"/>
          <w:szCs w:val="24"/>
        </w:rPr>
      </w:pPr>
      <w:r w:rsidRPr="000E005F">
        <w:rPr>
          <w:rFonts w:ascii="Times New Roman" w:eastAsia="Cambria" w:hAnsi="Times New Roman" w:cs="Times New Roman"/>
          <w:b/>
          <w:iCs/>
          <w:sz w:val="24"/>
          <w:szCs w:val="24"/>
        </w:rPr>
        <w:t>АДМИНИСТРАЦИЯ СЕЛЬСКОГО ПОСЕЛЕНИЯ «БОЛЬШЕРЕЧЕНСКОЕ»</w:t>
      </w:r>
    </w:p>
    <w:p w:rsidR="000E005F" w:rsidRPr="000E005F" w:rsidRDefault="000E005F" w:rsidP="000E005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0E005F">
        <w:rPr>
          <w:rFonts w:ascii="Times New Roman" w:eastAsia="Cambria" w:hAnsi="Times New Roman" w:cs="Times New Roman"/>
          <w:b/>
          <w:bCs/>
          <w:sz w:val="24"/>
          <w:szCs w:val="24"/>
        </w:rPr>
        <w:t>ПОСТАНОВЛЕНИЕ</w:t>
      </w:r>
    </w:p>
    <w:p w:rsidR="000E005F" w:rsidRPr="000E005F" w:rsidRDefault="00535526" w:rsidP="000E005F">
      <w:pPr>
        <w:suppressAutoHyphens/>
        <w:autoSpaceDE w:val="0"/>
        <w:autoSpaceDN w:val="0"/>
        <w:adjustRightInd w:val="0"/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 xml:space="preserve">         «01</w:t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 xml:space="preserve">» </w:t>
      </w:r>
      <w:r w:rsidR="000E005F">
        <w:rPr>
          <w:rFonts w:ascii="Times New Roman" w:eastAsia="Cambria" w:hAnsi="Times New Roman" w:cs="Times New Roman"/>
          <w:bCs/>
          <w:sz w:val="24"/>
          <w:szCs w:val="24"/>
        </w:rPr>
        <w:t xml:space="preserve">июля </w:t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>202</w:t>
      </w:r>
      <w:r>
        <w:rPr>
          <w:rFonts w:ascii="Times New Roman" w:eastAsia="Cambria" w:hAnsi="Times New Roman" w:cs="Times New Roman"/>
          <w:bCs/>
          <w:sz w:val="24"/>
          <w:szCs w:val="24"/>
        </w:rPr>
        <w:t>4</w:t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 xml:space="preserve"> г</w:t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  <w:t xml:space="preserve">              </w:t>
      </w:r>
      <w:r w:rsidR="000E005F" w:rsidRPr="000E005F">
        <w:rPr>
          <w:rFonts w:ascii="Times New Roman" w:eastAsia="Cambria" w:hAnsi="Times New Roman" w:cs="Times New Roman"/>
          <w:bCs/>
          <w:sz w:val="24"/>
          <w:szCs w:val="24"/>
        </w:rPr>
        <w:tab/>
        <w:t xml:space="preserve">№ </w:t>
      </w:r>
      <w:r>
        <w:rPr>
          <w:rFonts w:ascii="Times New Roman" w:eastAsia="Cambria" w:hAnsi="Times New Roman" w:cs="Times New Roman"/>
          <w:bCs/>
          <w:sz w:val="24"/>
          <w:szCs w:val="24"/>
        </w:rPr>
        <w:t>50</w:t>
      </w:r>
    </w:p>
    <w:p w:rsidR="000E005F" w:rsidRPr="000E005F" w:rsidRDefault="000E005F" w:rsidP="000E00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r w:rsidRPr="000E005F">
        <w:rPr>
          <w:rFonts w:ascii="Times New Roman" w:eastAsia="Cambria" w:hAnsi="Times New Roman" w:cs="Times New Roman"/>
          <w:bCs/>
          <w:sz w:val="24"/>
          <w:szCs w:val="24"/>
        </w:rPr>
        <w:tab/>
      </w:r>
      <w:proofErr w:type="spellStart"/>
      <w:r w:rsidRPr="000E005F">
        <w:rPr>
          <w:rFonts w:ascii="Times New Roman" w:eastAsia="Cambria" w:hAnsi="Times New Roman" w:cs="Times New Roman"/>
          <w:bCs/>
          <w:sz w:val="24"/>
          <w:szCs w:val="24"/>
        </w:rPr>
        <w:t>Нп</w:t>
      </w:r>
      <w:proofErr w:type="spellEnd"/>
      <w:r w:rsidRPr="000E005F">
        <w:rPr>
          <w:rFonts w:ascii="Times New Roman" w:eastAsia="Cambria" w:hAnsi="Times New Roman" w:cs="Times New Roman"/>
          <w:bCs/>
          <w:sz w:val="24"/>
          <w:szCs w:val="24"/>
        </w:rPr>
        <w:t xml:space="preserve"> Прииск Большая Речка</w:t>
      </w:r>
    </w:p>
    <w:p w:rsidR="000E005F" w:rsidRPr="000E005F" w:rsidRDefault="000E005F" w:rsidP="000E005F">
      <w:pPr>
        <w:spacing w:after="0" w:line="360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00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«О создании эвакуационной комиссии и эвакуационной приемной комиссии сельского поселения «</w:t>
      </w:r>
      <w:proofErr w:type="spellStart"/>
      <w:r w:rsidRPr="000E00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Большереченское</w:t>
      </w:r>
      <w:proofErr w:type="spellEnd"/>
      <w:r w:rsidRPr="000E00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E005F" w:rsidRPr="000E005F" w:rsidRDefault="000E005F" w:rsidP="000E005F">
      <w:pPr>
        <w:spacing w:after="0" w:line="360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0E005F">
        <w:rPr>
          <w:rFonts w:ascii="Times New Roman" w:eastAsia="Calibri" w:hAnsi="Times New Roman" w:cs="Times New Roman"/>
          <w:b/>
          <w:bCs/>
          <w:color w:val="000000"/>
          <w:lang w:eastAsia="ru-RU"/>
        </w:rPr>
        <w:t xml:space="preserve">  </w:t>
      </w:r>
    </w:p>
    <w:p w:rsidR="00AE619F" w:rsidRPr="000E005F" w:rsidRDefault="00472B3C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proofErr w:type="gram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Федеральными законами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подпункт «б» пункта 2 статьи 11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97177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Федерального закона </w:t>
      </w:r>
      <w:r w:rsidR="00FB7AA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06.10.2003 г. №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131-ФЗ «Об общих принципах организации местного самоуправления в Российской Федерации», в целях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оперативного управления эвакуационными мероприятиями,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эффективного планирования приема, размещения и жизнеобеспечения населения,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территории сельского поселения</w:t>
      </w:r>
      <w:proofErr w:type="gramEnd"/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3317C0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3317C0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чрезвычайных ситуациях мирного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военного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времени администрация  сельского поселения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постановляет:</w:t>
      </w:r>
    </w:p>
    <w:p w:rsidR="00934AE4" w:rsidRPr="000E005F" w:rsidRDefault="00934AE4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9F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Создать эвакуационн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ую комиссию сельского поселения 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E8592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утвердить персональный состав эвакуационной комиссии сельского поселения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(приложение № 1) </w:t>
      </w:r>
    </w:p>
    <w:p w:rsidR="00AE619F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Положение </w:t>
      </w:r>
      <w:r w:rsidR="00E8592C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эвакуационных мероприятий в чрезвычайных ситуациях на территории сел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ьского поселения «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934AE4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приложению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934AE4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73BC9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627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.Утвердить Положение об эвакуационной приемной комиссии  сельского поселения (приложению </w:t>
      </w:r>
      <w:r w:rsidR="00B912D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627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773BC9" w:rsidRPr="000E005F" w:rsidRDefault="00773BC9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="00F1003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277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Главе сел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ьского поселения «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воим распоряжением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(в соответствии с методическими рекомендациями </w:t>
      </w:r>
      <w:r w:rsidR="00FB7AA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МЧС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Российской Федерации по планированию, подготовке и проведению эвакуации населения, материальных и культурных ценностей в безопасные район)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r w:rsidR="0035015A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определить персональный состав и документацию следующих эвакуационных органов:</w:t>
      </w:r>
      <w:proofErr w:type="gramEnd"/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сборные эвакуационные пункты;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промежуточные пункты эвакуации;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группы эвакуации на маршрутах пешей эвакуации населения;</w:t>
      </w:r>
    </w:p>
    <w:p w:rsidR="0035015A" w:rsidRPr="000E005F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приемные эвакуационные пункты;</w:t>
      </w:r>
    </w:p>
    <w:p w:rsidR="0035015A" w:rsidRDefault="0035015A" w:rsidP="000E00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- оперативные группы по эвакуации.</w:t>
      </w:r>
    </w:p>
    <w:p w:rsidR="0007709E" w:rsidRPr="000E005F" w:rsidRDefault="0007709E" w:rsidP="000770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5. </w:t>
      </w:r>
      <w:r w:rsidRPr="000770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Рекомендовать руководителям предприятий, организаций и учреждений, независимо от форм собственности, разработать комплекс эвакуационных мероприятий при угрозе и возникновении чрезвычайных ситуаций.</w:t>
      </w:r>
    </w:p>
    <w:p w:rsidR="00AE619F" w:rsidRPr="000E005F" w:rsidRDefault="0035015A" w:rsidP="000E00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0770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="00773B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выполнением настоя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щего постановления возложить на Капустину Снежану Петровну главу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 поселения «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B07F1E" w:rsidRPr="000E005F" w:rsidRDefault="00B07F1E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B07F1E" w:rsidRPr="000E005F" w:rsidRDefault="00B07F1E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E619F" w:rsidRPr="000E005F" w:rsidRDefault="000E005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администрации</w:t>
      </w:r>
    </w:p>
    <w:p w:rsidR="00B912DE" w:rsidRDefault="00AE619F" w:rsidP="000E00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 поселения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="00B07F1E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317C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Капустина С.П.</w:t>
      </w:r>
    </w:p>
    <w:p w:rsidR="00B912DE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2DE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7735" w:rsidRDefault="00627735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27735" w:rsidRDefault="00627735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Pr="000E005F" w:rsidRDefault="000E005F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Утверждено постановлением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администрации сельского поселения</w:t>
      </w:r>
    </w:p>
    <w:p w:rsidR="00627735" w:rsidRPr="000E005F" w:rsidRDefault="00627735" w:rsidP="0062773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«</w:t>
      </w:r>
      <w:proofErr w:type="spellStart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627735" w:rsidRDefault="00627735" w:rsidP="0062773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01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июля 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202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50</w:t>
      </w:r>
    </w:p>
    <w:p w:rsidR="00627735" w:rsidRPr="000E005F" w:rsidRDefault="00627735" w:rsidP="0062773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7735" w:rsidRPr="000E005F" w:rsidRDefault="00627735" w:rsidP="006277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27735" w:rsidRPr="000E005F" w:rsidRDefault="00627735" w:rsidP="0062773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СОСТАВ</w:t>
      </w:r>
    </w:p>
    <w:p w:rsidR="00627735" w:rsidRPr="000E005F" w:rsidRDefault="00627735" w:rsidP="00627735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эвакуационной приемной комиссии  сельского поселения «</w:t>
      </w:r>
      <w:proofErr w:type="spell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13334" w:type="dxa"/>
        <w:tblInd w:w="-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111"/>
        <w:gridCol w:w="5962"/>
      </w:tblGrid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в составе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Должность по основной деятельности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Председатель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главы администрации  сельского поселения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И.Н.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штаба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 администрации  сельского поселения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А.А.</w:t>
            </w:r>
          </w:p>
        </w:tc>
      </w:tr>
      <w:tr w:rsidR="00627735" w:rsidRPr="000E005F" w:rsidTr="00627735">
        <w:tc>
          <w:tcPr>
            <w:tcW w:w="3261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эвакуационной комиссии</w:t>
            </w: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Арефьева Н.П.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о. з</w:t>
            </w:r>
            <w:r w:rsidRPr="000E005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Большереченская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Иванушкина Н.Н.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начальника ПЧ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С.В.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Зав. ДК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С.А.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627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Начальник ОПС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Мухамадзянова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627735" w:rsidRPr="000E005F" w:rsidTr="00627735">
        <w:tc>
          <w:tcPr>
            <w:tcW w:w="3261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Депутат Совета с/</w:t>
            </w:r>
            <w:proofErr w:type="gram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Большереченское</w:t>
            </w:r>
            <w:proofErr w:type="spell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С.И.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Депутат Совета с/</w:t>
            </w:r>
            <w:proofErr w:type="gram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Большереченское</w:t>
            </w:r>
            <w:proofErr w:type="spell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Нагаев В.В.</w:t>
            </w:r>
          </w:p>
        </w:tc>
      </w:tr>
      <w:tr w:rsidR="00627735" w:rsidRPr="000E005F" w:rsidTr="00627735">
        <w:tc>
          <w:tcPr>
            <w:tcW w:w="3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Депутат Совета с/</w:t>
            </w:r>
            <w:proofErr w:type="gram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Большереченское</w:t>
            </w:r>
            <w:proofErr w:type="spellEnd"/>
            <w:r w:rsidRPr="006277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59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627735" w:rsidRPr="000E005F" w:rsidRDefault="00627735" w:rsidP="00AA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0E005F" w:rsidRDefault="000E005F" w:rsidP="0062773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67391F" w:rsidRDefault="0067391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Приложение № 2</w:t>
      </w: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Утверждено постановлением</w:t>
      </w:r>
    </w:p>
    <w:p w:rsidR="00B912DE" w:rsidRPr="000E005F" w:rsidRDefault="00B912DE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администрации сельского поселения </w:t>
      </w:r>
    </w:p>
    <w:p w:rsidR="00B912DE" w:rsidRPr="000E005F" w:rsidRDefault="003317C0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«</w:t>
      </w:r>
      <w:proofErr w:type="spellStart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B912DE" w:rsidRPr="000E005F" w:rsidRDefault="000E005F" w:rsidP="00B912D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01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 июля 202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№ 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50</w:t>
      </w:r>
    </w:p>
    <w:p w:rsidR="00B912DE" w:rsidRPr="000E005F" w:rsidRDefault="00B912DE" w:rsidP="00B912D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B912DE" w:rsidRPr="000E005F" w:rsidRDefault="00B912DE" w:rsidP="00B912D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эвакуационных мероприятий в чрезвычайных ситуациях на территории сель</w:t>
      </w:r>
      <w:r w:rsidR="00067767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ского поселения «</w:t>
      </w:r>
      <w:proofErr w:type="spellStart"/>
      <w:r w:rsidR="00067767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067767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Общие положения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1.1. </w:t>
      </w:r>
      <w:proofErr w:type="gram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 постановлением Правительства Российской Федерации от 22 июня 2004 года № 303- ДСП «О порядке эвакуации населения, материальных и культурных ценностей в безопасные районы», отражает общие положения и основные цели эвакуации населения, материальных и культурных ценностей, определяет основные принципы и требования по планированию и подготовке эвакуации, а также ее проведению при возникновении чрезвычайных ситуаций природного и</w:t>
      </w:r>
      <w:proofErr w:type="gram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техногенного характера.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1.2. Эвакуация — это комплекс мероприятий по организованному вывозу и выводу населения из зон чрезвычайных ситуаций, а также размещению и жизнеобеспечению эвакуированных в безопасных районах. Эвакуация населения при угрозе или возникновении чрезвычайных ситуаций осуществляется в целях снижения вероятных потерь населения, спасения жизни и сохранения здоровья людей при возникновении чрезвычайных ситуаций.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1.3. Отселение населения – это один из частных случаев эвакуации, включающий в себя комплекс мероприятий по организованному вывозу и выводу населения из зон чрезвычайных ситуаций природного и техногенного характера, кратковременному его размещению в ближайших безопасных районах, жизнеобеспечению в пунктах постоянного проживания после прекращения действий опасных факторов, угрожающих жизни и здоровью людей.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1.4. Жизнеобеспечение эвакуируемого населения – совокупность взаимосвязанных по времени, ресурсам и месту мероприятий, направленных на создание и поддержание условий, необходимых для сохранения жизни и поддержания здоровья людей на маршрутах эвакуации и в безопасных районах.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1.5. Обеспечение проведения эвакуационных мероприятий осуществляется по следующим видам: связи и оповещению, транспортному и медицинскому обеспечению, охране общественного порядка и обеспечению безопасности дорожного движения, инженерному, материально-техническому и финансовому обеспечению, разведке и коммунально–бытовому обеспечению.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1.6. Эвакуационные мероприятия проводятся, исходя из необходимой достаточности и максимально возможного использования собственных сил и средств.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1.7. Для планирования, подготовки и проведения эвакуации органами местного самоуправления и организациями заблаговременно (в мирное время) создаются следующие эвакуационные органы: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а) эвакуационные комиссии;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б) сборные эвакуационные пункты;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в) промежуточные пункты эвакуации;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г) группы управления на маршрутах пешей эвакуации населения;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д) </w:t>
      </w:r>
      <w:proofErr w:type="spell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эвакоприемные</w:t>
      </w:r>
      <w:proofErr w:type="spell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комиссии;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е) приемные эвакуационные пункты;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ж) оперативные группы по эвакуации;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з) администрации пунктов посадки (высадки) </w:t>
      </w:r>
      <w:proofErr w:type="spell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нселения</w:t>
      </w:r>
      <w:proofErr w:type="spell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погрузки (</w:t>
      </w:r>
      <w:proofErr w:type="spell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вырузки</w:t>
      </w:r>
      <w:proofErr w:type="spell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материальных  и культурных ценностей на транспорт.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Планирование эвакуации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2.1. Проведение эвакуации на территории сельского поселения планируется при возникновении следующих чрезвычайных ситуаций: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при затоплениях;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при больших пожарах в жилых секторах;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при долгосрочных нарушениях водо-, тепл</w:t>
      </w:r>
      <w:proofErr w:type="gram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газо- и энергоснабжения в жилых секторах;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4) при разрушениях жилых домов, административных и других зданий;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5) при обнаружении взрывоопасных предметов в жилых кварталах и местах массового пребывания людей.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2.2. Эвакуации подлежат: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работники организаций (предприятий, учреждений)  не зависимо от формы собственности, находящихся в прогнозируемой или в возникшей зоне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население, которое проживает в прогнозируемой или возникшей зоне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материальные и культурные ценности.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2.3. Ответственность за организацию планирования, обеспечения, проведение эвакуации населения и его размещение в безопасном районе возлагается: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в сельском поселении – на председателя эвакуационной группы сельского поселения;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в организациях – на руководителей организаций.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2.4. Организацию непосредственного планирования, обеспечения и проведения эвакуации населения, размещение и первичное его жизнеобеспечение осуществляют эвакуационная группа сельского поселения, а в организациях – эвакуационные группа организаций. Эвакуация населения планируется и подготавливается заблаговременно.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2.5. Планирование эвакуационных мероприятий должно быть многовариантное. В зависимости от обстановки, сроков и масштабов проведения эвакуации, возможны следующие ее варианты: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заблаговременная эвакуация — проводится при прогнозе высокой вероятности возникновения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экстренная эвакуация – проводится в случае возникновения чрезвычайной ситуации;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3) общая эвакуация – предопределяет эвакуацию всех категорий населения и сотрудников организаций, а также материальных и культурных ценностей;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4) частичная эвакуация – может проводиться до начала общей эвакуации, при этом эвакуируется нетрудоспособное и незанятое в производстве население.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2.6. Общее время проведения эвакуации планируется минимально </w:t>
      </w:r>
      <w:proofErr w:type="gramStart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возможным</w:t>
      </w:r>
      <w:proofErr w:type="gramEnd"/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исходя из характера опасностей, сроков их возникновения и развития, а также других реальных местных условий. Конкретные сроки эвакуации устанавливаются распоряжением главы сельского поселения – председателем комиссии по предупреждению и ликвидации чрезвычайных ситуаций и обеспечению пожарной безопасности, в зависимости от характера и масштаба чрезвычайной ситуации (не более 12 часов).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Организация проведения эвакуации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3.1. Эвакуация из зоны чрезвычайной ситуации проводится по распоряжению главы сельского поселения – председателя комиссии по предупреждению и ликвидации чрезвычайных ситуаций и обеспечению пожарной безопасности.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3.2. Оповещение о проведении эвакуации проводится лицом, уполномоченным решать вопросы гражданской обороны и чрезвычайных ситуаций. Оповещение эвакуационных органов организаций, сил, привлекаемых для проведения эвакуации, организуется руководителем организации.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3.3. В обеспечение проведения эвакуационных мероприятий входят: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транспортное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медицинское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охраны и общественного порядка;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связью;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продовольственное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вещевое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банно-прачечное обеспечение;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— обеспечение ГСМ.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3.4. Организацию и руководство выводом (вывозом) населения из зоны чрезвычайной ситуации на сборные эвакуационные пункты осуществляет оперативная группа, назначаемая распоряжением главы сельского поселения.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3.5. Вывод (вывоз) населения непосредственно из зоны чрезвычайной ситуации проводится под руководством оперативной группы.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3.6. На сборных эвакуационных пунктах, создаваемых по распоряжению главы сельского поселения – председателя комиссии по предупреждению и ликвидации чрезвычайных ситуаций и обеспечению пожарной безопасности, осуществляется сбор и учет эвакуируемого населения и организованная его отправка на стационарные пункты временного размещения.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Решение о месте  развертывание конкретного эвакуационного пункта и местах необходимых стационарных пунктов временного размещения, принимается председателем эвакуационной группы сельского поселения, в зависимости от места расположения зоны чрезвычайной ситуации, масштаба чрезвычайной ситуации и количества эвакуируемого населения.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3.7. Размещение эвакуируемого населения осуществляется на стационарных пунктах временного размещения.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3.8. Подготовка стационарных пунктов временного размещения к приему, размещению и первоочередному жизнеобеспечению эвакуируемого населения организуется и осуществляется заблаговременно эвакуационной группой сельского поселения и начальником стационарного пункта временного размещения.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3.9. Ответственность за эвакуацию материальных и культурных ценностей возлагается на руководителей организаций, где они имеются.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3.10. Финансирование эвакуации осуществляется в соответствии с законодательством Российской Федерации:</w:t>
      </w:r>
    </w:p>
    <w:p w:rsidR="00B912DE" w:rsidRPr="000E005F" w:rsidRDefault="00B912DE" w:rsidP="00B912D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1) в сельском поселении – за счет средств местного бюджета;</w:t>
      </w:r>
    </w:p>
    <w:p w:rsidR="00B912DE" w:rsidRPr="000E005F" w:rsidRDefault="00B912DE" w:rsidP="000E005F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2) в организациях — за счет собственных средств.</w:t>
      </w:r>
    </w:p>
    <w:p w:rsidR="00B912DE" w:rsidRPr="000E005F" w:rsidRDefault="00B912DE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690" w:rsidRPr="000E005F" w:rsidRDefault="00F00690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9F" w:rsidRPr="000E005F" w:rsidRDefault="0067391F" w:rsidP="005243CA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</w:t>
      </w:r>
      <w:r w:rsidR="00627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:rsidR="005243CA" w:rsidRPr="000E005F" w:rsidRDefault="00067767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</w:t>
      </w:r>
      <w:r w:rsidR="00B07F1E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Утверждено постановлением</w:t>
      </w:r>
    </w:p>
    <w:p w:rsidR="00B07F1E" w:rsidRPr="000E005F" w:rsidRDefault="00067767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B07F1E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администрации сельского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поселения</w:t>
      </w:r>
      <w:r w:rsidR="00B07F1E"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07F1E" w:rsidRPr="000E005F" w:rsidRDefault="00067767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«</w:t>
      </w:r>
      <w:proofErr w:type="spellStart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E005F" w:rsidRDefault="000E005F" w:rsidP="000E005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01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июля 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202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Pr="000E005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г. №</w:t>
      </w:r>
      <w:r w:rsidR="0053552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50</w:t>
      </w:r>
      <w:bookmarkStart w:id="0" w:name="_GoBack"/>
      <w:bookmarkEnd w:id="0"/>
    </w:p>
    <w:p w:rsidR="00B07F1E" w:rsidRPr="000E005F" w:rsidRDefault="00B07F1E" w:rsidP="005243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E619F" w:rsidRPr="000E005F" w:rsidRDefault="00AE619F" w:rsidP="005243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E619F" w:rsidRPr="000E005F" w:rsidRDefault="007B14CF" w:rsidP="005243CA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 эвакуационной приемной комиссии сельского поселения</w:t>
      </w:r>
      <w:r w:rsidR="00B07F1E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412C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8412C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8412C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AE619F" w:rsidRPr="000E005F" w:rsidRDefault="00B07F1E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proofErr w:type="spellStart"/>
      <w:r w:rsidRPr="000E005F">
        <w:rPr>
          <w:b/>
          <w:bCs/>
          <w:sz w:val="24"/>
          <w:szCs w:val="24"/>
        </w:rPr>
        <w:t>Эвакоприемные</w:t>
      </w:r>
      <w:proofErr w:type="spellEnd"/>
      <w:r w:rsidRPr="000E005F">
        <w:rPr>
          <w:b/>
          <w:bCs/>
          <w:sz w:val="24"/>
          <w:szCs w:val="24"/>
        </w:rPr>
        <w:t xml:space="preserve"> комиссии (ЭПК) </w:t>
      </w:r>
      <w:r w:rsidRPr="000E005F">
        <w:rPr>
          <w:sz w:val="24"/>
          <w:szCs w:val="24"/>
        </w:rPr>
        <w:t>создаются в безопасных районах органами местного самоуправления населенных пунктов, на территорию которых планируется эвакуация, в целях: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планирования и управления осуществлением приема, размещения и первоочередного жизнеобеспечения эвакуированного населения;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организации и контроля комплектования, качественной подготовки подведомственных </w:t>
      </w:r>
      <w:proofErr w:type="spellStart"/>
      <w:r w:rsidRPr="000E005F">
        <w:rPr>
          <w:sz w:val="24"/>
          <w:szCs w:val="24"/>
        </w:rPr>
        <w:t>эвакоприемных</w:t>
      </w:r>
      <w:proofErr w:type="spellEnd"/>
      <w:r w:rsidRPr="000E005F">
        <w:rPr>
          <w:sz w:val="24"/>
          <w:szCs w:val="24"/>
        </w:rPr>
        <w:t xml:space="preserve"> комиссий;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организации и контроля обеспечения эвакуации;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учета и обеспечения хранения материальных и культурных ценностей.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proofErr w:type="gramStart"/>
      <w:r w:rsidRPr="000E005F">
        <w:rPr>
          <w:b/>
          <w:bCs/>
          <w:sz w:val="24"/>
          <w:szCs w:val="24"/>
        </w:rPr>
        <w:t xml:space="preserve">Приемные эвакуационные пункты (ПЭП) </w:t>
      </w:r>
      <w:r w:rsidRPr="000E005F">
        <w:rPr>
          <w:sz w:val="24"/>
          <w:szCs w:val="24"/>
        </w:rPr>
        <w:t>создаются для организации приема и учета прибывающих пеших колонн, эвакуационных эшелонов (поездов, судов), автоколонн с эвакуированными населением, материальными и культурными ценностями, и последующей их отправки в места постоянного размещения (хранения) в безопасных районах.</w:t>
      </w:r>
      <w:proofErr w:type="gramEnd"/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На приемных эвакуационных пунктах при необходимости оборудуются укрытия для эвакуированных населения, материальных и культурных ценностей, развертывается медицинский пункт</w:t>
      </w:r>
      <w:r w:rsidRPr="000E005F">
        <w:rPr>
          <w:sz w:val="24"/>
          <w:szCs w:val="24"/>
          <w:vertAlign w:val="superscript"/>
        </w:rPr>
        <w:footnoteReference w:id="1"/>
      </w:r>
      <w:r w:rsidRPr="000E005F">
        <w:rPr>
          <w:sz w:val="24"/>
          <w:szCs w:val="24"/>
        </w:rPr>
        <w:t>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t>В структуру ПЭП входят: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группа встречи, приема и размещения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>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группа учета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>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группа отправки и сопровождения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>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стол справок;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группа охраны общественного порядка;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медицинский пункт;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комната матери и ребенка;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комендантская служба.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>Примерная схема организации ПЭП приведена в приложении 2.5.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b/>
          <w:bCs/>
          <w:sz w:val="24"/>
          <w:szCs w:val="24"/>
        </w:rPr>
        <w:lastRenderedPageBreak/>
        <w:t>Основные задачи ПЭП: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встреча прибывающих эвакуационных эшелонов (поездов, судов), автоколонн и обеспечение высадки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 xml:space="preserve"> совместно с администрацией пункта высадки. При необходимости организация временного размещения прибывающего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 xml:space="preserve"> в ближайшем к пункту высадки населенном пункте;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во взаимодействии с автотранспортной службой района организация отправки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 xml:space="preserve"> в пункты его постоянного размещения автомобильным транспортом и пешим порядком: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доклады </w:t>
      </w:r>
      <w:proofErr w:type="spellStart"/>
      <w:r w:rsidRPr="000E005F">
        <w:rPr>
          <w:sz w:val="24"/>
          <w:szCs w:val="24"/>
        </w:rPr>
        <w:t>эвакоприемной</w:t>
      </w:r>
      <w:proofErr w:type="spellEnd"/>
      <w:r w:rsidRPr="000E005F">
        <w:rPr>
          <w:sz w:val="24"/>
          <w:szCs w:val="24"/>
        </w:rPr>
        <w:t xml:space="preserve"> комиссии района о времени прибытия, количестве прибывшего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 xml:space="preserve"> и отправке его в места расселения;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организация оказания медицинской помощи </w:t>
      </w:r>
      <w:proofErr w:type="gramStart"/>
      <w:r w:rsidRPr="000E005F">
        <w:rPr>
          <w:sz w:val="24"/>
          <w:szCs w:val="24"/>
        </w:rPr>
        <w:t>заболевшим</w:t>
      </w:r>
      <w:proofErr w:type="gramEnd"/>
      <w:r w:rsidRPr="000E005F">
        <w:rPr>
          <w:sz w:val="24"/>
          <w:szCs w:val="24"/>
        </w:rPr>
        <w:t xml:space="preserve"> из числа прибившего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>:</w:t>
      </w:r>
    </w:p>
    <w:p w:rsidR="007B14CF" w:rsidRPr="000E005F" w:rsidRDefault="007B14CF" w:rsidP="007B14CF">
      <w:pPr>
        <w:pStyle w:val="11"/>
        <w:shd w:val="clear" w:color="auto" w:fill="auto"/>
        <w:ind w:firstLine="740"/>
        <w:jc w:val="both"/>
        <w:rPr>
          <w:sz w:val="24"/>
          <w:szCs w:val="24"/>
        </w:rPr>
      </w:pPr>
      <w:r w:rsidRPr="000E005F">
        <w:rPr>
          <w:sz w:val="24"/>
          <w:szCs w:val="24"/>
        </w:rPr>
        <w:t xml:space="preserve">обеспечение поддержания общественного порядка в районе пункта высадки и укрытие </w:t>
      </w:r>
      <w:proofErr w:type="spellStart"/>
      <w:r w:rsidRPr="000E005F">
        <w:rPr>
          <w:sz w:val="24"/>
          <w:szCs w:val="24"/>
        </w:rPr>
        <w:t>эваконаселения</w:t>
      </w:r>
      <w:proofErr w:type="spellEnd"/>
      <w:r w:rsidRPr="000E005F">
        <w:rPr>
          <w:sz w:val="24"/>
          <w:szCs w:val="24"/>
        </w:rPr>
        <w:t xml:space="preserve"> по сигналам гражданской обороны.</w:t>
      </w:r>
    </w:p>
    <w:p w:rsidR="00AE619F" w:rsidRPr="000E005F" w:rsidRDefault="00B07F1E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B14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уационная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приемная комисс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 (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Э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ПК) образуется по </w:t>
      </w:r>
      <w:r w:rsidR="00F0069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постановлению (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распоряжению</w:t>
      </w:r>
      <w:r w:rsidR="00F00690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главы администрации сельского поселения</w:t>
      </w:r>
      <w:r w:rsidR="008412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8412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Большереченское</w:t>
      </w:r>
      <w:proofErr w:type="spellEnd"/>
      <w:r w:rsidR="008412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7B14C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рганизации приема и размещения эвакуируемого населения из районов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Забайкальского края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Комиссия подчиняется главе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поселения, является его исполнительным органом по управлению эвакуационными мероприятиями. Комиссия в своей деятельности руководствуется Федеральным законом от 12.02.1998 г. № 28-фз «О гражданской обороне», постановлениями Правительства РФ,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Забайкальского края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Состав комиссии формируется из представителей предприятий, организаций, учрежде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ний. Организационная структура, ч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исленность и персональный состав ЭПК утверждается главой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сельского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поселения. Работа ЭПК организуется и выполняется по годовому плану. Для руководителей организаций, предприятий, учреждений на территории поселения распоряжение ЭПК по вопросам эвак</w:t>
      </w:r>
      <w:r w:rsidR="000A64C9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уационных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мероприятий является </w:t>
      </w:r>
      <w:proofErr w:type="gram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обязательным к исполнению</w:t>
      </w:r>
      <w:proofErr w:type="gram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Задачи эвакуационной</w:t>
      </w: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приемной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комиссии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1.В повседневной деятельности ЭПК обеспечивает выполнение возложенных задач в ЧС мирного и военного времени, осуществляет планирование, подготовку и поддержание готовности эвак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уационных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органов, организацию и проведение практических занятий, тренировок и учений ГО.</w:t>
      </w:r>
    </w:p>
    <w:p w:rsidR="00AE619F" w:rsidRPr="000E005F" w:rsidRDefault="002A0DB6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всесторонней готовности к выполнению задач в ЧС мирного и военного времени ЭПК необходимо:</w:t>
      </w:r>
    </w:p>
    <w:p w:rsidR="000A64C9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-изучать руководящие документы по вопросам проведения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занятиях; 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-приобретать практические навыки в выполнении задач по вопросам организации эвакуации в процессе учений и тренировок;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-планировать и обеспечивать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эвакомероприятия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-осуществлять </w:t>
      </w:r>
      <w:proofErr w:type="gram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планированием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поселении и на объектах экономики.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При подготовке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приему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эвакуа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 ЭПК осуществляет мероприятия, повышающие качество ее проведения: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-координирует и контролирует своевременность развертывания и подготовку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эвакоорганов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эвакомероприятиям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-вносит необходимые уточнения в документы плана проведения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приема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эваку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 в соответствии с обстановкой и доводит изменения до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эвакоорганов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При проведении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ЭПК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выполняет следующее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-осуществляет сбор, учет и обобщение данных о ходе проведения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местах;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-доводит до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эвакоорганов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принимаемые начальником гражданской обороны решения, распоряжения и контролирует их выполнение;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-докладывает начальнику гражданской обороны о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ходе приема и завершении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приема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эваку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ируемого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населения.</w:t>
      </w:r>
    </w:p>
    <w:p w:rsidR="00AE619F" w:rsidRPr="000E005F" w:rsidRDefault="000A64C9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3.Организация специальной подготовки членов эвакуационной комиссии</w:t>
      </w:r>
    </w:p>
    <w:p w:rsidR="00AE619F" w:rsidRPr="000E005F" w:rsidRDefault="000A64C9" w:rsidP="000A64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1.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Специальная подготовка членов ЭПК предусматривает изучение функциональных обязанностей, выработку навыков в их практическом выполнении и осуществляется под руководством начальника гражданской обороны, пр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дседателя КЧС и</w:t>
      </w:r>
      <w:r w:rsidR="00212A4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ОПБ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муниципального района.</w:t>
      </w:r>
    </w:p>
    <w:p w:rsidR="00AE619F" w:rsidRPr="000E005F" w:rsidRDefault="00212A4F" w:rsidP="00212A4F">
      <w:pPr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подготовки членов ЭПК организуются: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-учебные и учебно-методические сборы;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-плановые специальные занятия;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-учения и тренировки гражданской обороны (по плану начальника ГО, пр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дседателя ЭПК)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Документация ЭПК.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1.Для обеспечения подготовки и работы ЭПК в установленный период членами комиссии разрабатывается следующая документация: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-документы плана ГО на военное и мирное время по вопросам организации и проведения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(разрабатываются совместно с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планом работы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КЧС)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-рабочие документы членов комиссии;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-справочные документы и материалы.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Перечень документов и материалов членов ЭПК определяе</w:t>
      </w: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ее председателем.</w:t>
      </w:r>
    </w:p>
    <w:p w:rsidR="00AE619F" w:rsidRPr="000E005F" w:rsidRDefault="00212A4F" w:rsidP="00934AE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Документы плана ГО на военное и мирное время по вопросам организации и проведения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эвакомероприятий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разрабатываются в двух экземплярах и хранятся с другими документами </w:t>
      </w:r>
      <w:proofErr w:type="spellStart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эвакокомиссии</w:t>
      </w:r>
      <w:proofErr w:type="spellEnd"/>
      <w:r w:rsidR="00AE619F" w:rsidRPr="000E00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4F" w:rsidRPr="000E005F" w:rsidRDefault="00212A4F" w:rsidP="00934AE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2DE" w:rsidRPr="000E005F" w:rsidRDefault="00B912DE" w:rsidP="00212A4F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DE9" w:rsidRPr="000E005F" w:rsidRDefault="00E51DE9" w:rsidP="000E005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sectPr w:rsidR="00E51DE9" w:rsidRPr="000E005F" w:rsidSect="00AE619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A8" w:rsidRDefault="00007EA8" w:rsidP="007B14CF">
      <w:pPr>
        <w:spacing w:after="0" w:line="240" w:lineRule="auto"/>
      </w:pPr>
      <w:r>
        <w:separator/>
      </w:r>
    </w:p>
  </w:endnote>
  <w:endnote w:type="continuationSeparator" w:id="0">
    <w:p w:rsidR="00007EA8" w:rsidRDefault="00007EA8" w:rsidP="007B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A8" w:rsidRDefault="00007EA8" w:rsidP="007B14CF">
      <w:pPr>
        <w:spacing w:after="0" w:line="240" w:lineRule="auto"/>
      </w:pPr>
      <w:r>
        <w:separator/>
      </w:r>
    </w:p>
  </w:footnote>
  <w:footnote w:type="continuationSeparator" w:id="0">
    <w:p w:rsidR="00007EA8" w:rsidRDefault="00007EA8" w:rsidP="007B14CF">
      <w:pPr>
        <w:spacing w:after="0" w:line="240" w:lineRule="auto"/>
      </w:pPr>
      <w:r>
        <w:continuationSeparator/>
      </w:r>
    </w:p>
  </w:footnote>
  <w:footnote w:id="1">
    <w:p w:rsidR="007B14CF" w:rsidRDefault="007B14CF" w:rsidP="007B14CF">
      <w:pPr>
        <w:pStyle w:val="a8"/>
        <w:shd w:val="clear" w:color="auto" w:fill="auto"/>
        <w:tabs>
          <w:tab w:val="left" w:pos="907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6646E"/>
    <w:multiLevelType w:val="multilevel"/>
    <w:tmpl w:val="2194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D7751"/>
    <w:multiLevelType w:val="multilevel"/>
    <w:tmpl w:val="7E749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3D"/>
    <w:rsid w:val="00007EA8"/>
    <w:rsid w:val="00067767"/>
    <w:rsid w:val="0007709E"/>
    <w:rsid w:val="000A2454"/>
    <w:rsid w:val="000A64C9"/>
    <w:rsid w:val="000D5BAA"/>
    <w:rsid w:val="000E005F"/>
    <w:rsid w:val="001831AF"/>
    <w:rsid w:val="00212A4F"/>
    <w:rsid w:val="00225D3D"/>
    <w:rsid w:val="00246ECF"/>
    <w:rsid w:val="002A0DB6"/>
    <w:rsid w:val="003317C0"/>
    <w:rsid w:val="0035015A"/>
    <w:rsid w:val="003D60D5"/>
    <w:rsid w:val="00472B3C"/>
    <w:rsid w:val="00511FFF"/>
    <w:rsid w:val="005243CA"/>
    <w:rsid w:val="00535526"/>
    <w:rsid w:val="005B22FE"/>
    <w:rsid w:val="00627735"/>
    <w:rsid w:val="0067391F"/>
    <w:rsid w:val="006B0357"/>
    <w:rsid w:val="00773BC9"/>
    <w:rsid w:val="007B14CF"/>
    <w:rsid w:val="008412CF"/>
    <w:rsid w:val="00883038"/>
    <w:rsid w:val="00934AE4"/>
    <w:rsid w:val="00971779"/>
    <w:rsid w:val="009E76E0"/>
    <w:rsid w:val="00A12339"/>
    <w:rsid w:val="00AE619F"/>
    <w:rsid w:val="00B07F1E"/>
    <w:rsid w:val="00B34AB6"/>
    <w:rsid w:val="00B912DE"/>
    <w:rsid w:val="00CA42CA"/>
    <w:rsid w:val="00CD20FB"/>
    <w:rsid w:val="00E51DE9"/>
    <w:rsid w:val="00E738F8"/>
    <w:rsid w:val="00E8592C"/>
    <w:rsid w:val="00F00690"/>
    <w:rsid w:val="00F1003E"/>
    <w:rsid w:val="00F177B2"/>
    <w:rsid w:val="00F6641F"/>
    <w:rsid w:val="00FB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35"/>
  </w:style>
  <w:style w:type="paragraph" w:styleId="1">
    <w:name w:val="heading 1"/>
    <w:basedOn w:val="a"/>
    <w:link w:val="10"/>
    <w:uiPriority w:val="9"/>
    <w:qFormat/>
    <w:rsid w:val="00AE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9F"/>
    <w:rPr>
      <w:rFonts w:ascii="Tahoma" w:hAnsi="Tahoma" w:cs="Tahoma"/>
      <w:sz w:val="16"/>
      <w:szCs w:val="16"/>
    </w:rPr>
  </w:style>
  <w:style w:type="character" w:customStyle="1" w:styleId="a7">
    <w:name w:val="Сноска_"/>
    <w:basedOn w:val="a0"/>
    <w:link w:val="a8"/>
    <w:locked/>
    <w:rsid w:val="007B14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7B14CF"/>
    <w:pPr>
      <w:widowControl w:val="0"/>
      <w:shd w:val="clear" w:color="auto" w:fill="FFFFFF"/>
      <w:spacing w:after="0" w:line="240" w:lineRule="auto"/>
      <w:ind w:firstLine="7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Основной текст_"/>
    <w:basedOn w:val="a0"/>
    <w:link w:val="11"/>
    <w:locked/>
    <w:rsid w:val="007B1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14CF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35"/>
  </w:style>
  <w:style w:type="paragraph" w:styleId="1">
    <w:name w:val="heading 1"/>
    <w:basedOn w:val="a"/>
    <w:link w:val="10"/>
    <w:uiPriority w:val="9"/>
    <w:qFormat/>
    <w:rsid w:val="00AE6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1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61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9F"/>
    <w:rPr>
      <w:rFonts w:ascii="Tahoma" w:hAnsi="Tahoma" w:cs="Tahoma"/>
      <w:sz w:val="16"/>
      <w:szCs w:val="16"/>
    </w:rPr>
  </w:style>
  <w:style w:type="character" w:customStyle="1" w:styleId="a7">
    <w:name w:val="Сноска_"/>
    <w:basedOn w:val="a0"/>
    <w:link w:val="a8"/>
    <w:locked/>
    <w:rsid w:val="007B14C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Сноска"/>
    <w:basedOn w:val="a"/>
    <w:link w:val="a7"/>
    <w:rsid w:val="007B14CF"/>
    <w:pPr>
      <w:widowControl w:val="0"/>
      <w:shd w:val="clear" w:color="auto" w:fill="FFFFFF"/>
      <w:spacing w:after="0" w:line="240" w:lineRule="auto"/>
      <w:ind w:firstLine="7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9">
    <w:name w:val="Основной текст_"/>
    <w:basedOn w:val="a0"/>
    <w:link w:val="11"/>
    <w:locked/>
    <w:rsid w:val="007B14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9"/>
    <w:rsid w:val="007B14CF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130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6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7767-4CF5-46E6-A424-0D3BE375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44</cp:revision>
  <dcterms:created xsi:type="dcterms:W3CDTF">2023-05-19T02:42:00Z</dcterms:created>
  <dcterms:modified xsi:type="dcterms:W3CDTF">2024-07-01T06:08:00Z</dcterms:modified>
</cp:coreProperties>
</file>