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7A2" w:rsidRPr="0054423D" w:rsidRDefault="0054423D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54423D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                                                                </w:t>
      </w:r>
      <w:r w:rsidR="00BC085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                 </w:t>
      </w:r>
    </w:p>
    <w:p w:rsidR="002867A2" w:rsidRDefault="002867A2" w:rsidP="00326715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Сельское поселение «Захаровское»</w:t>
      </w:r>
    </w:p>
    <w:p w:rsidR="002867A2" w:rsidRPr="0054423D" w:rsidRDefault="002867A2" w:rsidP="00326715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СОВЕТ СЕЛЬСКОГО ПОСЕЛЕНИЯ «ЗАХАРОВСКОЕ»</w:t>
      </w:r>
    </w:p>
    <w:p w:rsidR="002867A2" w:rsidRPr="0054423D" w:rsidRDefault="002867A2" w:rsidP="00326715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2867A2" w:rsidRPr="00326715" w:rsidRDefault="002867A2" w:rsidP="00326715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РЕШЕНИЕ</w:t>
      </w:r>
    </w:p>
    <w:p w:rsidR="002867A2" w:rsidRDefault="00BC0851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«29» ноября </w:t>
      </w:r>
      <w:r w:rsidR="002867A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2024г.                                                                   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24</w:t>
      </w:r>
    </w:p>
    <w:p w:rsidR="002867A2" w:rsidRDefault="002867A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           с. Захарово</w:t>
      </w:r>
    </w:p>
    <w:p w:rsidR="0054423D" w:rsidRDefault="002867A2" w:rsidP="0054423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 внесении изменений в решение Совета с</w:t>
      </w:r>
      <w:r w:rsidR="005364F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ельского поселения «Зах</w:t>
      </w:r>
      <w:r w:rsidR="00EC3326"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аровское»</w:t>
      </w:r>
      <w:r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от 11.02</w:t>
      </w:r>
      <w:r w:rsidR="0054423D" w:rsidRPr="0054423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.2021 №3</w:t>
      </w:r>
      <w:r w:rsidR="005442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 w:rsidR="0054423D" w:rsidRPr="005442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принятия решения о применении к депутату Совета сельского поселения «Захаровское», главе сельского поселения «Захаровское» мер ответственности, указанных в части 7.3-1 статьи 40 Федерального закона от 6 октября 2003 года №131-ФЗ «Об общих принципах организации местного самоуправления в Российской Федерации»</w:t>
      </w:r>
    </w:p>
    <w:p w:rsidR="0054423D" w:rsidRDefault="0054423D" w:rsidP="0054423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bookmarkEnd w:id="0"/>
    <w:p w:rsidR="0054423D" w:rsidRPr="0054423D" w:rsidRDefault="0054423D" w:rsidP="0054423D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4423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протеста прокурора Красночикойского района от 30.09.2024 №07-20б-2024/Прдп326-24-20760001 Совет сельского поселения «Захаровское» решил:</w:t>
      </w:r>
    </w:p>
    <w:p w:rsidR="0054423D" w:rsidRPr="0054423D" w:rsidRDefault="0054423D" w:rsidP="0054423D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423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proofErr w:type="gramStart"/>
      <w:r w:rsidRPr="0054423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Дополнить  решение</w:t>
      </w:r>
      <w:proofErr w:type="gramEnd"/>
      <w:r w:rsidRPr="005442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п.23 следующего содержания :</w:t>
      </w:r>
    </w:p>
    <w:p w:rsidR="00075AD3" w:rsidRPr="004332A2" w:rsidRDefault="0054423D" w:rsidP="00075AD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</w:t>
      </w:r>
      <w:r w:rsidRPr="0054423D">
        <w:rPr>
          <w:sz w:val="28"/>
          <w:szCs w:val="28"/>
        </w:rPr>
        <w:t>23.</w:t>
      </w:r>
      <w:r w:rsidRPr="0054423D">
        <w:rPr>
          <w:color w:val="000000"/>
          <w:sz w:val="28"/>
          <w:szCs w:val="28"/>
          <w:shd w:val="clear" w:color="auto" w:fill="FFFFFF"/>
        </w:rPr>
        <w:t xml:space="preserve"> Депутат, член выборного органа местного самоуправления, выборное должностное лицо местного самоуправления, иное лицо, замещающее муниципальную должность</w:t>
      </w:r>
      <w:r w:rsidRPr="0054423D">
        <w:rPr>
          <w:color w:val="464C55"/>
          <w:sz w:val="28"/>
          <w:szCs w:val="28"/>
        </w:rPr>
        <w:t xml:space="preserve"> , </w:t>
      </w:r>
      <w:r w:rsidRPr="004332A2">
        <w:rPr>
          <w:sz w:val="28"/>
          <w:szCs w:val="28"/>
        </w:rPr>
        <w:t>в отношении которого  в целях противодействия коррупции установлена дисциплинарная ответственность за несоблюдение ограничений и запретов, требований о предотвращении или об урегулировании конфликта интересов и неисполнение обязанностей, освобождается от указанной ответственности в случае, если несоблюдение таких ограничений, запретов и требований, а также неисполнение таких обязанностей признается следствием не зависящих от</w:t>
      </w:r>
      <w:r w:rsidR="00075AD3" w:rsidRPr="004332A2">
        <w:rPr>
          <w:sz w:val="28"/>
          <w:szCs w:val="28"/>
        </w:rPr>
        <w:t xml:space="preserve"> него обстоятельств </w:t>
      </w:r>
      <w:r w:rsidRPr="004332A2">
        <w:rPr>
          <w:sz w:val="28"/>
          <w:szCs w:val="28"/>
        </w:rPr>
        <w:t>. Соблюдение таких ограничений, запретов и требований, а также исполнение таких обязанностей должно быть обеспечено</w:t>
      </w:r>
      <w:r w:rsidRPr="004332A2">
        <w:rPr>
          <w:sz w:val="28"/>
          <w:szCs w:val="28"/>
          <w:shd w:val="clear" w:color="auto" w:fill="FFFFFF"/>
        </w:rPr>
        <w:t xml:space="preserve"> </w:t>
      </w:r>
      <w:r w:rsidRPr="0054423D">
        <w:rPr>
          <w:color w:val="000000"/>
          <w:sz w:val="28"/>
          <w:szCs w:val="28"/>
          <w:shd w:val="clear" w:color="auto" w:fill="FFFFFF"/>
        </w:rPr>
        <w:t>депутатом, член выборного органа местного самоуправления, выборное должностное лицо местного самоуправления, иное лицо, замещающее муниципальную должность</w:t>
      </w:r>
      <w:r w:rsidRPr="0054423D">
        <w:rPr>
          <w:color w:val="464C55"/>
          <w:sz w:val="28"/>
          <w:szCs w:val="28"/>
        </w:rPr>
        <w:t xml:space="preserve">  </w:t>
      </w:r>
      <w:r w:rsidRPr="004332A2">
        <w:rPr>
          <w:sz w:val="28"/>
          <w:szCs w:val="28"/>
        </w:rPr>
        <w:t>не позднее чем через один месяц со дня прекращения действия не зависящих от него обстоятельств, препятствующих соблюдению таких ограничений, запретов и требований, а также исполнению таких обязанностей, если иное не установлено федеральными законами.</w:t>
      </w:r>
    </w:p>
    <w:p w:rsidR="002867A2" w:rsidRPr="004332A2" w:rsidRDefault="00075AD3" w:rsidP="00075AD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332A2">
        <w:rPr>
          <w:sz w:val="28"/>
          <w:szCs w:val="28"/>
        </w:rPr>
        <w:t xml:space="preserve">     </w:t>
      </w:r>
      <w:r w:rsidR="002867A2" w:rsidRPr="004332A2">
        <w:rPr>
          <w:sz w:val="28"/>
          <w:szCs w:val="28"/>
          <w:shd w:val="clear" w:color="auto" w:fill="FFFFFF"/>
        </w:rPr>
        <w:t xml:space="preserve"> </w:t>
      </w:r>
      <w:r w:rsidR="0054423D" w:rsidRPr="004332A2">
        <w:rPr>
          <w:sz w:val="28"/>
          <w:szCs w:val="28"/>
        </w:rPr>
        <w:t xml:space="preserve">К таким обстоятельствам, в частности, относятся стихийные бедствия (в том числе землетрясение, наводнение, ураган), пожар, массовые заболевания (эпидемии), забастовки, военные действия, террористические акты, </w:t>
      </w:r>
      <w:r w:rsidR="0054423D" w:rsidRPr="004332A2">
        <w:rPr>
          <w:sz w:val="28"/>
          <w:szCs w:val="28"/>
        </w:rPr>
        <w:lastRenderedPageBreak/>
        <w:t xml:space="preserve">запретительные или ограничительные меры, принимаемые государственными </w:t>
      </w:r>
      <w:proofErr w:type="gramStart"/>
      <w:r w:rsidR="0054423D" w:rsidRPr="004332A2">
        <w:rPr>
          <w:sz w:val="28"/>
          <w:szCs w:val="28"/>
        </w:rPr>
        <w:t>органам</w:t>
      </w:r>
      <w:r w:rsidRPr="004332A2">
        <w:rPr>
          <w:sz w:val="28"/>
          <w:szCs w:val="28"/>
        </w:rPr>
        <w:t xml:space="preserve">и </w:t>
      </w:r>
      <w:r w:rsidR="0054423D" w:rsidRPr="004332A2">
        <w:rPr>
          <w:sz w:val="28"/>
          <w:szCs w:val="28"/>
        </w:rPr>
        <w:t xml:space="preserve"> и</w:t>
      </w:r>
      <w:proofErr w:type="gramEnd"/>
      <w:r w:rsidR="0054423D" w:rsidRPr="004332A2">
        <w:rPr>
          <w:sz w:val="28"/>
          <w:szCs w:val="28"/>
        </w:rPr>
        <w:t xml:space="preserve"> органами местного самоуправления. Не зависящими от</w:t>
      </w:r>
      <w:r w:rsidR="0054423D" w:rsidRPr="004332A2">
        <w:rPr>
          <w:sz w:val="28"/>
          <w:szCs w:val="28"/>
          <w:shd w:val="clear" w:color="auto" w:fill="FFFFFF"/>
        </w:rPr>
        <w:t xml:space="preserve"> депутата, член выборного органа местно</w:t>
      </w:r>
      <w:r w:rsidRPr="004332A2">
        <w:rPr>
          <w:sz w:val="28"/>
          <w:szCs w:val="28"/>
          <w:shd w:val="clear" w:color="auto" w:fill="FFFFFF"/>
        </w:rPr>
        <w:t>го самоуправления, выборного должностного</w:t>
      </w:r>
      <w:r w:rsidR="0054423D" w:rsidRPr="004332A2">
        <w:rPr>
          <w:sz w:val="28"/>
          <w:szCs w:val="28"/>
          <w:shd w:val="clear" w:color="auto" w:fill="FFFFFF"/>
        </w:rPr>
        <w:t xml:space="preserve"> ли</w:t>
      </w:r>
      <w:r w:rsidRPr="004332A2">
        <w:rPr>
          <w:sz w:val="28"/>
          <w:szCs w:val="28"/>
          <w:shd w:val="clear" w:color="auto" w:fill="FFFFFF"/>
        </w:rPr>
        <w:t>ца</w:t>
      </w:r>
      <w:r w:rsidR="0054423D" w:rsidRPr="004332A2">
        <w:rPr>
          <w:sz w:val="28"/>
          <w:szCs w:val="28"/>
          <w:shd w:val="clear" w:color="auto" w:fill="FFFFFF"/>
        </w:rPr>
        <w:t xml:space="preserve"> местного самоуправления, иного лицо, замещающее муниципальную </w:t>
      </w:r>
      <w:proofErr w:type="gramStart"/>
      <w:r w:rsidR="0054423D" w:rsidRPr="004332A2">
        <w:rPr>
          <w:sz w:val="28"/>
          <w:szCs w:val="28"/>
          <w:shd w:val="clear" w:color="auto" w:fill="FFFFFF"/>
        </w:rPr>
        <w:t>должность</w:t>
      </w:r>
      <w:r w:rsidR="0054423D" w:rsidRPr="004332A2">
        <w:rPr>
          <w:sz w:val="28"/>
          <w:szCs w:val="28"/>
        </w:rPr>
        <w:t xml:space="preserve">  обстоятельствами</w:t>
      </w:r>
      <w:proofErr w:type="gramEnd"/>
      <w:r w:rsidR="0054423D" w:rsidRPr="004332A2">
        <w:rPr>
          <w:sz w:val="28"/>
          <w:szCs w:val="28"/>
        </w:rPr>
        <w:t xml:space="preserve"> не могут быть признаны регулярно повторяющиеся и прогнозируемые события и явления, а также обстоятельства, наступление которых зависело от воли или действий физического лица, ссылающегося на наличие этих обстоятельств</w:t>
      </w:r>
    </w:p>
    <w:p w:rsidR="00075AD3" w:rsidRPr="004332A2" w:rsidRDefault="00075AD3" w:rsidP="00075AD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332A2">
        <w:rPr>
          <w:rFonts w:eastAsiaTheme="minorHAnsi"/>
          <w:sz w:val="28"/>
          <w:szCs w:val="28"/>
          <w:lang w:eastAsia="en-US"/>
        </w:rPr>
        <w:t xml:space="preserve">    </w:t>
      </w:r>
      <w:r w:rsidR="0054423D" w:rsidRPr="004332A2">
        <w:rPr>
          <w:sz w:val="28"/>
          <w:szCs w:val="28"/>
        </w:rPr>
        <w:t>Условием признания не зависящих от физического лица обстоятельств основанием для освобождения этого лица от дисциплинарной ответственности за несоблюдение ограничений и запретов, требований о предотвращении или об урегулировании конфликта интересов и неиспо</w:t>
      </w:r>
      <w:r w:rsidRPr="004332A2">
        <w:rPr>
          <w:sz w:val="28"/>
          <w:szCs w:val="28"/>
        </w:rPr>
        <w:t xml:space="preserve">лнение обязанностей, </w:t>
      </w:r>
      <w:r w:rsidR="0054423D" w:rsidRPr="004332A2">
        <w:rPr>
          <w:sz w:val="28"/>
          <w:szCs w:val="28"/>
        </w:rPr>
        <w:t xml:space="preserve"> в целях противодействия коррупции,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(иным коллегиальным органом, осуществляющим функции указанной комиссии) причинно-следственная связь между возникновением этих обстоятельств и невозможностью соблюдения таких ограничений, запретов и требований, а также исполнения таких обязанностей.</w:t>
      </w:r>
    </w:p>
    <w:p w:rsidR="0054423D" w:rsidRPr="004332A2" w:rsidRDefault="00075AD3" w:rsidP="00075AD3">
      <w:pPr>
        <w:pStyle w:val="s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332A2">
        <w:rPr>
          <w:sz w:val="28"/>
          <w:szCs w:val="28"/>
        </w:rPr>
        <w:t xml:space="preserve">   </w:t>
      </w:r>
      <w:r w:rsidR="0054423D" w:rsidRPr="004332A2">
        <w:rPr>
          <w:sz w:val="28"/>
          <w:szCs w:val="28"/>
        </w:rPr>
        <w:t xml:space="preserve"> </w:t>
      </w:r>
      <w:r w:rsidRPr="004332A2">
        <w:rPr>
          <w:sz w:val="28"/>
          <w:szCs w:val="28"/>
          <w:shd w:val="clear" w:color="auto" w:fill="FFFFFF"/>
        </w:rPr>
        <w:t>Д</w:t>
      </w:r>
      <w:r w:rsidR="0054423D" w:rsidRPr="004332A2">
        <w:rPr>
          <w:sz w:val="28"/>
          <w:szCs w:val="28"/>
          <w:shd w:val="clear" w:color="auto" w:fill="FFFFFF"/>
        </w:rPr>
        <w:t>епутат, член выборного органа местного самоуправления, выборное должностное лиц</w:t>
      </w:r>
      <w:r w:rsidRPr="004332A2">
        <w:rPr>
          <w:sz w:val="28"/>
          <w:szCs w:val="28"/>
          <w:shd w:val="clear" w:color="auto" w:fill="FFFFFF"/>
        </w:rPr>
        <w:t>о местного самоуправления, иное</w:t>
      </w:r>
      <w:r w:rsidR="0054423D" w:rsidRPr="004332A2">
        <w:rPr>
          <w:sz w:val="28"/>
          <w:szCs w:val="28"/>
          <w:shd w:val="clear" w:color="auto" w:fill="FFFFFF"/>
        </w:rPr>
        <w:t xml:space="preserve"> лицо, замещающее муниципальную должность</w:t>
      </w:r>
      <w:r w:rsidR="0054423D" w:rsidRPr="004332A2">
        <w:rPr>
          <w:sz w:val="28"/>
          <w:szCs w:val="28"/>
        </w:rPr>
        <w:t xml:space="preserve"> , в течение трех рабочих дней со дня, когда ему стало известно о возникновении не 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испо</w:t>
      </w:r>
      <w:r w:rsidRPr="004332A2">
        <w:rPr>
          <w:sz w:val="28"/>
          <w:szCs w:val="28"/>
        </w:rPr>
        <w:t xml:space="preserve">лнению обязанностей, </w:t>
      </w:r>
      <w:r w:rsidR="0054423D" w:rsidRPr="004332A2">
        <w:rPr>
          <w:sz w:val="28"/>
          <w:szCs w:val="28"/>
        </w:rPr>
        <w:t xml:space="preserve"> в целях противодействия коррупции, обязано подать в соответствующую комиссию по соблюдению требований к служебному поведению государственных или муниципальных служащих и урегулированию конфликта интересов (иной коллегиальный орган, осуществляющий функции указанной комиссии) уведомление об этом в форме документа на бумажном носителе или в форме электронного документа с приложением документов, иных материалов и (или) информации (при наличии), подтверждающих факт наступления не зависящих от него обстоятельств. В случае, если указанные обстоятельства препятствуют подаче уведомления об этом в установленный срок, такое уведомление должно быть подано не позднее 10 рабочих дней со дня прекращения указанных обстоятельств.</w:t>
      </w:r>
      <w:r w:rsidRPr="004332A2">
        <w:rPr>
          <w:sz w:val="28"/>
          <w:szCs w:val="28"/>
        </w:rPr>
        <w:t>»</w:t>
      </w:r>
    </w:p>
    <w:p w:rsidR="00326715" w:rsidRPr="008762DE" w:rsidRDefault="00326715" w:rsidP="00326715">
      <w:pPr>
        <w:pStyle w:val="ConsNormal"/>
        <w:spacing w:line="288" w:lineRule="auto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464C55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762DE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62DE">
        <w:rPr>
          <w:rFonts w:ascii="Times New Roman" w:hAnsi="Times New Roman" w:cs="Times New Roman"/>
          <w:sz w:val="28"/>
          <w:szCs w:val="28"/>
        </w:rPr>
        <w:t>Настоящее решение вступает в силу на следующий день после его официального обнародования.</w:t>
      </w:r>
    </w:p>
    <w:p w:rsidR="00326715" w:rsidRPr="008762DE" w:rsidRDefault="00326715" w:rsidP="00326715">
      <w:pPr>
        <w:pStyle w:val="ConsNormal"/>
        <w:spacing w:line="288" w:lineRule="auto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326715" w:rsidRPr="008762DE" w:rsidRDefault="00326715" w:rsidP="00326715">
      <w:pPr>
        <w:pStyle w:val="ConsNormal"/>
        <w:spacing w:line="288" w:lineRule="auto"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326715" w:rsidRPr="008762DE" w:rsidRDefault="00326715" w:rsidP="00326715">
      <w:pPr>
        <w:pStyle w:val="ConsNormal"/>
        <w:spacing w:line="288" w:lineRule="auto"/>
        <w:ind w:right="0" w:firstLine="0"/>
        <w:rPr>
          <w:rFonts w:ascii="Times New Roman" w:hAnsi="Times New Roman" w:cs="Times New Roman"/>
          <w:sz w:val="28"/>
          <w:szCs w:val="28"/>
        </w:rPr>
      </w:pPr>
      <w:r w:rsidRPr="008762DE">
        <w:rPr>
          <w:rFonts w:ascii="Times New Roman" w:hAnsi="Times New Roman" w:cs="Times New Roman"/>
          <w:sz w:val="28"/>
          <w:szCs w:val="28"/>
        </w:rPr>
        <w:t xml:space="preserve">Глава сельского поселения </w:t>
      </w:r>
    </w:p>
    <w:p w:rsidR="00326715" w:rsidRPr="008762DE" w:rsidRDefault="00326715" w:rsidP="00326715">
      <w:pPr>
        <w:pStyle w:val="ConsNormal"/>
        <w:spacing w:line="288" w:lineRule="auto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762DE">
        <w:rPr>
          <w:rFonts w:ascii="Times New Roman" w:hAnsi="Times New Roman" w:cs="Times New Roman"/>
          <w:bCs/>
          <w:sz w:val="28"/>
          <w:szCs w:val="28"/>
        </w:rPr>
        <w:t>«</w:t>
      </w:r>
      <w:proofErr w:type="gramStart"/>
      <w:r w:rsidRPr="008762DE">
        <w:rPr>
          <w:rFonts w:ascii="Times New Roman" w:hAnsi="Times New Roman" w:cs="Times New Roman"/>
          <w:bCs/>
          <w:sz w:val="28"/>
          <w:szCs w:val="28"/>
        </w:rPr>
        <w:t xml:space="preserve">Захаровское»   </w:t>
      </w:r>
      <w:proofErr w:type="gramEnd"/>
      <w:r w:rsidRPr="008762D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</w:t>
      </w:r>
      <w:r w:rsidRPr="008762DE">
        <w:rPr>
          <w:rFonts w:ascii="Times New Roman" w:hAnsi="Times New Roman" w:cs="Times New Roman"/>
          <w:sz w:val="28"/>
          <w:szCs w:val="28"/>
        </w:rPr>
        <w:tab/>
        <w:t>З.К. Моторина</w:t>
      </w:r>
    </w:p>
    <w:p w:rsidR="00326715" w:rsidRPr="0043688E" w:rsidRDefault="00326715" w:rsidP="00326715">
      <w:p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26715" w:rsidRDefault="00326715" w:rsidP="00326715">
      <w:pPr>
        <w:pStyle w:val="Title"/>
        <w:spacing w:before="0" w:after="0"/>
        <w:ind w:firstLine="0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26715" w:rsidRPr="007E0ACE" w:rsidRDefault="00326715" w:rsidP="00326715">
      <w:pPr>
        <w:pStyle w:val="Title"/>
        <w:spacing w:before="0" w:after="0"/>
        <w:ind w:firstLine="0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75AD3" w:rsidRPr="0054423D" w:rsidRDefault="00075AD3" w:rsidP="00075AD3">
      <w:pPr>
        <w:pStyle w:val="s1"/>
        <w:shd w:val="clear" w:color="auto" w:fill="FFFFFF"/>
        <w:spacing w:before="0" w:beforeAutospacing="0" w:after="0" w:afterAutospacing="0"/>
        <w:rPr>
          <w:color w:val="464C55"/>
          <w:sz w:val="28"/>
          <w:szCs w:val="28"/>
        </w:rPr>
      </w:pPr>
    </w:p>
    <w:p w:rsidR="0054423D" w:rsidRPr="0054423D" w:rsidRDefault="0054423D">
      <w:pPr>
        <w:rPr>
          <w:rFonts w:ascii="Times New Roman" w:hAnsi="Times New Roman" w:cs="Times New Roman"/>
          <w:sz w:val="28"/>
          <w:szCs w:val="28"/>
        </w:rPr>
      </w:pPr>
    </w:p>
    <w:sectPr w:rsidR="0054423D" w:rsidRPr="0054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7F"/>
    <w:rsid w:val="00075AD3"/>
    <w:rsid w:val="00220D9E"/>
    <w:rsid w:val="002867A2"/>
    <w:rsid w:val="00326715"/>
    <w:rsid w:val="004332A2"/>
    <w:rsid w:val="005364F3"/>
    <w:rsid w:val="0054423D"/>
    <w:rsid w:val="006A2518"/>
    <w:rsid w:val="008A7E75"/>
    <w:rsid w:val="00A03B32"/>
    <w:rsid w:val="00B54C7F"/>
    <w:rsid w:val="00BC0851"/>
    <w:rsid w:val="00DB0C90"/>
    <w:rsid w:val="00EC3326"/>
    <w:rsid w:val="00F7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461E8"/>
  <w15:chartTrackingRefBased/>
  <w15:docId w15:val="{4507AD95-7423-4B9E-9CC4-814A4FE8E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20D9E"/>
    <w:rPr>
      <w:color w:val="0000FF"/>
      <w:u w:val="single"/>
    </w:rPr>
  </w:style>
  <w:style w:type="paragraph" w:customStyle="1" w:styleId="s1">
    <w:name w:val="s_1"/>
    <w:basedOn w:val="a"/>
    <w:rsid w:val="00220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20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326715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ConsNormal">
    <w:name w:val="ConsNormal"/>
    <w:uiPriority w:val="99"/>
    <w:rsid w:val="0032671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459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84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03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30704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746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8098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146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388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28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 Захарово</dc:creator>
  <cp:keywords/>
  <dc:description/>
  <cp:lastModifiedBy>СП Захарово</cp:lastModifiedBy>
  <cp:revision>14</cp:revision>
  <dcterms:created xsi:type="dcterms:W3CDTF">2024-09-30T06:22:00Z</dcterms:created>
  <dcterms:modified xsi:type="dcterms:W3CDTF">2024-12-02T03:42:00Z</dcterms:modified>
</cp:coreProperties>
</file>