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63" w:rsidRPr="0039058A" w:rsidRDefault="00D93663" w:rsidP="00D936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71BE" w:rsidRPr="0039058A" w:rsidRDefault="007F71BE" w:rsidP="007F7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39058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39058A">
        <w:rPr>
          <w:rFonts w:ascii="Times New Roman" w:hAnsi="Times New Roman" w:cs="Times New Roman"/>
          <w:sz w:val="28"/>
          <w:szCs w:val="28"/>
        </w:rPr>
        <w:t>»</w:t>
      </w:r>
    </w:p>
    <w:p w:rsidR="007F71BE" w:rsidRPr="0039058A" w:rsidRDefault="007F71BE" w:rsidP="007F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8A">
        <w:rPr>
          <w:rFonts w:ascii="Times New Roman" w:hAnsi="Times New Roman" w:cs="Times New Roman"/>
          <w:b/>
          <w:sz w:val="28"/>
          <w:szCs w:val="28"/>
        </w:rPr>
        <w:t>СОВЕТ СЕЛЬСКОГО ПОСЕЛНИЯ «КОРОТКОВСКОЕ»</w:t>
      </w:r>
    </w:p>
    <w:p w:rsidR="007F71BE" w:rsidRPr="0039058A" w:rsidRDefault="007F71BE" w:rsidP="007F7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BE" w:rsidRPr="0039058A" w:rsidRDefault="007F71BE" w:rsidP="007F7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71BE" w:rsidRPr="0039058A" w:rsidRDefault="00262B3A" w:rsidP="007F71BE">
      <w:pPr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 xml:space="preserve">      </w:t>
      </w:r>
      <w:r w:rsidR="00A84E27">
        <w:rPr>
          <w:rFonts w:ascii="Times New Roman" w:hAnsi="Times New Roman" w:cs="Times New Roman"/>
          <w:sz w:val="28"/>
          <w:szCs w:val="28"/>
        </w:rPr>
        <w:t>11 ноября 2024 года</w:t>
      </w:r>
      <w:r w:rsidR="00D4562F">
        <w:rPr>
          <w:rFonts w:ascii="Times New Roman" w:hAnsi="Times New Roman" w:cs="Times New Roman"/>
          <w:sz w:val="28"/>
          <w:szCs w:val="28"/>
        </w:rPr>
        <w:t xml:space="preserve">   </w:t>
      </w:r>
      <w:r w:rsidR="007F71BE" w:rsidRPr="0039058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93663" w:rsidRPr="003905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4E27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D4562F">
        <w:rPr>
          <w:rFonts w:ascii="Times New Roman" w:hAnsi="Times New Roman" w:cs="Times New Roman"/>
          <w:sz w:val="28"/>
          <w:szCs w:val="28"/>
        </w:rPr>
        <w:t xml:space="preserve"> </w:t>
      </w:r>
      <w:r w:rsidR="00D93663" w:rsidRPr="0039058A">
        <w:rPr>
          <w:rFonts w:ascii="Times New Roman" w:hAnsi="Times New Roman" w:cs="Times New Roman"/>
          <w:sz w:val="28"/>
          <w:szCs w:val="28"/>
        </w:rPr>
        <w:t>№</w:t>
      </w:r>
      <w:r w:rsidR="00D4562F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7F71BE" w:rsidRPr="0039058A" w:rsidRDefault="007F71BE" w:rsidP="007F71BE">
      <w:pPr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62B3A" w:rsidRPr="0039058A">
        <w:rPr>
          <w:rFonts w:ascii="Times New Roman" w:hAnsi="Times New Roman" w:cs="Times New Roman"/>
          <w:sz w:val="28"/>
          <w:szCs w:val="28"/>
        </w:rPr>
        <w:t xml:space="preserve">   </w:t>
      </w:r>
      <w:r w:rsidRPr="0039058A">
        <w:rPr>
          <w:rFonts w:ascii="Times New Roman" w:hAnsi="Times New Roman" w:cs="Times New Roman"/>
          <w:sz w:val="28"/>
          <w:szCs w:val="28"/>
        </w:rPr>
        <w:t>с.</w:t>
      </w:r>
      <w:r w:rsidR="00262B3A" w:rsidRPr="0039058A">
        <w:rPr>
          <w:rFonts w:ascii="Times New Roman" w:hAnsi="Times New Roman" w:cs="Times New Roman"/>
          <w:sz w:val="28"/>
          <w:szCs w:val="28"/>
        </w:rPr>
        <w:t xml:space="preserve"> </w:t>
      </w:r>
      <w:r w:rsidRPr="0039058A">
        <w:rPr>
          <w:rFonts w:ascii="Times New Roman" w:hAnsi="Times New Roman" w:cs="Times New Roman"/>
          <w:sz w:val="28"/>
          <w:szCs w:val="28"/>
        </w:rPr>
        <w:t>Барахоево</w:t>
      </w:r>
    </w:p>
    <w:p w:rsidR="007F71BE" w:rsidRPr="0039058A" w:rsidRDefault="007F71BE" w:rsidP="007F7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8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</w:t>
      </w:r>
      <w:r w:rsidR="00AB796E">
        <w:rPr>
          <w:rFonts w:ascii="Times New Roman" w:hAnsi="Times New Roman" w:cs="Times New Roman"/>
          <w:b/>
          <w:sz w:val="28"/>
          <w:szCs w:val="28"/>
        </w:rPr>
        <w:t>ьского поселения «</w:t>
      </w:r>
      <w:proofErr w:type="spellStart"/>
      <w:r w:rsidR="00AB796E">
        <w:rPr>
          <w:rFonts w:ascii="Times New Roman" w:hAnsi="Times New Roman" w:cs="Times New Roman"/>
          <w:b/>
          <w:sz w:val="28"/>
          <w:szCs w:val="28"/>
        </w:rPr>
        <w:t>Коротковское</w:t>
      </w:r>
      <w:proofErr w:type="spellEnd"/>
      <w:r w:rsidR="00AB796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058A">
        <w:rPr>
          <w:rFonts w:ascii="Times New Roman" w:hAnsi="Times New Roman" w:cs="Times New Roman"/>
          <w:b/>
          <w:sz w:val="28"/>
          <w:szCs w:val="28"/>
        </w:rPr>
        <w:t>от 1 марта 2021г. № 02 «Об утверждении порядка принятия решения о применении к депутату Совета сельского поселения «</w:t>
      </w:r>
      <w:proofErr w:type="spellStart"/>
      <w:r w:rsidRPr="0039058A">
        <w:rPr>
          <w:rFonts w:ascii="Times New Roman" w:hAnsi="Times New Roman" w:cs="Times New Roman"/>
          <w:b/>
          <w:sz w:val="28"/>
          <w:szCs w:val="28"/>
        </w:rPr>
        <w:t>Коротковское</w:t>
      </w:r>
      <w:proofErr w:type="spellEnd"/>
      <w:r w:rsidRPr="0039058A">
        <w:rPr>
          <w:rFonts w:ascii="Times New Roman" w:hAnsi="Times New Roman" w:cs="Times New Roman"/>
          <w:b/>
          <w:sz w:val="28"/>
          <w:szCs w:val="28"/>
        </w:rPr>
        <w:t>», главе сельского поселения «</w:t>
      </w:r>
      <w:proofErr w:type="spellStart"/>
      <w:r w:rsidRPr="0039058A">
        <w:rPr>
          <w:rFonts w:ascii="Times New Roman" w:hAnsi="Times New Roman" w:cs="Times New Roman"/>
          <w:b/>
          <w:sz w:val="28"/>
          <w:szCs w:val="28"/>
        </w:rPr>
        <w:t>Коротковское</w:t>
      </w:r>
      <w:proofErr w:type="spellEnd"/>
      <w:r w:rsidRPr="0039058A">
        <w:rPr>
          <w:rFonts w:ascii="Times New Roman" w:hAnsi="Times New Roman" w:cs="Times New Roman"/>
          <w:b/>
          <w:sz w:val="28"/>
          <w:szCs w:val="28"/>
        </w:rPr>
        <w:t>» мер ответственности, указанных в части 7.3-1 статьи 40 Федерального закона от 6 октября 2003 года №131-ФЗ «Об общих принципах организации местного самоуправления в Российской Федерации»»</w:t>
      </w:r>
    </w:p>
    <w:p w:rsidR="004B0373" w:rsidRPr="0039058A" w:rsidRDefault="00D93663" w:rsidP="00431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В соответствии</w:t>
      </w:r>
      <w:r w:rsidR="000B42AF" w:rsidRPr="00390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2AF" w:rsidRPr="0039058A">
        <w:rPr>
          <w:rFonts w:ascii="Times New Roman" w:hAnsi="Times New Roman" w:cs="Times New Roman"/>
          <w:sz w:val="28"/>
          <w:szCs w:val="28"/>
        </w:rPr>
        <w:t>с  частью</w:t>
      </w:r>
      <w:proofErr w:type="gramEnd"/>
      <w:r w:rsidR="000B42AF" w:rsidRPr="0039058A">
        <w:rPr>
          <w:rFonts w:ascii="Times New Roman" w:hAnsi="Times New Roman" w:cs="Times New Roman"/>
          <w:sz w:val="28"/>
          <w:szCs w:val="28"/>
        </w:rPr>
        <w:t xml:space="preserve"> </w:t>
      </w:r>
      <w:r w:rsidR="00F83925" w:rsidRPr="0039058A">
        <w:rPr>
          <w:rFonts w:ascii="Times New Roman" w:hAnsi="Times New Roman" w:cs="Times New Roman"/>
          <w:sz w:val="28"/>
          <w:szCs w:val="28"/>
        </w:rPr>
        <w:t>4 ст. 7 Федерального закона от 06.10.2003 № 131-ФЗ «Об общих принципах организации местного самоуправления в Российской</w:t>
      </w:r>
      <w:r w:rsidR="00466F02" w:rsidRPr="0039058A">
        <w:rPr>
          <w:rFonts w:ascii="Times New Roman" w:hAnsi="Times New Roman" w:cs="Times New Roman"/>
          <w:sz w:val="28"/>
          <w:szCs w:val="28"/>
        </w:rPr>
        <w:t xml:space="preserve"> </w:t>
      </w:r>
      <w:r w:rsidR="00F83925" w:rsidRPr="0039058A">
        <w:rPr>
          <w:rFonts w:ascii="Times New Roman" w:hAnsi="Times New Roman" w:cs="Times New Roman"/>
          <w:sz w:val="28"/>
          <w:szCs w:val="28"/>
        </w:rPr>
        <w:t>Федерации»,</w:t>
      </w:r>
      <w:r w:rsidR="00466F02" w:rsidRPr="0039058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262B3A" w:rsidRPr="0039058A">
        <w:rPr>
          <w:rFonts w:ascii="Times New Roman" w:hAnsi="Times New Roman" w:cs="Times New Roman"/>
          <w:sz w:val="28"/>
          <w:szCs w:val="28"/>
        </w:rPr>
        <w:t xml:space="preserve"> правовые акты не должны противоречить Конституции Российской Федерации, нормативным правовым актам Российской Федерации, а также нормативным правовым актам субъектов Российской Федерации</w:t>
      </w:r>
      <w:r w:rsidR="00F83925" w:rsidRPr="0039058A">
        <w:rPr>
          <w:rFonts w:ascii="Times New Roman" w:hAnsi="Times New Roman" w:cs="Times New Roman"/>
          <w:sz w:val="28"/>
          <w:szCs w:val="28"/>
        </w:rPr>
        <w:t xml:space="preserve">, совет решил: </w:t>
      </w:r>
    </w:p>
    <w:p w:rsidR="007F71BE" w:rsidRPr="0039058A" w:rsidRDefault="0046703F" w:rsidP="004311E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В р</w:t>
      </w:r>
      <w:r w:rsidR="007F71BE" w:rsidRPr="0039058A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="007F71BE" w:rsidRPr="0039058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7F71BE" w:rsidRPr="0039058A">
        <w:rPr>
          <w:rFonts w:ascii="Times New Roman" w:hAnsi="Times New Roman" w:cs="Times New Roman"/>
          <w:sz w:val="28"/>
          <w:szCs w:val="28"/>
        </w:rPr>
        <w:t>» от 1 марта 2021г. № 02 «Об утверждении порядка принятия решения о применении к депутату Совета сельского поселения «</w:t>
      </w:r>
      <w:proofErr w:type="spellStart"/>
      <w:r w:rsidR="007F71BE" w:rsidRPr="0039058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7F71BE" w:rsidRPr="0039058A">
        <w:rPr>
          <w:rFonts w:ascii="Times New Roman" w:hAnsi="Times New Roman" w:cs="Times New Roman"/>
          <w:sz w:val="28"/>
          <w:szCs w:val="28"/>
        </w:rPr>
        <w:t>», главе сельского поселения «</w:t>
      </w:r>
      <w:proofErr w:type="spellStart"/>
      <w:r w:rsidR="007F71BE" w:rsidRPr="0039058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7F71BE" w:rsidRPr="0039058A">
        <w:rPr>
          <w:rFonts w:ascii="Times New Roman" w:hAnsi="Times New Roman" w:cs="Times New Roman"/>
          <w:sz w:val="28"/>
          <w:szCs w:val="28"/>
        </w:rPr>
        <w:t xml:space="preserve">» мер ответственности, указанных в части 7.3-1 статьи 40 Федерального закона от 6 октября 2003 года №131-ФЗ «Об общих принципах организации местного самоуправления в Российской Федерации»» </w:t>
      </w:r>
      <w:r w:rsidR="00D93663" w:rsidRPr="0039058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F71BE" w:rsidRPr="0039058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82101B" w:rsidRPr="0039058A" w:rsidRDefault="0082101B" w:rsidP="003905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 xml:space="preserve">Пункт 2 изложить в новой редакции: </w:t>
      </w:r>
    </w:p>
    <w:p w:rsidR="00D93663" w:rsidRPr="0039058A" w:rsidRDefault="00D93663" w:rsidP="008210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58A">
        <w:rPr>
          <w:rFonts w:ascii="Times New Roman" w:hAnsi="Times New Roman" w:cs="Times New Roman"/>
          <w:sz w:val="28"/>
          <w:szCs w:val="28"/>
        </w:rPr>
        <w:t>« 2</w:t>
      </w:r>
      <w:proofErr w:type="gramEnd"/>
      <w:r w:rsidRPr="0039058A">
        <w:rPr>
          <w:rFonts w:ascii="Times New Roman" w:hAnsi="Times New Roman" w:cs="Times New Roman"/>
          <w:sz w:val="28"/>
          <w:szCs w:val="28"/>
        </w:rPr>
        <w:t>.</w:t>
      </w:r>
      <w:r w:rsidRPr="0039058A">
        <w:rPr>
          <w:sz w:val="28"/>
          <w:szCs w:val="28"/>
        </w:rPr>
        <w:t xml:space="preserve"> </w:t>
      </w:r>
      <w:r w:rsidRPr="0039058A">
        <w:rPr>
          <w:rFonts w:ascii="Times New Roman" w:hAnsi="Times New Roman" w:cs="Times New Roman"/>
          <w:sz w:val="28"/>
          <w:szCs w:val="28"/>
        </w:rPr>
        <w:t>Меры ответственности, указанные в части 7.3-1 статьи 40 Федерального закона № 131-ФЗ (далее- меры ответственности), применяются к главе муниципального образования, депутату (далее при совместном упоминании – лицо, замещающее муниципальную должность), в порядке установленном Законом Забайкальского края №18-ЗЗК, с учетом особенностей, предусмотренных настоящим Порядком.</w:t>
      </w:r>
    </w:p>
    <w:p w:rsidR="00F83925" w:rsidRPr="0039058A" w:rsidRDefault="0082101B" w:rsidP="008210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83925" w:rsidRPr="0039058A">
        <w:rPr>
          <w:rFonts w:ascii="Times New Roman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F83925" w:rsidRPr="0039058A" w:rsidRDefault="00F83925" w:rsidP="00F839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F83925" w:rsidRPr="0039058A" w:rsidRDefault="00F83925" w:rsidP="00F839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83925" w:rsidRPr="0039058A" w:rsidRDefault="00F83925" w:rsidP="00F839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3925" w:rsidRPr="0039058A" w:rsidRDefault="00F83925" w:rsidP="00F839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101B" w:rsidRPr="0039058A" w:rsidRDefault="00F83925" w:rsidP="008210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82101B" w:rsidRPr="0039058A" w:rsidRDefault="0082101B" w:rsidP="00821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Д</w:t>
      </w:r>
      <w:r w:rsidR="004311E5" w:rsidRPr="0039058A">
        <w:rPr>
          <w:rFonts w:ascii="Times New Roman" w:hAnsi="Times New Roman" w:cs="Times New Roman"/>
          <w:sz w:val="28"/>
          <w:szCs w:val="28"/>
        </w:rPr>
        <w:t>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</w:t>
      </w:r>
      <w:r w:rsidR="0046703F" w:rsidRPr="0039058A">
        <w:rPr>
          <w:rFonts w:ascii="Times New Roman" w:hAnsi="Times New Roman" w:cs="Times New Roman"/>
          <w:sz w:val="28"/>
          <w:szCs w:val="28"/>
        </w:rPr>
        <w:t xml:space="preserve"> в порядке, предусмотренном ч.</w:t>
      </w:r>
      <w:r w:rsidR="004311E5" w:rsidRPr="0039058A">
        <w:rPr>
          <w:rFonts w:ascii="Times New Roman" w:hAnsi="Times New Roman" w:cs="Times New Roman"/>
          <w:sz w:val="28"/>
          <w:szCs w:val="28"/>
        </w:rPr>
        <w:t xml:space="preserve"> 3 - 6 ст. 13 Федерального закона от 25.12.2008 года № 273-ФЗ «О противодействии коррупции».</w:t>
      </w:r>
    </w:p>
    <w:p w:rsidR="00F83925" w:rsidRPr="0039058A" w:rsidRDefault="0082101B" w:rsidP="00821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 xml:space="preserve">Физическое лицо, в отношении которого настоящим Федеральным законом и другими федеральными законами в целях противодействия </w:t>
      </w:r>
      <w:r w:rsidRPr="0039058A">
        <w:rPr>
          <w:rFonts w:ascii="Times New Roman" w:hAnsi="Times New Roman" w:cs="Times New Roman"/>
          <w:sz w:val="28"/>
          <w:szCs w:val="28"/>
        </w:rPr>
        <w:lastRenderedPageBreak/>
        <w:t>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 w:rsidR="00D93663" w:rsidRPr="0039058A">
        <w:rPr>
          <w:rFonts w:ascii="Times New Roman" w:hAnsi="Times New Roman" w:cs="Times New Roman"/>
          <w:sz w:val="28"/>
          <w:szCs w:val="28"/>
        </w:rPr>
        <w:t>»</w:t>
      </w:r>
    </w:p>
    <w:p w:rsidR="0039058A" w:rsidRPr="0039058A" w:rsidRDefault="0039058A" w:rsidP="003905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способом, установленным уставом сельского поселения «</w:t>
      </w:r>
      <w:proofErr w:type="spellStart"/>
      <w:r w:rsidRPr="0039058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39058A">
        <w:rPr>
          <w:rFonts w:ascii="Times New Roman" w:hAnsi="Times New Roman" w:cs="Times New Roman"/>
          <w:sz w:val="28"/>
          <w:szCs w:val="28"/>
        </w:rPr>
        <w:t>».</w:t>
      </w:r>
    </w:p>
    <w:p w:rsidR="0039058A" w:rsidRPr="0039058A" w:rsidRDefault="0039058A" w:rsidP="00390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58A" w:rsidRPr="0039058A" w:rsidRDefault="0039058A" w:rsidP="0039058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058A" w:rsidRDefault="0039058A" w:rsidP="0039058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058A" w:rsidRDefault="0039058A" w:rsidP="0039058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058A" w:rsidRPr="0039058A" w:rsidRDefault="0039058A" w:rsidP="0039058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proofErr w:type="spellStart"/>
      <w:r w:rsidRPr="0039058A">
        <w:rPr>
          <w:rFonts w:ascii="Times New Roman" w:hAnsi="Times New Roman" w:cs="Times New Roman"/>
          <w:sz w:val="28"/>
          <w:szCs w:val="28"/>
        </w:rPr>
        <w:t>М.В.Шишмарева</w:t>
      </w:r>
      <w:proofErr w:type="spellEnd"/>
    </w:p>
    <w:p w:rsidR="0039058A" w:rsidRPr="0039058A" w:rsidRDefault="0039058A" w:rsidP="0039058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058A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spellStart"/>
      <w:r w:rsidRPr="0039058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39058A">
        <w:rPr>
          <w:rFonts w:ascii="Times New Roman" w:hAnsi="Times New Roman" w:cs="Times New Roman"/>
          <w:sz w:val="28"/>
          <w:szCs w:val="28"/>
        </w:rPr>
        <w:t xml:space="preserve">»                                 </w:t>
      </w:r>
    </w:p>
    <w:p w:rsidR="0039058A" w:rsidRPr="0039058A" w:rsidRDefault="0039058A" w:rsidP="0039058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058A" w:rsidRPr="0039058A" w:rsidRDefault="0039058A" w:rsidP="00390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9058A" w:rsidRPr="0039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14E6"/>
    <w:multiLevelType w:val="hybridMultilevel"/>
    <w:tmpl w:val="A41E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A4FB6"/>
    <w:multiLevelType w:val="hybridMultilevel"/>
    <w:tmpl w:val="69C2D30E"/>
    <w:lvl w:ilvl="0" w:tplc="07E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B535C"/>
    <w:multiLevelType w:val="hybridMultilevel"/>
    <w:tmpl w:val="2D3A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BE"/>
    <w:rsid w:val="000B42AF"/>
    <w:rsid w:val="00195DB1"/>
    <w:rsid w:val="00262B3A"/>
    <w:rsid w:val="002F73E4"/>
    <w:rsid w:val="0039058A"/>
    <w:rsid w:val="004311E5"/>
    <w:rsid w:val="00466F02"/>
    <w:rsid w:val="0046703F"/>
    <w:rsid w:val="004B0373"/>
    <w:rsid w:val="007F71BE"/>
    <w:rsid w:val="0082101B"/>
    <w:rsid w:val="00A8347E"/>
    <w:rsid w:val="00A84E27"/>
    <w:rsid w:val="00AB796E"/>
    <w:rsid w:val="00D4562F"/>
    <w:rsid w:val="00D93663"/>
    <w:rsid w:val="00F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E8AF"/>
  <w15:chartTrackingRefBased/>
  <w15:docId w15:val="{8C7AA26F-A534-4741-87EE-C814800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2024-11-12T07:42:00Z</cp:lastPrinted>
  <dcterms:created xsi:type="dcterms:W3CDTF">2024-10-08T01:12:00Z</dcterms:created>
  <dcterms:modified xsi:type="dcterms:W3CDTF">2024-11-12T07:43:00Z</dcterms:modified>
</cp:coreProperties>
</file>