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9C6" w:rsidRPr="00FC4E18" w:rsidRDefault="003909C6" w:rsidP="00FC4E18">
      <w:pPr>
        <w:jc w:val="center"/>
        <w:rPr>
          <w:rFonts w:ascii="Times New Roman" w:hAnsi="Times New Roman"/>
          <w:sz w:val="28"/>
          <w:szCs w:val="28"/>
          <w:lang w:val="ru-RU" w:eastAsia="ru-RU"/>
        </w:rPr>
      </w:pPr>
      <w:r w:rsidRPr="00FC4E18">
        <w:rPr>
          <w:rFonts w:ascii="Times New Roman" w:hAnsi="Times New Roman"/>
          <w:sz w:val="28"/>
          <w:szCs w:val="28"/>
          <w:lang w:val="ru-RU" w:eastAsia="ru-RU"/>
        </w:rPr>
        <w:t>Сельское поселение «Верхнешергольджинское»</w:t>
      </w:r>
    </w:p>
    <w:p w:rsidR="003909C6" w:rsidRPr="00FC4E18" w:rsidRDefault="003909C6" w:rsidP="00FC4E18">
      <w:pPr>
        <w:jc w:val="center"/>
        <w:rPr>
          <w:rFonts w:ascii="Times New Roman" w:hAnsi="Times New Roman"/>
          <w:b/>
          <w:sz w:val="28"/>
          <w:szCs w:val="28"/>
          <w:lang w:val="ru-RU" w:eastAsia="ru-RU"/>
        </w:rPr>
      </w:pPr>
      <w:r w:rsidRPr="00FC4E18">
        <w:rPr>
          <w:rFonts w:ascii="Times New Roman" w:hAnsi="Times New Roman"/>
          <w:b/>
          <w:sz w:val="28"/>
          <w:szCs w:val="28"/>
          <w:lang w:val="ru-RU" w:eastAsia="ru-RU"/>
        </w:rPr>
        <w:t xml:space="preserve">СОВЕТ СЕЛЬСКОГО ПОСЕЛЕНИЯ </w:t>
      </w:r>
    </w:p>
    <w:p w:rsidR="003909C6" w:rsidRPr="00FC4E18" w:rsidRDefault="003909C6" w:rsidP="00FC4E18">
      <w:pPr>
        <w:jc w:val="center"/>
        <w:rPr>
          <w:rFonts w:ascii="Times New Roman" w:hAnsi="Times New Roman"/>
          <w:b/>
          <w:sz w:val="28"/>
          <w:szCs w:val="28"/>
          <w:lang w:val="ru-RU" w:eastAsia="ru-RU"/>
        </w:rPr>
      </w:pPr>
      <w:r w:rsidRPr="00FC4E18">
        <w:rPr>
          <w:rFonts w:ascii="Times New Roman" w:hAnsi="Times New Roman"/>
          <w:b/>
          <w:sz w:val="28"/>
          <w:szCs w:val="28"/>
          <w:lang w:val="ru-RU" w:eastAsia="ru-RU"/>
        </w:rPr>
        <w:t>«ВЕРХНЕШЕРГОЛЬДЖИНСКОЕ»</w:t>
      </w:r>
    </w:p>
    <w:p w:rsidR="003909C6" w:rsidRPr="00FC4E18" w:rsidRDefault="003909C6" w:rsidP="00FC4E18">
      <w:pPr>
        <w:jc w:val="both"/>
        <w:rPr>
          <w:rFonts w:ascii="Times New Roman" w:hAnsi="Times New Roman"/>
          <w:sz w:val="28"/>
          <w:szCs w:val="28"/>
          <w:lang w:val="ru-RU" w:eastAsia="ru-RU"/>
        </w:rPr>
      </w:pPr>
    </w:p>
    <w:p w:rsidR="003909C6" w:rsidRPr="00FC4E18" w:rsidRDefault="003909C6" w:rsidP="00FC4E18">
      <w:pPr>
        <w:jc w:val="center"/>
        <w:rPr>
          <w:rFonts w:ascii="Times New Roman" w:hAnsi="Times New Roman"/>
          <w:b/>
          <w:sz w:val="32"/>
          <w:szCs w:val="32"/>
          <w:lang w:val="ru-RU" w:eastAsia="ru-RU"/>
        </w:rPr>
      </w:pPr>
      <w:r w:rsidRPr="00FC4E18">
        <w:rPr>
          <w:rFonts w:ascii="Times New Roman" w:hAnsi="Times New Roman"/>
          <w:b/>
          <w:sz w:val="32"/>
          <w:szCs w:val="32"/>
          <w:lang w:val="ru-RU" w:eastAsia="ru-RU"/>
        </w:rPr>
        <w:t>РЕШЕНИЕ</w:t>
      </w:r>
    </w:p>
    <w:p w:rsidR="003909C6" w:rsidRPr="00FC4E18" w:rsidRDefault="0024643C" w:rsidP="00FC4E18">
      <w:pPr>
        <w:rPr>
          <w:rFonts w:ascii="Times New Roman" w:hAnsi="Times New Roman"/>
          <w:sz w:val="28"/>
          <w:szCs w:val="28"/>
          <w:lang w:val="ru-RU" w:eastAsia="ru-RU"/>
        </w:rPr>
      </w:pPr>
      <w:r>
        <w:rPr>
          <w:rFonts w:ascii="Times New Roman" w:hAnsi="Times New Roman"/>
          <w:sz w:val="28"/>
          <w:szCs w:val="28"/>
          <w:lang w:val="ru-RU" w:eastAsia="ru-RU"/>
        </w:rPr>
        <w:t>25.</w:t>
      </w:r>
      <w:r w:rsidR="003909C6">
        <w:rPr>
          <w:rFonts w:ascii="Times New Roman" w:hAnsi="Times New Roman"/>
          <w:sz w:val="28"/>
          <w:szCs w:val="28"/>
          <w:lang w:val="ru-RU" w:eastAsia="ru-RU"/>
        </w:rPr>
        <w:t>03.2020</w:t>
      </w:r>
      <w:r w:rsidR="003909C6" w:rsidRPr="00FC4E18">
        <w:rPr>
          <w:rFonts w:ascii="Times New Roman" w:hAnsi="Times New Roman"/>
          <w:sz w:val="28"/>
          <w:szCs w:val="28"/>
          <w:lang w:val="ru-RU" w:eastAsia="ru-RU"/>
        </w:rPr>
        <w:t xml:space="preserve"> г.                                                                                                     № </w:t>
      </w:r>
      <w:r>
        <w:rPr>
          <w:rFonts w:ascii="Times New Roman" w:hAnsi="Times New Roman"/>
          <w:sz w:val="28"/>
          <w:szCs w:val="28"/>
          <w:lang w:val="ru-RU" w:eastAsia="ru-RU"/>
        </w:rPr>
        <w:t>105</w:t>
      </w:r>
    </w:p>
    <w:p w:rsidR="003909C6" w:rsidRPr="00FC4E18" w:rsidRDefault="003909C6" w:rsidP="00FC4E18">
      <w:pPr>
        <w:jc w:val="center"/>
        <w:rPr>
          <w:rFonts w:ascii="Times New Roman" w:hAnsi="Times New Roman"/>
          <w:sz w:val="28"/>
          <w:szCs w:val="28"/>
          <w:lang w:val="ru-RU" w:eastAsia="ru-RU"/>
        </w:rPr>
      </w:pPr>
      <w:r w:rsidRPr="00FC4E18">
        <w:rPr>
          <w:rFonts w:ascii="Times New Roman" w:hAnsi="Times New Roman"/>
          <w:sz w:val="28"/>
          <w:szCs w:val="28"/>
          <w:lang w:val="ru-RU" w:eastAsia="ru-RU"/>
        </w:rPr>
        <w:t>с. Верхний Шергольджин</w:t>
      </w:r>
    </w:p>
    <w:p w:rsidR="00DA060E" w:rsidRPr="00DA060E" w:rsidRDefault="00DA060E" w:rsidP="00DA060E">
      <w:pPr>
        <w:jc w:val="center"/>
        <w:rPr>
          <w:rFonts w:ascii="Times New Roman" w:eastAsia="Calibri" w:hAnsi="Times New Roman"/>
          <w:sz w:val="28"/>
          <w:szCs w:val="28"/>
          <w:lang w:val="ru-RU"/>
        </w:rPr>
      </w:pPr>
      <w:r w:rsidRPr="00DA060E">
        <w:rPr>
          <w:rFonts w:ascii="Times New Roman" w:eastAsia="Calibri" w:hAnsi="Times New Roman"/>
          <w:sz w:val="28"/>
          <w:szCs w:val="28"/>
          <w:lang w:val="ru-RU"/>
        </w:rPr>
        <w:t>(с изменениями и дополнениями</w:t>
      </w:r>
      <w:r>
        <w:rPr>
          <w:rFonts w:ascii="Times New Roman" w:eastAsia="Calibri" w:hAnsi="Times New Roman"/>
          <w:sz w:val="28"/>
          <w:szCs w:val="28"/>
          <w:lang w:val="ru-RU"/>
        </w:rPr>
        <w:t>,</w:t>
      </w:r>
      <w:r w:rsidRPr="00DA060E">
        <w:rPr>
          <w:rFonts w:ascii="Times New Roman" w:eastAsia="Calibri" w:hAnsi="Times New Roman"/>
          <w:sz w:val="28"/>
          <w:szCs w:val="28"/>
          <w:lang w:val="ru-RU"/>
        </w:rPr>
        <w:t xml:space="preserve"> внесенным</w:t>
      </w:r>
      <w:r>
        <w:rPr>
          <w:rFonts w:ascii="Times New Roman" w:eastAsia="Calibri" w:hAnsi="Times New Roman"/>
          <w:sz w:val="28"/>
          <w:szCs w:val="28"/>
          <w:lang w:val="ru-RU"/>
        </w:rPr>
        <w:t>и</w:t>
      </w:r>
      <w:r w:rsidRPr="00DA060E">
        <w:rPr>
          <w:rFonts w:ascii="Times New Roman" w:eastAsia="Calibri" w:hAnsi="Times New Roman"/>
          <w:sz w:val="28"/>
          <w:szCs w:val="28"/>
          <w:lang w:val="ru-RU"/>
        </w:rPr>
        <w:t xml:space="preserve"> решени</w:t>
      </w:r>
      <w:r>
        <w:rPr>
          <w:rFonts w:ascii="Times New Roman" w:eastAsia="Calibri" w:hAnsi="Times New Roman"/>
          <w:sz w:val="28"/>
          <w:szCs w:val="28"/>
          <w:lang w:val="ru-RU"/>
        </w:rPr>
        <w:t>ем</w:t>
      </w:r>
      <w:r w:rsidRPr="00DA060E">
        <w:rPr>
          <w:rFonts w:ascii="Times New Roman" w:eastAsia="Calibri" w:hAnsi="Times New Roman"/>
          <w:sz w:val="28"/>
          <w:szCs w:val="28"/>
          <w:lang w:val="ru-RU"/>
        </w:rPr>
        <w:t xml:space="preserve"> Совета сельского поселения от </w:t>
      </w:r>
      <w:r>
        <w:rPr>
          <w:rFonts w:ascii="Times New Roman" w:eastAsia="Calibri" w:hAnsi="Times New Roman"/>
          <w:sz w:val="28"/>
          <w:szCs w:val="28"/>
          <w:lang w:val="ru-RU"/>
        </w:rPr>
        <w:t>26.10</w:t>
      </w:r>
      <w:r w:rsidRPr="00DA060E">
        <w:rPr>
          <w:rFonts w:ascii="Times New Roman" w:eastAsia="Calibri" w:hAnsi="Times New Roman"/>
          <w:sz w:val="28"/>
          <w:szCs w:val="28"/>
          <w:lang w:val="ru-RU"/>
        </w:rPr>
        <w:t xml:space="preserve">.2020 г. № </w:t>
      </w:r>
      <w:r>
        <w:rPr>
          <w:rFonts w:ascii="Times New Roman" w:eastAsia="Calibri" w:hAnsi="Times New Roman"/>
          <w:sz w:val="28"/>
          <w:szCs w:val="28"/>
          <w:lang w:val="ru-RU"/>
        </w:rPr>
        <w:t>6</w:t>
      </w:r>
      <w:r w:rsidRPr="00DA060E">
        <w:rPr>
          <w:rFonts w:ascii="Times New Roman" w:eastAsia="Calibri" w:hAnsi="Times New Roman"/>
          <w:sz w:val="28"/>
          <w:szCs w:val="28"/>
          <w:lang w:val="ru-RU"/>
        </w:rPr>
        <w:t>)</w:t>
      </w:r>
    </w:p>
    <w:p w:rsidR="003909C6" w:rsidRPr="000866B5" w:rsidRDefault="003909C6" w:rsidP="009025E2">
      <w:pPr>
        <w:jc w:val="center"/>
        <w:rPr>
          <w:rFonts w:ascii="Times New Roman" w:hAnsi="Times New Roman"/>
          <w:sz w:val="28"/>
          <w:szCs w:val="28"/>
          <w:lang w:val="ru-RU"/>
        </w:rPr>
      </w:pPr>
    </w:p>
    <w:p w:rsidR="003909C6" w:rsidRPr="000866B5" w:rsidRDefault="003909C6" w:rsidP="009025E2">
      <w:pPr>
        <w:jc w:val="center"/>
        <w:rPr>
          <w:rFonts w:ascii="Times New Roman" w:hAnsi="Times New Roman"/>
          <w:sz w:val="28"/>
          <w:szCs w:val="28"/>
          <w:lang w:val="ru-RU"/>
        </w:rPr>
      </w:pPr>
    </w:p>
    <w:p w:rsidR="003909C6" w:rsidRPr="000866B5" w:rsidRDefault="003909C6" w:rsidP="00FC4E18">
      <w:pPr>
        <w:jc w:val="center"/>
        <w:rPr>
          <w:b/>
          <w:sz w:val="28"/>
          <w:szCs w:val="28"/>
          <w:lang w:val="ru-RU"/>
        </w:rPr>
      </w:pPr>
      <w:r>
        <w:rPr>
          <w:rFonts w:ascii="Times New Roman" w:hAnsi="Times New Roman"/>
          <w:b/>
          <w:sz w:val="28"/>
          <w:szCs w:val="28"/>
          <w:lang w:val="ru-RU"/>
        </w:rPr>
        <w:t xml:space="preserve">О принятии Положения «Об </w:t>
      </w:r>
      <w:r w:rsidRPr="000866B5">
        <w:rPr>
          <w:rFonts w:ascii="Times New Roman" w:hAnsi="Times New Roman"/>
          <w:b/>
          <w:sz w:val="28"/>
          <w:szCs w:val="28"/>
          <w:lang w:val="ru-RU"/>
        </w:rPr>
        <w:t>условиях оплаты труда муниципальных служащих и лиц</w:t>
      </w:r>
      <w:r>
        <w:rPr>
          <w:rFonts w:ascii="Times New Roman" w:hAnsi="Times New Roman"/>
          <w:b/>
          <w:sz w:val="28"/>
          <w:szCs w:val="28"/>
          <w:lang w:val="ru-RU"/>
        </w:rPr>
        <w:t>,</w:t>
      </w:r>
      <w:r w:rsidRPr="000866B5">
        <w:rPr>
          <w:rFonts w:ascii="Times New Roman" w:hAnsi="Times New Roman"/>
          <w:b/>
          <w:sz w:val="28"/>
          <w:szCs w:val="28"/>
          <w:lang w:val="ru-RU"/>
        </w:rPr>
        <w:t xml:space="preserve"> замещающих иные должности в органах местного самоуправления сельского поселения «</w:t>
      </w:r>
      <w:r>
        <w:rPr>
          <w:rFonts w:ascii="Times New Roman" w:hAnsi="Times New Roman"/>
          <w:b/>
          <w:sz w:val="28"/>
          <w:szCs w:val="28"/>
          <w:lang w:val="ru-RU"/>
        </w:rPr>
        <w:t>Верхнешергольджинское</w:t>
      </w:r>
      <w:r w:rsidRPr="000866B5">
        <w:rPr>
          <w:rFonts w:ascii="Times New Roman" w:hAnsi="Times New Roman"/>
          <w:b/>
          <w:sz w:val="28"/>
          <w:szCs w:val="28"/>
          <w:lang w:val="ru-RU"/>
        </w:rPr>
        <w:t>»</w:t>
      </w:r>
    </w:p>
    <w:p w:rsidR="003909C6" w:rsidRPr="000866B5" w:rsidRDefault="003909C6" w:rsidP="009025E2">
      <w:pPr>
        <w:pStyle w:val="31"/>
        <w:spacing w:after="0"/>
        <w:ind w:left="0"/>
        <w:rPr>
          <w:b/>
          <w:sz w:val="28"/>
          <w:szCs w:val="28"/>
          <w:lang w:val="ru-RU"/>
        </w:rPr>
      </w:pPr>
    </w:p>
    <w:p w:rsidR="003909C6" w:rsidRPr="000866B5" w:rsidRDefault="003909C6" w:rsidP="009025E2">
      <w:pPr>
        <w:pStyle w:val="31"/>
        <w:spacing w:after="0"/>
        <w:ind w:left="0" w:firstLine="709"/>
        <w:jc w:val="both"/>
        <w:rPr>
          <w:sz w:val="28"/>
          <w:szCs w:val="28"/>
          <w:lang w:val="ru-RU"/>
        </w:rPr>
      </w:pPr>
      <w:r w:rsidRPr="00C008FC">
        <w:rPr>
          <w:color w:val="000000"/>
          <w:sz w:val="28"/>
          <w:szCs w:val="28"/>
          <w:lang w:val="ru-RU" w:eastAsia="ru-RU"/>
        </w:rPr>
        <w:t>В соответствии с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№25-ФЗ «О муниципальной службе в РФ», Законом Забайкальского края от 24 декабря 2008 года №108-ЗЗК «О муниципальной службе в Забайкальском крае»</w:t>
      </w:r>
      <w:r w:rsidRPr="000866B5">
        <w:rPr>
          <w:sz w:val="28"/>
          <w:szCs w:val="28"/>
          <w:lang w:val="ru-RU"/>
        </w:rPr>
        <w:t xml:space="preserve">, </w:t>
      </w:r>
      <w:r>
        <w:rPr>
          <w:sz w:val="28"/>
          <w:szCs w:val="28"/>
          <w:lang w:val="ru-RU"/>
        </w:rPr>
        <w:t xml:space="preserve">на основании </w:t>
      </w:r>
      <w:r w:rsidRPr="00C008FC">
        <w:rPr>
          <w:sz w:val="28"/>
          <w:szCs w:val="28"/>
          <w:lang w:val="ru-RU"/>
        </w:rPr>
        <w:t>статьи</w:t>
      </w:r>
      <w:r w:rsidRPr="00FF1C86">
        <w:rPr>
          <w:color w:val="FF0000"/>
          <w:sz w:val="28"/>
          <w:szCs w:val="28"/>
          <w:lang w:val="ru-RU"/>
        </w:rPr>
        <w:t xml:space="preserve"> </w:t>
      </w:r>
      <w:r>
        <w:rPr>
          <w:sz w:val="28"/>
          <w:szCs w:val="28"/>
          <w:lang w:val="ru-RU"/>
        </w:rPr>
        <w:t>27</w:t>
      </w:r>
      <w:r w:rsidRPr="00FF1C86">
        <w:rPr>
          <w:color w:val="FF0000"/>
          <w:sz w:val="28"/>
          <w:szCs w:val="28"/>
          <w:lang w:val="ru-RU"/>
        </w:rPr>
        <w:t xml:space="preserve"> </w:t>
      </w:r>
      <w:r w:rsidRPr="00EA4460">
        <w:rPr>
          <w:sz w:val="28"/>
          <w:szCs w:val="28"/>
          <w:lang w:val="ru-RU"/>
        </w:rPr>
        <w:t>Устава</w:t>
      </w:r>
      <w:r w:rsidRPr="000866B5">
        <w:rPr>
          <w:sz w:val="28"/>
          <w:szCs w:val="28"/>
          <w:lang w:val="ru-RU"/>
        </w:rPr>
        <w:t xml:space="preserve"> сельского поселения «</w:t>
      </w:r>
      <w:r>
        <w:rPr>
          <w:sz w:val="28"/>
          <w:szCs w:val="28"/>
          <w:lang w:val="ru-RU"/>
        </w:rPr>
        <w:t>Верхнешергольджинское</w:t>
      </w:r>
      <w:r w:rsidRPr="000866B5">
        <w:rPr>
          <w:sz w:val="28"/>
          <w:szCs w:val="28"/>
          <w:lang w:val="ru-RU"/>
        </w:rPr>
        <w:t>»  Совет сельского поселения «</w:t>
      </w:r>
      <w:r>
        <w:rPr>
          <w:sz w:val="28"/>
          <w:szCs w:val="28"/>
          <w:lang w:val="ru-RU"/>
        </w:rPr>
        <w:t>Верхнешергольджинское</w:t>
      </w:r>
      <w:r w:rsidRPr="000866B5">
        <w:rPr>
          <w:sz w:val="28"/>
          <w:szCs w:val="28"/>
          <w:lang w:val="ru-RU"/>
        </w:rPr>
        <w:t>»</w:t>
      </w:r>
      <w:r w:rsidRPr="000866B5">
        <w:rPr>
          <w:i/>
          <w:sz w:val="28"/>
          <w:szCs w:val="28"/>
          <w:lang w:val="ru-RU"/>
        </w:rPr>
        <w:t xml:space="preserve"> </w:t>
      </w:r>
      <w:r w:rsidRPr="000866B5">
        <w:rPr>
          <w:b/>
          <w:sz w:val="28"/>
          <w:szCs w:val="28"/>
          <w:lang w:val="ru-RU"/>
        </w:rPr>
        <w:t xml:space="preserve">решил: </w:t>
      </w:r>
    </w:p>
    <w:p w:rsidR="003909C6" w:rsidRPr="00C008FC" w:rsidRDefault="003909C6" w:rsidP="00C008FC">
      <w:pPr>
        <w:jc w:val="both"/>
        <w:rPr>
          <w:rFonts w:ascii="Times New Roman" w:hAnsi="Times New Roman"/>
          <w:i/>
          <w:sz w:val="28"/>
          <w:szCs w:val="28"/>
          <w:lang w:val="ru-RU"/>
        </w:rPr>
      </w:pPr>
      <w:r>
        <w:rPr>
          <w:rFonts w:ascii="Times New Roman" w:hAnsi="Times New Roman"/>
          <w:sz w:val="28"/>
          <w:szCs w:val="28"/>
          <w:lang w:val="ru-RU"/>
        </w:rPr>
        <w:t xml:space="preserve">     </w:t>
      </w:r>
      <w:r w:rsidRPr="000866B5">
        <w:rPr>
          <w:rFonts w:ascii="Times New Roman" w:hAnsi="Times New Roman"/>
          <w:sz w:val="28"/>
          <w:szCs w:val="28"/>
          <w:lang w:val="ru-RU"/>
        </w:rPr>
        <w:t>1.</w:t>
      </w:r>
      <w:r w:rsidRPr="009025E2">
        <w:rPr>
          <w:rFonts w:ascii="Times New Roman" w:hAnsi="Times New Roman"/>
          <w:sz w:val="28"/>
          <w:szCs w:val="28"/>
        </w:rPr>
        <w:t> </w:t>
      </w:r>
      <w:r w:rsidRPr="00C008FC">
        <w:rPr>
          <w:rFonts w:ascii="Times New Roman" w:hAnsi="Times New Roman"/>
          <w:color w:val="000000"/>
          <w:sz w:val="28"/>
          <w:szCs w:val="28"/>
          <w:lang w:val="ru-RU" w:eastAsia="ru-RU"/>
        </w:rPr>
        <w:t xml:space="preserve">Принять Положение «Об условиях оплаты труда муниципальных служащих и лиц, замещающих иные должности в органах местного самоуправления </w:t>
      </w:r>
      <w:r w:rsidRPr="000866B5">
        <w:rPr>
          <w:rFonts w:ascii="Times New Roman" w:hAnsi="Times New Roman"/>
          <w:sz w:val="28"/>
          <w:szCs w:val="28"/>
          <w:lang w:val="ru-RU"/>
        </w:rPr>
        <w:t>сельского поселения «</w:t>
      </w:r>
      <w:r>
        <w:rPr>
          <w:rFonts w:ascii="Times New Roman" w:hAnsi="Times New Roman"/>
          <w:sz w:val="28"/>
          <w:szCs w:val="28"/>
          <w:lang w:val="ru-RU"/>
        </w:rPr>
        <w:t>Верхнешергольджинское</w:t>
      </w:r>
      <w:r w:rsidRPr="000866B5">
        <w:rPr>
          <w:rFonts w:ascii="Times New Roman" w:hAnsi="Times New Roman"/>
          <w:b/>
          <w:sz w:val="28"/>
          <w:szCs w:val="28"/>
          <w:lang w:val="ru-RU"/>
        </w:rPr>
        <w:t>»</w:t>
      </w:r>
      <w:r>
        <w:rPr>
          <w:rFonts w:ascii="Times New Roman" w:hAnsi="Times New Roman"/>
          <w:b/>
          <w:sz w:val="28"/>
          <w:szCs w:val="28"/>
          <w:lang w:val="ru-RU"/>
        </w:rPr>
        <w:t xml:space="preserve"> </w:t>
      </w:r>
      <w:r w:rsidRPr="00C008FC">
        <w:rPr>
          <w:rFonts w:ascii="Times New Roman" w:hAnsi="Times New Roman"/>
          <w:color w:val="000000"/>
          <w:sz w:val="28"/>
          <w:szCs w:val="28"/>
          <w:lang w:val="ru-RU" w:eastAsia="ru-RU"/>
        </w:rPr>
        <w:t>(прилагается).</w:t>
      </w:r>
    </w:p>
    <w:p w:rsidR="003909C6" w:rsidRDefault="003909C6" w:rsidP="00AE4DA2">
      <w:pPr>
        <w:autoSpaceDE w:val="0"/>
        <w:autoSpaceDN w:val="0"/>
        <w:adjustRightInd w:val="0"/>
        <w:jc w:val="both"/>
        <w:outlineLvl w:val="0"/>
        <w:rPr>
          <w:rFonts w:ascii="Times New Roman" w:hAnsi="Times New Roman"/>
          <w:sz w:val="28"/>
          <w:szCs w:val="28"/>
          <w:lang w:val="ru-RU"/>
        </w:rPr>
      </w:pPr>
      <w:r w:rsidRPr="000866B5">
        <w:rPr>
          <w:rFonts w:ascii="Times New Roman" w:hAnsi="Times New Roman"/>
          <w:sz w:val="28"/>
          <w:szCs w:val="28"/>
          <w:lang w:val="ru-RU"/>
        </w:rPr>
        <w:t xml:space="preserve">      2.</w:t>
      </w:r>
      <w:r w:rsidRPr="009025E2">
        <w:rPr>
          <w:rFonts w:ascii="Times New Roman" w:hAnsi="Times New Roman"/>
          <w:sz w:val="28"/>
          <w:szCs w:val="28"/>
        </w:rPr>
        <w:t> </w:t>
      </w:r>
      <w:r w:rsidRPr="000866B5">
        <w:rPr>
          <w:rFonts w:ascii="Times New Roman" w:hAnsi="Times New Roman"/>
          <w:sz w:val="28"/>
          <w:szCs w:val="28"/>
          <w:lang w:val="ru-RU"/>
        </w:rPr>
        <w:t xml:space="preserve">Признать утратившим силу решение Совета сельского поселения </w:t>
      </w:r>
      <w:r>
        <w:rPr>
          <w:rFonts w:ascii="Times New Roman" w:hAnsi="Times New Roman"/>
          <w:sz w:val="28"/>
          <w:szCs w:val="28"/>
          <w:lang w:val="ru-RU"/>
        </w:rPr>
        <w:t xml:space="preserve">«Верхнешергольджинское» </w:t>
      </w:r>
      <w:r w:rsidRPr="000866B5">
        <w:rPr>
          <w:rFonts w:ascii="Times New Roman" w:hAnsi="Times New Roman"/>
          <w:sz w:val="28"/>
          <w:szCs w:val="28"/>
          <w:lang w:val="ru-RU"/>
        </w:rPr>
        <w:t>№</w:t>
      </w:r>
      <w:r>
        <w:rPr>
          <w:rFonts w:ascii="Times New Roman" w:hAnsi="Times New Roman"/>
          <w:sz w:val="28"/>
          <w:szCs w:val="28"/>
          <w:lang w:val="ru-RU"/>
        </w:rPr>
        <w:t xml:space="preserve"> 23 </w:t>
      </w:r>
      <w:r w:rsidRPr="000866B5">
        <w:rPr>
          <w:rFonts w:ascii="Times New Roman" w:hAnsi="Times New Roman"/>
          <w:sz w:val="28"/>
          <w:szCs w:val="28"/>
          <w:lang w:val="ru-RU"/>
        </w:rPr>
        <w:t xml:space="preserve">от </w:t>
      </w:r>
      <w:r>
        <w:rPr>
          <w:rFonts w:ascii="Times New Roman" w:hAnsi="Times New Roman"/>
          <w:sz w:val="28"/>
          <w:szCs w:val="28"/>
          <w:lang w:val="ru-RU"/>
        </w:rPr>
        <w:t>22.01</w:t>
      </w:r>
      <w:r w:rsidRPr="000866B5">
        <w:rPr>
          <w:rFonts w:ascii="Times New Roman" w:hAnsi="Times New Roman"/>
          <w:sz w:val="28"/>
          <w:szCs w:val="28"/>
          <w:lang w:val="ru-RU"/>
        </w:rPr>
        <w:t>.2009</w:t>
      </w:r>
      <w:r>
        <w:rPr>
          <w:rFonts w:ascii="Times New Roman" w:hAnsi="Times New Roman"/>
          <w:sz w:val="28"/>
          <w:szCs w:val="28"/>
          <w:lang w:val="ru-RU"/>
        </w:rPr>
        <w:t xml:space="preserve"> </w:t>
      </w:r>
      <w:r w:rsidRPr="000866B5">
        <w:rPr>
          <w:rFonts w:ascii="Times New Roman" w:hAnsi="Times New Roman"/>
          <w:sz w:val="28"/>
          <w:szCs w:val="28"/>
          <w:lang w:val="ru-RU"/>
        </w:rPr>
        <w:t>г. «Об условиях оплаты труда муниципальных служащих и лиц, замещающих иные должности в органах местного самоуправления сельского поселения «</w:t>
      </w:r>
      <w:r>
        <w:rPr>
          <w:rFonts w:ascii="Times New Roman" w:hAnsi="Times New Roman"/>
          <w:sz w:val="28"/>
          <w:szCs w:val="28"/>
          <w:lang w:val="ru-RU"/>
        </w:rPr>
        <w:t>Верхнешергольджинское</w:t>
      </w:r>
      <w:r w:rsidRPr="000866B5">
        <w:rPr>
          <w:rFonts w:ascii="Times New Roman" w:hAnsi="Times New Roman"/>
          <w:sz w:val="28"/>
          <w:szCs w:val="28"/>
          <w:lang w:val="ru-RU"/>
        </w:rPr>
        <w:t>» с изменениями</w:t>
      </w:r>
      <w:r>
        <w:rPr>
          <w:rFonts w:ascii="Times New Roman" w:hAnsi="Times New Roman"/>
          <w:sz w:val="28"/>
          <w:szCs w:val="28"/>
          <w:lang w:val="ru-RU"/>
        </w:rPr>
        <w:t>,</w:t>
      </w:r>
      <w:r w:rsidRPr="000866B5">
        <w:rPr>
          <w:rFonts w:ascii="Times New Roman" w:hAnsi="Times New Roman"/>
          <w:sz w:val="28"/>
          <w:szCs w:val="28"/>
          <w:lang w:val="ru-RU"/>
        </w:rPr>
        <w:t xml:space="preserve"> внесенными решением Совета №</w:t>
      </w:r>
      <w:r>
        <w:rPr>
          <w:rFonts w:ascii="Times New Roman" w:hAnsi="Times New Roman"/>
          <w:sz w:val="28"/>
          <w:szCs w:val="28"/>
          <w:lang w:val="ru-RU"/>
        </w:rPr>
        <w:t xml:space="preserve"> 6</w:t>
      </w:r>
      <w:r w:rsidRPr="000866B5">
        <w:rPr>
          <w:rFonts w:ascii="Times New Roman" w:hAnsi="Times New Roman"/>
          <w:sz w:val="28"/>
          <w:szCs w:val="28"/>
          <w:lang w:val="ru-RU"/>
        </w:rPr>
        <w:t xml:space="preserve"> от </w:t>
      </w:r>
      <w:r>
        <w:rPr>
          <w:rFonts w:ascii="Times New Roman" w:hAnsi="Times New Roman"/>
          <w:sz w:val="28"/>
          <w:szCs w:val="28"/>
          <w:lang w:val="ru-RU"/>
        </w:rPr>
        <w:t>27.02</w:t>
      </w:r>
      <w:r w:rsidRPr="000866B5">
        <w:rPr>
          <w:rFonts w:ascii="Times New Roman" w:hAnsi="Times New Roman"/>
          <w:sz w:val="28"/>
          <w:szCs w:val="28"/>
          <w:lang w:val="ru-RU"/>
        </w:rPr>
        <w:t>.2012</w:t>
      </w:r>
      <w:r>
        <w:rPr>
          <w:rFonts w:ascii="Times New Roman" w:hAnsi="Times New Roman"/>
          <w:sz w:val="28"/>
          <w:szCs w:val="28"/>
          <w:lang w:val="ru-RU"/>
        </w:rPr>
        <w:t xml:space="preserve"> </w:t>
      </w:r>
      <w:r w:rsidRPr="000866B5">
        <w:rPr>
          <w:rFonts w:ascii="Times New Roman" w:hAnsi="Times New Roman"/>
          <w:sz w:val="28"/>
          <w:szCs w:val="28"/>
          <w:lang w:val="ru-RU"/>
        </w:rPr>
        <w:t>г.,</w:t>
      </w:r>
      <w:r>
        <w:rPr>
          <w:rFonts w:ascii="Times New Roman" w:hAnsi="Times New Roman"/>
          <w:sz w:val="28"/>
          <w:szCs w:val="28"/>
          <w:lang w:val="ru-RU"/>
        </w:rPr>
        <w:t xml:space="preserve"> </w:t>
      </w:r>
      <w:r w:rsidRPr="000866B5">
        <w:rPr>
          <w:rFonts w:ascii="Times New Roman" w:hAnsi="Times New Roman"/>
          <w:sz w:val="28"/>
          <w:szCs w:val="28"/>
          <w:lang w:val="ru-RU"/>
        </w:rPr>
        <w:t>№</w:t>
      </w:r>
      <w:r>
        <w:rPr>
          <w:rFonts w:ascii="Times New Roman" w:hAnsi="Times New Roman"/>
          <w:sz w:val="28"/>
          <w:szCs w:val="28"/>
          <w:lang w:val="ru-RU"/>
        </w:rPr>
        <w:t xml:space="preserve">  98 27.07</w:t>
      </w:r>
      <w:r w:rsidRPr="000866B5">
        <w:rPr>
          <w:rFonts w:ascii="Times New Roman" w:hAnsi="Times New Roman"/>
          <w:sz w:val="28"/>
          <w:szCs w:val="28"/>
          <w:lang w:val="ru-RU"/>
        </w:rPr>
        <w:t>.2015</w:t>
      </w:r>
      <w:r>
        <w:rPr>
          <w:rFonts w:ascii="Times New Roman" w:hAnsi="Times New Roman"/>
          <w:sz w:val="28"/>
          <w:szCs w:val="28"/>
          <w:lang w:val="ru-RU"/>
        </w:rPr>
        <w:t xml:space="preserve"> </w:t>
      </w:r>
      <w:r w:rsidRPr="000866B5">
        <w:rPr>
          <w:rFonts w:ascii="Times New Roman" w:hAnsi="Times New Roman"/>
          <w:sz w:val="28"/>
          <w:szCs w:val="28"/>
          <w:lang w:val="ru-RU"/>
        </w:rPr>
        <w:t>г.</w:t>
      </w:r>
    </w:p>
    <w:p w:rsidR="003909C6" w:rsidRPr="00AE4DA2" w:rsidRDefault="003909C6" w:rsidP="00AE4DA2">
      <w:pPr>
        <w:autoSpaceDE w:val="0"/>
        <w:autoSpaceDN w:val="0"/>
        <w:adjustRightInd w:val="0"/>
        <w:jc w:val="both"/>
        <w:outlineLvl w:val="0"/>
        <w:rPr>
          <w:rFonts w:ascii="Times New Roman" w:hAnsi="Times New Roman"/>
          <w:sz w:val="28"/>
          <w:szCs w:val="28"/>
          <w:lang w:val="ru-RU"/>
        </w:rPr>
      </w:pPr>
      <w:r>
        <w:rPr>
          <w:rFonts w:ascii="Times New Roman" w:hAnsi="Times New Roman"/>
          <w:sz w:val="28"/>
          <w:szCs w:val="28"/>
          <w:lang w:val="ru-RU"/>
        </w:rPr>
        <w:t xml:space="preserve">      </w:t>
      </w:r>
      <w:r w:rsidRPr="000866B5">
        <w:rPr>
          <w:rFonts w:ascii="Times New Roman" w:hAnsi="Times New Roman"/>
          <w:sz w:val="28"/>
          <w:szCs w:val="28"/>
          <w:lang w:val="ru-RU"/>
        </w:rPr>
        <w:t>3.</w:t>
      </w:r>
      <w:r w:rsidRPr="009025E2">
        <w:rPr>
          <w:rFonts w:ascii="Times New Roman" w:hAnsi="Times New Roman"/>
          <w:sz w:val="28"/>
          <w:szCs w:val="28"/>
        </w:rPr>
        <w:t> </w:t>
      </w:r>
      <w:r w:rsidRPr="00AE4DA2">
        <w:rPr>
          <w:rFonts w:ascii="Times New Roman" w:hAnsi="Times New Roman"/>
          <w:sz w:val="28"/>
          <w:szCs w:val="28"/>
          <w:lang w:val="ru-RU" w:eastAsia="ru-RU"/>
        </w:rPr>
        <w:t xml:space="preserve">Действие настоящего решения распространить на правоотношения, возникшие с </w:t>
      </w:r>
      <w:r>
        <w:rPr>
          <w:rFonts w:ascii="Times New Roman" w:hAnsi="Times New Roman"/>
          <w:sz w:val="28"/>
          <w:szCs w:val="28"/>
          <w:lang w:val="ru-RU" w:eastAsia="ru-RU"/>
        </w:rPr>
        <w:t>0</w:t>
      </w:r>
      <w:r w:rsidRPr="00AE4DA2">
        <w:rPr>
          <w:rFonts w:ascii="Times New Roman" w:hAnsi="Times New Roman"/>
          <w:sz w:val="28"/>
          <w:szCs w:val="28"/>
          <w:lang w:val="ru-RU" w:eastAsia="ru-RU"/>
        </w:rPr>
        <w:t xml:space="preserve">1 января </w:t>
      </w:r>
      <w:smartTag w:uri="urn:schemas-microsoft-com:office:smarttags" w:element="metricconverter">
        <w:smartTagPr>
          <w:attr w:name="ProductID" w:val="2020 г"/>
        </w:smartTagPr>
        <w:r w:rsidRPr="00AE4DA2">
          <w:rPr>
            <w:rFonts w:ascii="Times New Roman" w:hAnsi="Times New Roman"/>
            <w:sz w:val="28"/>
            <w:szCs w:val="28"/>
            <w:lang w:val="ru-RU" w:eastAsia="ru-RU"/>
          </w:rPr>
          <w:t>20</w:t>
        </w:r>
        <w:r>
          <w:rPr>
            <w:rFonts w:ascii="Times New Roman" w:hAnsi="Times New Roman"/>
            <w:sz w:val="28"/>
            <w:szCs w:val="28"/>
            <w:lang w:val="ru-RU" w:eastAsia="ru-RU"/>
          </w:rPr>
          <w:t>20</w:t>
        </w:r>
        <w:r w:rsidRPr="00AE4DA2">
          <w:rPr>
            <w:rFonts w:ascii="Times New Roman" w:hAnsi="Times New Roman"/>
            <w:sz w:val="28"/>
            <w:szCs w:val="28"/>
            <w:lang w:val="ru-RU" w:eastAsia="ru-RU"/>
          </w:rPr>
          <w:t xml:space="preserve"> г</w:t>
        </w:r>
      </w:smartTag>
      <w:r w:rsidRPr="00AE4DA2">
        <w:rPr>
          <w:rFonts w:ascii="Times New Roman" w:hAnsi="Times New Roman"/>
          <w:sz w:val="28"/>
          <w:szCs w:val="28"/>
          <w:lang w:val="ru-RU" w:eastAsia="ru-RU"/>
        </w:rPr>
        <w:t>.</w:t>
      </w:r>
    </w:p>
    <w:p w:rsidR="003909C6" w:rsidRPr="00AE4DA2" w:rsidRDefault="003909C6" w:rsidP="00AE4DA2">
      <w:pPr>
        <w:suppressAutoHyphens/>
        <w:autoSpaceDE w:val="0"/>
        <w:autoSpaceDN w:val="0"/>
        <w:adjustRightInd w:val="0"/>
        <w:jc w:val="both"/>
        <w:rPr>
          <w:rFonts w:ascii="Times New Roman" w:hAnsi="Times New Roman"/>
          <w:sz w:val="28"/>
          <w:szCs w:val="28"/>
          <w:lang w:val="ru-RU" w:eastAsia="ru-RU"/>
        </w:rPr>
      </w:pPr>
      <w:r w:rsidRPr="00AE4DA2">
        <w:rPr>
          <w:rFonts w:ascii="Times New Roman" w:hAnsi="Times New Roman"/>
          <w:sz w:val="28"/>
          <w:szCs w:val="28"/>
          <w:lang w:val="ru-RU" w:eastAsia="ru-RU"/>
        </w:rPr>
        <w:t xml:space="preserve">      4</w:t>
      </w:r>
      <w:r w:rsidRPr="00AE4DA2">
        <w:rPr>
          <w:rFonts w:ascii="Arial" w:hAnsi="Arial" w:cs="Arial"/>
          <w:sz w:val="28"/>
          <w:szCs w:val="28"/>
          <w:lang w:val="ru-RU" w:eastAsia="ru-RU"/>
        </w:rPr>
        <w:t xml:space="preserve">. </w:t>
      </w:r>
      <w:r w:rsidRPr="00AE4DA2">
        <w:rPr>
          <w:rFonts w:ascii="Times New Roman" w:hAnsi="Times New Roman"/>
          <w:sz w:val="28"/>
          <w:szCs w:val="28"/>
          <w:lang w:val="ru-RU" w:eastAsia="ru-RU"/>
        </w:rPr>
        <w:t>Настоящее решение опубликовать (обнародовать) и разместить на официальном сайте муниципального района «Красночикойский район» в разделе сельского поселения «Верхнешергольджинское».</w:t>
      </w:r>
    </w:p>
    <w:p w:rsidR="003909C6" w:rsidRPr="00AE4DA2" w:rsidRDefault="003909C6" w:rsidP="00AE4DA2">
      <w:pPr>
        <w:ind w:firstLine="696"/>
        <w:jc w:val="both"/>
        <w:rPr>
          <w:rFonts w:ascii="Times New Roman" w:hAnsi="Times New Roman"/>
          <w:sz w:val="28"/>
          <w:szCs w:val="28"/>
          <w:lang w:val="ru-RU"/>
        </w:rPr>
      </w:pPr>
    </w:p>
    <w:p w:rsidR="003909C6" w:rsidRPr="000866B5" w:rsidRDefault="003909C6" w:rsidP="00AE4DA2">
      <w:pPr>
        <w:autoSpaceDE w:val="0"/>
        <w:autoSpaceDN w:val="0"/>
        <w:adjustRightInd w:val="0"/>
        <w:jc w:val="both"/>
        <w:outlineLvl w:val="0"/>
        <w:rPr>
          <w:rFonts w:ascii="Times New Roman" w:hAnsi="Times New Roman"/>
          <w:sz w:val="28"/>
          <w:szCs w:val="28"/>
          <w:lang w:val="ru-RU"/>
        </w:rPr>
      </w:pPr>
    </w:p>
    <w:p w:rsidR="003909C6" w:rsidRPr="000866B5" w:rsidRDefault="003909C6" w:rsidP="009025E2">
      <w:pPr>
        <w:rPr>
          <w:rFonts w:ascii="Times New Roman" w:hAnsi="Times New Roman"/>
          <w:sz w:val="28"/>
          <w:szCs w:val="28"/>
          <w:lang w:val="ru-RU"/>
        </w:rPr>
      </w:pPr>
    </w:p>
    <w:p w:rsidR="003909C6" w:rsidRPr="000866B5" w:rsidRDefault="003909C6" w:rsidP="009025E2">
      <w:pPr>
        <w:rPr>
          <w:rFonts w:ascii="Times New Roman" w:hAnsi="Times New Roman"/>
          <w:sz w:val="28"/>
          <w:szCs w:val="28"/>
          <w:lang w:val="ru-RU"/>
        </w:rPr>
      </w:pPr>
    </w:p>
    <w:p w:rsidR="003909C6" w:rsidRPr="000866B5" w:rsidRDefault="003909C6" w:rsidP="009025E2">
      <w:pPr>
        <w:rPr>
          <w:rFonts w:ascii="Times New Roman" w:hAnsi="Times New Roman"/>
          <w:sz w:val="28"/>
          <w:szCs w:val="28"/>
          <w:lang w:val="ru-RU"/>
        </w:rPr>
      </w:pPr>
      <w:r w:rsidRPr="000866B5">
        <w:rPr>
          <w:rFonts w:ascii="Times New Roman" w:hAnsi="Times New Roman"/>
          <w:sz w:val="28"/>
          <w:szCs w:val="28"/>
          <w:lang w:val="ru-RU"/>
        </w:rPr>
        <w:t>Глава сельского поселения</w:t>
      </w:r>
    </w:p>
    <w:p w:rsidR="003909C6" w:rsidRPr="0024643C" w:rsidRDefault="003909C6" w:rsidP="0024643C">
      <w:pPr>
        <w:rPr>
          <w:rFonts w:ascii="Times New Roman" w:hAnsi="Times New Roman"/>
          <w:sz w:val="28"/>
          <w:szCs w:val="28"/>
          <w:lang w:val="ru-RU"/>
        </w:rPr>
      </w:pPr>
      <w:r w:rsidRPr="000866B5">
        <w:rPr>
          <w:rFonts w:ascii="Times New Roman" w:hAnsi="Times New Roman"/>
          <w:sz w:val="28"/>
          <w:szCs w:val="28"/>
          <w:lang w:val="ru-RU"/>
        </w:rPr>
        <w:t>«</w:t>
      </w:r>
      <w:proofErr w:type="gramStart"/>
      <w:r>
        <w:rPr>
          <w:rFonts w:ascii="Times New Roman" w:hAnsi="Times New Roman"/>
          <w:sz w:val="28"/>
          <w:szCs w:val="28"/>
          <w:lang w:val="ru-RU"/>
        </w:rPr>
        <w:t>Верхнешергольджинское</w:t>
      </w:r>
      <w:r w:rsidRPr="000866B5">
        <w:rPr>
          <w:rFonts w:ascii="Times New Roman" w:hAnsi="Times New Roman"/>
          <w:sz w:val="28"/>
          <w:szCs w:val="28"/>
          <w:lang w:val="ru-RU"/>
        </w:rPr>
        <w:t xml:space="preserve">»   </w:t>
      </w:r>
      <w:proofErr w:type="gramEnd"/>
      <w:r w:rsidRPr="000866B5">
        <w:rPr>
          <w:rFonts w:ascii="Times New Roman" w:hAnsi="Times New Roman"/>
          <w:sz w:val="28"/>
          <w:szCs w:val="28"/>
          <w:lang w:val="ru-RU"/>
        </w:rPr>
        <w:t xml:space="preserve">                                      </w:t>
      </w:r>
      <w:r>
        <w:rPr>
          <w:rFonts w:ascii="Times New Roman" w:hAnsi="Times New Roman"/>
          <w:sz w:val="28"/>
          <w:szCs w:val="28"/>
          <w:lang w:val="ru-RU"/>
        </w:rPr>
        <w:t>В.М. Беломестнов</w:t>
      </w:r>
    </w:p>
    <w:p w:rsidR="003909C6" w:rsidRPr="00E24A9B" w:rsidRDefault="003909C6" w:rsidP="009025E2">
      <w:pPr>
        <w:autoSpaceDE w:val="0"/>
        <w:autoSpaceDN w:val="0"/>
        <w:adjustRightInd w:val="0"/>
        <w:ind w:left="5103"/>
        <w:jc w:val="center"/>
        <w:outlineLvl w:val="0"/>
        <w:rPr>
          <w:rFonts w:ascii="Times New Roman" w:hAnsi="Times New Roman"/>
          <w:bCs/>
          <w:sz w:val="28"/>
          <w:szCs w:val="28"/>
          <w:lang w:val="ru-RU"/>
        </w:rPr>
      </w:pPr>
    </w:p>
    <w:p w:rsidR="003909C6" w:rsidRPr="000866B5" w:rsidRDefault="003909C6" w:rsidP="009025E2">
      <w:pPr>
        <w:ind w:left="5103"/>
        <w:jc w:val="center"/>
        <w:rPr>
          <w:rFonts w:ascii="Times New Roman" w:hAnsi="Times New Roman"/>
          <w:i/>
          <w:sz w:val="28"/>
          <w:szCs w:val="28"/>
          <w:lang w:val="ru-RU"/>
        </w:rPr>
      </w:pPr>
      <w:r>
        <w:rPr>
          <w:rFonts w:ascii="Times New Roman" w:hAnsi="Times New Roman"/>
          <w:sz w:val="28"/>
          <w:szCs w:val="28"/>
          <w:lang w:val="ru-RU"/>
        </w:rPr>
        <w:lastRenderedPageBreak/>
        <w:t xml:space="preserve">Принято </w:t>
      </w:r>
      <w:r w:rsidRPr="000866B5">
        <w:rPr>
          <w:rFonts w:ascii="Times New Roman" w:hAnsi="Times New Roman"/>
          <w:sz w:val="28"/>
          <w:szCs w:val="28"/>
          <w:lang w:val="ru-RU"/>
        </w:rPr>
        <w:t xml:space="preserve">решением Совета сельского поселения </w:t>
      </w:r>
      <w:r>
        <w:rPr>
          <w:rFonts w:ascii="Times New Roman" w:hAnsi="Times New Roman"/>
          <w:sz w:val="28"/>
          <w:szCs w:val="28"/>
          <w:lang w:val="ru-RU"/>
        </w:rPr>
        <w:t>«Верхнешергольджинское</w:t>
      </w:r>
      <w:r w:rsidRPr="000866B5">
        <w:rPr>
          <w:rFonts w:ascii="Times New Roman" w:hAnsi="Times New Roman"/>
          <w:i/>
          <w:sz w:val="28"/>
          <w:szCs w:val="28"/>
          <w:lang w:val="ru-RU"/>
        </w:rPr>
        <w:t>»</w:t>
      </w:r>
    </w:p>
    <w:p w:rsidR="003909C6" w:rsidRPr="00E24A9B" w:rsidRDefault="003909C6" w:rsidP="009025E2">
      <w:pPr>
        <w:rPr>
          <w:rFonts w:ascii="Times New Roman" w:hAnsi="Times New Roman"/>
          <w:sz w:val="28"/>
          <w:szCs w:val="28"/>
          <w:lang w:val="ru-RU"/>
        </w:rPr>
      </w:pPr>
      <w:r w:rsidRPr="000866B5">
        <w:rPr>
          <w:rFonts w:ascii="Times New Roman" w:hAnsi="Times New Roman"/>
          <w:sz w:val="28"/>
          <w:szCs w:val="28"/>
          <w:lang w:val="ru-RU"/>
        </w:rPr>
        <w:t xml:space="preserve">                                                                                 </w:t>
      </w:r>
      <w:r>
        <w:rPr>
          <w:rFonts w:ascii="Times New Roman" w:hAnsi="Times New Roman"/>
          <w:sz w:val="28"/>
          <w:szCs w:val="28"/>
          <w:lang w:val="ru-RU"/>
        </w:rPr>
        <w:t>от «</w:t>
      </w:r>
      <w:r w:rsidR="0024643C">
        <w:rPr>
          <w:rFonts w:ascii="Times New Roman" w:hAnsi="Times New Roman"/>
          <w:sz w:val="28"/>
          <w:szCs w:val="28"/>
          <w:lang w:val="ru-RU"/>
        </w:rPr>
        <w:t>25</w:t>
      </w:r>
      <w:r w:rsidRPr="00E24A9B">
        <w:rPr>
          <w:rFonts w:ascii="Times New Roman" w:hAnsi="Times New Roman"/>
          <w:sz w:val="28"/>
          <w:szCs w:val="28"/>
          <w:lang w:val="ru-RU"/>
        </w:rPr>
        <w:t>»</w:t>
      </w:r>
      <w:r>
        <w:rPr>
          <w:rFonts w:ascii="Times New Roman" w:hAnsi="Times New Roman"/>
          <w:sz w:val="28"/>
          <w:szCs w:val="28"/>
          <w:lang w:val="ru-RU"/>
        </w:rPr>
        <w:t xml:space="preserve"> марта </w:t>
      </w:r>
      <w:smartTag w:uri="urn:schemas-microsoft-com:office:smarttags" w:element="metricconverter">
        <w:smartTagPr>
          <w:attr w:name="ProductID" w:val="2020 г"/>
        </w:smartTagPr>
        <w:r>
          <w:rPr>
            <w:rFonts w:ascii="Times New Roman" w:hAnsi="Times New Roman"/>
            <w:sz w:val="28"/>
            <w:szCs w:val="28"/>
            <w:lang w:val="ru-RU"/>
          </w:rPr>
          <w:t xml:space="preserve">2020 </w:t>
        </w:r>
        <w:r w:rsidRPr="00E24A9B">
          <w:rPr>
            <w:rFonts w:ascii="Times New Roman" w:hAnsi="Times New Roman"/>
            <w:sz w:val="28"/>
            <w:szCs w:val="28"/>
            <w:lang w:val="ru-RU"/>
          </w:rPr>
          <w:t>г</w:t>
        </w:r>
      </w:smartTag>
      <w:r>
        <w:rPr>
          <w:rFonts w:ascii="Times New Roman" w:hAnsi="Times New Roman"/>
          <w:sz w:val="28"/>
          <w:szCs w:val="28"/>
          <w:lang w:val="ru-RU"/>
        </w:rPr>
        <w:t xml:space="preserve">. </w:t>
      </w:r>
      <w:r w:rsidRPr="00E24A9B">
        <w:rPr>
          <w:rFonts w:ascii="Times New Roman" w:hAnsi="Times New Roman"/>
          <w:sz w:val="28"/>
          <w:szCs w:val="28"/>
          <w:lang w:val="ru-RU"/>
        </w:rPr>
        <w:t xml:space="preserve"> №</w:t>
      </w:r>
      <w:r w:rsidR="0024643C">
        <w:rPr>
          <w:rFonts w:ascii="Times New Roman" w:hAnsi="Times New Roman"/>
          <w:sz w:val="28"/>
          <w:szCs w:val="28"/>
          <w:lang w:val="ru-RU"/>
        </w:rPr>
        <w:t xml:space="preserve"> 105</w:t>
      </w:r>
      <w:r>
        <w:rPr>
          <w:rFonts w:ascii="Times New Roman" w:hAnsi="Times New Roman"/>
          <w:sz w:val="28"/>
          <w:szCs w:val="28"/>
          <w:lang w:val="ru-RU"/>
        </w:rPr>
        <w:t xml:space="preserve"> </w:t>
      </w:r>
    </w:p>
    <w:p w:rsidR="003909C6" w:rsidRPr="000866B5" w:rsidRDefault="003909C6" w:rsidP="009025E2">
      <w:pPr>
        <w:pStyle w:val="a3"/>
        <w:spacing w:before="0" w:beforeAutospacing="0" w:after="0" w:afterAutospacing="0"/>
        <w:jc w:val="center"/>
        <w:rPr>
          <w:sz w:val="28"/>
          <w:szCs w:val="28"/>
          <w:lang w:val="ru-RU"/>
        </w:rPr>
      </w:pPr>
    </w:p>
    <w:p w:rsidR="003909C6" w:rsidRPr="004F5BCF" w:rsidRDefault="003909C6" w:rsidP="009025E2">
      <w:pPr>
        <w:pStyle w:val="ConsPlusTitle"/>
        <w:jc w:val="center"/>
        <w:rPr>
          <w:lang w:val="ru-RU"/>
        </w:rPr>
      </w:pPr>
      <w:r w:rsidRPr="004F5BCF">
        <w:rPr>
          <w:lang w:val="ru-RU"/>
        </w:rPr>
        <w:t>ПОЛОЖЕНИЕ</w:t>
      </w:r>
    </w:p>
    <w:p w:rsidR="003909C6" w:rsidRPr="000866B5" w:rsidRDefault="003909C6" w:rsidP="00233D66">
      <w:pPr>
        <w:jc w:val="center"/>
        <w:rPr>
          <w:b/>
          <w:sz w:val="28"/>
          <w:szCs w:val="28"/>
          <w:lang w:val="ru-RU"/>
        </w:rPr>
      </w:pPr>
      <w:r>
        <w:rPr>
          <w:rFonts w:ascii="Times New Roman" w:hAnsi="Times New Roman"/>
          <w:b/>
          <w:sz w:val="28"/>
          <w:szCs w:val="28"/>
          <w:lang w:val="ru-RU"/>
        </w:rPr>
        <w:t xml:space="preserve">«Об </w:t>
      </w:r>
      <w:r w:rsidRPr="000866B5">
        <w:rPr>
          <w:rFonts w:ascii="Times New Roman" w:hAnsi="Times New Roman"/>
          <w:b/>
          <w:sz w:val="28"/>
          <w:szCs w:val="28"/>
          <w:lang w:val="ru-RU"/>
        </w:rPr>
        <w:t>условиях оплаты труда муниципальных служащих и лиц</w:t>
      </w:r>
      <w:r>
        <w:rPr>
          <w:rFonts w:ascii="Times New Roman" w:hAnsi="Times New Roman"/>
          <w:b/>
          <w:sz w:val="28"/>
          <w:szCs w:val="28"/>
          <w:lang w:val="ru-RU"/>
        </w:rPr>
        <w:t>,</w:t>
      </w:r>
      <w:r w:rsidRPr="000866B5">
        <w:rPr>
          <w:rFonts w:ascii="Times New Roman" w:hAnsi="Times New Roman"/>
          <w:b/>
          <w:sz w:val="28"/>
          <w:szCs w:val="28"/>
          <w:lang w:val="ru-RU"/>
        </w:rPr>
        <w:t xml:space="preserve"> замещающих иные должности в органах местного самоуправления сельского поселения «</w:t>
      </w:r>
      <w:r>
        <w:rPr>
          <w:rFonts w:ascii="Times New Roman" w:hAnsi="Times New Roman"/>
          <w:b/>
          <w:sz w:val="28"/>
          <w:szCs w:val="28"/>
          <w:lang w:val="ru-RU"/>
        </w:rPr>
        <w:t>Верхнешергольджинское</w:t>
      </w:r>
      <w:r w:rsidRPr="000866B5">
        <w:rPr>
          <w:rFonts w:ascii="Times New Roman" w:hAnsi="Times New Roman"/>
          <w:b/>
          <w:sz w:val="28"/>
          <w:szCs w:val="28"/>
          <w:lang w:val="ru-RU"/>
        </w:rPr>
        <w:t>»</w:t>
      </w:r>
    </w:p>
    <w:p w:rsidR="003909C6" w:rsidRDefault="003909C6" w:rsidP="009025E2">
      <w:pPr>
        <w:pStyle w:val="ConsPlusNormal"/>
        <w:widowControl/>
        <w:ind w:firstLine="709"/>
        <w:jc w:val="center"/>
        <w:outlineLvl w:val="1"/>
        <w:rPr>
          <w:b/>
          <w:sz w:val="28"/>
          <w:szCs w:val="28"/>
          <w:lang w:val="ru-RU"/>
        </w:rPr>
      </w:pPr>
    </w:p>
    <w:p w:rsidR="003909C6" w:rsidRDefault="003909C6" w:rsidP="00233D66">
      <w:pPr>
        <w:ind w:firstLine="709"/>
        <w:jc w:val="both"/>
        <w:rPr>
          <w:rFonts w:ascii="Times New Roman" w:hAnsi="Times New Roman"/>
          <w:sz w:val="28"/>
          <w:szCs w:val="28"/>
          <w:lang w:val="ru-RU" w:eastAsia="ru-RU"/>
        </w:rPr>
      </w:pPr>
      <w:r w:rsidRPr="00233D66">
        <w:rPr>
          <w:rFonts w:ascii="Times New Roman" w:hAnsi="Times New Roman"/>
          <w:sz w:val="28"/>
          <w:szCs w:val="28"/>
          <w:lang w:val="ru-RU" w:eastAsia="ru-RU"/>
        </w:rPr>
        <w:t>Настоящее Положение разработано 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18.09.2006 года №</w:t>
      </w:r>
      <w:r>
        <w:rPr>
          <w:rFonts w:ascii="Times New Roman" w:hAnsi="Times New Roman"/>
          <w:sz w:val="28"/>
          <w:szCs w:val="28"/>
          <w:lang w:val="ru-RU" w:eastAsia="ru-RU"/>
        </w:rPr>
        <w:t xml:space="preserve"> </w:t>
      </w:r>
      <w:r w:rsidRPr="00233D66">
        <w:rPr>
          <w:rFonts w:ascii="Times New Roman" w:hAnsi="Times New Roman"/>
          <w:sz w:val="28"/>
          <w:szCs w:val="28"/>
          <w:lang w:val="ru-RU" w:eastAsia="ru-RU"/>
        </w:rPr>
        <w:t>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 Законом Забайкальского края от 24 декабря 2008 года №</w:t>
      </w:r>
      <w:r>
        <w:rPr>
          <w:rFonts w:ascii="Times New Roman" w:hAnsi="Times New Roman"/>
          <w:sz w:val="28"/>
          <w:szCs w:val="28"/>
          <w:lang w:val="ru-RU" w:eastAsia="ru-RU"/>
        </w:rPr>
        <w:t xml:space="preserve"> </w:t>
      </w:r>
      <w:r w:rsidRPr="00233D66">
        <w:rPr>
          <w:rFonts w:ascii="Times New Roman" w:hAnsi="Times New Roman"/>
          <w:sz w:val="28"/>
          <w:szCs w:val="28"/>
          <w:lang w:val="ru-RU" w:eastAsia="ru-RU"/>
        </w:rPr>
        <w:t xml:space="preserve">108-ЗЗК «О муниципальной службе в Забайкальском крае», Законом </w:t>
      </w:r>
      <w:r>
        <w:rPr>
          <w:rFonts w:ascii="Times New Roman" w:hAnsi="Times New Roman"/>
          <w:sz w:val="28"/>
          <w:szCs w:val="28"/>
          <w:lang w:val="ru-RU" w:eastAsia="ru-RU"/>
        </w:rPr>
        <w:t>Забайкальского края</w:t>
      </w:r>
      <w:r w:rsidRPr="00233D66">
        <w:rPr>
          <w:rFonts w:ascii="Times New Roman" w:hAnsi="Times New Roman"/>
          <w:sz w:val="28"/>
          <w:szCs w:val="28"/>
          <w:lang w:val="ru-RU" w:eastAsia="ru-RU"/>
        </w:rPr>
        <w:t xml:space="preserve"> от </w:t>
      </w:r>
      <w:r>
        <w:rPr>
          <w:rFonts w:ascii="Times New Roman" w:hAnsi="Times New Roman"/>
          <w:sz w:val="28"/>
          <w:szCs w:val="28"/>
          <w:lang w:val="ru-RU" w:eastAsia="ru-RU"/>
        </w:rPr>
        <w:t xml:space="preserve">26.09.2008 г. </w:t>
      </w:r>
      <w:r w:rsidRPr="00233D66">
        <w:rPr>
          <w:rFonts w:ascii="Times New Roman" w:hAnsi="Times New Roman"/>
          <w:sz w:val="28"/>
          <w:szCs w:val="28"/>
          <w:lang w:val="ru-RU" w:eastAsia="ru-RU"/>
        </w:rPr>
        <w:t>№</w:t>
      </w:r>
      <w:r>
        <w:rPr>
          <w:rFonts w:ascii="Times New Roman" w:hAnsi="Times New Roman"/>
          <w:sz w:val="28"/>
          <w:szCs w:val="28"/>
          <w:lang w:val="ru-RU" w:eastAsia="ru-RU"/>
        </w:rPr>
        <w:t xml:space="preserve"> 48-ЗЗК</w:t>
      </w:r>
      <w:r w:rsidRPr="00233D66">
        <w:rPr>
          <w:rFonts w:ascii="Times New Roman" w:hAnsi="Times New Roman"/>
          <w:sz w:val="28"/>
          <w:szCs w:val="28"/>
          <w:lang w:val="ru-RU" w:eastAsia="ru-RU"/>
        </w:rPr>
        <w:t xml:space="preserve"> «О стаже муниципальной службы </w:t>
      </w:r>
      <w:r>
        <w:rPr>
          <w:rFonts w:ascii="Times New Roman" w:hAnsi="Times New Roman"/>
          <w:sz w:val="28"/>
          <w:szCs w:val="28"/>
          <w:lang w:val="ru-RU" w:eastAsia="ru-RU"/>
        </w:rPr>
        <w:t>в Забайкальском крае</w:t>
      </w:r>
      <w:r w:rsidRPr="00233D66">
        <w:rPr>
          <w:rFonts w:ascii="Times New Roman" w:hAnsi="Times New Roman"/>
          <w:sz w:val="28"/>
          <w:szCs w:val="28"/>
          <w:lang w:val="ru-RU" w:eastAsia="ru-RU"/>
        </w:rPr>
        <w:t xml:space="preserve">», Уставом </w:t>
      </w:r>
      <w:r>
        <w:rPr>
          <w:rFonts w:ascii="Times New Roman" w:hAnsi="Times New Roman"/>
          <w:sz w:val="28"/>
          <w:szCs w:val="28"/>
          <w:lang w:val="ru-RU" w:eastAsia="ru-RU"/>
        </w:rPr>
        <w:t xml:space="preserve"> сельского поселения</w:t>
      </w:r>
      <w:r w:rsidRPr="00233D66">
        <w:rPr>
          <w:rFonts w:ascii="Times New Roman" w:hAnsi="Times New Roman"/>
          <w:sz w:val="28"/>
          <w:szCs w:val="28"/>
          <w:lang w:val="ru-RU" w:eastAsia="ru-RU"/>
        </w:rPr>
        <w:t xml:space="preserve"> «</w:t>
      </w:r>
      <w:r>
        <w:rPr>
          <w:rFonts w:ascii="Times New Roman" w:hAnsi="Times New Roman"/>
          <w:sz w:val="28"/>
          <w:szCs w:val="28"/>
          <w:lang w:val="ru-RU" w:eastAsia="ru-RU"/>
        </w:rPr>
        <w:t>Верхнешергольджинское</w:t>
      </w:r>
      <w:r w:rsidRPr="00233D66">
        <w:rPr>
          <w:rFonts w:ascii="Times New Roman" w:hAnsi="Times New Roman"/>
          <w:sz w:val="28"/>
          <w:szCs w:val="28"/>
          <w:lang w:val="ru-RU" w:eastAsia="ru-RU"/>
        </w:rPr>
        <w:t>»</w:t>
      </w:r>
      <w:r>
        <w:rPr>
          <w:rFonts w:ascii="Times New Roman" w:hAnsi="Times New Roman"/>
          <w:sz w:val="28"/>
          <w:szCs w:val="28"/>
          <w:lang w:val="ru-RU" w:eastAsia="ru-RU"/>
        </w:rPr>
        <w:t>.</w:t>
      </w:r>
    </w:p>
    <w:p w:rsidR="003909C6" w:rsidRDefault="003909C6" w:rsidP="00233D66">
      <w:pPr>
        <w:ind w:firstLine="709"/>
        <w:jc w:val="both"/>
        <w:rPr>
          <w:rFonts w:ascii="Times New Roman" w:hAnsi="Times New Roman"/>
          <w:sz w:val="28"/>
          <w:szCs w:val="28"/>
          <w:lang w:val="ru-RU" w:eastAsia="ru-RU"/>
        </w:rPr>
      </w:pPr>
      <w:r w:rsidRPr="00233D66">
        <w:rPr>
          <w:rFonts w:ascii="Times New Roman" w:hAnsi="Times New Roman"/>
          <w:sz w:val="28"/>
          <w:szCs w:val="28"/>
          <w:lang w:val="ru-RU" w:eastAsia="ru-RU"/>
        </w:rPr>
        <w:t xml:space="preserve">Положение определяет денежное содержание муниципальных служащих, оплату труда лиц, замещающих должности, не относящиеся  к муниципальным должностям, в органах местного самоуправления </w:t>
      </w:r>
      <w:r>
        <w:rPr>
          <w:rFonts w:ascii="Times New Roman" w:hAnsi="Times New Roman"/>
          <w:sz w:val="28"/>
          <w:szCs w:val="28"/>
          <w:lang w:val="ru-RU" w:eastAsia="ru-RU"/>
        </w:rPr>
        <w:t>сельского поселения</w:t>
      </w:r>
      <w:r w:rsidRPr="00233D66">
        <w:rPr>
          <w:rFonts w:ascii="Times New Roman" w:hAnsi="Times New Roman"/>
          <w:sz w:val="28"/>
          <w:szCs w:val="28"/>
          <w:lang w:val="ru-RU" w:eastAsia="ru-RU"/>
        </w:rPr>
        <w:t xml:space="preserve"> «</w:t>
      </w:r>
      <w:r>
        <w:rPr>
          <w:rFonts w:ascii="Times New Roman" w:hAnsi="Times New Roman"/>
          <w:sz w:val="28"/>
          <w:szCs w:val="28"/>
          <w:lang w:val="ru-RU" w:eastAsia="ru-RU"/>
        </w:rPr>
        <w:t>Верхнешергольджинское</w:t>
      </w:r>
      <w:r w:rsidRPr="00233D66">
        <w:rPr>
          <w:rFonts w:ascii="Times New Roman" w:hAnsi="Times New Roman"/>
          <w:sz w:val="28"/>
          <w:szCs w:val="28"/>
          <w:lang w:val="ru-RU" w:eastAsia="ru-RU"/>
        </w:rPr>
        <w:t>»</w:t>
      </w:r>
    </w:p>
    <w:p w:rsidR="003909C6" w:rsidRDefault="003909C6" w:rsidP="00233D66">
      <w:pPr>
        <w:ind w:firstLine="709"/>
        <w:jc w:val="both"/>
        <w:rPr>
          <w:rFonts w:ascii="Times New Roman" w:hAnsi="Times New Roman"/>
          <w:sz w:val="28"/>
          <w:szCs w:val="28"/>
          <w:lang w:val="ru-RU" w:eastAsia="ru-RU"/>
        </w:rPr>
      </w:pPr>
    </w:p>
    <w:p w:rsidR="003909C6" w:rsidRPr="00472981" w:rsidRDefault="003909C6" w:rsidP="00472981">
      <w:pPr>
        <w:widowControl w:val="0"/>
        <w:numPr>
          <w:ilvl w:val="0"/>
          <w:numId w:val="2"/>
        </w:numPr>
        <w:jc w:val="center"/>
        <w:rPr>
          <w:rFonts w:ascii="Times New Roman" w:hAnsi="Times New Roman"/>
          <w:b/>
          <w:bCs/>
          <w:sz w:val="28"/>
          <w:szCs w:val="28"/>
          <w:lang w:val="ru-RU" w:eastAsia="ru-RU"/>
        </w:rPr>
      </w:pPr>
      <w:r w:rsidRPr="00472981">
        <w:rPr>
          <w:rFonts w:ascii="Times New Roman" w:hAnsi="Times New Roman"/>
          <w:b/>
          <w:bCs/>
          <w:sz w:val="28"/>
          <w:szCs w:val="28"/>
          <w:lang w:val="ru-RU" w:eastAsia="ru-RU"/>
        </w:rPr>
        <w:t xml:space="preserve">Оплата труда и формирование фонда оплаты труда  муниципальных служащих </w:t>
      </w:r>
    </w:p>
    <w:p w:rsidR="003909C6" w:rsidRPr="00472981" w:rsidRDefault="003909C6" w:rsidP="00472981">
      <w:pPr>
        <w:ind w:firstLine="709"/>
        <w:rPr>
          <w:rFonts w:ascii="Times New Roman" w:hAnsi="Times New Roman"/>
          <w:b/>
          <w:bCs/>
          <w:sz w:val="28"/>
          <w:szCs w:val="28"/>
          <w:lang w:val="ru-RU" w:eastAsia="ru-RU"/>
        </w:rPr>
      </w:pPr>
    </w:p>
    <w:p w:rsidR="003909C6" w:rsidRPr="00472981" w:rsidRDefault="003909C6" w:rsidP="00472981">
      <w:pPr>
        <w:ind w:firstLine="709"/>
        <w:rPr>
          <w:rFonts w:ascii="Times New Roman" w:hAnsi="Times New Roman"/>
          <w:sz w:val="28"/>
          <w:szCs w:val="28"/>
          <w:lang w:val="ru-RU" w:eastAsia="ru-RU"/>
        </w:rPr>
      </w:pPr>
      <w:r w:rsidRPr="00472981">
        <w:rPr>
          <w:rFonts w:ascii="Times New Roman" w:hAnsi="Times New Roman"/>
          <w:b/>
          <w:bCs/>
          <w:sz w:val="28"/>
          <w:szCs w:val="28"/>
          <w:lang w:val="ru-RU" w:eastAsia="ru-RU"/>
        </w:rPr>
        <w:t>Статья 1.</w:t>
      </w:r>
      <w:r w:rsidRPr="00472981">
        <w:rPr>
          <w:rFonts w:ascii="Times New Roman" w:hAnsi="Times New Roman"/>
          <w:sz w:val="28"/>
          <w:szCs w:val="28"/>
          <w:lang w:val="ru-RU" w:eastAsia="ru-RU"/>
        </w:rPr>
        <w:t xml:space="preserve"> Оплата труда муниципальных служащих.</w:t>
      </w:r>
    </w:p>
    <w:p w:rsidR="003909C6" w:rsidRPr="00472981" w:rsidRDefault="003909C6" w:rsidP="00472981">
      <w:pPr>
        <w:widowControl w:val="0"/>
        <w:numPr>
          <w:ilvl w:val="3"/>
          <w:numId w:val="2"/>
        </w:numPr>
        <w:ind w:firstLine="709"/>
        <w:jc w:val="both"/>
        <w:rPr>
          <w:rFonts w:ascii="Times New Roman" w:hAnsi="Times New Roman"/>
          <w:sz w:val="28"/>
          <w:szCs w:val="28"/>
          <w:lang w:val="ru-RU" w:eastAsia="ru-RU"/>
        </w:rPr>
      </w:pPr>
      <w:r w:rsidRPr="00472981">
        <w:rPr>
          <w:rFonts w:ascii="Times New Roman" w:hAnsi="Times New Roman"/>
          <w:sz w:val="28"/>
          <w:szCs w:val="28"/>
          <w:lang w:val="ru-RU" w:eastAsia="ru-RU"/>
        </w:rPr>
        <w:t xml:space="preserve">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w:t>
      </w:r>
    </w:p>
    <w:p w:rsidR="003909C6" w:rsidRDefault="003909C6" w:rsidP="00233D66">
      <w:pPr>
        <w:ind w:firstLine="709"/>
        <w:jc w:val="both"/>
        <w:rPr>
          <w:rFonts w:ascii="Times New Roman" w:hAnsi="Times New Roman"/>
          <w:sz w:val="28"/>
          <w:szCs w:val="28"/>
          <w:lang w:val="ru-RU" w:eastAsia="ru-RU"/>
        </w:rPr>
      </w:pPr>
    </w:p>
    <w:p w:rsidR="003909C6" w:rsidRPr="00472981" w:rsidRDefault="003909C6" w:rsidP="00472981">
      <w:pPr>
        <w:autoSpaceDE w:val="0"/>
        <w:autoSpaceDN w:val="0"/>
        <w:adjustRightInd w:val="0"/>
        <w:ind w:firstLine="709"/>
        <w:jc w:val="center"/>
        <w:outlineLvl w:val="2"/>
        <w:rPr>
          <w:rFonts w:ascii="Times New Roman" w:hAnsi="Times New Roman"/>
          <w:b/>
          <w:sz w:val="28"/>
          <w:szCs w:val="28"/>
          <w:lang w:val="ru-RU" w:eastAsia="ru-RU"/>
        </w:rPr>
      </w:pPr>
      <w:r w:rsidRPr="00472981">
        <w:rPr>
          <w:rFonts w:ascii="Times New Roman" w:hAnsi="Times New Roman"/>
          <w:b/>
          <w:sz w:val="28"/>
          <w:szCs w:val="28"/>
          <w:lang w:val="ru-RU" w:eastAsia="ru-RU"/>
        </w:rPr>
        <w:t>1.1. Должностной оклад</w:t>
      </w:r>
    </w:p>
    <w:p w:rsidR="003909C6" w:rsidRPr="00472981" w:rsidRDefault="003909C6" w:rsidP="00472981">
      <w:pPr>
        <w:autoSpaceDE w:val="0"/>
        <w:autoSpaceDN w:val="0"/>
        <w:adjustRightInd w:val="0"/>
        <w:ind w:firstLine="709"/>
        <w:jc w:val="center"/>
        <w:outlineLvl w:val="2"/>
        <w:rPr>
          <w:rFonts w:ascii="Times New Roman" w:hAnsi="Times New Roman"/>
          <w:sz w:val="28"/>
          <w:szCs w:val="28"/>
          <w:lang w:val="ru-RU" w:eastAsia="ru-RU"/>
        </w:rPr>
      </w:pPr>
    </w:p>
    <w:p w:rsidR="003909C6" w:rsidRPr="00472981" w:rsidRDefault="003909C6" w:rsidP="00472981">
      <w:pPr>
        <w:autoSpaceDE w:val="0"/>
        <w:autoSpaceDN w:val="0"/>
        <w:adjustRightInd w:val="0"/>
        <w:ind w:firstLine="709"/>
        <w:jc w:val="both"/>
        <w:rPr>
          <w:rFonts w:ascii="Times New Roman" w:hAnsi="Times New Roman"/>
          <w:sz w:val="28"/>
          <w:szCs w:val="28"/>
          <w:lang w:val="ru-RU" w:eastAsia="ru-RU"/>
        </w:rPr>
      </w:pPr>
      <w:r w:rsidRPr="00472981">
        <w:rPr>
          <w:rFonts w:ascii="Times New Roman" w:hAnsi="Times New Roman"/>
          <w:sz w:val="28"/>
          <w:szCs w:val="28"/>
          <w:lang w:val="ru-RU" w:eastAsia="ru-RU"/>
        </w:rPr>
        <w:t>1) Должностной оклад – размер месячной оплаты труда лица, замещающего должность муниципальной службы, выполнившего за этот 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муниципального район «Красночикойский район».</w:t>
      </w:r>
    </w:p>
    <w:p w:rsidR="003909C6" w:rsidRPr="00472981" w:rsidRDefault="003909C6" w:rsidP="00472981">
      <w:pPr>
        <w:autoSpaceDE w:val="0"/>
        <w:autoSpaceDN w:val="0"/>
        <w:adjustRightInd w:val="0"/>
        <w:ind w:firstLine="709"/>
        <w:jc w:val="both"/>
        <w:rPr>
          <w:rFonts w:ascii="Times New Roman" w:hAnsi="Times New Roman"/>
          <w:sz w:val="28"/>
          <w:szCs w:val="28"/>
          <w:lang w:val="ru-RU" w:eastAsia="ru-RU"/>
        </w:rPr>
      </w:pPr>
      <w:r w:rsidRPr="00472981">
        <w:rPr>
          <w:rFonts w:ascii="Times New Roman" w:hAnsi="Times New Roman"/>
          <w:sz w:val="28"/>
          <w:szCs w:val="28"/>
          <w:lang w:val="ru-RU" w:eastAsia="ru-RU"/>
        </w:rPr>
        <w:lastRenderedPageBreak/>
        <w:t>2)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1 к настоящему Положению.</w:t>
      </w:r>
    </w:p>
    <w:p w:rsidR="003909C6" w:rsidRPr="00472981" w:rsidRDefault="003909C6" w:rsidP="00472981">
      <w:pPr>
        <w:autoSpaceDE w:val="0"/>
        <w:autoSpaceDN w:val="0"/>
        <w:adjustRightInd w:val="0"/>
        <w:ind w:firstLine="709"/>
        <w:jc w:val="both"/>
        <w:rPr>
          <w:rFonts w:ascii="Times New Roman" w:hAnsi="Times New Roman"/>
          <w:sz w:val="28"/>
          <w:szCs w:val="28"/>
          <w:lang w:val="ru-RU" w:eastAsia="ru-RU"/>
        </w:rPr>
      </w:pPr>
      <w:r w:rsidRPr="00472981">
        <w:rPr>
          <w:rFonts w:ascii="Times New Roman" w:hAnsi="Times New Roman"/>
          <w:sz w:val="28"/>
          <w:szCs w:val="28"/>
          <w:lang w:val="ru-RU" w:eastAsia="ru-RU"/>
        </w:rPr>
        <w:t>3)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 муниципального район «Красночикойский район».</w:t>
      </w:r>
    </w:p>
    <w:p w:rsidR="003909C6" w:rsidRPr="00472981" w:rsidRDefault="003909C6" w:rsidP="00472981">
      <w:pPr>
        <w:autoSpaceDE w:val="0"/>
        <w:autoSpaceDN w:val="0"/>
        <w:adjustRightInd w:val="0"/>
        <w:ind w:firstLine="709"/>
        <w:jc w:val="both"/>
        <w:rPr>
          <w:rFonts w:ascii="Times New Roman" w:hAnsi="Times New Roman"/>
          <w:sz w:val="28"/>
          <w:szCs w:val="28"/>
          <w:lang w:val="ru-RU" w:eastAsia="ru-RU"/>
        </w:rPr>
      </w:pPr>
      <w:r w:rsidRPr="00472981">
        <w:rPr>
          <w:rFonts w:ascii="Times New Roman" w:hAnsi="Times New Roman"/>
          <w:sz w:val="28"/>
          <w:szCs w:val="28"/>
          <w:lang w:val="ru-RU" w:eastAsia="ru-RU"/>
        </w:rPr>
        <w:t>4)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муниципальных органов муниципального район «Красночикойский район».</w:t>
      </w:r>
    </w:p>
    <w:p w:rsidR="003909C6" w:rsidRPr="00472981" w:rsidRDefault="003909C6" w:rsidP="00472981">
      <w:pPr>
        <w:autoSpaceDE w:val="0"/>
        <w:autoSpaceDN w:val="0"/>
        <w:adjustRightInd w:val="0"/>
        <w:ind w:firstLine="709"/>
        <w:jc w:val="both"/>
        <w:rPr>
          <w:rFonts w:ascii="Times New Roman" w:hAnsi="Times New Roman"/>
          <w:sz w:val="28"/>
          <w:szCs w:val="28"/>
          <w:lang w:val="ru-RU" w:eastAsia="ru-RU"/>
        </w:rPr>
      </w:pPr>
      <w:r w:rsidRPr="00472981">
        <w:rPr>
          <w:rFonts w:ascii="Times New Roman" w:hAnsi="Times New Roman"/>
          <w:sz w:val="28"/>
          <w:szCs w:val="28"/>
          <w:lang w:val="ru-RU" w:eastAsia="ru-RU"/>
        </w:rPr>
        <w:t>5) Размеры должностных окладов муниципальных служащих ежегодно увеличиваются (индексируются) в соответствии с решением Совета муниципального района «Красночикойский район» о бюджете муниципального района «Красночикойский район»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rsidR="003909C6" w:rsidRPr="00472981" w:rsidRDefault="003909C6" w:rsidP="00472981">
      <w:pPr>
        <w:autoSpaceDE w:val="0"/>
        <w:autoSpaceDN w:val="0"/>
        <w:adjustRightInd w:val="0"/>
        <w:ind w:firstLine="709"/>
        <w:jc w:val="both"/>
        <w:rPr>
          <w:rFonts w:ascii="Times New Roman" w:hAnsi="Times New Roman"/>
          <w:sz w:val="28"/>
          <w:szCs w:val="28"/>
          <w:lang w:val="ru-RU" w:eastAsia="ru-RU"/>
        </w:rPr>
      </w:pPr>
      <w:r w:rsidRPr="00472981">
        <w:rPr>
          <w:rFonts w:ascii="Times New Roman" w:hAnsi="Times New Roman"/>
          <w:sz w:val="28"/>
          <w:szCs w:val="28"/>
          <w:lang w:val="ru-RU" w:eastAsia="ru-RU"/>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3909C6" w:rsidRPr="00EB1B09" w:rsidRDefault="003909C6" w:rsidP="00EB1B09">
      <w:pPr>
        <w:ind w:left="709"/>
        <w:jc w:val="center"/>
        <w:rPr>
          <w:rFonts w:ascii="Times New Roman" w:hAnsi="Times New Roman"/>
          <w:b/>
          <w:sz w:val="28"/>
          <w:szCs w:val="28"/>
          <w:lang w:val="ru-RU" w:eastAsia="ru-RU"/>
        </w:rPr>
      </w:pPr>
      <w:r w:rsidRPr="00EB1B09">
        <w:rPr>
          <w:rFonts w:ascii="Times New Roman" w:hAnsi="Times New Roman"/>
          <w:b/>
          <w:sz w:val="28"/>
          <w:szCs w:val="28"/>
          <w:lang w:val="ru-RU" w:eastAsia="ru-RU"/>
        </w:rPr>
        <w:t>2.2. Дополнительные выплаты</w:t>
      </w:r>
    </w:p>
    <w:p w:rsidR="003909C6" w:rsidRPr="00EB1B09" w:rsidRDefault="003909C6" w:rsidP="00EB1B09">
      <w:pPr>
        <w:ind w:left="709"/>
        <w:jc w:val="both"/>
        <w:rPr>
          <w:rFonts w:ascii="Times New Roman" w:hAnsi="Times New Roman"/>
          <w:sz w:val="28"/>
          <w:szCs w:val="28"/>
          <w:lang w:val="ru-RU" w:eastAsia="ru-RU"/>
        </w:rPr>
      </w:pPr>
    </w:p>
    <w:p w:rsidR="003909C6" w:rsidRPr="00EB1B09" w:rsidRDefault="003909C6" w:rsidP="00EB1B09">
      <w:pPr>
        <w:widowControl w:val="0"/>
        <w:numPr>
          <w:ilvl w:val="3"/>
          <w:numId w:val="2"/>
        </w:numPr>
        <w:ind w:firstLine="709"/>
        <w:jc w:val="both"/>
        <w:rPr>
          <w:rFonts w:ascii="Times New Roman" w:hAnsi="Times New Roman"/>
          <w:sz w:val="28"/>
          <w:szCs w:val="28"/>
          <w:lang w:val="ru-RU" w:eastAsia="ru-RU"/>
        </w:rPr>
      </w:pPr>
      <w:r w:rsidRPr="00EB1B09">
        <w:rPr>
          <w:rFonts w:ascii="Times New Roman" w:hAnsi="Times New Roman"/>
          <w:sz w:val="28"/>
          <w:szCs w:val="28"/>
          <w:lang w:val="ru-RU" w:eastAsia="ru-RU"/>
        </w:rPr>
        <w:t>К дополнительным выплатам относятся:</w:t>
      </w:r>
    </w:p>
    <w:p w:rsidR="003909C6" w:rsidRPr="00EB1B09" w:rsidRDefault="003909C6" w:rsidP="00EB1B09">
      <w:pPr>
        <w:widowControl w:val="0"/>
        <w:jc w:val="both"/>
        <w:rPr>
          <w:rFonts w:ascii="Times New Roman" w:hAnsi="Times New Roman"/>
          <w:sz w:val="28"/>
          <w:szCs w:val="28"/>
          <w:lang w:val="ru-RU" w:eastAsia="ru-RU"/>
        </w:rPr>
      </w:pPr>
      <w:r w:rsidRPr="00EB1B09">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1) Е</w:t>
      </w:r>
      <w:r w:rsidRPr="00EB1B09">
        <w:rPr>
          <w:rFonts w:ascii="Times New Roman" w:hAnsi="Times New Roman"/>
          <w:sz w:val="28"/>
          <w:szCs w:val="28"/>
          <w:lang w:val="ru-RU" w:eastAsia="ru-RU"/>
        </w:rPr>
        <w:t>жемесячная надбавка    к должностному окладу  за выслугу лет на муниципальной службе в следующих размерах:</w:t>
      </w:r>
    </w:p>
    <w:p w:rsidR="003909C6" w:rsidRPr="00EB1B09" w:rsidRDefault="003909C6" w:rsidP="00EB1B09">
      <w:pPr>
        <w:widowControl w:val="0"/>
        <w:numPr>
          <w:ilvl w:val="0"/>
          <w:numId w:val="3"/>
        </w:numPr>
        <w:tabs>
          <w:tab w:val="num" w:pos="851"/>
        </w:tabs>
        <w:ind w:left="0" w:firstLine="709"/>
        <w:jc w:val="both"/>
        <w:rPr>
          <w:rFonts w:ascii="Times New Roman" w:hAnsi="Times New Roman"/>
          <w:sz w:val="28"/>
          <w:szCs w:val="28"/>
          <w:lang w:val="ru-RU" w:eastAsia="ru-RU"/>
        </w:rPr>
      </w:pPr>
      <w:r w:rsidRPr="00EB1B09">
        <w:rPr>
          <w:rFonts w:ascii="Times New Roman" w:hAnsi="Times New Roman"/>
          <w:sz w:val="28"/>
          <w:szCs w:val="28"/>
          <w:lang w:val="ru-RU" w:eastAsia="ru-RU"/>
        </w:rPr>
        <w:t xml:space="preserve">лицам, имеющим  стаж муниципальной службы    - от одного года до пяти лет –10% должностного оклада </w:t>
      </w:r>
    </w:p>
    <w:p w:rsidR="003909C6" w:rsidRPr="00EB1B09" w:rsidRDefault="003909C6" w:rsidP="00EB1B09">
      <w:pPr>
        <w:widowControl w:val="0"/>
        <w:numPr>
          <w:ilvl w:val="0"/>
          <w:numId w:val="3"/>
        </w:numPr>
        <w:tabs>
          <w:tab w:val="num" w:pos="851"/>
        </w:tabs>
        <w:ind w:left="0" w:firstLine="709"/>
        <w:jc w:val="both"/>
        <w:rPr>
          <w:rFonts w:ascii="Times New Roman" w:hAnsi="Times New Roman"/>
          <w:sz w:val="28"/>
          <w:szCs w:val="28"/>
          <w:lang w:val="ru-RU" w:eastAsia="ru-RU"/>
        </w:rPr>
      </w:pPr>
      <w:r w:rsidRPr="00EB1B09">
        <w:rPr>
          <w:rFonts w:ascii="Times New Roman" w:hAnsi="Times New Roman"/>
          <w:sz w:val="28"/>
          <w:szCs w:val="28"/>
          <w:lang w:val="ru-RU" w:eastAsia="ru-RU"/>
        </w:rPr>
        <w:t>от пяти до десяти лет – 15% должностного оклада;</w:t>
      </w:r>
    </w:p>
    <w:p w:rsidR="003909C6" w:rsidRPr="00EB1B09" w:rsidRDefault="003909C6" w:rsidP="00EB1B09">
      <w:pPr>
        <w:widowControl w:val="0"/>
        <w:numPr>
          <w:ilvl w:val="0"/>
          <w:numId w:val="3"/>
        </w:numPr>
        <w:tabs>
          <w:tab w:val="num" w:pos="851"/>
        </w:tabs>
        <w:ind w:left="0" w:firstLine="709"/>
        <w:jc w:val="both"/>
        <w:rPr>
          <w:rFonts w:ascii="Times New Roman" w:hAnsi="Times New Roman"/>
          <w:sz w:val="28"/>
          <w:szCs w:val="28"/>
          <w:lang w:val="ru-RU" w:eastAsia="ru-RU"/>
        </w:rPr>
      </w:pPr>
      <w:r w:rsidRPr="00EB1B09">
        <w:rPr>
          <w:rFonts w:ascii="Times New Roman" w:hAnsi="Times New Roman"/>
          <w:sz w:val="28"/>
          <w:szCs w:val="28"/>
          <w:lang w:val="ru-RU" w:eastAsia="ru-RU"/>
        </w:rPr>
        <w:t>от десяти до пятнадцати  лет - 20% должностного оклада;</w:t>
      </w:r>
    </w:p>
    <w:p w:rsidR="003909C6" w:rsidRPr="00EB1B09" w:rsidRDefault="003909C6" w:rsidP="00EB1B09">
      <w:pPr>
        <w:tabs>
          <w:tab w:val="num" w:pos="851"/>
        </w:tabs>
        <w:ind w:firstLine="709"/>
        <w:jc w:val="both"/>
        <w:rPr>
          <w:rFonts w:ascii="Times New Roman" w:hAnsi="Times New Roman"/>
          <w:sz w:val="28"/>
          <w:szCs w:val="28"/>
          <w:lang w:val="ru-RU" w:eastAsia="ru-RU"/>
        </w:rPr>
      </w:pPr>
      <w:r w:rsidRPr="00EB1B09">
        <w:rPr>
          <w:rFonts w:ascii="Times New Roman" w:hAnsi="Times New Roman"/>
          <w:sz w:val="28"/>
          <w:szCs w:val="28"/>
          <w:lang w:val="ru-RU" w:eastAsia="ru-RU"/>
        </w:rPr>
        <w:t xml:space="preserve">- свыше пятнадцати лет    - 30%   должностного оклада; </w:t>
      </w:r>
    </w:p>
    <w:p w:rsidR="003909C6" w:rsidRPr="00EB1B09" w:rsidRDefault="003909C6" w:rsidP="00EB1B09">
      <w:pPr>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EB1B09">
        <w:rPr>
          <w:rFonts w:ascii="Times New Roman" w:hAnsi="Times New Roman"/>
          <w:sz w:val="28"/>
          <w:szCs w:val="28"/>
          <w:lang w:val="ru-RU" w:eastAsia="ru-RU"/>
        </w:rPr>
        <w:t>Надбавка устанавливается конкретному муниципальному служащему руководителем органа местного самоуправления на основании документов, подтверждающих стаж муниципальной службы.</w:t>
      </w:r>
    </w:p>
    <w:p w:rsidR="003909C6" w:rsidRPr="00EB1B09" w:rsidRDefault="003909C6" w:rsidP="00EB1B09">
      <w:pPr>
        <w:widowControl w:val="0"/>
        <w:autoSpaceDE w:val="0"/>
        <w:autoSpaceDN w:val="0"/>
        <w:adjustRightInd w:val="0"/>
        <w:jc w:val="both"/>
        <w:outlineLvl w:val="2"/>
        <w:rPr>
          <w:rFonts w:ascii="Times New Roman" w:hAnsi="Times New Roman"/>
          <w:sz w:val="28"/>
          <w:szCs w:val="28"/>
          <w:lang w:val="ru-RU" w:eastAsia="ru-RU"/>
        </w:rPr>
      </w:pPr>
      <w:r>
        <w:rPr>
          <w:rFonts w:ascii="Times New Roman" w:hAnsi="Times New Roman"/>
          <w:sz w:val="28"/>
          <w:szCs w:val="28"/>
          <w:lang w:val="ru-RU" w:eastAsia="ru-RU"/>
        </w:rPr>
        <w:t xml:space="preserve">       2) </w:t>
      </w:r>
      <w:r w:rsidRPr="00EB1B09">
        <w:rPr>
          <w:rFonts w:ascii="Times New Roman" w:hAnsi="Times New Roman"/>
          <w:sz w:val="28"/>
          <w:szCs w:val="28"/>
          <w:lang w:val="ru-RU" w:eastAsia="ru-RU"/>
        </w:rPr>
        <w:t>Надбавка за особые условия муниципальной службы устанавливается к должностному окладу муниципальных служащих за особый режим работы, сложность и напряженность труда и иные условия труда.</w:t>
      </w:r>
    </w:p>
    <w:p w:rsidR="003909C6" w:rsidRPr="005F6B17" w:rsidRDefault="003909C6" w:rsidP="005F6B17">
      <w:pPr>
        <w:autoSpaceDE w:val="0"/>
        <w:autoSpaceDN w:val="0"/>
        <w:adjustRightInd w:val="0"/>
        <w:jc w:val="both"/>
        <w:outlineLvl w:val="2"/>
        <w:rPr>
          <w:rFonts w:ascii="Times New Roman" w:hAnsi="Times New Roman"/>
          <w:sz w:val="28"/>
          <w:szCs w:val="28"/>
          <w:lang w:val="ru-RU" w:eastAsia="ru-RU"/>
        </w:rPr>
      </w:pPr>
      <w:r>
        <w:rPr>
          <w:rFonts w:ascii="Times New Roman" w:hAnsi="Times New Roman"/>
          <w:sz w:val="28"/>
          <w:szCs w:val="28"/>
          <w:lang w:val="ru-RU" w:eastAsia="ru-RU"/>
        </w:rPr>
        <w:t xml:space="preserve">       </w:t>
      </w:r>
      <w:r w:rsidRPr="005F6B17">
        <w:rPr>
          <w:rFonts w:ascii="Times New Roman" w:hAnsi="Times New Roman"/>
          <w:sz w:val="28"/>
          <w:szCs w:val="28"/>
          <w:lang w:val="ru-RU" w:eastAsia="ru-RU"/>
        </w:rPr>
        <w:t>2.1) Размер ежемесячной надбавки за особые условия муниципальной службы к должностному окладу муниципальных служащих муниципального района устанавливается в следующих размерах:</w:t>
      </w:r>
    </w:p>
    <w:p w:rsidR="003909C6" w:rsidRPr="005F6B17" w:rsidRDefault="003909C6" w:rsidP="005F6B17">
      <w:pPr>
        <w:autoSpaceDE w:val="0"/>
        <w:autoSpaceDN w:val="0"/>
        <w:adjustRightInd w:val="0"/>
        <w:ind w:firstLine="709"/>
        <w:jc w:val="both"/>
        <w:outlineLvl w:val="2"/>
        <w:rPr>
          <w:rFonts w:ascii="Times New Roman" w:hAnsi="Times New Roman"/>
          <w:sz w:val="28"/>
          <w:szCs w:val="28"/>
          <w:lang w:val="ru-RU" w:eastAsia="ru-RU"/>
        </w:rPr>
      </w:pPr>
      <w:r w:rsidRPr="005F6B17">
        <w:rPr>
          <w:rFonts w:ascii="Times New Roman" w:hAnsi="Times New Roman"/>
          <w:sz w:val="28"/>
          <w:szCs w:val="28"/>
          <w:lang w:val="ru-RU" w:eastAsia="ru-RU"/>
        </w:rPr>
        <w:t>по высшей группе должностей муниципальной службы - до 200 процентов должностного оклада;</w:t>
      </w:r>
    </w:p>
    <w:p w:rsidR="003909C6" w:rsidRPr="005F6B17" w:rsidRDefault="003909C6" w:rsidP="005F6B17">
      <w:pPr>
        <w:autoSpaceDE w:val="0"/>
        <w:autoSpaceDN w:val="0"/>
        <w:adjustRightInd w:val="0"/>
        <w:ind w:firstLine="709"/>
        <w:jc w:val="both"/>
        <w:outlineLvl w:val="2"/>
        <w:rPr>
          <w:rFonts w:ascii="Times New Roman" w:hAnsi="Times New Roman"/>
          <w:sz w:val="28"/>
          <w:szCs w:val="28"/>
          <w:lang w:val="ru-RU" w:eastAsia="ru-RU"/>
        </w:rPr>
      </w:pPr>
      <w:r w:rsidRPr="005F6B17">
        <w:rPr>
          <w:rFonts w:ascii="Times New Roman" w:hAnsi="Times New Roman"/>
          <w:sz w:val="28"/>
          <w:szCs w:val="28"/>
          <w:lang w:val="ru-RU" w:eastAsia="ru-RU"/>
        </w:rPr>
        <w:lastRenderedPageBreak/>
        <w:t>по главной группе должностей муниципальной службы - до 150 процентов должностного оклада;</w:t>
      </w:r>
    </w:p>
    <w:p w:rsidR="003909C6" w:rsidRPr="005F6B17" w:rsidRDefault="003909C6" w:rsidP="005F6B17">
      <w:pPr>
        <w:autoSpaceDE w:val="0"/>
        <w:autoSpaceDN w:val="0"/>
        <w:adjustRightInd w:val="0"/>
        <w:ind w:firstLine="709"/>
        <w:jc w:val="both"/>
        <w:outlineLvl w:val="2"/>
        <w:rPr>
          <w:rFonts w:ascii="Times New Roman" w:hAnsi="Times New Roman"/>
          <w:sz w:val="28"/>
          <w:szCs w:val="28"/>
          <w:lang w:val="ru-RU" w:eastAsia="ru-RU"/>
        </w:rPr>
      </w:pPr>
      <w:r w:rsidRPr="005F6B17">
        <w:rPr>
          <w:rFonts w:ascii="Times New Roman" w:hAnsi="Times New Roman"/>
          <w:sz w:val="28"/>
          <w:szCs w:val="28"/>
          <w:lang w:val="ru-RU" w:eastAsia="ru-RU"/>
        </w:rPr>
        <w:t>по ведущей группе должностей муниципальной службы - до 120 процентов должностного оклада;</w:t>
      </w:r>
    </w:p>
    <w:p w:rsidR="003909C6" w:rsidRPr="005F6B17" w:rsidRDefault="003909C6" w:rsidP="005F6B17">
      <w:pPr>
        <w:autoSpaceDE w:val="0"/>
        <w:autoSpaceDN w:val="0"/>
        <w:adjustRightInd w:val="0"/>
        <w:ind w:firstLine="709"/>
        <w:jc w:val="both"/>
        <w:outlineLvl w:val="2"/>
        <w:rPr>
          <w:rFonts w:ascii="Times New Roman" w:hAnsi="Times New Roman"/>
          <w:sz w:val="28"/>
          <w:szCs w:val="28"/>
          <w:lang w:val="ru-RU" w:eastAsia="ru-RU"/>
        </w:rPr>
      </w:pPr>
      <w:r w:rsidRPr="005F6B17">
        <w:rPr>
          <w:rFonts w:ascii="Times New Roman" w:hAnsi="Times New Roman"/>
          <w:sz w:val="28"/>
          <w:szCs w:val="28"/>
          <w:lang w:val="ru-RU" w:eastAsia="ru-RU"/>
        </w:rPr>
        <w:t>по старшей группе должностей муниципальной службы - до 90 процентов должностного оклада;</w:t>
      </w:r>
    </w:p>
    <w:p w:rsidR="003909C6" w:rsidRPr="005F6B17" w:rsidRDefault="003909C6" w:rsidP="005F6B17">
      <w:pPr>
        <w:autoSpaceDE w:val="0"/>
        <w:autoSpaceDN w:val="0"/>
        <w:adjustRightInd w:val="0"/>
        <w:ind w:firstLine="709"/>
        <w:jc w:val="both"/>
        <w:outlineLvl w:val="2"/>
        <w:rPr>
          <w:rFonts w:ascii="Times New Roman" w:hAnsi="Times New Roman"/>
          <w:sz w:val="28"/>
          <w:szCs w:val="28"/>
          <w:lang w:val="ru-RU" w:eastAsia="ru-RU"/>
        </w:rPr>
      </w:pPr>
      <w:r w:rsidRPr="005F6B17">
        <w:rPr>
          <w:rFonts w:ascii="Times New Roman" w:hAnsi="Times New Roman"/>
          <w:sz w:val="28"/>
          <w:szCs w:val="28"/>
          <w:lang w:val="ru-RU" w:eastAsia="ru-RU"/>
        </w:rPr>
        <w:t>по младшей группе должностей муниципальной службы - до 60 процен</w:t>
      </w:r>
      <w:r>
        <w:rPr>
          <w:rFonts w:ascii="Times New Roman" w:hAnsi="Times New Roman"/>
          <w:sz w:val="28"/>
          <w:szCs w:val="28"/>
          <w:lang w:val="ru-RU" w:eastAsia="ru-RU"/>
        </w:rPr>
        <w:t>тов должностного оклада.</w:t>
      </w:r>
    </w:p>
    <w:p w:rsidR="003909C6" w:rsidRPr="000866B5" w:rsidRDefault="003909C6" w:rsidP="005F6B17">
      <w:pPr>
        <w:pStyle w:val="ConsPlusNormal"/>
        <w:widowControl/>
        <w:ind w:firstLine="709"/>
        <w:jc w:val="both"/>
        <w:rPr>
          <w:sz w:val="28"/>
          <w:szCs w:val="28"/>
          <w:lang w:val="ru-RU"/>
        </w:rPr>
      </w:pPr>
      <w:r w:rsidRPr="005F6B17">
        <w:rPr>
          <w:sz w:val="28"/>
          <w:szCs w:val="28"/>
          <w:lang w:val="ru-RU" w:eastAsia="ru-RU"/>
        </w:rPr>
        <w:t xml:space="preserve">2.2) Надбавка за особые условия муниципальной службы муниципальным служащим устанавливается главой </w:t>
      </w:r>
      <w:r>
        <w:rPr>
          <w:sz w:val="28"/>
          <w:szCs w:val="28"/>
          <w:lang w:val="ru-RU" w:eastAsia="ru-RU"/>
        </w:rPr>
        <w:t xml:space="preserve">сельского поселения </w:t>
      </w:r>
      <w:r w:rsidRPr="000866B5">
        <w:rPr>
          <w:sz w:val="28"/>
          <w:szCs w:val="28"/>
          <w:lang w:val="ru-RU"/>
        </w:rPr>
        <w:t>персонально каждому муниципальному служащему при назначении на должность муниципальной службы, переводе на другую должность муниципальной службы и в иных случаях, с правом ее ежемесячной корректировки по результата</w:t>
      </w:r>
      <w:r>
        <w:rPr>
          <w:sz w:val="28"/>
          <w:szCs w:val="28"/>
          <w:lang w:val="ru-RU"/>
        </w:rPr>
        <w:t>м работы муниципальных служащих.</w:t>
      </w:r>
    </w:p>
    <w:p w:rsidR="003909C6" w:rsidRPr="005F6B17" w:rsidRDefault="003909C6" w:rsidP="005F6B17">
      <w:pPr>
        <w:autoSpaceDE w:val="0"/>
        <w:autoSpaceDN w:val="0"/>
        <w:adjustRightInd w:val="0"/>
        <w:ind w:firstLine="709"/>
        <w:jc w:val="both"/>
        <w:rPr>
          <w:rFonts w:ascii="Times New Roman" w:hAnsi="Times New Roman"/>
          <w:sz w:val="28"/>
          <w:szCs w:val="28"/>
          <w:lang w:val="ru-RU" w:eastAsia="ru-RU"/>
        </w:rPr>
      </w:pPr>
      <w:r w:rsidRPr="005F6B17">
        <w:rPr>
          <w:rFonts w:ascii="Times New Roman" w:hAnsi="Times New Roman"/>
          <w:sz w:val="28"/>
          <w:szCs w:val="28"/>
          <w:lang w:val="ru-RU" w:eastAsia="ru-RU"/>
        </w:rPr>
        <w:t>2.3)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не устанавливается.</w:t>
      </w:r>
    </w:p>
    <w:p w:rsidR="003909C6" w:rsidRPr="005F6B17" w:rsidRDefault="003909C6" w:rsidP="005F6B17">
      <w:pPr>
        <w:autoSpaceDE w:val="0"/>
        <w:autoSpaceDN w:val="0"/>
        <w:adjustRightInd w:val="0"/>
        <w:ind w:firstLine="709"/>
        <w:jc w:val="both"/>
        <w:rPr>
          <w:rFonts w:ascii="Times New Roman" w:hAnsi="Times New Roman"/>
          <w:sz w:val="28"/>
          <w:szCs w:val="28"/>
          <w:lang w:val="ru-RU" w:eastAsia="ru-RU"/>
        </w:rPr>
      </w:pPr>
      <w:r w:rsidRPr="005F6B17">
        <w:rPr>
          <w:rFonts w:ascii="Times New Roman" w:hAnsi="Times New Roman"/>
          <w:sz w:val="28"/>
          <w:szCs w:val="28"/>
          <w:lang w:val="ru-RU" w:eastAsia="ru-RU"/>
        </w:rPr>
        <w:t>2.4)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3909C6" w:rsidRPr="005F6B17" w:rsidRDefault="003909C6" w:rsidP="005F6B17">
      <w:pPr>
        <w:autoSpaceDE w:val="0"/>
        <w:autoSpaceDN w:val="0"/>
        <w:adjustRightInd w:val="0"/>
        <w:ind w:firstLine="709"/>
        <w:jc w:val="both"/>
        <w:rPr>
          <w:rFonts w:ascii="Times New Roman" w:hAnsi="Times New Roman"/>
          <w:sz w:val="28"/>
          <w:szCs w:val="28"/>
          <w:lang w:val="ru-RU" w:eastAsia="ru-RU"/>
        </w:rPr>
      </w:pPr>
      <w:r w:rsidRPr="005F6B17">
        <w:rPr>
          <w:rFonts w:ascii="Times New Roman" w:hAnsi="Times New Roman"/>
          <w:sz w:val="28"/>
          <w:szCs w:val="28"/>
          <w:lang w:val="ru-RU" w:eastAsia="ru-RU"/>
        </w:rPr>
        <w:t>2.5) Показателями выплаты ежемесячной надбавки к должностному окладу за особые условия муниципальной службы являются:</w:t>
      </w:r>
    </w:p>
    <w:p w:rsidR="003909C6" w:rsidRPr="005F6B17" w:rsidRDefault="003909C6" w:rsidP="005F6B17">
      <w:pPr>
        <w:widowControl w:val="0"/>
        <w:autoSpaceDE w:val="0"/>
        <w:autoSpaceDN w:val="0"/>
        <w:adjustRightInd w:val="0"/>
        <w:jc w:val="both"/>
        <w:rPr>
          <w:rFonts w:ascii="Times New Roman" w:hAnsi="Times New Roman"/>
          <w:sz w:val="28"/>
          <w:szCs w:val="28"/>
          <w:lang w:val="ru-RU" w:eastAsia="ru-RU"/>
        </w:rPr>
      </w:pPr>
      <w:r>
        <w:rPr>
          <w:rFonts w:ascii="Times New Roman" w:hAnsi="Times New Roman"/>
          <w:sz w:val="28"/>
          <w:szCs w:val="28"/>
          <w:lang w:val="ru-RU" w:eastAsia="ru-RU"/>
        </w:rPr>
        <w:t xml:space="preserve">          2.5.1) </w:t>
      </w:r>
      <w:r w:rsidRPr="005F6B17">
        <w:rPr>
          <w:rFonts w:ascii="Times New Roman" w:hAnsi="Times New Roman"/>
          <w:sz w:val="28"/>
          <w:szCs w:val="28"/>
          <w:lang w:val="ru-RU" w:eastAsia="ru-RU"/>
        </w:rPr>
        <w:t>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3909C6" w:rsidRPr="005F6B17" w:rsidRDefault="003909C6" w:rsidP="005F6B17">
      <w:pPr>
        <w:widowControl w:val="0"/>
        <w:autoSpaceDE w:val="0"/>
        <w:autoSpaceDN w:val="0"/>
        <w:adjustRightInd w:val="0"/>
        <w:jc w:val="both"/>
        <w:rPr>
          <w:rFonts w:ascii="Times New Roman" w:hAnsi="Times New Roman"/>
          <w:sz w:val="28"/>
          <w:szCs w:val="28"/>
          <w:lang w:val="ru-RU" w:eastAsia="ru-RU"/>
        </w:rPr>
      </w:pPr>
      <w:r>
        <w:rPr>
          <w:rFonts w:ascii="Times New Roman" w:hAnsi="Times New Roman"/>
          <w:sz w:val="28"/>
          <w:szCs w:val="28"/>
          <w:lang w:val="ru-RU" w:eastAsia="ru-RU"/>
        </w:rPr>
        <w:t xml:space="preserve">          2.5.2) </w:t>
      </w:r>
      <w:r w:rsidRPr="005F6B17">
        <w:rPr>
          <w:rFonts w:ascii="Times New Roman" w:hAnsi="Times New Roman"/>
          <w:sz w:val="28"/>
          <w:szCs w:val="28"/>
          <w:lang w:val="ru-RU" w:eastAsia="ru-RU"/>
        </w:rPr>
        <w:t>своевременное и качественное выполнение муниципальным служащим мероприятий, предусмотренных планами работы;</w:t>
      </w:r>
    </w:p>
    <w:p w:rsidR="003909C6" w:rsidRPr="005F6B17" w:rsidRDefault="003909C6" w:rsidP="005F6B17">
      <w:pPr>
        <w:widowControl w:val="0"/>
        <w:autoSpaceDE w:val="0"/>
        <w:autoSpaceDN w:val="0"/>
        <w:adjustRightInd w:val="0"/>
        <w:jc w:val="both"/>
        <w:rPr>
          <w:rFonts w:ascii="Times New Roman" w:hAnsi="Times New Roman"/>
          <w:sz w:val="28"/>
          <w:szCs w:val="28"/>
          <w:lang w:val="ru-RU" w:eastAsia="ru-RU"/>
        </w:rPr>
      </w:pPr>
      <w:r>
        <w:rPr>
          <w:rFonts w:ascii="Times New Roman" w:hAnsi="Times New Roman"/>
          <w:sz w:val="28"/>
          <w:szCs w:val="28"/>
          <w:lang w:val="ru-RU" w:eastAsia="ru-RU"/>
        </w:rPr>
        <w:t xml:space="preserve">         2.5.3) </w:t>
      </w:r>
      <w:r w:rsidRPr="005F6B17">
        <w:rPr>
          <w:rFonts w:ascii="Times New Roman" w:hAnsi="Times New Roman"/>
          <w:sz w:val="28"/>
          <w:szCs w:val="28"/>
          <w:lang w:val="ru-RU" w:eastAsia="ru-RU"/>
        </w:rPr>
        <w:t>инициатива муниципального служащего, творчество и применение в работе современных форм и методов организации труда;</w:t>
      </w:r>
    </w:p>
    <w:p w:rsidR="003909C6" w:rsidRPr="005F6B17" w:rsidRDefault="003909C6" w:rsidP="005F6B17">
      <w:pPr>
        <w:widowControl w:val="0"/>
        <w:autoSpaceDE w:val="0"/>
        <w:autoSpaceDN w:val="0"/>
        <w:adjustRightInd w:val="0"/>
        <w:jc w:val="both"/>
        <w:rPr>
          <w:rFonts w:ascii="Times New Roman" w:hAnsi="Times New Roman"/>
          <w:sz w:val="28"/>
          <w:szCs w:val="28"/>
          <w:lang w:val="ru-RU" w:eastAsia="ru-RU"/>
        </w:rPr>
      </w:pPr>
      <w:r>
        <w:rPr>
          <w:rFonts w:ascii="Times New Roman" w:hAnsi="Times New Roman"/>
          <w:sz w:val="28"/>
          <w:szCs w:val="28"/>
          <w:lang w:val="ru-RU" w:eastAsia="ru-RU"/>
        </w:rPr>
        <w:t xml:space="preserve">         2.5.4) </w:t>
      </w:r>
      <w:r w:rsidRPr="005F6B17">
        <w:rPr>
          <w:rFonts w:ascii="Times New Roman" w:hAnsi="Times New Roman"/>
          <w:sz w:val="28"/>
          <w:szCs w:val="28"/>
          <w:lang w:val="ru-RU" w:eastAsia="ru-RU"/>
        </w:rPr>
        <w:t>поддержание квалификации на уровне, достаточном для исполнения должностных обязанностей, знание и применение компьютерной и другой техники;</w:t>
      </w:r>
    </w:p>
    <w:p w:rsidR="003909C6" w:rsidRPr="005F6B17" w:rsidRDefault="003909C6" w:rsidP="005F6B17">
      <w:pPr>
        <w:pStyle w:val="ae"/>
        <w:widowControl w:val="0"/>
        <w:numPr>
          <w:ilvl w:val="2"/>
          <w:numId w:val="7"/>
        </w:numPr>
        <w:autoSpaceDE w:val="0"/>
        <w:autoSpaceDN w:val="0"/>
        <w:adjustRightInd w:val="0"/>
        <w:jc w:val="both"/>
        <w:rPr>
          <w:rFonts w:ascii="Times New Roman" w:hAnsi="Times New Roman"/>
          <w:sz w:val="28"/>
          <w:szCs w:val="28"/>
          <w:lang w:val="ru-RU" w:eastAsia="ru-RU"/>
        </w:rPr>
      </w:pPr>
      <w:r w:rsidRPr="005F6B17">
        <w:rPr>
          <w:rFonts w:ascii="Times New Roman" w:hAnsi="Times New Roman"/>
          <w:sz w:val="28"/>
          <w:szCs w:val="28"/>
          <w:lang w:val="ru-RU" w:eastAsia="ru-RU"/>
        </w:rPr>
        <w:t>соблюдение установленных правил внутреннего распорядка;</w:t>
      </w:r>
    </w:p>
    <w:p w:rsidR="003909C6" w:rsidRDefault="003909C6" w:rsidP="005F6B17">
      <w:pPr>
        <w:pStyle w:val="ae"/>
        <w:widowControl w:val="0"/>
        <w:numPr>
          <w:ilvl w:val="2"/>
          <w:numId w:val="7"/>
        </w:numPr>
        <w:autoSpaceDE w:val="0"/>
        <w:autoSpaceDN w:val="0"/>
        <w:adjustRightInd w:val="0"/>
        <w:jc w:val="both"/>
        <w:rPr>
          <w:rFonts w:ascii="Times New Roman" w:hAnsi="Times New Roman"/>
          <w:sz w:val="28"/>
          <w:szCs w:val="28"/>
          <w:lang w:val="ru-RU" w:eastAsia="ru-RU"/>
        </w:rPr>
      </w:pPr>
      <w:r w:rsidRPr="005F6B17">
        <w:rPr>
          <w:rFonts w:ascii="Times New Roman" w:hAnsi="Times New Roman"/>
          <w:sz w:val="28"/>
          <w:szCs w:val="28"/>
          <w:lang w:val="ru-RU" w:eastAsia="ru-RU"/>
        </w:rPr>
        <w:t>соблюдение служебного этикета и создание благоприятного морально-психологического климата в коллективе.</w:t>
      </w:r>
    </w:p>
    <w:p w:rsidR="003909C6" w:rsidRDefault="003909C6" w:rsidP="005F6B17">
      <w:pPr>
        <w:pStyle w:val="ConsPlusNormal"/>
        <w:widowControl/>
        <w:ind w:firstLine="0"/>
        <w:jc w:val="both"/>
        <w:rPr>
          <w:sz w:val="28"/>
          <w:szCs w:val="28"/>
          <w:lang w:val="ru-RU"/>
        </w:rPr>
      </w:pPr>
      <w:r>
        <w:rPr>
          <w:sz w:val="28"/>
          <w:szCs w:val="28"/>
          <w:lang w:val="ru-RU"/>
        </w:rPr>
        <w:t xml:space="preserve">         </w:t>
      </w:r>
      <w:r w:rsidRPr="005F6B17">
        <w:rPr>
          <w:sz w:val="28"/>
          <w:szCs w:val="28"/>
          <w:lang w:val="ru-RU"/>
        </w:rPr>
        <w:t>2.6)</w:t>
      </w:r>
      <w:r w:rsidRPr="0017442E">
        <w:rPr>
          <w:sz w:val="28"/>
          <w:szCs w:val="28"/>
        </w:rPr>
        <w:t> </w:t>
      </w:r>
      <w:r w:rsidRPr="005F6B17">
        <w:rPr>
          <w:sz w:val="28"/>
          <w:szCs w:val="28"/>
          <w:lang w:val="ru-RU"/>
        </w:rPr>
        <w:t>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3909C6" w:rsidRPr="005F6B17" w:rsidRDefault="003909C6" w:rsidP="005F6B17">
      <w:pPr>
        <w:pStyle w:val="ae"/>
        <w:widowControl w:val="0"/>
        <w:numPr>
          <w:ilvl w:val="2"/>
          <w:numId w:val="9"/>
        </w:numPr>
        <w:autoSpaceDE w:val="0"/>
        <w:autoSpaceDN w:val="0"/>
        <w:adjustRightInd w:val="0"/>
        <w:jc w:val="both"/>
        <w:rPr>
          <w:rFonts w:ascii="Times New Roman" w:hAnsi="Times New Roman"/>
          <w:sz w:val="28"/>
          <w:szCs w:val="28"/>
          <w:lang w:val="ru-RU" w:eastAsia="ru-RU"/>
        </w:rPr>
      </w:pPr>
      <w:r w:rsidRPr="005F6B17">
        <w:rPr>
          <w:rFonts w:ascii="Times New Roman" w:hAnsi="Times New Roman"/>
          <w:sz w:val="28"/>
          <w:szCs w:val="28"/>
          <w:lang w:val="ru-RU" w:eastAsia="ru-RU"/>
        </w:rPr>
        <w:t>отсутствие срочных и ответственных работ;</w:t>
      </w:r>
    </w:p>
    <w:p w:rsidR="003909C6" w:rsidRPr="005F6B17" w:rsidRDefault="003909C6" w:rsidP="005F6B17">
      <w:pPr>
        <w:widowControl w:val="0"/>
        <w:autoSpaceDE w:val="0"/>
        <w:autoSpaceDN w:val="0"/>
        <w:adjustRightInd w:val="0"/>
        <w:jc w:val="both"/>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         2.6.2) </w:t>
      </w:r>
      <w:r w:rsidRPr="005F6B17">
        <w:rPr>
          <w:rFonts w:ascii="Times New Roman" w:hAnsi="Times New Roman"/>
          <w:sz w:val="28"/>
          <w:szCs w:val="28"/>
          <w:lang w:val="ru-RU" w:eastAsia="ru-RU"/>
        </w:rPr>
        <w:t>недостаточный уровень исполнительской дисциплины;</w:t>
      </w:r>
    </w:p>
    <w:p w:rsidR="003909C6" w:rsidRPr="005F6B17" w:rsidRDefault="003909C6" w:rsidP="005F6B17">
      <w:pPr>
        <w:widowControl w:val="0"/>
        <w:autoSpaceDE w:val="0"/>
        <w:autoSpaceDN w:val="0"/>
        <w:adjustRightInd w:val="0"/>
        <w:jc w:val="both"/>
        <w:rPr>
          <w:rFonts w:ascii="Times New Roman" w:hAnsi="Times New Roman"/>
          <w:sz w:val="28"/>
          <w:szCs w:val="28"/>
          <w:lang w:val="ru-RU" w:eastAsia="ru-RU"/>
        </w:rPr>
      </w:pPr>
      <w:r>
        <w:rPr>
          <w:rFonts w:ascii="Times New Roman" w:hAnsi="Times New Roman"/>
          <w:sz w:val="28"/>
          <w:szCs w:val="28"/>
          <w:lang w:val="ru-RU" w:eastAsia="ru-RU"/>
        </w:rPr>
        <w:t xml:space="preserve">         2.6.3) </w:t>
      </w:r>
      <w:r w:rsidRPr="005F6B17">
        <w:rPr>
          <w:rFonts w:ascii="Times New Roman" w:hAnsi="Times New Roman"/>
          <w:sz w:val="28"/>
          <w:szCs w:val="28"/>
          <w:lang w:val="ru-RU" w:eastAsia="ru-RU"/>
        </w:rPr>
        <w:t>низкая результативность работы;</w:t>
      </w:r>
    </w:p>
    <w:p w:rsidR="003909C6" w:rsidRPr="005F6B17" w:rsidRDefault="003909C6" w:rsidP="005F6B17">
      <w:pPr>
        <w:widowControl w:val="0"/>
        <w:autoSpaceDE w:val="0"/>
        <w:autoSpaceDN w:val="0"/>
        <w:adjustRightInd w:val="0"/>
        <w:jc w:val="both"/>
        <w:rPr>
          <w:rFonts w:ascii="Times New Roman" w:hAnsi="Times New Roman"/>
          <w:sz w:val="28"/>
          <w:szCs w:val="28"/>
          <w:lang w:val="ru-RU" w:eastAsia="ru-RU"/>
        </w:rPr>
      </w:pPr>
      <w:r>
        <w:rPr>
          <w:rFonts w:ascii="Times New Roman" w:hAnsi="Times New Roman"/>
          <w:sz w:val="28"/>
          <w:szCs w:val="28"/>
          <w:lang w:val="ru-RU" w:eastAsia="ru-RU"/>
        </w:rPr>
        <w:t xml:space="preserve">         2.6.4) </w:t>
      </w:r>
      <w:r w:rsidRPr="005F6B17">
        <w:rPr>
          <w:rFonts w:ascii="Times New Roman" w:hAnsi="Times New Roman"/>
          <w:sz w:val="28"/>
          <w:szCs w:val="28"/>
          <w:lang w:val="ru-RU" w:eastAsia="ru-RU"/>
        </w:rPr>
        <w:t>ненадлежащее качество работы с документами и выполнение поручений руководителей;</w:t>
      </w:r>
    </w:p>
    <w:p w:rsidR="003909C6" w:rsidRPr="005F6B17" w:rsidRDefault="003909C6" w:rsidP="005F6B17">
      <w:pPr>
        <w:widowControl w:val="0"/>
        <w:autoSpaceDE w:val="0"/>
        <w:autoSpaceDN w:val="0"/>
        <w:adjustRightInd w:val="0"/>
        <w:jc w:val="both"/>
        <w:rPr>
          <w:rFonts w:ascii="Times New Roman" w:hAnsi="Times New Roman"/>
          <w:sz w:val="28"/>
          <w:szCs w:val="28"/>
          <w:lang w:val="ru-RU" w:eastAsia="ru-RU"/>
        </w:rPr>
      </w:pPr>
      <w:r>
        <w:rPr>
          <w:rFonts w:ascii="Times New Roman" w:hAnsi="Times New Roman"/>
          <w:sz w:val="28"/>
          <w:szCs w:val="28"/>
          <w:lang w:val="ru-RU" w:eastAsia="ru-RU"/>
        </w:rPr>
        <w:t xml:space="preserve">         2.6.5) </w:t>
      </w:r>
      <w:r w:rsidRPr="005F6B17">
        <w:rPr>
          <w:rFonts w:ascii="Times New Roman" w:hAnsi="Times New Roman"/>
          <w:sz w:val="28"/>
          <w:szCs w:val="28"/>
          <w:lang w:val="ru-RU" w:eastAsia="ru-RU"/>
        </w:rPr>
        <w:t>нарушение трудовой дисциплины, наличие дисциплинарного взыскания.</w:t>
      </w:r>
    </w:p>
    <w:p w:rsidR="003909C6" w:rsidRPr="005F6B17" w:rsidRDefault="003909C6" w:rsidP="005F6B17">
      <w:pPr>
        <w:autoSpaceDE w:val="0"/>
        <w:autoSpaceDN w:val="0"/>
        <w:adjustRightInd w:val="0"/>
        <w:ind w:firstLine="709"/>
        <w:jc w:val="both"/>
        <w:rPr>
          <w:rFonts w:ascii="Times New Roman" w:hAnsi="Times New Roman"/>
          <w:sz w:val="28"/>
          <w:szCs w:val="28"/>
          <w:lang w:val="ru-RU" w:eastAsia="ru-RU"/>
        </w:rPr>
      </w:pPr>
      <w:r w:rsidRPr="005F6B17">
        <w:rPr>
          <w:rFonts w:ascii="Times New Roman" w:hAnsi="Times New Roman"/>
          <w:sz w:val="28"/>
          <w:szCs w:val="28"/>
          <w:lang w:val="ru-RU" w:eastAsia="ru-RU"/>
        </w:rPr>
        <w:t>2.7)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3909C6" w:rsidRPr="005F6B17" w:rsidRDefault="003909C6" w:rsidP="005F6B17">
      <w:pPr>
        <w:autoSpaceDE w:val="0"/>
        <w:autoSpaceDN w:val="0"/>
        <w:adjustRightInd w:val="0"/>
        <w:ind w:firstLine="709"/>
        <w:jc w:val="both"/>
        <w:rPr>
          <w:rFonts w:ascii="Times New Roman" w:hAnsi="Times New Roman"/>
          <w:sz w:val="28"/>
          <w:szCs w:val="28"/>
          <w:lang w:val="ru-RU" w:eastAsia="ru-RU"/>
        </w:rPr>
      </w:pPr>
      <w:r w:rsidRPr="005F6B17">
        <w:rPr>
          <w:rFonts w:ascii="Times New Roman" w:hAnsi="Times New Roman"/>
          <w:sz w:val="28"/>
          <w:szCs w:val="28"/>
          <w:lang w:val="ru-RU" w:eastAsia="ru-RU"/>
        </w:rPr>
        <w:t>2.8) 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3909C6" w:rsidRPr="005F6B17" w:rsidRDefault="003909C6" w:rsidP="005F6B17">
      <w:pPr>
        <w:autoSpaceDE w:val="0"/>
        <w:autoSpaceDN w:val="0"/>
        <w:adjustRightInd w:val="0"/>
        <w:ind w:firstLine="709"/>
        <w:jc w:val="both"/>
        <w:rPr>
          <w:rFonts w:ascii="Times New Roman" w:hAnsi="Times New Roman"/>
          <w:sz w:val="28"/>
          <w:szCs w:val="28"/>
          <w:lang w:val="ru-RU" w:eastAsia="ru-RU"/>
        </w:rPr>
      </w:pPr>
      <w:r w:rsidRPr="005F6B17">
        <w:rPr>
          <w:rFonts w:ascii="Times New Roman" w:hAnsi="Times New Roman"/>
          <w:sz w:val="28"/>
          <w:szCs w:val="28"/>
          <w:lang w:val="ru-RU" w:eastAsia="ru-RU"/>
        </w:rPr>
        <w:t>2.9)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3909C6" w:rsidRPr="005F6B17" w:rsidRDefault="003909C6" w:rsidP="005F6B17">
      <w:pPr>
        <w:autoSpaceDE w:val="0"/>
        <w:autoSpaceDN w:val="0"/>
        <w:adjustRightInd w:val="0"/>
        <w:ind w:firstLine="709"/>
        <w:jc w:val="both"/>
        <w:rPr>
          <w:rFonts w:ascii="Times New Roman" w:hAnsi="Times New Roman"/>
          <w:sz w:val="28"/>
          <w:szCs w:val="28"/>
          <w:lang w:val="ru-RU" w:eastAsia="ru-RU"/>
        </w:rPr>
      </w:pPr>
      <w:r w:rsidRPr="005F6B17">
        <w:rPr>
          <w:rFonts w:ascii="Times New Roman" w:hAnsi="Times New Roman"/>
          <w:sz w:val="28"/>
          <w:szCs w:val="28"/>
          <w:lang w:val="ru-RU" w:eastAsia="ru-RU"/>
        </w:rPr>
        <w:t xml:space="preserve">2.10) 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5" w:history="1">
        <w:r w:rsidRPr="005F6B17">
          <w:rPr>
            <w:rFonts w:ascii="Times New Roman" w:hAnsi="Times New Roman"/>
            <w:sz w:val="28"/>
            <w:szCs w:val="28"/>
            <w:lang w:val="ru-RU" w:eastAsia="ru-RU"/>
          </w:rPr>
          <w:t>кодексом</w:t>
        </w:r>
      </w:hyperlink>
      <w:r w:rsidRPr="005F6B17">
        <w:rPr>
          <w:rFonts w:ascii="Times New Roman" w:hAnsi="Times New Roman"/>
          <w:sz w:val="28"/>
          <w:szCs w:val="28"/>
          <w:lang w:val="ru-RU" w:eastAsia="ru-RU"/>
        </w:rPr>
        <w:t xml:space="preserve">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rsidR="003909C6" w:rsidRPr="00340987" w:rsidRDefault="003909C6" w:rsidP="00340987">
      <w:pPr>
        <w:autoSpaceDE w:val="0"/>
        <w:autoSpaceDN w:val="0"/>
        <w:adjustRightInd w:val="0"/>
        <w:ind w:firstLine="709"/>
        <w:jc w:val="both"/>
        <w:rPr>
          <w:rFonts w:ascii="Times New Roman" w:hAnsi="Times New Roman"/>
          <w:sz w:val="28"/>
          <w:szCs w:val="28"/>
          <w:lang w:val="ru-RU" w:eastAsia="ru-RU"/>
        </w:rPr>
      </w:pPr>
      <w:r w:rsidRPr="00340987">
        <w:rPr>
          <w:rFonts w:ascii="Times New Roman" w:hAnsi="Times New Roman"/>
          <w:sz w:val="28"/>
          <w:szCs w:val="28"/>
          <w:lang w:val="ru-RU" w:eastAsia="ru-RU"/>
        </w:rPr>
        <w:t>2.11) При увольнении муниципального служащего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3909C6" w:rsidRPr="00340987" w:rsidRDefault="003909C6" w:rsidP="00340987">
      <w:pPr>
        <w:autoSpaceDE w:val="0"/>
        <w:autoSpaceDN w:val="0"/>
        <w:adjustRightInd w:val="0"/>
        <w:ind w:firstLine="709"/>
        <w:jc w:val="both"/>
        <w:rPr>
          <w:rFonts w:ascii="Times New Roman" w:hAnsi="Times New Roman"/>
          <w:sz w:val="28"/>
          <w:szCs w:val="28"/>
          <w:lang w:val="ru-RU" w:eastAsia="ru-RU"/>
        </w:rPr>
      </w:pPr>
      <w:r w:rsidRPr="00340987">
        <w:rPr>
          <w:rFonts w:ascii="Times New Roman" w:hAnsi="Times New Roman"/>
          <w:sz w:val="28"/>
          <w:szCs w:val="28"/>
          <w:lang w:val="ru-RU" w:eastAsia="ru-RU"/>
        </w:rPr>
        <w:t xml:space="preserve">2.12) Муниципальным служащим, проработавшим неполный календарный месяц и уволенным за нарушение трудовой дисциплины и </w:t>
      </w:r>
      <w:r w:rsidRPr="00340987">
        <w:rPr>
          <w:rFonts w:ascii="Times New Roman" w:hAnsi="Times New Roman"/>
          <w:sz w:val="28"/>
          <w:szCs w:val="28"/>
          <w:lang w:val="ru-RU" w:eastAsia="ru-RU"/>
        </w:rPr>
        <w:lastRenderedPageBreak/>
        <w:t>правил внутреннего трудового распорядка, ежемесячная надбавка к должностному окладу за особые условия муниципальной службы не выплачивается.</w:t>
      </w:r>
    </w:p>
    <w:p w:rsidR="003909C6" w:rsidRPr="00340987" w:rsidRDefault="003909C6" w:rsidP="00340987">
      <w:pPr>
        <w:autoSpaceDE w:val="0"/>
        <w:autoSpaceDN w:val="0"/>
        <w:adjustRightInd w:val="0"/>
        <w:ind w:firstLine="709"/>
        <w:jc w:val="both"/>
        <w:rPr>
          <w:rFonts w:ascii="Times New Roman" w:hAnsi="Times New Roman"/>
          <w:sz w:val="28"/>
          <w:szCs w:val="28"/>
          <w:lang w:val="ru-RU" w:eastAsia="ru-RU"/>
        </w:rPr>
      </w:pPr>
      <w:r w:rsidRPr="00340987">
        <w:rPr>
          <w:rFonts w:ascii="Times New Roman" w:hAnsi="Times New Roman"/>
          <w:sz w:val="28"/>
          <w:szCs w:val="28"/>
          <w:lang w:val="ru-RU" w:eastAsia="ru-RU"/>
        </w:rPr>
        <w:t>2.13)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3909C6" w:rsidRPr="00340987" w:rsidRDefault="003909C6" w:rsidP="00340987">
      <w:pPr>
        <w:pStyle w:val="ae"/>
        <w:widowControl w:val="0"/>
        <w:numPr>
          <w:ilvl w:val="0"/>
          <w:numId w:val="10"/>
        </w:numPr>
        <w:tabs>
          <w:tab w:val="num" w:pos="960"/>
        </w:tabs>
        <w:autoSpaceDE w:val="0"/>
        <w:autoSpaceDN w:val="0"/>
        <w:adjustRightInd w:val="0"/>
        <w:jc w:val="both"/>
        <w:outlineLvl w:val="2"/>
        <w:rPr>
          <w:rFonts w:ascii="Times New Roman" w:hAnsi="Times New Roman"/>
          <w:sz w:val="28"/>
          <w:szCs w:val="28"/>
          <w:lang w:val="ru-RU" w:eastAsia="ru-RU"/>
        </w:rPr>
      </w:pPr>
      <w:r>
        <w:rPr>
          <w:rFonts w:ascii="Times New Roman" w:hAnsi="Times New Roman"/>
          <w:sz w:val="28"/>
          <w:szCs w:val="28"/>
          <w:lang w:val="ru-RU" w:eastAsia="ru-RU"/>
        </w:rPr>
        <w:t>Е</w:t>
      </w:r>
      <w:r w:rsidRPr="00340987">
        <w:rPr>
          <w:rFonts w:ascii="Times New Roman" w:hAnsi="Times New Roman"/>
          <w:sz w:val="28"/>
          <w:szCs w:val="28"/>
          <w:lang w:val="ru-RU" w:eastAsia="ru-RU"/>
        </w:rPr>
        <w:t>жемесячная надбавка к должностному окладу за классный чин:</w:t>
      </w:r>
    </w:p>
    <w:p w:rsidR="003909C6" w:rsidRPr="00340987" w:rsidRDefault="003909C6" w:rsidP="00340987">
      <w:pPr>
        <w:tabs>
          <w:tab w:val="num" w:pos="0"/>
        </w:tabs>
        <w:autoSpaceDE w:val="0"/>
        <w:autoSpaceDN w:val="0"/>
        <w:adjustRightInd w:val="0"/>
        <w:jc w:val="both"/>
        <w:outlineLvl w:val="2"/>
        <w:rPr>
          <w:rFonts w:ascii="Times New Roman" w:hAnsi="Times New Roman"/>
          <w:sz w:val="28"/>
          <w:szCs w:val="28"/>
          <w:lang w:val="ru-RU" w:eastAsia="ru-RU"/>
        </w:rPr>
      </w:pPr>
      <w:r>
        <w:rPr>
          <w:rFonts w:ascii="Times New Roman" w:hAnsi="Times New Roman"/>
          <w:sz w:val="28"/>
          <w:szCs w:val="28"/>
          <w:lang w:val="ru-RU" w:eastAsia="ru-RU"/>
        </w:rPr>
        <w:t xml:space="preserve">         3.1) </w:t>
      </w:r>
      <w:r w:rsidRPr="00340987">
        <w:rPr>
          <w:rFonts w:ascii="Times New Roman" w:hAnsi="Times New Roman"/>
          <w:sz w:val="28"/>
          <w:szCs w:val="28"/>
          <w:lang w:val="ru-RU" w:eastAsia="ru-RU"/>
        </w:rPr>
        <w:t>служащим, замещающим высшую группу должностей муниципальной службы:</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действительного муниципального советника Забайкальского края 1 класса - до 35 процентов должностного оклада;</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действительного муниципального советника Забайкальского края 2 класса - до 34 процентов должностного оклада;</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действительного муниципального советника Забайкальского края 3 класса - до 33 процентов должностного оклада;</w:t>
      </w:r>
    </w:p>
    <w:p w:rsidR="003909C6" w:rsidRPr="00340987" w:rsidRDefault="003909C6" w:rsidP="00340987">
      <w:pPr>
        <w:autoSpaceDE w:val="0"/>
        <w:autoSpaceDN w:val="0"/>
        <w:adjustRightInd w:val="0"/>
        <w:jc w:val="both"/>
        <w:outlineLvl w:val="2"/>
        <w:rPr>
          <w:rFonts w:ascii="Times New Roman" w:hAnsi="Times New Roman"/>
          <w:sz w:val="28"/>
          <w:szCs w:val="28"/>
          <w:lang w:val="ru-RU" w:eastAsia="ru-RU"/>
        </w:rPr>
      </w:pPr>
      <w:r>
        <w:rPr>
          <w:rFonts w:ascii="Times New Roman" w:hAnsi="Times New Roman"/>
          <w:sz w:val="28"/>
          <w:szCs w:val="28"/>
          <w:lang w:val="ru-RU" w:eastAsia="ru-RU"/>
        </w:rPr>
        <w:t xml:space="preserve">         3.2) </w:t>
      </w:r>
      <w:r w:rsidRPr="00340987">
        <w:rPr>
          <w:rFonts w:ascii="Times New Roman" w:hAnsi="Times New Roman"/>
          <w:sz w:val="28"/>
          <w:szCs w:val="28"/>
          <w:lang w:val="ru-RU" w:eastAsia="ru-RU"/>
        </w:rPr>
        <w:t>служащим, замещающим главную группу должностей муниципальной службы:</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муниципального советника Забайкальского края 1 класса - до 30 процентов должностного оклада;</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муниципального советника Забайкальского края 2 класса - до 29 процентов должностного оклада;</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муниципального советника Забайкальского края 3 класса - до 28 процентов должностного оклада;</w:t>
      </w:r>
    </w:p>
    <w:p w:rsidR="003909C6" w:rsidRPr="00340987" w:rsidRDefault="003909C6" w:rsidP="00340987">
      <w:pPr>
        <w:autoSpaceDE w:val="0"/>
        <w:autoSpaceDN w:val="0"/>
        <w:adjustRightInd w:val="0"/>
        <w:jc w:val="both"/>
        <w:outlineLvl w:val="2"/>
        <w:rPr>
          <w:rFonts w:ascii="Times New Roman" w:hAnsi="Times New Roman"/>
          <w:sz w:val="28"/>
          <w:szCs w:val="28"/>
          <w:lang w:val="ru-RU" w:eastAsia="ru-RU"/>
        </w:rPr>
      </w:pPr>
      <w:r>
        <w:rPr>
          <w:rFonts w:ascii="Times New Roman" w:hAnsi="Times New Roman"/>
          <w:sz w:val="28"/>
          <w:szCs w:val="28"/>
          <w:lang w:val="ru-RU" w:eastAsia="ru-RU"/>
        </w:rPr>
        <w:t xml:space="preserve">         3.3) </w:t>
      </w:r>
      <w:r w:rsidRPr="00340987">
        <w:rPr>
          <w:rFonts w:ascii="Times New Roman" w:hAnsi="Times New Roman"/>
          <w:sz w:val="28"/>
          <w:szCs w:val="28"/>
          <w:lang w:val="ru-RU" w:eastAsia="ru-RU"/>
        </w:rPr>
        <w:t>служащим, замещающим ведущую группу должностей муниципальной службы:</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советник муниципальной службы Забайкальского края 1 класса - до 25 процентов должностного оклада;</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советник муниципальной службы Забайкальского края 2 класса - до 24 процентов должностного оклада;</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советник муниципальной службы Забайкальского края 3 класса - до 23 процентов должностного оклада;</w:t>
      </w:r>
    </w:p>
    <w:p w:rsidR="003909C6" w:rsidRPr="00340987" w:rsidRDefault="003909C6" w:rsidP="00340987">
      <w:pPr>
        <w:autoSpaceDE w:val="0"/>
        <w:autoSpaceDN w:val="0"/>
        <w:adjustRightInd w:val="0"/>
        <w:jc w:val="both"/>
        <w:outlineLvl w:val="2"/>
        <w:rPr>
          <w:rFonts w:ascii="Times New Roman" w:hAnsi="Times New Roman"/>
          <w:sz w:val="28"/>
          <w:szCs w:val="28"/>
          <w:lang w:val="ru-RU" w:eastAsia="ru-RU"/>
        </w:rPr>
      </w:pPr>
      <w:r>
        <w:rPr>
          <w:rFonts w:ascii="Times New Roman" w:hAnsi="Times New Roman"/>
          <w:sz w:val="28"/>
          <w:szCs w:val="28"/>
          <w:lang w:val="ru-RU" w:eastAsia="ru-RU"/>
        </w:rPr>
        <w:t xml:space="preserve">         3.4) </w:t>
      </w:r>
      <w:r w:rsidRPr="00340987">
        <w:rPr>
          <w:rFonts w:ascii="Times New Roman" w:hAnsi="Times New Roman"/>
          <w:sz w:val="28"/>
          <w:szCs w:val="28"/>
          <w:lang w:val="ru-RU" w:eastAsia="ru-RU"/>
        </w:rPr>
        <w:t>служащим, замещающим старшую группу должностей муниципальной службы:</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референта муниципальной службы в Забайкальском крае 1 класса - до 20 процентов должностного оклада;</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референта муниципальной службы в Забайкальском крае 2 класса - до 19 процентов должностного оклада;</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референта муниципальной службы в Забайкальском крае 3 класса - до 18 процентов должностного оклада;</w:t>
      </w:r>
    </w:p>
    <w:p w:rsidR="003909C6" w:rsidRPr="00340987" w:rsidRDefault="003909C6" w:rsidP="00340987">
      <w:pPr>
        <w:autoSpaceDE w:val="0"/>
        <w:autoSpaceDN w:val="0"/>
        <w:adjustRightInd w:val="0"/>
        <w:jc w:val="both"/>
        <w:outlineLvl w:val="2"/>
        <w:rPr>
          <w:rFonts w:ascii="Times New Roman" w:hAnsi="Times New Roman"/>
          <w:sz w:val="28"/>
          <w:szCs w:val="28"/>
          <w:lang w:val="ru-RU" w:eastAsia="ru-RU"/>
        </w:rPr>
      </w:pPr>
      <w:r>
        <w:rPr>
          <w:rFonts w:ascii="Times New Roman" w:hAnsi="Times New Roman"/>
          <w:sz w:val="28"/>
          <w:szCs w:val="28"/>
          <w:lang w:val="ru-RU" w:eastAsia="ru-RU"/>
        </w:rPr>
        <w:t xml:space="preserve">         3.5) </w:t>
      </w:r>
      <w:r w:rsidRPr="00340987">
        <w:rPr>
          <w:rFonts w:ascii="Times New Roman" w:hAnsi="Times New Roman"/>
          <w:sz w:val="28"/>
          <w:szCs w:val="28"/>
          <w:lang w:val="ru-RU" w:eastAsia="ru-RU"/>
        </w:rPr>
        <w:t>служащим, замещающим младшую группу должностей муниципальной службы:</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секретаря муниципальной службы в Забайкальском крае 1 класса - до 15 процентов должностного оклада;</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секретаря муниципальной службы в Забайкальском крае 2 класса - до 14 процентов должностного оклада;</w:t>
      </w:r>
    </w:p>
    <w:p w:rsidR="003909C6" w:rsidRPr="00340987"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lastRenderedPageBreak/>
        <w:t>- секретаря муниципальной службы в Забайкальском крае 3 класса - до 13 процентов должностного оклада.</w:t>
      </w:r>
    </w:p>
    <w:p w:rsidR="003909C6" w:rsidRDefault="003909C6" w:rsidP="00340987">
      <w:pPr>
        <w:autoSpaceDE w:val="0"/>
        <w:autoSpaceDN w:val="0"/>
        <w:adjustRightInd w:val="0"/>
        <w:ind w:firstLine="709"/>
        <w:jc w:val="both"/>
        <w:outlineLvl w:val="2"/>
        <w:rPr>
          <w:rFonts w:ascii="Times New Roman" w:hAnsi="Times New Roman"/>
          <w:sz w:val="28"/>
          <w:szCs w:val="28"/>
          <w:lang w:val="ru-RU" w:eastAsia="ru-RU"/>
        </w:rPr>
      </w:pPr>
      <w:r w:rsidRPr="00340987">
        <w:rPr>
          <w:rFonts w:ascii="Times New Roman" w:hAnsi="Times New Roman"/>
          <w:sz w:val="28"/>
          <w:szCs w:val="28"/>
          <w:lang w:val="ru-RU" w:eastAsia="ru-RU"/>
        </w:rPr>
        <w:t xml:space="preserve">Классные чины муниципальных служащих </w:t>
      </w:r>
      <w:r>
        <w:rPr>
          <w:rFonts w:ascii="Times New Roman" w:hAnsi="Times New Roman"/>
          <w:sz w:val="28"/>
          <w:szCs w:val="28"/>
          <w:lang w:val="ru-RU" w:eastAsia="ru-RU"/>
        </w:rPr>
        <w:t xml:space="preserve">сельского поселения </w:t>
      </w:r>
      <w:r w:rsidRPr="00340987">
        <w:rPr>
          <w:rFonts w:ascii="Times New Roman" w:hAnsi="Times New Roman"/>
          <w:sz w:val="28"/>
          <w:szCs w:val="28"/>
          <w:lang w:val="ru-RU" w:eastAsia="ru-RU"/>
        </w:rPr>
        <w:t>"</w:t>
      </w:r>
      <w:r>
        <w:rPr>
          <w:rFonts w:ascii="Times New Roman" w:hAnsi="Times New Roman"/>
          <w:sz w:val="28"/>
          <w:szCs w:val="28"/>
          <w:lang w:val="ru-RU" w:eastAsia="ru-RU"/>
        </w:rPr>
        <w:t>Верхнешергольджинское</w:t>
      </w:r>
      <w:r w:rsidRPr="00340987">
        <w:rPr>
          <w:rFonts w:ascii="Times New Roman" w:hAnsi="Times New Roman"/>
          <w:sz w:val="28"/>
          <w:szCs w:val="28"/>
          <w:lang w:val="ru-RU" w:eastAsia="ru-RU"/>
        </w:rPr>
        <w:t>"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3909C6" w:rsidRPr="000866B5" w:rsidRDefault="003909C6" w:rsidP="00EB5245">
      <w:pPr>
        <w:pStyle w:val="ConsPlusNormal"/>
        <w:widowControl/>
        <w:ind w:firstLine="709"/>
        <w:jc w:val="both"/>
        <w:rPr>
          <w:sz w:val="28"/>
          <w:szCs w:val="28"/>
          <w:lang w:val="ru-RU"/>
        </w:rPr>
      </w:pPr>
      <w:r w:rsidRPr="000866B5">
        <w:rPr>
          <w:sz w:val="28"/>
          <w:szCs w:val="28"/>
          <w:lang w:val="ru-RU"/>
        </w:rPr>
        <w:t xml:space="preserve">Ежемесячная надбавка к должностному окладу за классный чин устанавливается </w:t>
      </w:r>
      <w:r>
        <w:rPr>
          <w:sz w:val="28"/>
          <w:szCs w:val="28"/>
          <w:lang w:val="ru-RU"/>
        </w:rPr>
        <w:t>главой сельского поселения</w:t>
      </w:r>
      <w:r w:rsidRPr="000866B5">
        <w:rPr>
          <w:sz w:val="28"/>
          <w:szCs w:val="28"/>
          <w:lang w:val="ru-RU"/>
        </w:rPr>
        <w:t xml:space="preserve"> персонально каждому муниципальному служащему со дня присвоения муниципальному служащему соответствующего классного чина.</w:t>
      </w:r>
    </w:p>
    <w:p w:rsidR="003909C6" w:rsidRPr="000866B5" w:rsidRDefault="003909C6" w:rsidP="00EB5245">
      <w:pPr>
        <w:pStyle w:val="ConsPlusNormal"/>
        <w:widowControl/>
        <w:ind w:firstLine="709"/>
        <w:jc w:val="both"/>
        <w:rPr>
          <w:sz w:val="28"/>
          <w:szCs w:val="28"/>
          <w:lang w:val="ru-RU"/>
        </w:rPr>
      </w:pPr>
      <w:r w:rsidRPr="000866B5">
        <w:rPr>
          <w:sz w:val="28"/>
          <w:szCs w:val="28"/>
          <w:lang w:val="ru-RU"/>
        </w:rPr>
        <w:t>При назначении муниципального служащего на должность, которая отнесена к другой группе должностей, до присвоения классного чина по 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rsidR="003909C6" w:rsidRDefault="003909C6" w:rsidP="00EB5245">
      <w:pPr>
        <w:autoSpaceDE w:val="0"/>
        <w:autoSpaceDN w:val="0"/>
        <w:adjustRightInd w:val="0"/>
        <w:ind w:firstLine="709"/>
        <w:jc w:val="both"/>
        <w:outlineLvl w:val="2"/>
        <w:rPr>
          <w:rFonts w:ascii="Times New Roman" w:hAnsi="Times New Roman"/>
          <w:color w:val="000000"/>
          <w:sz w:val="28"/>
          <w:szCs w:val="28"/>
          <w:lang w:val="ru-RU" w:eastAsia="ru-RU"/>
        </w:rPr>
      </w:pPr>
      <w:r w:rsidRPr="00EB5245">
        <w:rPr>
          <w:rFonts w:ascii="Times New Roman" w:hAnsi="Times New Roman"/>
          <w:sz w:val="28"/>
          <w:szCs w:val="28"/>
          <w:lang w:val="ru-RU" w:eastAsia="ru-RU"/>
        </w:rPr>
        <w:t xml:space="preserve">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w:t>
      </w:r>
      <w:hyperlink r:id="rId6" w:history="1">
        <w:r w:rsidRPr="00EB5245">
          <w:rPr>
            <w:rFonts w:ascii="Times New Roman" w:hAnsi="Times New Roman"/>
            <w:sz w:val="28"/>
            <w:szCs w:val="28"/>
            <w:lang w:val="ru-RU" w:eastAsia="ru-RU"/>
          </w:rPr>
          <w:t>законом</w:t>
        </w:r>
      </w:hyperlink>
      <w:r w:rsidRPr="00EB5245">
        <w:rPr>
          <w:rFonts w:ascii="Times New Roman" w:hAnsi="Times New Roman"/>
          <w:sz w:val="28"/>
          <w:szCs w:val="28"/>
          <w:lang w:val="ru-RU" w:eastAsia="ru-RU"/>
        </w:rPr>
        <w:t xml:space="preserve"> Забайкальского края от 29.12.2008 N 108-ЗЗК "О муниципальной службе в Забайкальском крае"».</w:t>
      </w:r>
      <w:r w:rsidRPr="00EB5245">
        <w:rPr>
          <w:rFonts w:ascii="Times New Roman" w:hAnsi="Times New Roman"/>
          <w:color w:val="000000"/>
          <w:sz w:val="28"/>
          <w:szCs w:val="28"/>
          <w:lang w:val="ru-RU" w:eastAsia="ru-RU"/>
        </w:rPr>
        <w:t xml:space="preserve"> Ежемесячная надбавка к должностному окладу за классный чин учитывается во всех случаях исчисления среднего заработка</w:t>
      </w:r>
      <w:r>
        <w:rPr>
          <w:rFonts w:ascii="Times New Roman" w:hAnsi="Times New Roman"/>
          <w:color w:val="000000"/>
          <w:sz w:val="28"/>
          <w:szCs w:val="28"/>
          <w:lang w:val="ru-RU" w:eastAsia="ru-RU"/>
        </w:rPr>
        <w:t>.</w:t>
      </w:r>
    </w:p>
    <w:p w:rsidR="003909C6" w:rsidRPr="000866B5" w:rsidRDefault="003909C6" w:rsidP="00EB5245">
      <w:pPr>
        <w:pStyle w:val="ConsPlusNormal"/>
        <w:widowControl/>
        <w:ind w:firstLine="709"/>
        <w:jc w:val="both"/>
        <w:rPr>
          <w:sz w:val="28"/>
          <w:szCs w:val="28"/>
          <w:lang w:val="ru-RU"/>
        </w:rPr>
      </w:pPr>
      <w:r>
        <w:rPr>
          <w:sz w:val="28"/>
          <w:szCs w:val="28"/>
          <w:lang w:val="ru-RU"/>
        </w:rPr>
        <w:t>4) Премии</w:t>
      </w:r>
      <w:r w:rsidRPr="000866B5">
        <w:rPr>
          <w:sz w:val="28"/>
          <w:szCs w:val="28"/>
          <w:lang w:val="ru-RU"/>
        </w:rPr>
        <w:t xml:space="preserve"> за выполнение особо важных и сложных заданий (далее также – премия) </w:t>
      </w:r>
      <w:r>
        <w:rPr>
          <w:sz w:val="28"/>
          <w:szCs w:val="28"/>
          <w:lang w:val="ru-RU"/>
        </w:rPr>
        <w:t>для</w:t>
      </w:r>
      <w:r w:rsidRPr="000866B5">
        <w:rPr>
          <w:sz w:val="28"/>
          <w:szCs w:val="28"/>
          <w:lang w:val="ru-RU"/>
        </w:rPr>
        <w:t xml:space="preserve"> стимулирования эффективного и добросовестного труда, а также личного вклада муниципального служащего в обеспечение задач и полномочий сельского поселения «</w:t>
      </w:r>
      <w:r>
        <w:rPr>
          <w:sz w:val="28"/>
          <w:szCs w:val="28"/>
          <w:lang w:val="ru-RU"/>
        </w:rPr>
        <w:t>Верхнешергольджинское</w:t>
      </w:r>
      <w:r w:rsidRPr="000866B5">
        <w:rPr>
          <w:sz w:val="28"/>
          <w:szCs w:val="28"/>
          <w:lang w:val="ru-RU"/>
        </w:rPr>
        <w:t>»</w:t>
      </w:r>
      <w:r>
        <w:rPr>
          <w:sz w:val="28"/>
          <w:szCs w:val="28"/>
          <w:lang w:val="ru-RU"/>
        </w:rPr>
        <w:t>.</w:t>
      </w:r>
    </w:p>
    <w:p w:rsidR="003909C6" w:rsidRPr="000866B5" w:rsidRDefault="003909C6" w:rsidP="00EB5245">
      <w:pPr>
        <w:pStyle w:val="ConsPlusNormal"/>
        <w:widowControl/>
        <w:ind w:firstLine="709"/>
        <w:jc w:val="both"/>
        <w:rPr>
          <w:sz w:val="28"/>
          <w:szCs w:val="28"/>
          <w:lang w:val="ru-RU"/>
        </w:rPr>
      </w:pPr>
      <w:r w:rsidRPr="000866B5">
        <w:rPr>
          <w:sz w:val="28"/>
          <w:szCs w:val="28"/>
          <w:lang w:val="ru-RU"/>
        </w:rPr>
        <w:t>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сельского поселения «</w:t>
      </w:r>
      <w:r>
        <w:rPr>
          <w:sz w:val="28"/>
          <w:szCs w:val="28"/>
          <w:lang w:val="ru-RU"/>
        </w:rPr>
        <w:t>Верхнешергольджинское</w:t>
      </w:r>
      <w:r w:rsidRPr="000866B5">
        <w:rPr>
          <w:sz w:val="28"/>
          <w:szCs w:val="28"/>
          <w:lang w:val="ru-RU"/>
        </w:rPr>
        <w:t>» и исполнения муниципальным служащим своих должностных обязанностей.</w:t>
      </w:r>
    </w:p>
    <w:p w:rsidR="003909C6" w:rsidRPr="000866B5" w:rsidRDefault="003909C6" w:rsidP="00EB5245">
      <w:pPr>
        <w:pStyle w:val="ConsPlusNormal"/>
        <w:widowControl/>
        <w:ind w:firstLine="709"/>
        <w:jc w:val="both"/>
        <w:rPr>
          <w:sz w:val="28"/>
          <w:szCs w:val="28"/>
          <w:lang w:val="ru-RU"/>
        </w:rPr>
      </w:pPr>
      <w:r w:rsidRPr="000866B5">
        <w:rPr>
          <w:sz w:val="28"/>
          <w:szCs w:val="28"/>
          <w:lang w:val="ru-RU"/>
        </w:rPr>
        <w:t>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но не более 100 процентов должностного оклада.</w:t>
      </w:r>
    </w:p>
    <w:p w:rsidR="003909C6" w:rsidRDefault="003909C6" w:rsidP="007B5AA4">
      <w:pPr>
        <w:pStyle w:val="ConsPlusNormal"/>
        <w:widowControl/>
        <w:ind w:firstLine="0"/>
        <w:jc w:val="both"/>
        <w:rPr>
          <w:sz w:val="28"/>
          <w:szCs w:val="28"/>
          <w:lang w:val="ru-RU"/>
        </w:rPr>
      </w:pPr>
      <w:r>
        <w:rPr>
          <w:sz w:val="28"/>
          <w:szCs w:val="28"/>
          <w:lang w:val="ru-RU"/>
        </w:rPr>
        <w:t xml:space="preserve">         </w:t>
      </w:r>
      <w:r w:rsidRPr="000866B5">
        <w:rPr>
          <w:sz w:val="28"/>
          <w:szCs w:val="28"/>
          <w:lang w:val="ru-RU"/>
        </w:rPr>
        <w:t xml:space="preserve">Решение о выплате премии оформляется правовым актом </w:t>
      </w:r>
      <w:r>
        <w:rPr>
          <w:sz w:val="28"/>
          <w:szCs w:val="28"/>
          <w:lang w:val="ru-RU"/>
        </w:rPr>
        <w:t>главой сельского поселения</w:t>
      </w:r>
      <w:r w:rsidRPr="000866B5">
        <w:rPr>
          <w:sz w:val="28"/>
          <w:szCs w:val="28"/>
          <w:lang w:val="ru-RU"/>
        </w:rPr>
        <w:t xml:space="preserve">,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к особо важным и сложным осуществляется </w:t>
      </w:r>
      <w:r>
        <w:rPr>
          <w:sz w:val="28"/>
          <w:szCs w:val="28"/>
          <w:lang w:val="ru-RU"/>
        </w:rPr>
        <w:t>главой сельского поселения</w:t>
      </w:r>
      <w:r w:rsidRPr="000866B5">
        <w:rPr>
          <w:sz w:val="28"/>
          <w:szCs w:val="28"/>
          <w:lang w:val="ru-RU"/>
        </w:rPr>
        <w:t>.</w:t>
      </w:r>
    </w:p>
    <w:p w:rsidR="003909C6" w:rsidRPr="000866B5" w:rsidRDefault="003909C6" w:rsidP="007B5AA4">
      <w:pPr>
        <w:pStyle w:val="ConsPlusNormal"/>
        <w:widowControl/>
        <w:ind w:firstLine="709"/>
        <w:jc w:val="both"/>
        <w:rPr>
          <w:sz w:val="28"/>
          <w:szCs w:val="28"/>
          <w:lang w:val="ru-RU"/>
        </w:rPr>
      </w:pPr>
      <w:r>
        <w:rPr>
          <w:sz w:val="28"/>
          <w:szCs w:val="28"/>
          <w:lang w:val="ru-RU"/>
        </w:rPr>
        <w:t xml:space="preserve">5) </w:t>
      </w:r>
      <w:r w:rsidRPr="000866B5">
        <w:rPr>
          <w:sz w:val="28"/>
          <w:szCs w:val="28"/>
          <w:lang w:val="ru-RU"/>
        </w:rPr>
        <w:t xml:space="preserve">Ежемесячное денежное поощрение (далее также – денежное поощрение) устанавливается при назначении муниципального служащего на </w:t>
      </w:r>
      <w:r w:rsidRPr="000866B5">
        <w:rPr>
          <w:sz w:val="28"/>
          <w:szCs w:val="28"/>
          <w:lang w:val="ru-RU"/>
        </w:rPr>
        <w:lastRenderedPageBreak/>
        <w:t>должность в кратном отношении к размеру его должностного оклада, исходя из группы должностей, к которым относится указанная должность, и выплачивается по результатам работы за истекший месяц в целях материального стимулирования труда.</w:t>
      </w:r>
    </w:p>
    <w:p w:rsidR="003909C6" w:rsidRPr="000866B5" w:rsidRDefault="003909C6" w:rsidP="007B5AA4">
      <w:pPr>
        <w:pStyle w:val="ConsPlusNormal"/>
        <w:widowControl/>
        <w:ind w:firstLine="709"/>
        <w:jc w:val="both"/>
        <w:rPr>
          <w:sz w:val="28"/>
          <w:szCs w:val="28"/>
          <w:lang w:val="ru-RU"/>
        </w:rPr>
      </w:pPr>
      <w:r w:rsidRPr="000866B5">
        <w:rPr>
          <w:sz w:val="28"/>
          <w:szCs w:val="28"/>
          <w:lang w:val="ru-RU"/>
        </w:rPr>
        <w:t>Лицам, уволенным за нарушение трудовой дисциплины, денежное поощрение не выплачивается.</w:t>
      </w:r>
    </w:p>
    <w:p w:rsidR="003909C6" w:rsidRPr="000866B5" w:rsidRDefault="003909C6" w:rsidP="007B5AA4">
      <w:pPr>
        <w:pStyle w:val="ConsPlusNormal"/>
        <w:widowControl/>
        <w:ind w:firstLine="709"/>
        <w:jc w:val="both"/>
        <w:rPr>
          <w:sz w:val="28"/>
          <w:szCs w:val="28"/>
          <w:lang w:val="ru-RU"/>
        </w:rPr>
      </w:pPr>
      <w:r w:rsidRPr="000866B5">
        <w:rPr>
          <w:sz w:val="28"/>
          <w:szCs w:val="28"/>
          <w:lang w:val="ru-RU"/>
        </w:rPr>
        <w:t>Муниципальным служащим, проработавшим неполный месяц, денежное поощрение выплачивается пропорционально фактически отработанному времени в соответствующем периоде.</w:t>
      </w:r>
    </w:p>
    <w:p w:rsidR="003909C6" w:rsidRPr="0078362A" w:rsidRDefault="003909C6" w:rsidP="0078362A">
      <w:pPr>
        <w:widowControl w:val="0"/>
        <w:jc w:val="both"/>
        <w:rPr>
          <w:rFonts w:ascii="Times New Roman" w:hAnsi="Times New Roman"/>
          <w:sz w:val="28"/>
          <w:szCs w:val="28"/>
          <w:lang w:val="ru-RU" w:eastAsia="ru-RU"/>
        </w:rPr>
      </w:pPr>
      <w:r>
        <w:rPr>
          <w:rFonts w:ascii="Times New Roman" w:hAnsi="Times New Roman"/>
          <w:bCs/>
          <w:sz w:val="28"/>
          <w:szCs w:val="28"/>
          <w:lang w:val="ru-RU" w:eastAsia="ru-RU"/>
        </w:rPr>
        <w:t xml:space="preserve">         6) Е</w:t>
      </w:r>
      <w:r w:rsidRPr="0078362A">
        <w:rPr>
          <w:rFonts w:ascii="Times New Roman" w:hAnsi="Times New Roman"/>
          <w:bCs/>
          <w:sz w:val="28"/>
          <w:szCs w:val="28"/>
          <w:lang w:val="ru-RU" w:eastAsia="ru-RU"/>
        </w:rPr>
        <w:t>диновременная выплата при предоставлении ежегодного оплачиваемого отпуска в размере двух должностных окладов и материальная помощь в р</w:t>
      </w:r>
      <w:r>
        <w:rPr>
          <w:rFonts w:ascii="Times New Roman" w:hAnsi="Times New Roman"/>
          <w:bCs/>
          <w:sz w:val="28"/>
          <w:szCs w:val="28"/>
          <w:lang w:val="ru-RU" w:eastAsia="ru-RU"/>
        </w:rPr>
        <w:t>азмере трех должностных окладов.</w:t>
      </w:r>
      <w:r w:rsidRPr="0078362A">
        <w:rPr>
          <w:rFonts w:ascii="Times New Roman" w:hAnsi="Times New Roman"/>
          <w:bCs/>
          <w:sz w:val="28"/>
          <w:szCs w:val="28"/>
          <w:lang w:val="ru-RU" w:eastAsia="ru-RU"/>
        </w:rPr>
        <w:t xml:space="preserve"> </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.1)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.2) Муниципальным служащим, не отработавшим полного года, единовременная выплата начисляется пропорционально фактически отработанному времени в текущем году.</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.3) 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.4)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.5</w:t>
      </w:r>
      <w:proofErr w:type="gramStart"/>
      <w:r w:rsidRPr="0078362A">
        <w:rPr>
          <w:rFonts w:ascii="Times New Roman" w:hAnsi="Times New Roman"/>
          <w:sz w:val="28"/>
          <w:szCs w:val="28"/>
          <w:lang w:val="ru-RU" w:eastAsia="ru-RU"/>
        </w:rPr>
        <w:t>) В</w:t>
      </w:r>
      <w:proofErr w:type="gramEnd"/>
      <w:r w:rsidRPr="0078362A">
        <w:rPr>
          <w:rFonts w:ascii="Times New Roman" w:hAnsi="Times New Roman"/>
          <w:sz w:val="28"/>
          <w:szCs w:val="28"/>
          <w:lang w:val="ru-RU" w:eastAsia="ru-RU"/>
        </w:rPr>
        <w:t xml:space="preserve"> случае если в течение календарного</w:t>
      </w:r>
      <w:r>
        <w:rPr>
          <w:rFonts w:ascii="Times New Roman" w:hAnsi="Times New Roman"/>
          <w:sz w:val="28"/>
          <w:szCs w:val="28"/>
          <w:lang w:val="ru-RU" w:eastAsia="ru-RU"/>
        </w:rPr>
        <w:t xml:space="preserve"> года муниципальным служащим не</w:t>
      </w:r>
      <w:r w:rsidR="00DA060E">
        <w:rPr>
          <w:rFonts w:ascii="Times New Roman" w:hAnsi="Times New Roman"/>
          <w:sz w:val="28"/>
          <w:szCs w:val="28"/>
          <w:lang w:val="ru-RU" w:eastAsia="ru-RU"/>
        </w:rPr>
        <w:t xml:space="preserve"> </w:t>
      </w:r>
      <w:r w:rsidRPr="0078362A">
        <w:rPr>
          <w:rFonts w:ascii="Times New Roman" w:hAnsi="Times New Roman"/>
          <w:sz w:val="28"/>
          <w:szCs w:val="28"/>
          <w:lang w:val="ru-RU" w:eastAsia="ru-RU"/>
        </w:rPr>
        <w:t>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.6) 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.7)  Материальная помощь выплачивается один раз в год по заявлению муниципального служащего, замещающего должность муниципальной службы не менее 6 месяцев.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.8) 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sidRPr="0078362A">
        <w:rPr>
          <w:rFonts w:ascii="Times New Roman" w:hAnsi="Times New Roman"/>
          <w:sz w:val="28"/>
          <w:szCs w:val="28"/>
          <w:lang w:val="ru-RU" w:eastAsia="ru-RU"/>
        </w:rPr>
        <w:t>Выплата материальной помощи не зависит от итогов оценки результатов труда муниципального служащего.</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lastRenderedPageBreak/>
        <w:t>6</w:t>
      </w:r>
      <w:r w:rsidRPr="0078362A">
        <w:rPr>
          <w:rFonts w:ascii="Times New Roman" w:hAnsi="Times New Roman"/>
          <w:sz w:val="28"/>
          <w:szCs w:val="28"/>
          <w:lang w:val="ru-RU" w:eastAsia="ru-RU"/>
        </w:rPr>
        <w:t>.9)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.10) Решение об оказании материальной помощи принимается на основании письменного заявления муниципального служащего.</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.11)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.12)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.13)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sidRPr="0078362A">
        <w:rPr>
          <w:rFonts w:ascii="Times New Roman" w:hAnsi="Times New Roman"/>
          <w:sz w:val="28"/>
          <w:szCs w:val="28"/>
          <w:lang w:val="ru-RU" w:eastAsia="ru-RU"/>
        </w:rPr>
        <w:t>В период нахождения муниципального служащего в отпуске по уходу за ребенком материальная помощь не выплачивается.</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.14) Право на выплату материальной помощи, не полученной работником до истечения текущего календарного года, на последующие годы не переносится.</w:t>
      </w:r>
    </w:p>
    <w:p w:rsidR="003909C6" w:rsidRPr="0078362A" w:rsidRDefault="003909C6" w:rsidP="0078362A">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78362A">
        <w:rPr>
          <w:rFonts w:ascii="Times New Roman" w:hAnsi="Times New Roman"/>
          <w:sz w:val="28"/>
          <w:szCs w:val="28"/>
          <w:lang w:val="ru-RU" w:eastAsia="ru-RU"/>
        </w:rPr>
        <w:t>.15)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3909C6" w:rsidRPr="00D3438E" w:rsidRDefault="003909C6" w:rsidP="00D3438E">
      <w:pPr>
        <w:jc w:val="both"/>
        <w:rPr>
          <w:rFonts w:ascii="Times New Roman" w:hAnsi="Times New Roman"/>
          <w:sz w:val="28"/>
          <w:szCs w:val="28"/>
          <w:lang w:val="ru-RU" w:eastAsia="ru-RU"/>
        </w:rPr>
      </w:pPr>
      <w:r>
        <w:rPr>
          <w:sz w:val="28"/>
          <w:szCs w:val="28"/>
          <w:lang w:val="ru-RU"/>
        </w:rPr>
        <w:t xml:space="preserve">           7) </w:t>
      </w:r>
      <w:r w:rsidRPr="00D3438E">
        <w:rPr>
          <w:rFonts w:ascii="Times New Roman" w:hAnsi="Times New Roman"/>
          <w:color w:val="000000"/>
          <w:sz w:val="28"/>
          <w:szCs w:val="28"/>
          <w:lang w:val="ru-RU" w:eastAsia="ru-RU"/>
        </w:rPr>
        <w:t>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w:t>
      </w:r>
    </w:p>
    <w:p w:rsidR="003909C6" w:rsidRDefault="003909C6" w:rsidP="006924A1">
      <w:pPr>
        <w:pStyle w:val="ae"/>
        <w:widowControl w:val="0"/>
        <w:numPr>
          <w:ilvl w:val="0"/>
          <w:numId w:val="11"/>
        </w:numPr>
        <w:jc w:val="both"/>
        <w:rPr>
          <w:rFonts w:ascii="Times New Roman" w:hAnsi="Times New Roman"/>
          <w:sz w:val="28"/>
          <w:szCs w:val="28"/>
          <w:lang w:val="ru-RU" w:eastAsia="ru-RU"/>
        </w:rPr>
      </w:pPr>
      <w:r w:rsidRPr="00D3438E">
        <w:rPr>
          <w:rFonts w:ascii="Times New Roman" w:hAnsi="Times New Roman"/>
          <w:sz w:val="28"/>
          <w:szCs w:val="28"/>
          <w:lang w:val="ru-RU" w:eastAsia="ru-RU"/>
        </w:rPr>
        <w:t>иные выплаты, предусмотренные федеральными законами.</w:t>
      </w:r>
    </w:p>
    <w:p w:rsidR="003909C6" w:rsidRPr="006924A1" w:rsidRDefault="003909C6" w:rsidP="006924A1">
      <w:pPr>
        <w:numPr>
          <w:ilvl w:val="3"/>
          <w:numId w:val="2"/>
        </w:numPr>
        <w:tabs>
          <w:tab w:val="num" w:pos="720"/>
        </w:tabs>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6924A1">
        <w:rPr>
          <w:rFonts w:ascii="Times New Roman" w:hAnsi="Times New Roman"/>
          <w:sz w:val="28"/>
          <w:szCs w:val="28"/>
          <w:lang w:val="ru-RU" w:eastAsia="ru-RU"/>
        </w:rPr>
        <w:t xml:space="preserve">К денежному содержанию муниципального служащего устанавливаются  надбавки за работу  в местностях с особыми  климатическими условиями. </w:t>
      </w:r>
    </w:p>
    <w:p w:rsidR="003909C6" w:rsidRPr="006924A1" w:rsidRDefault="003909C6" w:rsidP="006924A1">
      <w:pPr>
        <w:ind w:firstLine="709"/>
        <w:jc w:val="both"/>
        <w:rPr>
          <w:rFonts w:ascii="Times New Roman" w:hAnsi="Times New Roman"/>
          <w:sz w:val="28"/>
          <w:szCs w:val="28"/>
          <w:lang w:val="ru-RU" w:eastAsia="ru-RU"/>
        </w:rPr>
      </w:pPr>
      <w:r w:rsidRPr="006924A1">
        <w:rPr>
          <w:rFonts w:ascii="Times New Roman" w:hAnsi="Times New Roman"/>
          <w:sz w:val="28"/>
          <w:szCs w:val="28"/>
          <w:lang w:val="ru-RU" w:eastAsia="ru-RU"/>
        </w:rPr>
        <w:t>Применительно к настоящему Положению под надбавками за работу в местностях с особыми климатическими условиями  понимаются:</w:t>
      </w:r>
    </w:p>
    <w:p w:rsidR="003909C6" w:rsidRPr="006924A1" w:rsidRDefault="003909C6" w:rsidP="006924A1">
      <w:pPr>
        <w:widowControl w:val="0"/>
        <w:numPr>
          <w:ilvl w:val="0"/>
          <w:numId w:val="12"/>
        </w:numPr>
        <w:ind w:left="0" w:firstLine="709"/>
        <w:jc w:val="both"/>
        <w:rPr>
          <w:rFonts w:ascii="Times New Roman" w:hAnsi="Times New Roman"/>
          <w:sz w:val="28"/>
          <w:szCs w:val="28"/>
          <w:lang w:val="ru-RU" w:eastAsia="ru-RU"/>
        </w:rPr>
      </w:pPr>
      <w:r w:rsidRPr="006924A1">
        <w:rPr>
          <w:rFonts w:ascii="Times New Roman" w:hAnsi="Times New Roman"/>
          <w:sz w:val="28"/>
          <w:szCs w:val="28"/>
          <w:lang w:val="ru-RU" w:eastAsia="ru-RU"/>
        </w:rPr>
        <w:t>районный коэффициент, действующий на территории Забайкальского края в соответствии с федеральным законом и законом края;</w:t>
      </w:r>
    </w:p>
    <w:p w:rsidR="003909C6" w:rsidRPr="006924A1" w:rsidRDefault="003909C6" w:rsidP="006924A1">
      <w:pPr>
        <w:widowControl w:val="0"/>
        <w:numPr>
          <w:ilvl w:val="0"/>
          <w:numId w:val="12"/>
        </w:numPr>
        <w:ind w:left="0" w:firstLine="709"/>
        <w:jc w:val="both"/>
        <w:rPr>
          <w:rFonts w:ascii="Times New Roman" w:hAnsi="Times New Roman"/>
          <w:sz w:val="28"/>
          <w:szCs w:val="28"/>
          <w:lang w:val="ru-RU" w:eastAsia="ru-RU"/>
        </w:rPr>
      </w:pPr>
      <w:r w:rsidRPr="006924A1">
        <w:rPr>
          <w:rFonts w:ascii="Times New Roman" w:hAnsi="Times New Roman"/>
          <w:sz w:val="28"/>
          <w:szCs w:val="28"/>
          <w:lang w:val="ru-RU" w:eastAsia="ru-RU"/>
        </w:rPr>
        <w:lastRenderedPageBreak/>
        <w:t>процентная надбавка за стаж работы к заработной плате в соответствии с федеральным законом и законом края.</w:t>
      </w:r>
    </w:p>
    <w:p w:rsidR="003909C6" w:rsidRPr="006924A1" w:rsidRDefault="003909C6" w:rsidP="006924A1">
      <w:pPr>
        <w:pStyle w:val="ConsPlusNormal"/>
        <w:widowControl/>
        <w:ind w:firstLine="709"/>
        <w:jc w:val="both"/>
        <w:rPr>
          <w:sz w:val="28"/>
          <w:szCs w:val="28"/>
          <w:lang w:val="ru-RU"/>
        </w:rPr>
      </w:pPr>
      <w:r w:rsidRPr="006924A1">
        <w:rPr>
          <w:sz w:val="28"/>
          <w:szCs w:val="28"/>
          <w:lang w:val="ru-RU"/>
        </w:rPr>
        <w:t>4. 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rsidR="003909C6" w:rsidRPr="006924A1" w:rsidRDefault="003909C6" w:rsidP="006924A1">
      <w:pPr>
        <w:autoSpaceDE w:val="0"/>
        <w:autoSpaceDN w:val="0"/>
        <w:adjustRightInd w:val="0"/>
        <w:ind w:firstLine="709"/>
        <w:jc w:val="both"/>
        <w:rPr>
          <w:rFonts w:ascii="Times New Roman" w:hAnsi="Times New Roman"/>
          <w:sz w:val="28"/>
          <w:szCs w:val="28"/>
          <w:lang w:val="ru-RU"/>
        </w:rPr>
      </w:pPr>
      <w:r w:rsidRPr="006924A1">
        <w:rPr>
          <w:rFonts w:ascii="Times New Roman" w:hAnsi="Times New Roman"/>
          <w:sz w:val="28"/>
          <w:szCs w:val="28"/>
          <w:lang w:val="ru-RU"/>
        </w:rPr>
        <w:t>- за почетное звание Российской Федерации, ученую степень доктора наук, ученое звание профессора – в размере 25 процентов должностного оклада;</w:t>
      </w:r>
    </w:p>
    <w:p w:rsidR="003909C6" w:rsidRPr="006924A1" w:rsidRDefault="003909C6" w:rsidP="006924A1">
      <w:pPr>
        <w:autoSpaceDE w:val="0"/>
        <w:autoSpaceDN w:val="0"/>
        <w:adjustRightInd w:val="0"/>
        <w:ind w:firstLine="709"/>
        <w:jc w:val="both"/>
        <w:rPr>
          <w:rFonts w:ascii="Times New Roman" w:hAnsi="Times New Roman"/>
          <w:sz w:val="28"/>
          <w:szCs w:val="28"/>
          <w:lang w:val="ru-RU"/>
        </w:rPr>
      </w:pPr>
      <w:r w:rsidRPr="006924A1">
        <w:rPr>
          <w:rFonts w:ascii="Times New Roman" w:hAnsi="Times New Roman"/>
          <w:sz w:val="28"/>
          <w:szCs w:val="28"/>
          <w:lang w:val="ru-RU"/>
        </w:rPr>
        <w:t>- 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3909C6" w:rsidRPr="006924A1" w:rsidRDefault="003909C6" w:rsidP="006924A1">
      <w:pPr>
        <w:autoSpaceDE w:val="0"/>
        <w:autoSpaceDN w:val="0"/>
        <w:adjustRightInd w:val="0"/>
        <w:ind w:firstLine="709"/>
        <w:jc w:val="both"/>
        <w:rPr>
          <w:rFonts w:ascii="Times New Roman" w:hAnsi="Times New Roman"/>
          <w:sz w:val="28"/>
          <w:szCs w:val="28"/>
          <w:lang w:val="ru-RU"/>
        </w:rPr>
      </w:pPr>
      <w:r w:rsidRPr="006924A1">
        <w:rPr>
          <w:rFonts w:ascii="Times New Roman" w:hAnsi="Times New Roman"/>
          <w:sz w:val="28"/>
          <w:szCs w:val="28"/>
          <w:lang w:val="ru-RU"/>
        </w:rPr>
        <w:t>При наличии двух оснований для выплаты данной надбавки к должностному окладу выплачивается большая из надбавок.</w:t>
      </w:r>
    </w:p>
    <w:p w:rsidR="003909C6" w:rsidRPr="006924A1" w:rsidRDefault="003909C6" w:rsidP="006924A1">
      <w:pPr>
        <w:pStyle w:val="ConsPlusNormal"/>
        <w:widowControl/>
        <w:ind w:firstLine="709"/>
        <w:jc w:val="both"/>
        <w:rPr>
          <w:sz w:val="28"/>
          <w:szCs w:val="28"/>
          <w:lang w:val="ru-RU"/>
        </w:rPr>
      </w:pPr>
      <w:r>
        <w:rPr>
          <w:sz w:val="28"/>
          <w:szCs w:val="28"/>
          <w:lang w:val="ru-RU"/>
        </w:rPr>
        <w:t>5</w:t>
      </w:r>
      <w:r w:rsidRPr="006924A1">
        <w:rPr>
          <w:sz w:val="28"/>
          <w:szCs w:val="28"/>
          <w:lang w:val="ru-RU"/>
        </w:rPr>
        <w:t>.</w:t>
      </w:r>
      <w:r w:rsidRPr="00A95802">
        <w:rPr>
          <w:sz w:val="28"/>
          <w:szCs w:val="28"/>
        </w:rPr>
        <w:t> </w:t>
      </w:r>
      <w:r w:rsidRPr="006924A1">
        <w:rPr>
          <w:sz w:val="28"/>
          <w:szCs w:val="28"/>
          <w:lang w:val="ru-RU"/>
        </w:rPr>
        <w:t>Выплата муниципальным служащим дополнительных выплат производится одновременно с выплатой должностного оклада за истекший месяц.</w:t>
      </w:r>
    </w:p>
    <w:p w:rsidR="003909C6" w:rsidRPr="006924A1" w:rsidRDefault="003909C6" w:rsidP="006924A1">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Pr="006924A1">
        <w:rPr>
          <w:rFonts w:ascii="Times New Roman" w:hAnsi="Times New Roman"/>
          <w:sz w:val="28"/>
          <w:szCs w:val="28"/>
          <w:lang w:val="ru-RU" w:eastAsia="ru-RU"/>
        </w:rPr>
        <w:t>.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через кассу либо путем перечисления на его лицевой счет, открытый в кредитной организации.</w:t>
      </w:r>
    </w:p>
    <w:p w:rsidR="003909C6" w:rsidRPr="006924A1" w:rsidRDefault="003909C6" w:rsidP="006924A1">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7</w:t>
      </w:r>
      <w:r w:rsidRPr="006924A1">
        <w:rPr>
          <w:rFonts w:ascii="Times New Roman" w:hAnsi="Times New Roman"/>
          <w:sz w:val="28"/>
          <w:szCs w:val="28"/>
          <w:lang w:val="ru-RU" w:eastAsia="ru-RU"/>
        </w:rPr>
        <w:t>.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3909C6" w:rsidRPr="006924A1" w:rsidRDefault="003909C6" w:rsidP="006924A1">
      <w:pPr>
        <w:autoSpaceDE w:val="0"/>
        <w:autoSpaceDN w:val="0"/>
        <w:adjustRightInd w:val="0"/>
        <w:ind w:firstLine="709"/>
        <w:jc w:val="both"/>
        <w:rPr>
          <w:rFonts w:ascii="Times New Roman" w:hAnsi="Times New Roman"/>
          <w:sz w:val="28"/>
          <w:szCs w:val="28"/>
          <w:lang w:val="ru-RU" w:eastAsia="ru-RU"/>
        </w:rPr>
      </w:pPr>
      <w:r w:rsidRPr="006924A1">
        <w:rPr>
          <w:rFonts w:ascii="Times New Roman" w:hAnsi="Times New Roman"/>
          <w:sz w:val="28"/>
          <w:szCs w:val="28"/>
          <w:lang w:val="ru-RU" w:eastAsia="ru-RU"/>
        </w:rPr>
        <w:t xml:space="preserve">10. Денежное содержание муниципальному служащему выплачивается за счет средств бюджета </w:t>
      </w:r>
      <w:r>
        <w:rPr>
          <w:rFonts w:ascii="Times New Roman" w:hAnsi="Times New Roman"/>
          <w:sz w:val="28"/>
          <w:szCs w:val="28"/>
          <w:lang w:val="ru-RU" w:eastAsia="ru-RU"/>
        </w:rPr>
        <w:t>сельского поселения</w:t>
      </w:r>
      <w:r w:rsidRPr="006924A1">
        <w:rPr>
          <w:rFonts w:ascii="Times New Roman" w:hAnsi="Times New Roman"/>
          <w:sz w:val="28"/>
          <w:szCs w:val="28"/>
          <w:lang w:val="ru-RU" w:eastAsia="ru-RU"/>
        </w:rPr>
        <w:t xml:space="preserve"> «</w:t>
      </w:r>
      <w:r>
        <w:rPr>
          <w:rFonts w:ascii="Times New Roman" w:hAnsi="Times New Roman"/>
          <w:sz w:val="28"/>
          <w:szCs w:val="28"/>
          <w:lang w:val="ru-RU" w:eastAsia="ru-RU"/>
        </w:rPr>
        <w:t>Верхнешергольджинское</w:t>
      </w:r>
      <w:r w:rsidRPr="006924A1">
        <w:rPr>
          <w:rFonts w:ascii="Times New Roman" w:hAnsi="Times New Roman"/>
          <w:sz w:val="28"/>
          <w:szCs w:val="28"/>
          <w:lang w:val="ru-RU" w:eastAsia="ru-RU"/>
        </w:rPr>
        <w:t>» исключительно в денежной форме в валюте Российской Федерации.</w:t>
      </w:r>
    </w:p>
    <w:p w:rsidR="003909C6" w:rsidRDefault="003909C6" w:rsidP="006924A1">
      <w:pPr>
        <w:widowControl w:val="0"/>
        <w:jc w:val="both"/>
        <w:rPr>
          <w:rFonts w:ascii="Times New Roman" w:hAnsi="Times New Roman"/>
          <w:sz w:val="28"/>
          <w:szCs w:val="28"/>
          <w:lang w:val="ru-RU" w:eastAsia="ru-RU"/>
        </w:rPr>
      </w:pPr>
      <w:r>
        <w:rPr>
          <w:rFonts w:ascii="Times New Roman" w:hAnsi="Times New Roman"/>
          <w:b/>
          <w:bCs/>
          <w:sz w:val="28"/>
          <w:szCs w:val="28"/>
          <w:lang w:val="ru-RU" w:eastAsia="ru-RU"/>
        </w:rPr>
        <w:t xml:space="preserve">       </w:t>
      </w:r>
      <w:r w:rsidRPr="006F3843">
        <w:rPr>
          <w:rFonts w:ascii="Times New Roman" w:hAnsi="Times New Roman"/>
          <w:b/>
          <w:bCs/>
          <w:sz w:val="28"/>
          <w:szCs w:val="28"/>
          <w:lang w:val="ru-RU" w:eastAsia="ru-RU"/>
        </w:rPr>
        <w:t>Статья 2</w:t>
      </w:r>
      <w:r w:rsidRPr="006F3843">
        <w:rPr>
          <w:rFonts w:ascii="Times New Roman" w:hAnsi="Times New Roman"/>
          <w:sz w:val="28"/>
          <w:szCs w:val="28"/>
          <w:lang w:val="ru-RU" w:eastAsia="ru-RU"/>
        </w:rPr>
        <w:t>. Формирование фонда оплаты труда муниципальных служащих</w:t>
      </w:r>
    </w:p>
    <w:p w:rsidR="003909C6" w:rsidRPr="006924A1" w:rsidRDefault="003909C6" w:rsidP="00C17423">
      <w:pPr>
        <w:pStyle w:val="ConsPlusNormal"/>
        <w:widowControl/>
        <w:ind w:firstLine="0"/>
        <w:jc w:val="both"/>
        <w:rPr>
          <w:sz w:val="28"/>
          <w:szCs w:val="28"/>
          <w:lang w:val="ru-RU"/>
        </w:rPr>
      </w:pPr>
      <w:r>
        <w:rPr>
          <w:sz w:val="28"/>
          <w:szCs w:val="28"/>
          <w:lang w:val="ru-RU" w:eastAsia="ru-RU"/>
        </w:rPr>
        <w:t xml:space="preserve">          11. </w:t>
      </w:r>
      <w:r w:rsidRPr="000866B5">
        <w:rPr>
          <w:sz w:val="28"/>
          <w:szCs w:val="28"/>
          <w:lang w:val="ru-RU"/>
        </w:rPr>
        <w:t xml:space="preserve">Размер фонда оплаты труда муниципального служащего в расчете на год не может превышать 62 должностных окладов. </w:t>
      </w:r>
      <w:r w:rsidRPr="000866B5">
        <w:rPr>
          <w:i/>
          <w:sz w:val="28"/>
          <w:szCs w:val="28"/>
          <w:lang w:val="ru-RU"/>
        </w:rPr>
        <w:t xml:space="preserve"> </w:t>
      </w:r>
    </w:p>
    <w:p w:rsidR="003909C6" w:rsidRPr="006F3843" w:rsidRDefault="003909C6" w:rsidP="006F3843">
      <w:pPr>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12. </w:t>
      </w:r>
      <w:r w:rsidRPr="006F3843">
        <w:rPr>
          <w:rFonts w:ascii="Times New Roman" w:hAnsi="Times New Roman"/>
          <w:sz w:val="28"/>
          <w:szCs w:val="28"/>
          <w:lang w:val="ru-RU" w:eastAsia="ru-RU"/>
        </w:rPr>
        <w:t>При формировании фонда оплаты труда работников местного  самоуправления сверх сумм средств, направляемых для выплаты  должностных окладов, иных выплат, надбавок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предусматриваются следующие средства на выплату (в расчете на одного работника в год):</w:t>
      </w:r>
    </w:p>
    <w:p w:rsidR="003909C6" w:rsidRPr="006F3843" w:rsidRDefault="003909C6" w:rsidP="006F3843">
      <w:pPr>
        <w:ind w:firstLine="709"/>
        <w:jc w:val="both"/>
        <w:rPr>
          <w:rFonts w:ascii="Times New Roman" w:hAnsi="Times New Roman"/>
          <w:sz w:val="28"/>
          <w:szCs w:val="28"/>
          <w:lang w:val="ru-RU" w:eastAsia="ru-RU"/>
        </w:rPr>
      </w:pPr>
      <w:r w:rsidRPr="006F3843">
        <w:rPr>
          <w:rFonts w:ascii="Times New Roman" w:hAnsi="Times New Roman"/>
          <w:sz w:val="28"/>
          <w:szCs w:val="28"/>
          <w:lang w:val="ru-RU" w:eastAsia="ru-RU"/>
        </w:rPr>
        <w:lastRenderedPageBreak/>
        <w:t>- ежемесячное денежное  поощрение – в размере двадцати четырех должностных    окладов;</w:t>
      </w:r>
    </w:p>
    <w:p w:rsidR="003909C6" w:rsidRPr="006F3843" w:rsidRDefault="003909C6" w:rsidP="006F3843">
      <w:pPr>
        <w:ind w:firstLine="709"/>
        <w:jc w:val="both"/>
        <w:rPr>
          <w:rFonts w:ascii="Times New Roman" w:hAnsi="Times New Roman"/>
          <w:sz w:val="28"/>
          <w:szCs w:val="28"/>
          <w:lang w:val="ru-RU" w:eastAsia="ru-RU"/>
        </w:rPr>
      </w:pPr>
      <w:r w:rsidRPr="006F3843">
        <w:rPr>
          <w:rFonts w:ascii="Times New Roman" w:hAnsi="Times New Roman"/>
          <w:sz w:val="28"/>
          <w:szCs w:val="28"/>
          <w:lang w:val="ru-RU" w:eastAsia="ru-RU"/>
        </w:rPr>
        <w:t>- надбавка за особые условия муниципальной службы в размере тринадцати должностных окладов;</w:t>
      </w:r>
    </w:p>
    <w:p w:rsidR="003909C6" w:rsidRPr="006F3843" w:rsidRDefault="003909C6" w:rsidP="006F3843">
      <w:pPr>
        <w:ind w:firstLine="709"/>
        <w:jc w:val="both"/>
        <w:rPr>
          <w:rFonts w:ascii="Times New Roman" w:hAnsi="Times New Roman"/>
          <w:sz w:val="28"/>
          <w:szCs w:val="28"/>
          <w:lang w:val="ru-RU" w:eastAsia="ru-RU"/>
        </w:rPr>
      </w:pPr>
      <w:r w:rsidRPr="006F3843">
        <w:rPr>
          <w:rFonts w:ascii="Times New Roman" w:hAnsi="Times New Roman"/>
          <w:sz w:val="28"/>
          <w:szCs w:val="28"/>
          <w:lang w:val="ru-RU" w:eastAsia="ru-RU"/>
        </w:rPr>
        <w:t>- надбавка за выслугу лет - в размере трех должностных окладов;</w:t>
      </w:r>
    </w:p>
    <w:p w:rsidR="003909C6" w:rsidRPr="006F3843" w:rsidRDefault="003909C6" w:rsidP="006F3843">
      <w:pPr>
        <w:ind w:firstLine="709"/>
        <w:jc w:val="both"/>
        <w:rPr>
          <w:rFonts w:ascii="Times New Roman" w:hAnsi="Times New Roman"/>
          <w:sz w:val="28"/>
          <w:szCs w:val="28"/>
          <w:lang w:val="ru-RU" w:eastAsia="ru-RU"/>
        </w:rPr>
      </w:pPr>
      <w:r w:rsidRPr="006F3843">
        <w:rPr>
          <w:rFonts w:ascii="Times New Roman" w:hAnsi="Times New Roman"/>
          <w:sz w:val="28"/>
          <w:szCs w:val="28"/>
          <w:lang w:val="ru-RU" w:eastAsia="ru-RU"/>
        </w:rPr>
        <w:t>- надбавка за квалификационный разряд- в размере трех должностных окладов;</w:t>
      </w:r>
    </w:p>
    <w:p w:rsidR="003909C6" w:rsidRPr="006F3843" w:rsidRDefault="003909C6" w:rsidP="006F3843">
      <w:pPr>
        <w:ind w:firstLine="709"/>
        <w:jc w:val="both"/>
        <w:rPr>
          <w:rFonts w:ascii="Times New Roman" w:hAnsi="Times New Roman"/>
          <w:sz w:val="28"/>
          <w:szCs w:val="28"/>
          <w:lang w:val="ru-RU" w:eastAsia="ru-RU"/>
        </w:rPr>
      </w:pPr>
      <w:r w:rsidRPr="006F3843">
        <w:rPr>
          <w:rFonts w:ascii="Times New Roman" w:hAnsi="Times New Roman"/>
          <w:sz w:val="28"/>
          <w:szCs w:val="28"/>
          <w:lang w:val="ru-RU" w:eastAsia="ru-RU"/>
        </w:rPr>
        <w:t>- материальная помощь - в размере трех должностных окладов;</w:t>
      </w:r>
    </w:p>
    <w:p w:rsidR="003909C6" w:rsidRPr="006F3843" w:rsidRDefault="003909C6" w:rsidP="006F3843">
      <w:pPr>
        <w:ind w:firstLine="709"/>
        <w:jc w:val="both"/>
        <w:rPr>
          <w:rFonts w:ascii="Times New Roman" w:hAnsi="Times New Roman"/>
          <w:sz w:val="28"/>
          <w:szCs w:val="28"/>
          <w:lang w:val="ru-RU" w:eastAsia="ru-RU"/>
        </w:rPr>
      </w:pPr>
      <w:r w:rsidRPr="006F3843">
        <w:rPr>
          <w:rFonts w:ascii="Times New Roman" w:hAnsi="Times New Roman"/>
          <w:sz w:val="28"/>
          <w:szCs w:val="28"/>
          <w:lang w:val="ru-RU" w:eastAsia="ru-RU"/>
        </w:rPr>
        <w:t>- ежемесячная  процентная надбавка к должностному окладу за работу со сведениями, составляющими  государственную тайну, - в размере одного должностного оклада;</w:t>
      </w:r>
    </w:p>
    <w:p w:rsidR="003909C6" w:rsidRPr="006F3843" w:rsidRDefault="003909C6" w:rsidP="006F3843">
      <w:pPr>
        <w:ind w:firstLine="709"/>
        <w:jc w:val="both"/>
        <w:rPr>
          <w:rFonts w:ascii="Times New Roman" w:hAnsi="Times New Roman"/>
          <w:sz w:val="28"/>
          <w:szCs w:val="28"/>
          <w:lang w:val="ru-RU" w:eastAsia="ru-RU"/>
        </w:rPr>
      </w:pPr>
      <w:r w:rsidRPr="006F3843">
        <w:rPr>
          <w:rFonts w:ascii="Times New Roman" w:hAnsi="Times New Roman"/>
          <w:sz w:val="28"/>
          <w:szCs w:val="28"/>
          <w:lang w:val="ru-RU" w:eastAsia="ru-RU"/>
        </w:rPr>
        <w:t>- премия за выполнение особо важных и сложных заданий – в размере одного должностного оклада;</w:t>
      </w:r>
    </w:p>
    <w:p w:rsidR="003909C6" w:rsidRPr="006F3843" w:rsidRDefault="003909C6" w:rsidP="006F3843">
      <w:pPr>
        <w:ind w:firstLine="709"/>
        <w:jc w:val="both"/>
        <w:rPr>
          <w:rFonts w:ascii="Times New Roman" w:hAnsi="Times New Roman"/>
          <w:sz w:val="28"/>
          <w:szCs w:val="28"/>
          <w:lang w:val="ru-RU" w:eastAsia="ru-RU"/>
        </w:rPr>
      </w:pPr>
      <w:r w:rsidRPr="006F3843">
        <w:rPr>
          <w:rFonts w:ascii="Times New Roman" w:hAnsi="Times New Roman"/>
          <w:bCs/>
          <w:sz w:val="28"/>
          <w:szCs w:val="28"/>
          <w:lang w:val="ru-RU" w:eastAsia="ru-RU"/>
        </w:rPr>
        <w:t>- единовременная выплата при предоставлении ежегодного оплачиваемого отпуска – в размере двух должностных окладов.</w:t>
      </w:r>
    </w:p>
    <w:p w:rsidR="003909C6" w:rsidRPr="00230C07" w:rsidRDefault="003909C6" w:rsidP="00230C07">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13</w:t>
      </w:r>
      <w:r w:rsidRPr="00230C07">
        <w:rPr>
          <w:rFonts w:ascii="Times New Roman" w:hAnsi="Times New Roman"/>
          <w:sz w:val="28"/>
          <w:szCs w:val="28"/>
          <w:lang w:val="ru-RU" w:eastAsia="ru-RU"/>
        </w:rPr>
        <w:t xml:space="preserve">. При формировании фонда оплаты труда муниципальных служащих кроме средств, предусмотренных в пункте </w:t>
      </w:r>
      <w:r>
        <w:rPr>
          <w:rFonts w:ascii="Times New Roman" w:hAnsi="Times New Roman"/>
          <w:sz w:val="28"/>
          <w:szCs w:val="28"/>
          <w:lang w:val="ru-RU" w:eastAsia="ru-RU"/>
        </w:rPr>
        <w:t>12</w:t>
      </w:r>
      <w:r w:rsidRPr="00230C07">
        <w:rPr>
          <w:rFonts w:ascii="Times New Roman" w:hAnsi="Times New Roman"/>
          <w:sz w:val="28"/>
          <w:szCs w:val="28"/>
          <w:lang w:val="ru-RU" w:eastAsia="ru-RU"/>
        </w:rPr>
        <w:t xml:space="preserve"> настоящего Положения, предусматриваются средства:</w:t>
      </w:r>
    </w:p>
    <w:p w:rsidR="003909C6" w:rsidRPr="00230C07" w:rsidRDefault="003909C6" w:rsidP="00230C07">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13</w:t>
      </w:r>
      <w:r w:rsidRPr="00230C07">
        <w:rPr>
          <w:rFonts w:ascii="Times New Roman" w:hAnsi="Times New Roman"/>
          <w:sz w:val="28"/>
          <w:szCs w:val="28"/>
          <w:lang w:val="ru-RU" w:eastAsia="ru-RU"/>
        </w:rPr>
        <w:t>.1. на выплату надбавок к заработной плате за работу в местностях с особыми климатическими условиями;</w:t>
      </w:r>
    </w:p>
    <w:p w:rsidR="003909C6" w:rsidRPr="00230C07" w:rsidRDefault="003909C6" w:rsidP="00230C07">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13</w:t>
      </w:r>
      <w:r w:rsidRPr="00230C07">
        <w:rPr>
          <w:rFonts w:ascii="Times New Roman" w:hAnsi="Times New Roman"/>
          <w:sz w:val="28"/>
          <w:szCs w:val="28"/>
          <w:lang w:val="ru-RU" w:eastAsia="ru-RU"/>
        </w:rPr>
        <w:t xml:space="preserve">.2.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Pr>
          <w:rFonts w:ascii="Times New Roman" w:hAnsi="Times New Roman"/>
          <w:sz w:val="28"/>
          <w:szCs w:val="28"/>
          <w:lang w:val="ru-RU" w:eastAsia="ru-RU"/>
        </w:rPr>
        <w:t>сельского поселения</w:t>
      </w:r>
      <w:r w:rsidRPr="00230C07">
        <w:rPr>
          <w:rFonts w:ascii="Times New Roman" w:hAnsi="Times New Roman"/>
          <w:sz w:val="28"/>
          <w:szCs w:val="28"/>
          <w:lang w:val="ru-RU" w:eastAsia="ru-RU"/>
        </w:rPr>
        <w:t xml:space="preserve"> «</w:t>
      </w:r>
      <w:r>
        <w:rPr>
          <w:rFonts w:ascii="Times New Roman" w:hAnsi="Times New Roman"/>
          <w:sz w:val="28"/>
          <w:szCs w:val="28"/>
          <w:lang w:val="ru-RU" w:eastAsia="ru-RU"/>
        </w:rPr>
        <w:t>Верхнешергольджинское</w:t>
      </w:r>
      <w:r w:rsidRPr="00230C07">
        <w:rPr>
          <w:rFonts w:ascii="Times New Roman" w:hAnsi="Times New Roman"/>
          <w:sz w:val="28"/>
          <w:szCs w:val="28"/>
          <w:lang w:val="ru-RU" w:eastAsia="ru-RU"/>
        </w:rPr>
        <w:t>».</w:t>
      </w:r>
    </w:p>
    <w:p w:rsidR="003909C6" w:rsidRPr="00230C07" w:rsidRDefault="003909C6" w:rsidP="00230C07">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14</w:t>
      </w:r>
      <w:r w:rsidRPr="00230C07">
        <w:rPr>
          <w:rFonts w:ascii="Times New Roman" w:hAnsi="Times New Roman"/>
          <w:sz w:val="28"/>
          <w:szCs w:val="28"/>
          <w:lang w:val="ru-RU"/>
        </w:rPr>
        <w:t xml:space="preserve">.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w:t>
      </w:r>
      <w:r>
        <w:rPr>
          <w:rFonts w:ascii="Times New Roman" w:hAnsi="Times New Roman"/>
          <w:sz w:val="28"/>
          <w:szCs w:val="28"/>
          <w:lang w:val="ru-RU"/>
        </w:rPr>
        <w:t>12</w:t>
      </w:r>
      <w:r w:rsidRPr="00230C07">
        <w:rPr>
          <w:rFonts w:ascii="Times New Roman" w:hAnsi="Times New Roman"/>
          <w:sz w:val="28"/>
          <w:szCs w:val="28"/>
          <w:lang w:val="ru-RU"/>
        </w:rPr>
        <w:t xml:space="preserve"> настоящего Положения.</w:t>
      </w:r>
    </w:p>
    <w:p w:rsidR="003909C6" w:rsidRPr="00230C07" w:rsidRDefault="003909C6" w:rsidP="00230C07">
      <w:pPr>
        <w:ind w:firstLine="709"/>
        <w:jc w:val="center"/>
        <w:rPr>
          <w:rFonts w:ascii="Times New Roman" w:hAnsi="Times New Roman"/>
          <w:sz w:val="28"/>
          <w:szCs w:val="28"/>
          <w:lang w:val="ru-RU" w:eastAsia="ru-RU"/>
        </w:rPr>
      </w:pPr>
      <w:r w:rsidRPr="00230C07">
        <w:rPr>
          <w:rFonts w:ascii="Times New Roman" w:hAnsi="Times New Roman"/>
          <w:b/>
          <w:bCs/>
          <w:sz w:val="28"/>
          <w:szCs w:val="28"/>
          <w:lang w:val="ru-RU" w:eastAsia="ru-RU"/>
        </w:rPr>
        <w:t>2. Условия оплаты труда лиц, замещающих иные должности органов местного самоуправления</w:t>
      </w:r>
    </w:p>
    <w:p w:rsidR="003909C6" w:rsidRPr="00230C07" w:rsidRDefault="003909C6" w:rsidP="00230C07">
      <w:pPr>
        <w:ind w:firstLine="709"/>
        <w:jc w:val="both"/>
        <w:rPr>
          <w:rFonts w:ascii="Times New Roman" w:hAnsi="Times New Roman"/>
          <w:sz w:val="28"/>
          <w:szCs w:val="28"/>
          <w:lang w:val="ru-RU" w:eastAsia="ru-RU"/>
        </w:rPr>
      </w:pPr>
      <w:r w:rsidRPr="00230C07">
        <w:rPr>
          <w:rFonts w:ascii="Times New Roman" w:hAnsi="Times New Roman"/>
          <w:b/>
          <w:bCs/>
          <w:sz w:val="28"/>
          <w:szCs w:val="28"/>
          <w:lang w:val="ru-RU" w:eastAsia="ru-RU"/>
        </w:rPr>
        <w:t>Статья 3</w:t>
      </w:r>
      <w:r w:rsidRPr="00230C07">
        <w:rPr>
          <w:rFonts w:ascii="Times New Roman" w:hAnsi="Times New Roman"/>
          <w:sz w:val="28"/>
          <w:szCs w:val="28"/>
          <w:lang w:val="ru-RU" w:eastAsia="ru-RU"/>
        </w:rPr>
        <w:t>. Условия оплаты труда лиц, замещающих иные должности органов местного самоуправления.</w:t>
      </w:r>
    </w:p>
    <w:p w:rsidR="003909C6" w:rsidRPr="000866B5" w:rsidRDefault="003909C6" w:rsidP="00C17423">
      <w:pPr>
        <w:jc w:val="both"/>
        <w:rPr>
          <w:rFonts w:ascii="Times New Roman" w:hAnsi="Times New Roman"/>
          <w:sz w:val="28"/>
          <w:szCs w:val="28"/>
          <w:lang w:val="ru-RU"/>
        </w:rPr>
      </w:pPr>
      <w:r>
        <w:rPr>
          <w:rFonts w:ascii="Times New Roman" w:hAnsi="Times New Roman"/>
          <w:sz w:val="28"/>
          <w:szCs w:val="28"/>
          <w:lang w:val="ru-RU" w:eastAsia="ru-RU"/>
        </w:rPr>
        <w:t xml:space="preserve">         15. </w:t>
      </w:r>
      <w:r w:rsidRPr="000866B5">
        <w:rPr>
          <w:rFonts w:ascii="Times New Roman" w:hAnsi="Times New Roman"/>
          <w:sz w:val="28"/>
          <w:szCs w:val="28"/>
          <w:lang w:val="ru-RU"/>
        </w:rPr>
        <w:t>Оплата труда работников, осуществляющих хозяйственное и техническое обеспечение деятельности органов местного самоуправления, состоит из должностного оклада в размерах, указанных в приложении 2 к настоящему Положению, надбавки за сложность в размере 50 % от оклада, районного коэффициента в размере 40 % от заработной платы, надбавки за стаж работы в Забайкальском крае в размере 30 % от заработной платы.</w:t>
      </w:r>
    </w:p>
    <w:p w:rsidR="003909C6" w:rsidRPr="000866B5" w:rsidRDefault="003909C6" w:rsidP="00C17423">
      <w:pPr>
        <w:jc w:val="both"/>
        <w:rPr>
          <w:rFonts w:ascii="Times New Roman" w:hAnsi="Times New Roman"/>
          <w:sz w:val="28"/>
          <w:szCs w:val="28"/>
          <w:lang w:val="ru-RU"/>
        </w:rPr>
      </w:pPr>
      <w:r>
        <w:rPr>
          <w:rFonts w:ascii="Times New Roman" w:hAnsi="Times New Roman"/>
          <w:sz w:val="28"/>
          <w:szCs w:val="28"/>
          <w:lang w:val="ru-RU"/>
        </w:rPr>
        <w:t xml:space="preserve">         16. </w:t>
      </w:r>
      <w:r w:rsidRPr="000866B5">
        <w:rPr>
          <w:rFonts w:ascii="Times New Roman" w:hAnsi="Times New Roman"/>
          <w:sz w:val="28"/>
          <w:szCs w:val="28"/>
          <w:lang w:val="ru-RU"/>
        </w:rPr>
        <w:t>Оплата труда водителей органов местного самоуправления, состоит из должностного оклада в размере, указанном в приложении 2 к настоящему Положению, надбавка за сложность в размере 100% от оклада, районного коэффициента в размере 40% от заработной платы, надбавки за стаж работы в Забайкальском крае в размере 30% от заработной платы.</w:t>
      </w:r>
    </w:p>
    <w:p w:rsidR="003909C6" w:rsidRPr="000866B5" w:rsidRDefault="003909C6" w:rsidP="00C17423">
      <w:pPr>
        <w:jc w:val="both"/>
        <w:rPr>
          <w:rFonts w:ascii="Times New Roman" w:hAnsi="Times New Roman"/>
          <w:sz w:val="28"/>
          <w:szCs w:val="28"/>
          <w:lang w:val="ru-RU"/>
        </w:rPr>
      </w:pPr>
      <w:r>
        <w:rPr>
          <w:rFonts w:ascii="Times New Roman" w:hAnsi="Times New Roman"/>
          <w:sz w:val="28"/>
          <w:szCs w:val="28"/>
          <w:lang w:val="ru-RU"/>
        </w:rPr>
        <w:t xml:space="preserve">         17. </w:t>
      </w:r>
      <w:r w:rsidRPr="000866B5">
        <w:rPr>
          <w:rFonts w:ascii="Times New Roman" w:hAnsi="Times New Roman"/>
          <w:sz w:val="28"/>
          <w:szCs w:val="28"/>
          <w:lang w:val="ru-RU"/>
        </w:rPr>
        <w:t xml:space="preserve">В пределах установленного фонда оплаты труда работникам, осуществляющим хозяйственное и техническое обеспечение деятельности </w:t>
      </w:r>
      <w:r w:rsidRPr="000866B5">
        <w:rPr>
          <w:rFonts w:ascii="Times New Roman" w:hAnsi="Times New Roman"/>
          <w:sz w:val="28"/>
          <w:szCs w:val="28"/>
          <w:lang w:val="ru-RU"/>
        </w:rPr>
        <w:lastRenderedPageBreak/>
        <w:t>органов местного самоуправления, выплачивается материальная помощь в размере одного должностного оклада в год. Выплата материальной помощи производится, как правило, при предоставлении ежегодного оплачиваемого отпуска.</w:t>
      </w:r>
    </w:p>
    <w:p w:rsidR="003909C6" w:rsidRPr="000866B5" w:rsidRDefault="003909C6" w:rsidP="00C17423">
      <w:pPr>
        <w:jc w:val="both"/>
        <w:rPr>
          <w:rFonts w:ascii="Times New Roman" w:hAnsi="Times New Roman"/>
          <w:sz w:val="28"/>
          <w:szCs w:val="28"/>
          <w:lang w:val="ru-RU"/>
        </w:rPr>
      </w:pPr>
      <w:r>
        <w:rPr>
          <w:rFonts w:ascii="Times New Roman" w:hAnsi="Times New Roman"/>
          <w:sz w:val="28"/>
          <w:szCs w:val="28"/>
          <w:lang w:val="ru-RU"/>
        </w:rPr>
        <w:t xml:space="preserve">         18. </w:t>
      </w:r>
      <w:r w:rsidRPr="000866B5">
        <w:rPr>
          <w:rFonts w:ascii="Times New Roman" w:hAnsi="Times New Roman"/>
          <w:sz w:val="28"/>
          <w:szCs w:val="28"/>
          <w:lang w:val="ru-RU"/>
        </w:rPr>
        <w:t>При утверждении фонда оплаты труда сверх средств, направляемых для выплаты должностных окладов, предусматриваются средства в размере 28,8 должностных окладов в год.</w:t>
      </w:r>
    </w:p>
    <w:p w:rsidR="003909C6" w:rsidRPr="00EB5245" w:rsidRDefault="003909C6" w:rsidP="00C17423">
      <w:pPr>
        <w:autoSpaceDE w:val="0"/>
        <w:autoSpaceDN w:val="0"/>
        <w:adjustRightInd w:val="0"/>
        <w:jc w:val="both"/>
        <w:outlineLvl w:val="2"/>
        <w:rPr>
          <w:rFonts w:ascii="Times New Roman" w:hAnsi="Times New Roman"/>
          <w:sz w:val="28"/>
          <w:szCs w:val="28"/>
          <w:lang w:val="ru-RU" w:eastAsia="ru-RU"/>
        </w:rPr>
      </w:pPr>
      <w:r>
        <w:rPr>
          <w:rFonts w:ascii="Times New Roman" w:hAnsi="Times New Roman"/>
          <w:sz w:val="28"/>
          <w:szCs w:val="28"/>
          <w:lang w:val="ru-RU" w:eastAsia="ru-RU"/>
        </w:rPr>
        <w:t xml:space="preserve"> </w:t>
      </w:r>
    </w:p>
    <w:p w:rsidR="003909C6" w:rsidRPr="00340987" w:rsidRDefault="003909C6" w:rsidP="00EB5245">
      <w:pPr>
        <w:autoSpaceDE w:val="0"/>
        <w:autoSpaceDN w:val="0"/>
        <w:adjustRightInd w:val="0"/>
        <w:jc w:val="both"/>
        <w:outlineLvl w:val="2"/>
        <w:rPr>
          <w:rFonts w:ascii="Times New Roman" w:hAnsi="Times New Roman"/>
          <w:sz w:val="28"/>
          <w:szCs w:val="28"/>
          <w:lang w:val="ru-RU" w:eastAsia="ru-RU"/>
        </w:rPr>
      </w:pPr>
    </w:p>
    <w:p w:rsidR="003909C6" w:rsidRPr="005F6B17" w:rsidRDefault="003909C6" w:rsidP="005F6B17">
      <w:pPr>
        <w:pStyle w:val="ConsPlusNormal"/>
        <w:widowControl/>
        <w:ind w:firstLine="0"/>
        <w:jc w:val="both"/>
        <w:rPr>
          <w:sz w:val="28"/>
          <w:szCs w:val="28"/>
          <w:lang w:val="ru-RU"/>
        </w:rPr>
      </w:pPr>
    </w:p>
    <w:p w:rsidR="003909C6" w:rsidRPr="005F6B17" w:rsidRDefault="003909C6" w:rsidP="005F6B17">
      <w:pPr>
        <w:widowControl w:val="0"/>
        <w:autoSpaceDE w:val="0"/>
        <w:autoSpaceDN w:val="0"/>
        <w:adjustRightInd w:val="0"/>
        <w:jc w:val="both"/>
        <w:rPr>
          <w:rFonts w:ascii="Times New Roman" w:hAnsi="Times New Roman"/>
          <w:sz w:val="28"/>
          <w:szCs w:val="28"/>
          <w:lang w:val="ru-RU" w:eastAsia="ru-RU"/>
        </w:rPr>
      </w:pPr>
    </w:p>
    <w:p w:rsidR="003909C6" w:rsidRPr="005F6B17" w:rsidRDefault="003909C6" w:rsidP="005F6B17">
      <w:pPr>
        <w:widowControl w:val="0"/>
        <w:autoSpaceDE w:val="0"/>
        <w:autoSpaceDN w:val="0"/>
        <w:adjustRightInd w:val="0"/>
        <w:jc w:val="both"/>
        <w:rPr>
          <w:rFonts w:ascii="Times New Roman" w:hAnsi="Times New Roman"/>
          <w:sz w:val="28"/>
          <w:szCs w:val="28"/>
          <w:lang w:val="ru-RU" w:eastAsia="ru-RU"/>
        </w:rPr>
      </w:pPr>
    </w:p>
    <w:p w:rsidR="003909C6" w:rsidRPr="005F6B17" w:rsidRDefault="003909C6" w:rsidP="005F6B17">
      <w:pPr>
        <w:autoSpaceDE w:val="0"/>
        <w:autoSpaceDN w:val="0"/>
        <w:adjustRightInd w:val="0"/>
        <w:ind w:firstLine="709"/>
        <w:jc w:val="both"/>
        <w:outlineLvl w:val="2"/>
        <w:rPr>
          <w:rFonts w:ascii="Times New Roman" w:hAnsi="Times New Roman"/>
          <w:sz w:val="28"/>
          <w:szCs w:val="28"/>
          <w:lang w:val="ru-RU" w:eastAsia="ru-RU"/>
        </w:rPr>
      </w:pPr>
    </w:p>
    <w:p w:rsidR="003909C6" w:rsidRPr="00472981" w:rsidRDefault="003909C6" w:rsidP="005F6B17">
      <w:pPr>
        <w:jc w:val="both"/>
        <w:rPr>
          <w:rFonts w:ascii="Times New Roman" w:hAnsi="Times New Roman"/>
          <w:sz w:val="28"/>
          <w:szCs w:val="28"/>
          <w:lang w:val="ru-RU" w:eastAsia="ru-RU"/>
        </w:rPr>
      </w:pPr>
    </w:p>
    <w:p w:rsidR="003909C6" w:rsidRPr="00233D66" w:rsidRDefault="003909C6" w:rsidP="00233D66">
      <w:pPr>
        <w:ind w:firstLine="709"/>
        <w:jc w:val="both"/>
        <w:rPr>
          <w:rFonts w:ascii="Times New Roman" w:hAnsi="Times New Roman"/>
          <w:sz w:val="28"/>
          <w:szCs w:val="28"/>
          <w:lang w:val="ru-RU" w:eastAsia="ru-RU"/>
        </w:rPr>
      </w:pPr>
    </w:p>
    <w:p w:rsidR="003909C6" w:rsidRPr="00233D66" w:rsidRDefault="003909C6" w:rsidP="00233D66">
      <w:pPr>
        <w:pStyle w:val="ConsPlusNormal"/>
        <w:widowControl/>
        <w:ind w:firstLine="709"/>
        <w:jc w:val="both"/>
        <w:outlineLvl w:val="1"/>
        <w:rPr>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Default="003909C6" w:rsidP="009025E2">
      <w:pPr>
        <w:rPr>
          <w:rFonts w:ascii="Times New Roman" w:hAnsi="Times New Roman"/>
          <w:color w:val="FF0000"/>
          <w:sz w:val="28"/>
          <w:szCs w:val="28"/>
          <w:lang w:val="ru-RU"/>
        </w:rPr>
      </w:pPr>
    </w:p>
    <w:p w:rsidR="003909C6" w:rsidRPr="000866B5" w:rsidRDefault="003909C6" w:rsidP="009025E2">
      <w:pPr>
        <w:rPr>
          <w:rFonts w:ascii="Times New Roman" w:hAnsi="Times New Roman"/>
          <w:color w:val="FF0000"/>
          <w:sz w:val="28"/>
          <w:szCs w:val="28"/>
          <w:lang w:val="ru-RU"/>
        </w:rPr>
      </w:pPr>
    </w:p>
    <w:p w:rsidR="003909C6" w:rsidRPr="00C17423" w:rsidRDefault="003909C6" w:rsidP="00C17423">
      <w:pPr>
        <w:jc w:val="both"/>
        <w:rPr>
          <w:rFonts w:ascii="Times New Roman" w:hAnsi="Times New Roman"/>
          <w:sz w:val="28"/>
          <w:szCs w:val="28"/>
          <w:lang w:val="ru-RU" w:eastAsia="ru-RU"/>
        </w:rPr>
      </w:pPr>
      <w:r w:rsidRPr="000866B5">
        <w:rPr>
          <w:rFonts w:ascii="Times New Roman" w:hAnsi="Times New Roman"/>
          <w:sz w:val="28"/>
          <w:szCs w:val="28"/>
          <w:lang w:val="ru-RU"/>
        </w:rPr>
        <w:lastRenderedPageBreak/>
        <w:t xml:space="preserve">                                                                                                  </w:t>
      </w:r>
      <w:r w:rsidRPr="00C17423">
        <w:rPr>
          <w:rFonts w:ascii="Times New Roman" w:hAnsi="Times New Roman"/>
          <w:sz w:val="28"/>
          <w:szCs w:val="28"/>
          <w:lang w:val="ru-RU"/>
        </w:rPr>
        <w:t>ПРИЛОЖЕНИЕ 1</w:t>
      </w:r>
    </w:p>
    <w:p w:rsidR="003909C6" w:rsidRPr="00C17423" w:rsidRDefault="003909C6" w:rsidP="00C17423">
      <w:pPr>
        <w:pStyle w:val="ConsPlusNormal"/>
        <w:widowControl/>
        <w:ind w:left="5103" w:firstLine="0"/>
        <w:jc w:val="both"/>
        <w:outlineLvl w:val="1"/>
        <w:rPr>
          <w:sz w:val="28"/>
          <w:szCs w:val="28"/>
          <w:lang w:val="ru-RU" w:eastAsia="ru-RU"/>
        </w:rPr>
      </w:pPr>
    </w:p>
    <w:p w:rsidR="003909C6" w:rsidRDefault="003909C6" w:rsidP="00EA4460">
      <w:pPr>
        <w:jc w:val="right"/>
        <w:rPr>
          <w:rFonts w:ascii="Times New Roman" w:hAnsi="Times New Roman"/>
          <w:sz w:val="28"/>
          <w:szCs w:val="28"/>
          <w:lang w:val="ru-RU"/>
        </w:rPr>
      </w:pPr>
      <w:r>
        <w:rPr>
          <w:rFonts w:ascii="Times New Roman" w:hAnsi="Times New Roman"/>
          <w:sz w:val="28"/>
          <w:szCs w:val="28"/>
          <w:lang w:val="ru-RU"/>
        </w:rPr>
        <w:t xml:space="preserve">                                                                      </w:t>
      </w:r>
      <w:r w:rsidRPr="00C17423">
        <w:rPr>
          <w:rFonts w:ascii="Times New Roman" w:hAnsi="Times New Roman"/>
          <w:sz w:val="28"/>
          <w:szCs w:val="28"/>
          <w:lang w:val="ru-RU"/>
        </w:rPr>
        <w:t xml:space="preserve">к Положению «Об условиях оплаты </w:t>
      </w:r>
      <w:r>
        <w:rPr>
          <w:rFonts w:ascii="Times New Roman" w:hAnsi="Times New Roman"/>
          <w:sz w:val="28"/>
          <w:szCs w:val="28"/>
          <w:lang w:val="ru-RU"/>
        </w:rPr>
        <w:t xml:space="preserve"> </w:t>
      </w:r>
      <w:r w:rsidRPr="00C17423">
        <w:rPr>
          <w:rFonts w:ascii="Times New Roman" w:hAnsi="Times New Roman"/>
          <w:sz w:val="28"/>
          <w:szCs w:val="28"/>
          <w:lang w:val="ru-RU"/>
        </w:rPr>
        <w:t xml:space="preserve">труда муниципальных служащих </w:t>
      </w:r>
    </w:p>
    <w:p w:rsidR="003909C6" w:rsidRDefault="003909C6" w:rsidP="00EA4460">
      <w:pPr>
        <w:jc w:val="right"/>
        <w:rPr>
          <w:rFonts w:ascii="Times New Roman" w:hAnsi="Times New Roman"/>
          <w:sz w:val="28"/>
          <w:szCs w:val="28"/>
          <w:lang w:val="ru-RU"/>
        </w:rPr>
      </w:pPr>
      <w:r w:rsidRPr="00C17423">
        <w:rPr>
          <w:rFonts w:ascii="Times New Roman" w:hAnsi="Times New Roman"/>
          <w:sz w:val="28"/>
          <w:szCs w:val="28"/>
          <w:lang w:val="ru-RU"/>
        </w:rPr>
        <w:t xml:space="preserve">и лиц, замещающих иные должности </w:t>
      </w:r>
    </w:p>
    <w:p w:rsidR="003909C6" w:rsidRDefault="003909C6" w:rsidP="00EA4460">
      <w:pPr>
        <w:jc w:val="right"/>
        <w:rPr>
          <w:rFonts w:ascii="Times New Roman" w:hAnsi="Times New Roman"/>
          <w:sz w:val="28"/>
          <w:szCs w:val="28"/>
          <w:lang w:val="ru-RU"/>
        </w:rPr>
      </w:pPr>
      <w:r w:rsidRPr="00C17423">
        <w:rPr>
          <w:rFonts w:ascii="Times New Roman" w:hAnsi="Times New Roman"/>
          <w:sz w:val="28"/>
          <w:szCs w:val="28"/>
          <w:lang w:val="ru-RU"/>
        </w:rPr>
        <w:t xml:space="preserve">в органах местного самоуправления </w:t>
      </w:r>
    </w:p>
    <w:p w:rsidR="003909C6" w:rsidRDefault="003909C6" w:rsidP="00EA4460">
      <w:pPr>
        <w:jc w:val="right"/>
        <w:rPr>
          <w:rFonts w:ascii="Times New Roman" w:hAnsi="Times New Roman"/>
          <w:sz w:val="28"/>
          <w:szCs w:val="28"/>
          <w:lang w:val="ru-RU"/>
        </w:rPr>
      </w:pPr>
      <w:r w:rsidRPr="00C17423">
        <w:rPr>
          <w:rFonts w:ascii="Times New Roman" w:hAnsi="Times New Roman"/>
          <w:sz w:val="28"/>
          <w:szCs w:val="28"/>
          <w:lang w:val="ru-RU"/>
        </w:rPr>
        <w:t xml:space="preserve">сельского поселения </w:t>
      </w:r>
    </w:p>
    <w:p w:rsidR="003909C6" w:rsidRPr="00C17423" w:rsidRDefault="003909C6" w:rsidP="00EA4460">
      <w:pPr>
        <w:jc w:val="right"/>
        <w:rPr>
          <w:rFonts w:ascii="Times New Roman" w:hAnsi="Times New Roman"/>
          <w:sz w:val="28"/>
          <w:szCs w:val="28"/>
          <w:lang w:val="ru-RU"/>
        </w:rPr>
      </w:pPr>
      <w:r w:rsidRPr="00C17423">
        <w:rPr>
          <w:rFonts w:ascii="Times New Roman" w:hAnsi="Times New Roman"/>
          <w:sz w:val="28"/>
          <w:szCs w:val="28"/>
          <w:lang w:val="ru-RU"/>
        </w:rPr>
        <w:t>«Верхнешергольджинское»</w:t>
      </w:r>
    </w:p>
    <w:p w:rsidR="003909C6" w:rsidRDefault="003909C6" w:rsidP="00EA4460">
      <w:pPr>
        <w:pStyle w:val="ConsPlusNormal"/>
        <w:widowControl/>
        <w:ind w:left="5103" w:firstLine="0"/>
        <w:jc w:val="right"/>
        <w:outlineLvl w:val="1"/>
        <w:rPr>
          <w:sz w:val="28"/>
          <w:szCs w:val="28"/>
          <w:lang w:val="ru-RU"/>
        </w:rPr>
      </w:pPr>
      <w:r w:rsidRPr="000866B5">
        <w:rPr>
          <w:sz w:val="28"/>
          <w:szCs w:val="28"/>
          <w:lang w:val="ru-RU"/>
        </w:rPr>
        <w:t xml:space="preserve"> </w:t>
      </w:r>
      <w:r>
        <w:rPr>
          <w:sz w:val="28"/>
          <w:szCs w:val="28"/>
          <w:lang w:val="ru-RU"/>
        </w:rPr>
        <w:t xml:space="preserve"> от </w:t>
      </w:r>
      <w:proofErr w:type="gramStart"/>
      <w:r w:rsidR="0024643C">
        <w:rPr>
          <w:sz w:val="28"/>
          <w:szCs w:val="28"/>
          <w:lang w:val="ru-RU"/>
        </w:rPr>
        <w:t>25.</w:t>
      </w:r>
      <w:r>
        <w:rPr>
          <w:sz w:val="28"/>
          <w:szCs w:val="28"/>
          <w:lang w:val="ru-RU"/>
        </w:rPr>
        <w:t xml:space="preserve">03.2020 </w:t>
      </w:r>
      <w:r w:rsidRPr="000866B5">
        <w:rPr>
          <w:sz w:val="28"/>
          <w:szCs w:val="28"/>
          <w:lang w:val="ru-RU"/>
        </w:rPr>
        <w:t xml:space="preserve"> г</w:t>
      </w:r>
      <w:r>
        <w:rPr>
          <w:sz w:val="28"/>
          <w:szCs w:val="28"/>
          <w:lang w:val="ru-RU"/>
        </w:rPr>
        <w:t>.</w:t>
      </w:r>
      <w:proofErr w:type="gramEnd"/>
      <w:r>
        <w:rPr>
          <w:sz w:val="28"/>
          <w:szCs w:val="28"/>
          <w:lang w:val="ru-RU"/>
        </w:rPr>
        <w:t xml:space="preserve"> №</w:t>
      </w:r>
      <w:r w:rsidR="0024643C">
        <w:rPr>
          <w:sz w:val="28"/>
          <w:szCs w:val="28"/>
          <w:lang w:val="ru-RU"/>
        </w:rPr>
        <w:t xml:space="preserve"> 105</w:t>
      </w:r>
      <w:r>
        <w:rPr>
          <w:sz w:val="28"/>
          <w:szCs w:val="28"/>
          <w:lang w:val="ru-RU"/>
        </w:rPr>
        <w:t xml:space="preserve">  </w:t>
      </w:r>
    </w:p>
    <w:p w:rsidR="00DA060E" w:rsidRPr="00DA060E" w:rsidRDefault="00DA060E" w:rsidP="00DA060E">
      <w:pPr>
        <w:jc w:val="right"/>
        <w:rPr>
          <w:rFonts w:ascii="Times New Roman" w:hAnsi="Times New Roman"/>
          <w:lang w:val="ru-RU"/>
        </w:rPr>
      </w:pPr>
      <w:r w:rsidRPr="00DA060E">
        <w:rPr>
          <w:rFonts w:ascii="Times New Roman" w:hAnsi="Times New Roman"/>
          <w:lang w:val="ru-RU"/>
        </w:rPr>
        <w:t>(с изменениями и дополнениями,</w:t>
      </w:r>
    </w:p>
    <w:p w:rsidR="00DA060E" w:rsidRPr="00DA060E" w:rsidRDefault="00DA060E" w:rsidP="00DA060E">
      <w:pPr>
        <w:jc w:val="right"/>
        <w:rPr>
          <w:rFonts w:ascii="Times New Roman" w:hAnsi="Times New Roman"/>
          <w:lang w:val="ru-RU"/>
        </w:rPr>
      </w:pPr>
      <w:r w:rsidRPr="00DA060E">
        <w:rPr>
          <w:rFonts w:ascii="Times New Roman" w:hAnsi="Times New Roman"/>
          <w:lang w:val="ru-RU"/>
        </w:rPr>
        <w:t xml:space="preserve"> внесенными решением Совета </w:t>
      </w:r>
    </w:p>
    <w:p w:rsidR="00DA060E" w:rsidRPr="00DA060E" w:rsidRDefault="00DA060E" w:rsidP="00DA060E">
      <w:pPr>
        <w:jc w:val="right"/>
        <w:rPr>
          <w:rFonts w:ascii="Times New Roman" w:hAnsi="Times New Roman"/>
          <w:lang w:val="ru-RU"/>
        </w:rPr>
      </w:pPr>
      <w:r w:rsidRPr="00DA060E">
        <w:rPr>
          <w:rFonts w:ascii="Times New Roman" w:hAnsi="Times New Roman"/>
          <w:lang w:val="ru-RU"/>
        </w:rPr>
        <w:t xml:space="preserve">от </w:t>
      </w:r>
      <w:r>
        <w:rPr>
          <w:rFonts w:ascii="Times New Roman" w:hAnsi="Times New Roman"/>
          <w:lang w:val="ru-RU"/>
        </w:rPr>
        <w:t>26.10</w:t>
      </w:r>
      <w:bookmarkStart w:id="0" w:name="_GoBack"/>
      <w:bookmarkEnd w:id="0"/>
      <w:r w:rsidRPr="00DA060E">
        <w:rPr>
          <w:rFonts w:ascii="Times New Roman" w:hAnsi="Times New Roman"/>
          <w:lang w:val="ru-RU"/>
        </w:rPr>
        <w:t xml:space="preserve">.2020 г. № </w:t>
      </w:r>
      <w:r>
        <w:rPr>
          <w:rFonts w:ascii="Times New Roman" w:hAnsi="Times New Roman"/>
          <w:lang w:val="ru-RU"/>
        </w:rPr>
        <w:t>6</w:t>
      </w:r>
      <w:r w:rsidRPr="00DA060E">
        <w:rPr>
          <w:rFonts w:ascii="Times New Roman" w:hAnsi="Times New Roman"/>
          <w:lang w:val="ru-RU"/>
        </w:rPr>
        <w:t>)</w:t>
      </w:r>
    </w:p>
    <w:p w:rsidR="00DA060E" w:rsidRPr="000866B5" w:rsidRDefault="00DA060E" w:rsidP="00EA4460">
      <w:pPr>
        <w:pStyle w:val="ConsPlusNormal"/>
        <w:widowControl/>
        <w:ind w:left="5103" w:firstLine="0"/>
        <w:jc w:val="right"/>
        <w:outlineLvl w:val="1"/>
        <w:rPr>
          <w:sz w:val="28"/>
          <w:szCs w:val="28"/>
          <w:lang w:val="ru-RU"/>
        </w:rPr>
      </w:pPr>
    </w:p>
    <w:p w:rsidR="003909C6" w:rsidRPr="000866B5" w:rsidRDefault="003909C6" w:rsidP="00EA4460">
      <w:pPr>
        <w:pStyle w:val="ConsPlusNormal"/>
        <w:widowControl/>
        <w:ind w:firstLine="0"/>
        <w:jc w:val="right"/>
        <w:rPr>
          <w:sz w:val="28"/>
          <w:szCs w:val="28"/>
          <w:lang w:val="ru-RU"/>
        </w:rPr>
      </w:pPr>
    </w:p>
    <w:p w:rsidR="003909C6" w:rsidRPr="000866B5" w:rsidRDefault="003909C6" w:rsidP="009025E2">
      <w:pPr>
        <w:pStyle w:val="ConsPlusNormal"/>
        <w:widowControl/>
        <w:ind w:firstLine="0"/>
        <w:jc w:val="both"/>
        <w:rPr>
          <w:sz w:val="28"/>
          <w:szCs w:val="28"/>
          <w:lang w:val="ru-RU"/>
        </w:rPr>
      </w:pPr>
    </w:p>
    <w:p w:rsidR="003909C6" w:rsidRPr="004F5BCF" w:rsidRDefault="003909C6" w:rsidP="009025E2">
      <w:pPr>
        <w:pStyle w:val="ConsPlusNormal"/>
        <w:widowControl/>
        <w:ind w:firstLine="0"/>
        <w:jc w:val="center"/>
        <w:rPr>
          <w:b/>
          <w:sz w:val="28"/>
          <w:szCs w:val="28"/>
          <w:lang w:val="ru-RU"/>
        </w:rPr>
      </w:pPr>
      <w:r w:rsidRPr="004F5BCF">
        <w:rPr>
          <w:b/>
          <w:sz w:val="28"/>
          <w:szCs w:val="28"/>
          <w:lang w:val="ru-RU"/>
        </w:rPr>
        <w:t>Размеры должностных окладов муниципальных служащих</w:t>
      </w:r>
    </w:p>
    <w:p w:rsidR="003909C6" w:rsidRPr="009025E2" w:rsidRDefault="003909C6" w:rsidP="009025E2">
      <w:pPr>
        <w:pStyle w:val="ConsPlusNormal"/>
        <w:widowControl/>
        <w:ind w:left="1620" w:firstLine="0"/>
        <w:outlineLvl w:val="1"/>
        <w:rPr>
          <w:b/>
          <w:sz w:val="28"/>
          <w:szCs w:val="28"/>
        </w:rPr>
      </w:pPr>
      <w:r w:rsidRPr="004F5BCF">
        <w:rPr>
          <w:sz w:val="28"/>
          <w:szCs w:val="28"/>
          <w:lang w:val="ru-RU"/>
        </w:rPr>
        <w:t xml:space="preserve">     </w:t>
      </w:r>
      <w:proofErr w:type="spellStart"/>
      <w:r w:rsidRPr="009025E2">
        <w:rPr>
          <w:b/>
          <w:sz w:val="28"/>
          <w:szCs w:val="28"/>
        </w:rPr>
        <w:t>сельского</w:t>
      </w:r>
      <w:proofErr w:type="spellEnd"/>
      <w:r w:rsidRPr="009025E2">
        <w:rPr>
          <w:b/>
          <w:sz w:val="28"/>
          <w:szCs w:val="28"/>
        </w:rPr>
        <w:t xml:space="preserve"> </w:t>
      </w:r>
      <w:proofErr w:type="spellStart"/>
      <w:r w:rsidRPr="009025E2">
        <w:rPr>
          <w:b/>
          <w:sz w:val="28"/>
          <w:szCs w:val="28"/>
        </w:rPr>
        <w:t>поселения</w:t>
      </w:r>
      <w:proofErr w:type="spellEnd"/>
      <w:r w:rsidRPr="009025E2">
        <w:rPr>
          <w:b/>
          <w:sz w:val="28"/>
          <w:szCs w:val="28"/>
        </w:rPr>
        <w:t xml:space="preserve"> «</w:t>
      </w:r>
      <w:r>
        <w:rPr>
          <w:b/>
          <w:sz w:val="28"/>
          <w:szCs w:val="28"/>
          <w:lang w:val="ru-RU"/>
        </w:rPr>
        <w:t>Верхнешергольджинское</w:t>
      </w:r>
      <w:r w:rsidRPr="009025E2">
        <w:rPr>
          <w:b/>
          <w:sz w:val="28"/>
          <w:szCs w:val="28"/>
        </w:rPr>
        <w:t xml:space="preserve">» </w:t>
      </w:r>
    </w:p>
    <w:p w:rsidR="003909C6" w:rsidRPr="009025E2" w:rsidRDefault="003909C6" w:rsidP="009025E2">
      <w:pPr>
        <w:pStyle w:val="ConsPlusNormal"/>
        <w:widowControl/>
        <w:ind w:firstLine="0"/>
        <w:jc w:val="both"/>
        <w:rPr>
          <w:sz w:val="28"/>
          <w:szCs w:val="28"/>
        </w:rPr>
      </w:pPr>
    </w:p>
    <w:p w:rsidR="003909C6" w:rsidRPr="009025E2" w:rsidRDefault="003909C6" w:rsidP="009025E2">
      <w:pPr>
        <w:pStyle w:val="ConsPlusNormal"/>
        <w:widowControl/>
        <w:ind w:firstLine="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1"/>
        <w:gridCol w:w="6286"/>
        <w:gridCol w:w="2614"/>
      </w:tblGrid>
      <w:tr w:rsidR="003909C6" w:rsidRPr="00DA060E" w:rsidTr="009025E2">
        <w:tc>
          <w:tcPr>
            <w:tcW w:w="675" w:type="dxa"/>
            <w:vAlign w:val="center"/>
          </w:tcPr>
          <w:p w:rsidR="003909C6" w:rsidRPr="009025E2" w:rsidRDefault="003909C6">
            <w:pPr>
              <w:jc w:val="center"/>
              <w:rPr>
                <w:rFonts w:ascii="Times New Roman" w:hAnsi="Times New Roman"/>
                <w:sz w:val="28"/>
                <w:szCs w:val="28"/>
              </w:rPr>
            </w:pPr>
            <w:r w:rsidRPr="004C2D1C">
              <w:rPr>
                <w:rFonts w:ascii="Times New Roman" w:hAnsi="Times New Roman"/>
                <w:sz w:val="28"/>
                <w:szCs w:val="28"/>
              </w:rPr>
              <w:t>№</w:t>
            </w:r>
          </w:p>
          <w:p w:rsidR="003909C6" w:rsidRPr="004C2D1C" w:rsidRDefault="003909C6">
            <w:pPr>
              <w:jc w:val="center"/>
              <w:rPr>
                <w:rFonts w:ascii="Times New Roman" w:hAnsi="Times New Roman"/>
                <w:sz w:val="28"/>
                <w:szCs w:val="28"/>
              </w:rPr>
            </w:pPr>
            <w:r w:rsidRPr="004C2D1C">
              <w:rPr>
                <w:rFonts w:ascii="Times New Roman" w:hAnsi="Times New Roman"/>
                <w:sz w:val="28"/>
                <w:szCs w:val="28"/>
              </w:rPr>
              <w:t>п/п</w:t>
            </w:r>
          </w:p>
        </w:tc>
        <w:tc>
          <w:tcPr>
            <w:tcW w:w="6521" w:type="dxa"/>
            <w:vAlign w:val="center"/>
          </w:tcPr>
          <w:p w:rsidR="003909C6" w:rsidRPr="004C2D1C" w:rsidRDefault="003909C6">
            <w:pPr>
              <w:jc w:val="center"/>
              <w:rPr>
                <w:rFonts w:ascii="Times New Roman" w:hAnsi="Times New Roman"/>
                <w:sz w:val="28"/>
                <w:szCs w:val="28"/>
              </w:rPr>
            </w:pPr>
            <w:proofErr w:type="spellStart"/>
            <w:r w:rsidRPr="004C2D1C">
              <w:rPr>
                <w:rFonts w:ascii="Times New Roman" w:hAnsi="Times New Roman"/>
                <w:sz w:val="28"/>
                <w:szCs w:val="28"/>
              </w:rPr>
              <w:t>Наименование</w:t>
            </w:r>
            <w:proofErr w:type="spellEnd"/>
            <w:r w:rsidRPr="004C2D1C">
              <w:rPr>
                <w:rFonts w:ascii="Times New Roman" w:hAnsi="Times New Roman"/>
                <w:sz w:val="28"/>
                <w:szCs w:val="28"/>
              </w:rPr>
              <w:t xml:space="preserve"> </w:t>
            </w:r>
            <w:proofErr w:type="spellStart"/>
            <w:r w:rsidRPr="004C2D1C">
              <w:rPr>
                <w:rFonts w:ascii="Times New Roman" w:hAnsi="Times New Roman"/>
                <w:sz w:val="28"/>
                <w:szCs w:val="28"/>
              </w:rPr>
              <w:t>должности</w:t>
            </w:r>
            <w:proofErr w:type="spellEnd"/>
            <w:r w:rsidRPr="004C2D1C">
              <w:rPr>
                <w:rFonts w:ascii="Times New Roman" w:hAnsi="Times New Roman"/>
                <w:sz w:val="28"/>
                <w:szCs w:val="28"/>
              </w:rPr>
              <w:t xml:space="preserve"> </w:t>
            </w:r>
            <w:proofErr w:type="spellStart"/>
            <w:r w:rsidRPr="004C2D1C">
              <w:rPr>
                <w:rFonts w:ascii="Times New Roman" w:hAnsi="Times New Roman"/>
                <w:sz w:val="28"/>
                <w:szCs w:val="28"/>
              </w:rPr>
              <w:t>муниципальной</w:t>
            </w:r>
            <w:proofErr w:type="spellEnd"/>
            <w:r w:rsidRPr="004C2D1C">
              <w:rPr>
                <w:rFonts w:ascii="Times New Roman" w:hAnsi="Times New Roman"/>
                <w:sz w:val="28"/>
                <w:szCs w:val="28"/>
              </w:rPr>
              <w:t xml:space="preserve"> </w:t>
            </w:r>
            <w:proofErr w:type="spellStart"/>
            <w:r w:rsidRPr="004C2D1C">
              <w:rPr>
                <w:rFonts w:ascii="Times New Roman" w:hAnsi="Times New Roman"/>
                <w:sz w:val="28"/>
                <w:szCs w:val="28"/>
              </w:rPr>
              <w:t>службы</w:t>
            </w:r>
            <w:proofErr w:type="spellEnd"/>
          </w:p>
        </w:tc>
        <w:tc>
          <w:tcPr>
            <w:tcW w:w="2657" w:type="dxa"/>
            <w:vAlign w:val="center"/>
          </w:tcPr>
          <w:p w:rsidR="003909C6" w:rsidRPr="000866B5" w:rsidRDefault="003909C6">
            <w:pPr>
              <w:jc w:val="center"/>
              <w:rPr>
                <w:rFonts w:ascii="Times New Roman" w:hAnsi="Times New Roman"/>
                <w:sz w:val="28"/>
                <w:szCs w:val="28"/>
                <w:lang w:val="ru-RU"/>
              </w:rPr>
            </w:pPr>
            <w:r w:rsidRPr="004C2D1C">
              <w:rPr>
                <w:rFonts w:ascii="Times New Roman" w:hAnsi="Times New Roman"/>
                <w:sz w:val="28"/>
                <w:szCs w:val="28"/>
                <w:lang w:val="ru-RU"/>
              </w:rPr>
              <w:t>Должностной оклад</w:t>
            </w:r>
          </w:p>
          <w:p w:rsidR="003909C6" w:rsidRPr="004C2D1C" w:rsidRDefault="003909C6">
            <w:pPr>
              <w:jc w:val="center"/>
              <w:rPr>
                <w:rFonts w:ascii="Times New Roman" w:hAnsi="Times New Roman"/>
                <w:sz w:val="28"/>
                <w:szCs w:val="28"/>
                <w:lang w:val="ru-RU"/>
              </w:rPr>
            </w:pPr>
            <w:r w:rsidRPr="004C2D1C">
              <w:rPr>
                <w:rFonts w:ascii="Times New Roman" w:hAnsi="Times New Roman"/>
                <w:sz w:val="28"/>
                <w:szCs w:val="28"/>
                <w:lang w:val="ru-RU"/>
              </w:rPr>
              <w:t>(рублей в месяц)</w:t>
            </w:r>
          </w:p>
        </w:tc>
      </w:tr>
      <w:tr w:rsidR="003909C6" w:rsidRPr="004C2D1C" w:rsidTr="009025E2">
        <w:tc>
          <w:tcPr>
            <w:tcW w:w="9853" w:type="dxa"/>
            <w:gridSpan w:val="3"/>
          </w:tcPr>
          <w:p w:rsidR="003909C6" w:rsidRPr="004C2D1C" w:rsidRDefault="003909C6">
            <w:pPr>
              <w:jc w:val="both"/>
              <w:rPr>
                <w:rFonts w:ascii="Times New Roman" w:hAnsi="Times New Roman"/>
                <w:sz w:val="28"/>
                <w:szCs w:val="28"/>
              </w:rPr>
            </w:pPr>
            <w:r w:rsidRPr="004C2D1C">
              <w:rPr>
                <w:rFonts w:ascii="Times New Roman" w:hAnsi="Times New Roman"/>
                <w:sz w:val="28"/>
                <w:szCs w:val="28"/>
                <w:lang w:val="ru-RU"/>
              </w:rPr>
              <w:t xml:space="preserve">                                   Главная</w:t>
            </w:r>
            <w:r w:rsidRPr="004C2D1C">
              <w:rPr>
                <w:rFonts w:ascii="Times New Roman" w:hAnsi="Times New Roman"/>
                <w:sz w:val="28"/>
                <w:szCs w:val="28"/>
              </w:rPr>
              <w:t xml:space="preserve"> </w:t>
            </w:r>
            <w:proofErr w:type="spellStart"/>
            <w:r w:rsidRPr="004C2D1C">
              <w:rPr>
                <w:rFonts w:ascii="Times New Roman" w:hAnsi="Times New Roman"/>
                <w:sz w:val="28"/>
                <w:szCs w:val="28"/>
              </w:rPr>
              <w:t>группа</w:t>
            </w:r>
            <w:proofErr w:type="spellEnd"/>
            <w:r w:rsidRPr="004C2D1C">
              <w:rPr>
                <w:rFonts w:ascii="Times New Roman" w:hAnsi="Times New Roman"/>
                <w:sz w:val="28"/>
                <w:szCs w:val="28"/>
              </w:rPr>
              <w:t xml:space="preserve"> </w:t>
            </w:r>
            <w:proofErr w:type="spellStart"/>
            <w:r w:rsidRPr="004C2D1C">
              <w:rPr>
                <w:rFonts w:ascii="Times New Roman" w:hAnsi="Times New Roman"/>
                <w:sz w:val="28"/>
                <w:szCs w:val="28"/>
              </w:rPr>
              <w:t>должностей</w:t>
            </w:r>
            <w:proofErr w:type="spellEnd"/>
          </w:p>
        </w:tc>
      </w:tr>
      <w:tr w:rsidR="003909C6" w:rsidRPr="004C2D1C" w:rsidTr="009025E2">
        <w:tc>
          <w:tcPr>
            <w:tcW w:w="675" w:type="dxa"/>
          </w:tcPr>
          <w:p w:rsidR="003909C6" w:rsidRPr="004C2D1C" w:rsidRDefault="003909C6">
            <w:pPr>
              <w:jc w:val="both"/>
              <w:rPr>
                <w:rFonts w:ascii="Times New Roman" w:hAnsi="Times New Roman"/>
                <w:sz w:val="28"/>
                <w:szCs w:val="28"/>
              </w:rPr>
            </w:pPr>
          </w:p>
        </w:tc>
        <w:tc>
          <w:tcPr>
            <w:tcW w:w="6521" w:type="dxa"/>
          </w:tcPr>
          <w:p w:rsidR="003909C6" w:rsidRPr="009025E2" w:rsidRDefault="003909C6">
            <w:pPr>
              <w:rPr>
                <w:rFonts w:ascii="Times New Roman" w:hAnsi="Times New Roman"/>
                <w:sz w:val="28"/>
                <w:szCs w:val="28"/>
              </w:rPr>
            </w:pPr>
          </w:p>
          <w:p w:rsidR="003909C6" w:rsidRPr="004C2D1C" w:rsidRDefault="003909C6">
            <w:pPr>
              <w:jc w:val="both"/>
              <w:rPr>
                <w:rFonts w:ascii="Times New Roman" w:hAnsi="Times New Roman"/>
                <w:sz w:val="28"/>
                <w:szCs w:val="28"/>
              </w:rPr>
            </w:pPr>
            <w:proofErr w:type="spellStart"/>
            <w:r w:rsidRPr="004C2D1C">
              <w:rPr>
                <w:rFonts w:ascii="Times New Roman" w:hAnsi="Times New Roman"/>
                <w:sz w:val="28"/>
                <w:szCs w:val="28"/>
              </w:rPr>
              <w:t>Заместитель</w:t>
            </w:r>
            <w:proofErr w:type="spellEnd"/>
            <w:r w:rsidRPr="004C2D1C">
              <w:rPr>
                <w:rFonts w:ascii="Times New Roman" w:hAnsi="Times New Roman"/>
                <w:sz w:val="28"/>
                <w:szCs w:val="28"/>
              </w:rPr>
              <w:t xml:space="preserve"> </w:t>
            </w:r>
            <w:proofErr w:type="spellStart"/>
            <w:r w:rsidRPr="004C2D1C">
              <w:rPr>
                <w:rFonts w:ascii="Times New Roman" w:hAnsi="Times New Roman"/>
                <w:sz w:val="28"/>
                <w:szCs w:val="28"/>
              </w:rPr>
              <w:t>руководителя</w:t>
            </w:r>
            <w:proofErr w:type="spellEnd"/>
            <w:r w:rsidRPr="004C2D1C">
              <w:rPr>
                <w:rFonts w:ascii="Times New Roman" w:hAnsi="Times New Roman"/>
                <w:sz w:val="28"/>
                <w:szCs w:val="28"/>
              </w:rPr>
              <w:t xml:space="preserve"> </w:t>
            </w:r>
            <w:proofErr w:type="spellStart"/>
            <w:r w:rsidRPr="004C2D1C">
              <w:rPr>
                <w:rFonts w:ascii="Times New Roman" w:hAnsi="Times New Roman"/>
                <w:sz w:val="28"/>
                <w:szCs w:val="28"/>
              </w:rPr>
              <w:t>администрации</w:t>
            </w:r>
            <w:proofErr w:type="spellEnd"/>
          </w:p>
        </w:tc>
        <w:tc>
          <w:tcPr>
            <w:tcW w:w="2657" w:type="dxa"/>
          </w:tcPr>
          <w:p w:rsidR="003909C6" w:rsidRPr="009025E2" w:rsidRDefault="003909C6">
            <w:pPr>
              <w:rPr>
                <w:rFonts w:ascii="Times New Roman" w:hAnsi="Times New Roman"/>
                <w:sz w:val="28"/>
                <w:szCs w:val="28"/>
              </w:rPr>
            </w:pPr>
          </w:p>
          <w:p w:rsidR="003909C6" w:rsidRPr="00DA060E" w:rsidRDefault="00DA060E">
            <w:pPr>
              <w:jc w:val="both"/>
              <w:rPr>
                <w:rFonts w:ascii="Times New Roman" w:hAnsi="Times New Roman"/>
                <w:sz w:val="28"/>
                <w:szCs w:val="28"/>
                <w:lang w:val="ru-RU"/>
              </w:rPr>
            </w:pPr>
            <w:r w:rsidRPr="00DA060E">
              <w:rPr>
                <w:rFonts w:ascii="Times New Roman" w:eastAsia="Calibri" w:hAnsi="Times New Roman"/>
                <w:sz w:val="28"/>
                <w:szCs w:val="28"/>
                <w:lang w:val="ru-RU"/>
              </w:rPr>
              <w:t>3349,56</w:t>
            </w:r>
          </w:p>
        </w:tc>
      </w:tr>
      <w:tr w:rsidR="003909C6" w:rsidRPr="004C2D1C" w:rsidTr="009025E2">
        <w:tc>
          <w:tcPr>
            <w:tcW w:w="675" w:type="dxa"/>
          </w:tcPr>
          <w:p w:rsidR="003909C6" w:rsidRPr="004C2D1C" w:rsidRDefault="003909C6">
            <w:pPr>
              <w:jc w:val="both"/>
              <w:rPr>
                <w:rFonts w:ascii="Times New Roman" w:hAnsi="Times New Roman"/>
                <w:sz w:val="28"/>
                <w:szCs w:val="28"/>
              </w:rPr>
            </w:pPr>
          </w:p>
        </w:tc>
        <w:tc>
          <w:tcPr>
            <w:tcW w:w="6521" w:type="dxa"/>
          </w:tcPr>
          <w:p w:rsidR="003909C6" w:rsidRPr="004C2D1C" w:rsidRDefault="003909C6">
            <w:pPr>
              <w:jc w:val="both"/>
              <w:rPr>
                <w:rFonts w:ascii="Times New Roman" w:hAnsi="Times New Roman"/>
                <w:sz w:val="28"/>
                <w:szCs w:val="28"/>
              </w:rPr>
            </w:pPr>
          </w:p>
        </w:tc>
        <w:tc>
          <w:tcPr>
            <w:tcW w:w="2657" w:type="dxa"/>
          </w:tcPr>
          <w:p w:rsidR="003909C6" w:rsidRPr="004C2D1C" w:rsidRDefault="003909C6">
            <w:pPr>
              <w:jc w:val="both"/>
              <w:rPr>
                <w:rFonts w:ascii="Times New Roman" w:hAnsi="Times New Roman"/>
                <w:sz w:val="28"/>
                <w:szCs w:val="28"/>
              </w:rPr>
            </w:pPr>
          </w:p>
        </w:tc>
      </w:tr>
      <w:tr w:rsidR="003909C6" w:rsidRPr="004C2D1C" w:rsidTr="009025E2">
        <w:tc>
          <w:tcPr>
            <w:tcW w:w="9853" w:type="dxa"/>
            <w:gridSpan w:val="3"/>
          </w:tcPr>
          <w:p w:rsidR="003909C6" w:rsidRPr="004C2D1C" w:rsidRDefault="003909C6">
            <w:pPr>
              <w:jc w:val="both"/>
              <w:rPr>
                <w:rFonts w:ascii="Times New Roman" w:hAnsi="Times New Roman"/>
                <w:sz w:val="28"/>
                <w:szCs w:val="28"/>
              </w:rPr>
            </w:pPr>
            <w:r w:rsidRPr="004C2D1C">
              <w:rPr>
                <w:rFonts w:ascii="Times New Roman" w:hAnsi="Times New Roman"/>
                <w:sz w:val="28"/>
                <w:szCs w:val="28"/>
              </w:rPr>
              <w:t xml:space="preserve">                               </w:t>
            </w:r>
            <w:proofErr w:type="spellStart"/>
            <w:r w:rsidRPr="004C2D1C">
              <w:rPr>
                <w:rFonts w:ascii="Times New Roman" w:hAnsi="Times New Roman"/>
                <w:sz w:val="28"/>
                <w:szCs w:val="28"/>
              </w:rPr>
              <w:t>Старшая</w:t>
            </w:r>
            <w:proofErr w:type="spellEnd"/>
            <w:r w:rsidRPr="004C2D1C">
              <w:rPr>
                <w:rFonts w:ascii="Times New Roman" w:hAnsi="Times New Roman"/>
                <w:sz w:val="28"/>
                <w:szCs w:val="28"/>
              </w:rPr>
              <w:t xml:space="preserve"> </w:t>
            </w:r>
            <w:proofErr w:type="spellStart"/>
            <w:r w:rsidRPr="004C2D1C">
              <w:rPr>
                <w:rFonts w:ascii="Times New Roman" w:hAnsi="Times New Roman"/>
                <w:sz w:val="28"/>
                <w:szCs w:val="28"/>
              </w:rPr>
              <w:t>группа</w:t>
            </w:r>
            <w:proofErr w:type="spellEnd"/>
            <w:r w:rsidRPr="004C2D1C">
              <w:rPr>
                <w:rFonts w:ascii="Times New Roman" w:hAnsi="Times New Roman"/>
                <w:sz w:val="28"/>
                <w:szCs w:val="28"/>
              </w:rPr>
              <w:t xml:space="preserve"> </w:t>
            </w:r>
            <w:proofErr w:type="spellStart"/>
            <w:r w:rsidRPr="004C2D1C">
              <w:rPr>
                <w:rFonts w:ascii="Times New Roman" w:hAnsi="Times New Roman"/>
                <w:sz w:val="28"/>
                <w:szCs w:val="28"/>
              </w:rPr>
              <w:t>должностей</w:t>
            </w:r>
            <w:proofErr w:type="spellEnd"/>
          </w:p>
        </w:tc>
      </w:tr>
      <w:tr w:rsidR="003909C6" w:rsidRPr="004C2D1C" w:rsidTr="009025E2">
        <w:tc>
          <w:tcPr>
            <w:tcW w:w="675" w:type="dxa"/>
          </w:tcPr>
          <w:p w:rsidR="003909C6" w:rsidRPr="004C2D1C" w:rsidRDefault="003909C6">
            <w:pPr>
              <w:jc w:val="both"/>
              <w:rPr>
                <w:rFonts w:ascii="Times New Roman" w:hAnsi="Times New Roman"/>
                <w:sz w:val="28"/>
                <w:szCs w:val="28"/>
              </w:rPr>
            </w:pPr>
          </w:p>
        </w:tc>
        <w:tc>
          <w:tcPr>
            <w:tcW w:w="6521" w:type="dxa"/>
          </w:tcPr>
          <w:p w:rsidR="003909C6" w:rsidRPr="004C2D1C" w:rsidRDefault="003909C6">
            <w:pPr>
              <w:jc w:val="both"/>
              <w:rPr>
                <w:rFonts w:ascii="Times New Roman" w:hAnsi="Times New Roman"/>
                <w:sz w:val="28"/>
                <w:szCs w:val="28"/>
              </w:rPr>
            </w:pPr>
            <w:r w:rsidRPr="004C2D1C">
              <w:rPr>
                <w:rFonts w:ascii="Times New Roman" w:hAnsi="Times New Roman"/>
                <w:sz w:val="28"/>
                <w:szCs w:val="28"/>
                <w:lang w:val="ru-RU"/>
              </w:rPr>
              <w:t>Главный</w:t>
            </w:r>
            <w:r w:rsidRPr="004C2D1C">
              <w:rPr>
                <w:rFonts w:ascii="Times New Roman" w:hAnsi="Times New Roman"/>
                <w:sz w:val="28"/>
                <w:szCs w:val="28"/>
              </w:rPr>
              <w:t xml:space="preserve"> </w:t>
            </w:r>
            <w:proofErr w:type="spellStart"/>
            <w:r w:rsidRPr="004C2D1C">
              <w:rPr>
                <w:rFonts w:ascii="Times New Roman" w:hAnsi="Times New Roman"/>
                <w:sz w:val="28"/>
                <w:szCs w:val="28"/>
              </w:rPr>
              <w:t>специалист</w:t>
            </w:r>
            <w:proofErr w:type="spellEnd"/>
          </w:p>
        </w:tc>
        <w:tc>
          <w:tcPr>
            <w:tcW w:w="2657" w:type="dxa"/>
          </w:tcPr>
          <w:p w:rsidR="003909C6" w:rsidRPr="00DA060E" w:rsidRDefault="00DA060E">
            <w:pPr>
              <w:jc w:val="both"/>
              <w:rPr>
                <w:rFonts w:ascii="Times New Roman" w:hAnsi="Times New Roman"/>
                <w:sz w:val="28"/>
                <w:szCs w:val="28"/>
                <w:lang w:val="ru-RU"/>
              </w:rPr>
            </w:pPr>
            <w:r w:rsidRPr="00DA060E">
              <w:rPr>
                <w:rFonts w:ascii="Times New Roman" w:eastAsia="Calibri" w:hAnsi="Times New Roman"/>
                <w:sz w:val="28"/>
                <w:szCs w:val="28"/>
                <w:lang w:val="ru-RU"/>
              </w:rPr>
              <w:t>2846,92</w:t>
            </w:r>
          </w:p>
        </w:tc>
      </w:tr>
      <w:tr w:rsidR="003909C6" w:rsidRPr="004C2D1C" w:rsidTr="009025E2">
        <w:tc>
          <w:tcPr>
            <w:tcW w:w="675" w:type="dxa"/>
          </w:tcPr>
          <w:p w:rsidR="003909C6" w:rsidRPr="004C2D1C" w:rsidRDefault="003909C6">
            <w:pPr>
              <w:jc w:val="both"/>
              <w:rPr>
                <w:rFonts w:ascii="Times New Roman" w:hAnsi="Times New Roman"/>
                <w:sz w:val="28"/>
                <w:szCs w:val="28"/>
              </w:rPr>
            </w:pPr>
          </w:p>
        </w:tc>
        <w:tc>
          <w:tcPr>
            <w:tcW w:w="6521" w:type="dxa"/>
          </w:tcPr>
          <w:p w:rsidR="003909C6" w:rsidRPr="004C2D1C" w:rsidRDefault="003909C6">
            <w:pPr>
              <w:jc w:val="both"/>
              <w:rPr>
                <w:rFonts w:ascii="Times New Roman" w:hAnsi="Times New Roman"/>
                <w:sz w:val="28"/>
                <w:szCs w:val="28"/>
              </w:rPr>
            </w:pPr>
          </w:p>
        </w:tc>
        <w:tc>
          <w:tcPr>
            <w:tcW w:w="2657" w:type="dxa"/>
          </w:tcPr>
          <w:p w:rsidR="003909C6" w:rsidRPr="004C2D1C" w:rsidRDefault="003909C6">
            <w:pPr>
              <w:jc w:val="both"/>
              <w:rPr>
                <w:rFonts w:ascii="Times New Roman" w:hAnsi="Times New Roman"/>
                <w:sz w:val="28"/>
                <w:szCs w:val="28"/>
              </w:rPr>
            </w:pPr>
          </w:p>
        </w:tc>
      </w:tr>
      <w:tr w:rsidR="003909C6" w:rsidRPr="004C2D1C" w:rsidTr="009025E2">
        <w:tc>
          <w:tcPr>
            <w:tcW w:w="675" w:type="dxa"/>
          </w:tcPr>
          <w:p w:rsidR="003909C6" w:rsidRPr="004C2D1C" w:rsidRDefault="003909C6">
            <w:pPr>
              <w:jc w:val="both"/>
              <w:rPr>
                <w:rFonts w:ascii="Times New Roman" w:hAnsi="Times New Roman"/>
                <w:sz w:val="28"/>
                <w:szCs w:val="28"/>
              </w:rPr>
            </w:pPr>
          </w:p>
        </w:tc>
        <w:tc>
          <w:tcPr>
            <w:tcW w:w="6521" w:type="dxa"/>
          </w:tcPr>
          <w:p w:rsidR="003909C6" w:rsidRPr="004C2D1C" w:rsidRDefault="003909C6">
            <w:pPr>
              <w:jc w:val="both"/>
              <w:rPr>
                <w:rFonts w:ascii="Times New Roman" w:hAnsi="Times New Roman"/>
                <w:sz w:val="28"/>
                <w:szCs w:val="28"/>
              </w:rPr>
            </w:pPr>
          </w:p>
        </w:tc>
        <w:tc>
          <w:tcPr>
            <w:tcW w:w="2657" w:type="dxa"/>
          </w:tcPr>
          <w:p w:rsidR="003909C6" w:rsidRPr="004C2D1C" w:rsidRDefault="003909C6">
            <w:pPr>
              <w:jc w:val="both"/>
              <w:rPr>
                <w:rFonts w:ascii="Times New Roman" w:hAnsi="Times New Roman"/>
                <w:sz w:val="28"/>
                <w:szCs w:val="28"/>
              </w:rPr>
            </w:pPr>
          </w:p>
        </w:tc>
      </w:tr>
    </w:tbl>
    <w:p w:rsidR="003909C6" w:rsidRPr="009025E2" w:rsidRDefault="003909C6" w:rsidP="009025E2">
      <w:pPr>
        <w:rPr>
          <w:rFonts w:ascii="Times New Roman" w:hAnsi="Times New Roman"/>
          <w:sz w:val="28"/>
          <w:szCs w:val="28"/>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Default="003909C6" w:rsidP="009025E2">
      <w:pPr>
        <w:rPr>
          <w:rFonts w:ascii="Times New Roman" w:hAnsi="Times New Roman"/>
          <w:i/>
          <w:sz w:val="28"/>
          <w:szCs w:val="28"/>
          <w:lang w:val="ru-RU"/>
        </w:rPr>
      </w:pPr>
    </w:p>
    <w:p w:rsidR="003909C6" w:rsidRPr="000866B5" w:rsidRDefault="003909C6" w:rsidP="009025E2">
      <w:pPr>
        <w:rPr>
          <w:rFonts w:ascii="Times New Roman" w:hAnsi="Times New Roman"/>
          <w:i/>
          <w:sz w:val="28"/>
          <w:szCs w:val="28"/>
          <w:lang w:val="ru-RU"/>
        </w:rPr>
      </w:pPr>
    </w:p>
    <w:p w:rsidR="003909C6" w:rsidRPr="00C17423" w:rsidRDefault="003909C6" w:rsidP="00EA4460">
      <w:pPr>
        <w:jc w:val="both"/>
        <w:rPr>
          <w:rFonts w:ascii="Times New Roman" w:hAnsi="Times New Roman"/>
          <w:sz w:val="28"/>
          <w:szCs w:val="28"/>
          <w:lang w:val="ru-RU" w:eastAsia="ru-RU"/>
        </w:rPr>
      </w:pPr>
      <w:r w:rsidRPr="000866B5">
        <w:rPr>
          <w:rFonts w:ascii="Times New Roman" w:hAnsi="Times New Roman"/>
          <w:sz w:val="28"/>
          <w:szCs w:val="28"/>
          <w:lang w:val="ru-RU"/>
        </w:rPr>
        <w:t xml:space="preserve">                                                                                                  </w:t>
      </w:r>
      <w:r>
        <w:rPr>
          <w:rFonts w:ascii="Times New Roman" w:hAnsi="Times New Roman"/>
          <w:sz w:val="28"/>
          <w:szCs w:val="28"/>
          <w:lang w:val="ru-RU"/>
        </w:rPr>
        <w:t>ПРИЛОЖЕНИЕ 2</w:t>
      </w:r>
    </w:p>
    <w:p w:rsidR="003909C6" w:rsidRPr="00C17423" w:rsidRDefault="003909C6" w:rsidP="00EA4460">
      <w:pPr>
        <w:pStyle w:val="ConsPlusNormal"/>
        <w:widowControl/>
        <w:ind w:left="5103" w:firstLine="0"/>
        <w:jc w:val="both"/>
        <w:outlineLvl w:val="1"/>
        <w:rPr>
          <w:sz w:val="28"/>
          <w:szCs w:val="28"/>
          <w:lang w:val="ru-RU" w:eastAsia="ru-RU"/>
        </w:rPr>
      </w:pPr>
    </w:p>
    <w:p w:rsidR="003909C6" w:rsidRDefault="003909C6" w:rsidP="00EA4460">
      <w:pPr>
        <w:jc w:val="right"/>
        <w:rPr>
          <w:rFonts w:ascii="Times New Roman" w:hAnsi="Times New Roman"/>
          <w:sz w:val="28"/>
          <w:szCs w:val="28"/>
          <w:lang w:val="ru-RU"/>
        </w:rPr>
      </w:pPr>
      <w:r>
        <w:rPr>
          <w:rFonts w:ascii="Times New Roman" w:hAnsi="Times New Roman"/>
          <w:sz w:val="28"/>
          <w:szCs w:val="28"/>
          <w:lang w:val="ru-RU"/>
        </w:rPr>
        <w:t xml:space="preserve">                                                                      </w:t>
      </w:r>
      <w:r w:rsidRPr="00C17423">
        <w:rPr>
          <w:rFonts w:ascii="Times New Roman" w:hAnsi="Times New Roman"/>
          <w:sz w:val="28"/>
          <w:szCs w:val="28"/>
          <w:lang w:val="ru-RU"/>
        </w:rPr>
        <w:t xml:space="preserve">к Положению «Об условиях оплаты </w:t>
      </w:r>
      <w:r>
        <w:rPr>
          <w:rFonts w:ascii="Times New Roman" w:hAnsi="Times New Roman"/>
          <w:sz w:val="28"/>
          <w:szCs w:val="28"/>
          <w:lang w:val="ru-RU"/>
        </w:rPr>
        <w:t xml:space="preserve"> </w:t>
      </w:r>
      <w:r w:rsidRPr="00C17423">
        <w:rPr>
          <w:rFonts w:ascii="Times New Roman" w:hAnsi="Times New Roman"/>
          <w:sz w:val="28"/>
          <w:szCs w:val="28"/>
          <w:lang w:val="ru-RU"/>
        </w:rPr>
        <w:t xml:space="preserve">труда муниципальных служащих </w:t>
      </w:r>
    </w:p>
    <w:p w:rsidR="003909C6" w:rsidRDefault="003909C6" w:rsidP="00EA4460">
      <w:pPr>
        <w:jc w:val="right"/>
        <w:rPr>
          <w:rFonts w:ascii="Times New Roman" w:hAnsi="Times New Roman"/>
          <w:sz w:val="28"/>
          <w:szCs w:val="28"/>
          <w:lang w:val="ru-RU"/>
        </w:rPr>
      </w:pPr>
      <w:r w:rsidRPr="00C17423">
        <w:rPr>
          <w:rFonts w:ascii="Times New Roman" w:hAnsi="Times New Roman"/>
          <w:sz w:val="28"/>
          <w:szCs w:val="28"/>
          <w:lang w:val="ru-RU"/>
        </w:rPr>
        <w:t xml:space="preserve">и лиц, замещающих иные должности </w:t>
      </w:r>
    </w:p>
    <w:p w:rsidR="003909C6" w:rsidRDefault="003909C6" w:rsidP="00EA4460">
      <w:pPr>
        <w:jc w:val="right"/>
        <w:rPr>
          <w:rFonts w:ascii="Times New Roman" w:hAnsi="Times New Roman"/>
          <w:sz w:val="28"/>
          <w:szCs w:val="28"/>
          <w:lang w:val="ru-RU"/>
        </w:rPr>
      </w:pPr>
      <w:r w:rsidRPr="00C17423">
        <w:rPr>
          <w:rFonts w:ascii="Times New Roman" w:hAnsi="Times New Roman"/>
          <w:sz w:val="28"/>
          <w:szCs w:val="28"/>
          <w:lang w:val="ru-RU"/>
        </w:rPr>
        <w:t xml:space="preserve">в органах местного самоуправления </w:t>
      </w:r>
    </w:p>
    <w:p w:rsidR="003909C6" w:rsidRDefault="003909C6" w:rsidP="00EA4460">
      <w:pPr>
        <w:jc w:val="right"/>
        <w:rPr>
          <w:rFonts w:ascii="Times New Roman" w:hAnsi="Times New Roman"/>
          <w:sz w:val="28"/>
          <w:szCs w:val="28"/>
          <w:lang w:val="ru-RU"/>
        </w:rPr>
      </w:pPr>
      <w:r w:rsidRPr="00C17423">
        <w:rPr>
          <w:rFonts w:ascii="Times New Roman" w:hAnsi="Times New Roman"/>
          <w:sz w:val="28"/>
          <w:szCs w:val="28"/>
          <w:lang w:val="ru-RU"/>
        </w:rPr>
        <w:t xml:space="preserve">сельского поселения </w:t>
      </w:r>
    </w:p>
    <w:p w:rsidR="003909C6" w:rsidRPr="00C17423" w:rsidRDefault="003909C6" w:rsidP="00EA4460">
      <w:pPr>
        <w:jc w:val="right"/>
        <w:rPr>
          <w:rFonts w:ascii="Times New Roman" w:hAnsi="Times New Roman"/>
          <w:sz w:val="28"/>
          <w:szCs w:val="28"/>
          <w:lang w:val="ru-RU"/>
        </w:rPr>
      </w:pPr>
      <w:r w:rsidRPr="00C17423">
        <w:rPr>
          <w:rFonts w:ascii="Times New Roman" w:hAnsi="Times New Roman"/>
          <w:sz w:val="28"/>
          <w:szCs w:val="28"/>
          <w:lang w:val="ru-RU"/>
        </w:rPr>
        <w:t>«Верхнешергольджинское»</w:t>
      </w:r>
    </w:p>
    <w:p w:rsidR="003909C6" w:rsidRPr="000866B5" w:rsidRDefault="003909C6" w:rsidP="00EA4460">
      <w:pPr>
        <w:pStyle w:val="ConsPlusNormal"/>
        <w:widowControl/>
        <w:ind w:left="5103" w:firstLine="0"/>
        <w:jc w:val="right"/>
        <w:outlineLvl w:val="1"/>
        <w:rPr>
          <w:sz w:val="28"/>
          <w:szCs w:val="28"/>
          <w:lang w:val="ru-RU"/>
        </w:rPr>
      </w:pPr>
      <w:r w:rsidRPr="000866B5">
        <w:rPr>
          <w:sz w:val="28"/>
          <w:szCs w:val="28"/>
          <w:lang w:val="ru-RU"/>
        </w:rPr>
        <w:t xml:space="preserve"> </w:t>
      </w:r>
      <w:r>
        <w:rPr>
          <w:sz w:val="28"/>
          <w:szCs w:val="28"/>
          <w:lang w:val="ru-RU"/>
        </w:rPr>
        <w:t xml:space="preserve"> от </w:t>
      </w:r>
      <w:proofErr w:type="gramStart"/>
      <w:r w:rsidR="0024643C">
        <w:rPr>
          <w:sz w:val="28"/>
          <w:szCs w:val="28"/>
          <w:lang w:val="ru-RU"/>
        </w:rPr>
        <w:t>25.</w:t>
      </w:r>
      <w:r>
        <w:rPr>
          <w:sz w:val="28"/>
          <w:szCs w:val="28"/>
          <w:lang w:val="ru-RU"/>
        </w:rPr>
        <w:t xml:space="preserve">03.2020 </w:t>
      </w:r>
      <w:r w:rsidRPr="000866B5">
        <w:rPr>
          <w:sz w:val="28"/>
          <w:szCs w:val="28"/>
          <w:lang w:val="ru-RU"/>
        </w:rPr>
        <w:t xml:space="preserve"> г</w:t>
      </w:r>
      <w:r>
        <w:rPr>
          <w:sz w:val="28"/>
          <w:szCs w:val="28"/>
          <w:lang w:val="ru-RU"/>
        </w:rPr>
        <w:t>.</w:t>
      </w:r>
      <w:proofErr w:type="gramEnd"/>
      <w:r>
        <w:rPr>
          <w:sz w:val="28"/>
          <w:szCs w:val="28"/>
          <w:lang w:val="ru-RU"/>
        </w:rPr>
        <w:t xml:space="preserve"> №</w:t>
      </w:r>
      <w:r w:rsidR="0024643C">
        <w:rPr>
          <w:sz w:val="28"/>
          <w:szCs w:val="28"/>
          <w:lang w:val="ru-RU"/>
        </w:rPr>
        <w:t xml:space="preserve"> 105</w:t>
      </w:r>
      <w:r>
        <w:rPr>
          <w:sz w:val="28"/>
          <w:szCs w:val="28"/>
          <w:lang w:val="ru-RU"/>
        </w:rPr>
        <w:t xml:space="preserve">  </w:t>
      </w:r>
    </w:p>
    <w:p w:rsidR="003909C6" w:rsidRPr="000866B5" w:rsidRDefault="003909C6" w:rsidP="009025E2">
      <w:pPr>
        <w:jc w:val="right"/>
        <w:rPr>
          <w:rFonts w:ascii="Times New Roman" w:hAnsi="Times New Roman"/>
          <w:sz w:val="28"/>
          <w:szCs w:val="28"/>
          <w:lang w:val="ru-RU"/>
        </w:rPr>
      </w:pPr>
    </w:p>
    <w:p w:rsidR="003909C6" w:rsidRPr="000866B5" w:rsidRDefault="003909C6" w:rsidP="009025E2">
      <w:pPr>
        <w:rPr>
          <w:rFonts w:ascii="Times New Roman" w:hAnsi="Times New Roman"/>
          <w:sz w:val="28"/>
          <w:szCs w:val="28"/>
          <w:lang w:val="ru-RU"/>
        </w:rPr>
      </w:pPr>
    </w:p>
    <w:p w:rsidR="003909C6" w:rsidRPr="00E24A9B" w:rsidRDefault="003909C6" w:rsidP="009025E2">
      <w:pPr>
        <w:jc w:val="center"/>
        <w:rPr>
          <w:rFonts w:ascii="Times New Roman" w:hAnsi="Times New Roman"/>
          <w:sz w:val="28"/>
          <w:szCs w:val="28"/>
          <w:lang w:val="ru-RU"/>
        </w:rPr>
      </w:pPr>
      <w:r w:rsidRPr="00E24A9B">
        <w:rPr>
          <w:rFonts w:ascii="Times New Roman" w:hAnsi="Times New Roman"/>
          <w:sz w:val="28"/>
          <w:szCs w:val="28"/>
          <w:lang w:val="ru-RU"/>
        </w:rPr>
        <w:t>РАЗМЕРЫ</w:t>
      </w:r>
    </w:p>
    <w:p w:rsidR="003909C6" w:rsidRPr="000866B5" w:rsidRDefault="003909C6" w:rsidP="009025E2">
      <w:pPr>
        <w:jc w:val="center"/>
        <w:rPr>
          <w:rFonts w:ascii="Times New Roman" w:hAnsi="Times New Roman"/>
          <w:sz w:val="28"/>
          <w:szCs w:val="28"/>
          <w:lang w:val="ru-RU"/>
        </w:rPr>
      </w:pPr>
      <w:r w:rsidRPr="000866B5">
        <w:rPr>
          <w:rFonts w:ascii="Times New Roman" w:hAnsi="Times New Roman"/>
          <w:sz w:val="28"/>
          <w:szCs w:val="28"/>
          <w:lang w:val="ru-RU"/>
        </w:rPr>
        <w:t>должностных окладов работников, осуществляющих хозяйственное и техническое обеспечение деятельности органов местного самоуправления сельского поселения «</w:t>
      </w:r>
      <w:r>
        <w:rPr>
          <w:rFonts w:ascii="Times New Roman" w:hAnsi="Times New Roman"/>
          <w:sz w:val="28"/>
          <w:szCs w:val="28"/>
          <w:lang w:val="ru-RU"/>
        </w:rPr>
        <w:t>Верхнешергольджинское</w:t>
      </w:r>
      <w:r w:rsidRPr="000866B5">
        <w:rPr>
          <w:rFonts w:ascii="Times New Roman" w:hAnsi="Times New Roman"/>
          <w:sz w:val="28"/>
          <w:szCs w:val="28"/>
          <w:lang w:val="ru-RU"/>
        </w:rPr>
        <w:t>»</w:t>
      </w:r>
    </w:p>
    <w:p w:rsidR="003909C6" w:rsidRPr="000866B5" w:rsidRDefault="003909C6" w:rsidP="009025E2">
      <w:pPr>
        <w:jc w:val="center"/>
        <w:rPr>
          <w:rFonts w:ascii="Times New Roman" w:hAnsi="Times New Roman"/>
          <w:sz w:val="28"/>
          <w:szCs w:val="28"/>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2"/>
        <w:gridCol w:w="3285"/>
      </w:tblGrid>
      <w:tr w:rsidR="003909C6" w:rsidRPr="00DA060E" w:rsidTr="009025E2">
        <w:trPr>
          <w:trHeight w:val="608"/>
        </w:trPr>
        <w:tc>
          <w:tcPr>
            <w:tcW w:w="5972" w:type="dxa"/>
          </w:tcPr>
          <w:p w:rsidR="003909C6" w:rsidRPr="009025E2" w:rsidRDefault="003909C6">
            <w:pPr>
              <w:ind w:left="-9"/>
              <w:rPr>
                <w:rFonts w:ascii="Times New Roman" w:hAnsi="Times New Roman"/>
                <w:sz w:val="28"/>
                <w:szCs w:val="28"/>
              </w:rPr>
            </w:pPr>
            <w:r w:rsidRPr="004C2D1C">
              <w:rPr>
                <w:rFonts w:ascii="Times New Roman" w:hAnsi="Times New Roman"/>
                <w:sz w:val="28"/>
                <w:szCs w:val="28"/>
                <w:lang w:val="ru-RU"/>
              </w:rPr>
              <w:t xml:space="preserve">            </w:t>
            </w:r>
            <w:proofErr w:type="spellStart"/>
            <w:r w:rsidRPr="004C2D1C">
              <w:rPr>
                <w:rFonts w:ascii="Times New Roman" w:hAnsi="Times New Roman"/>
                <w:sz w:val="28"/>
                <w:szCs w:val="28"/>
              </w:rPr>
              <w:t>наименование</w:t>
            </w:r>
            <w:proofErr w:type="spellEnd"/>
            <w:r w:rsidRPr="004C2D1C">
              <w:rPr>
                <w:rFonts w:ascii="Times New Roman" w:hAnsi="Times New Roman"/>
                <w:sz w:val="28"/>
                <w:szCs w:val="28"/>
              </w:rPr>
              <w:t xml:space="preserve"> </w:t>
            </w:r>
            <w:proofErr w:type="spellStart"/>
            <w:r w:rsidRPr="004C2D1C">
              <w:rPr>
                <w:rFonts w:ascii="Times New Roman" w:hAnsi="Times New Roman"/>
                <w:sz w:val="28"/>
                <w:szCs w:val="28"/>
              </w:rPr>
              <w:t>должности</w:t>
            </w:r>
            <w:proofErr w:type="spellEnd"/>
          </w:p>
          <w:p w:rsidR="003909C6" w:rsidRPr="004C2D1C" w:rsidRDefault="003909C6">
            <w:pPr>
              <w:ind w:left="-9"/>
              <w:rPr>
                <w:rFonts w:ascii="Times New Roman" w:hAnsi="Times New Roman"/>
                <w:sz w:val="28"/>
                <w:szCs w:val="28"/>
              </w:rPr>
            </w:pPr>
            <w:r w:rsidRPr="004C2D1C">
              <w:rPr>
                <w:rFonts w:ascii="Times New Roman" w:hAnsi="Times New Roman"/>
                <w:sz w:val="28"/>
                <w:szCs w:val="28"/>
              </w:rPr>
              <w:t xml:space="preserve">    </w:t>
            </w:r>
          </w:p>
          <w:p w:rsidR="003909C6" w:rsidRPr="004C2D1C" w:rsidRDefault="003909C6">
            <w:pPr>
              <w:spacing w:after="200" w:line="276" w:lineRule="auto"/>
              <w:ind w:left="-9" w:firstLine="709"/>
              <w:jc w:val="both"/>
              <w:rPr>
                <w:rFonts w:ascii="Times New Roman" w:hAnsi="Times New Roman"/>
                <w:sz w:val="28"/>
                <w:szCs w:val="28"/>
              </w:rPr>
            </w:pPr>
          </w:p>
        </w:tc>
        <w:tc>
          <w:tcPr>
            <w:tcW w:w="3285" w:type="dxa"/>
          </w:tcPr>
          <w:p w:rsidR="003909C6" w:rsidRPr="000866B5" w:rsidRDefault="003909C6">
            <w:pPr>
              <w:rPr>
                <w:rFonts w:ascii="Times New Roman" w:hAnsi="Times New Roman"/>
                <w:sz w:val="28"/>
                <w:szCs w:val="28"/>
                <w:lang w:val="ru-RU"/>
              </w:rPr>
            </w:pPr>
            <w:r w:rsidRPr="004C2D1C">
              <w:rPr>
                <w:rFonts w:ascii="Times New Roman" w:hAnsi="Times New Roman"/>
                <w:sz w:val="28"/>
                <w:szCs w:val="28"/>
                <w:lang w:val="ru-RU"/>
              </w:rPr>
              <w:t>должностной оклад (рублей   в месяц)</w:t>
            </w:r>
          </w:p>
          <w:p w:rsidR="003909C6" w:rsidRPr="004C2D1C" w:rsidRDefault="003909C6">
            <w:pPr>
              <w:rPr>
                <w:rFonts w:ascii="Times New Roman" w:hAnsi="Times New Roman"/>
                <w:sz w:val="28"/>
                <w:szCs w:val="28"/>
                <w:lang w:val="ru-RU"/>
              </w:rPr>
            </w:pPr>
          </w:p>
          <w:p w:rsidR="003909C6" w:rsidRPr="004C2D1C" w:rsidRDefault="003909C6">
            <w:pPr>
              <w:spacing w:after="200" w:line="276" w:lineRule="auto"/>
              <w:ind w:firstLine="709"/>
              <w:jc w:val="both"/>
              <w:rPr>
                <w:rFonts w:ascii="Times New Roman" w:hAnsi="Times New Roman"/>
                <w:sz w:val="28"/>
                <w:szCs w:val="28"/>
                <w:lang w:val="ru-RU"/>
              </w:rPr>
            </w:pPr>
          </w:p>
        </w:tc>
      </w:tr>
      <w:tr w:rsidR="003909C6" w:rsidRPr="004C2D1C" w:rsidTr="009025E2">
        <w:trPr>
          <w:trHeight w:val="608"/>
        </w:trPr>
        <w:tc>
          <w:tcPr>
            <w:tcW w:w="5972" w:type="dxa"/>
          </w:tcPr>
          <w:p w:rsidR="003909C6" w:rsidRPr="004C2D1C" w:rsidRDefault="003909C6" w:rsidP="00AE4DA2">
            <w:pPr>
              <w:spacing w:after="200" w:line="276" w:lineRule="auto"/>
              <w:ind w:left="-9" w:firstLine="709"/>
              <w:jc w:val="center"/>
              <w:rPr>
                <w:rFonts w:ascii="Times New Roman" w:hAnsi="Times New Roman"/>
                <w:sz w:val="28"/>
                <w:szCs w:val="28"/>
                <w:lang w:val="ru-RU"/>
              </w:rPr>
            </w:pPr>
            <w:r w:rsidRPr="004C2D1C">
              <w:rPr>
                <w:rFonts w:ascii="Times New Roman" w:hAnsi="Times New Roman"/>
                <w:sz w:val="28"/>
                <w:szCs w:val="28"/>
                <w:lang w:val="ru-RU"/>
              </w:rPr>
              <w:t xml:space="preserve">уборщик служебных помещений, </w:t>
            </w:r>
            <w:r w:rsidR="0024643C">
              <w:rPr>
                <w:rFonts w:ascii="Times New Roman" w:hAnsi="Times New Roman"/>
                <w:sz w:val="28"/>
                <w:szCs w:val="28"/>
                <w:lang w:val="ru-RU"/>
              </w:rPr>
              <w:t xml:space="preserve">уборщик территорий, рабочий по комплексному обслуживанию и ремонту зданий, </w:t>
            </w:r>
            <w:r w:rsidRPr="004C2D1C">
              <w:rPr>
                <w:rFonts w:ascii="Times New Roman" w:hAnsi="Times New Roman"/>
                <w:sz w:val="28"/>
                <w:szCs w:val="28"/>
                <w:lang w:val="ru-RU"/>
              </w:rPr>
              <w:t>истопник</w:t>
            </w:r>
            <w:r w:rsidR="0024643C">
              <w:rPr>
                <w:rFonts w:ascii="Times New Roman" w:hAnsi="Times New Roman"/>
                <w:sz w:val="28"/>
                <w:szCs w:val="28"/>
                <w:lang w:val="ru-RU"/>
              </w:rPr>
              <w:t xml:space="preserve">, подсобный рабочий </w:t>
            </w:r>
          </w:p>
        </w:tc>
        <w:tc>
          <w:tcPr>
            <w:tcW w:w="3285" w:type="dxa"/>
          </w:tcPr>
          <w:p w:rsidR="003909C6" w:rsidRPr="004C2D1C" w:rsidRDefault="003909C6">
            <w:pPr>
              <w:spacing w:after="200" w:line="276" w:lineRule="auto"/>
              <w:ind w:firstLine="709"/>
              <w:jc w:val="both"/>
              <w:rPr>
                <w:rFonts w:ascii="Times New Roman" w:hAnsi="Times New Roman"/>
                <w:sz w:val="28"/>
                <w:szCs w:val="28"/>
                <w:lang w:val="ru-RU"/>
              </w:rPr>
            </w:pPr>
            <w:r w:rsidRPr="004C2D1C">
              <w:rPr>
                <w:rFonts w:ascii="Times New Roman" w:hAnsi="Times New Roman"/>
                <w:sz w:val="28"/>
                <w:szCs w:val="28"/>
                <w:lang w:val="ru-RU"/>
              </w:rPr>
              <w:t>4722</w:t>
            </w:r>
          </w:p>
        </w:tc>
      </w:tr>
      <w:tr w:rsidR="003909C6" w:rsidRPr="004C2D1C" w:rsidTr="009025E2">
        <w:trPr>
          <w:trHeight w:val="608"/>
        </w:trPr>
        <w:tc>
          <w:tcPr>
            <w:tcW w:w="5972" w:type="dxa"/>
          </w:tcPr>
          <w:p w:rsidR="003909C6" w:rsidRPr="004C2D1C" w:rsidRDefault="003909C6" w:rsidP="00AE4DA2">
            <w:pPr>
              <w:spacing w:after="200" w:line="276" w:lineRule="auto"/>
              <w:ind w:left="-9" w:firstLine="709"/>
              <w:jc w:val="center"/>
              <w:rPr>
                <w:rFonts w:ascii="Times New Roman" w:hAnsi="Times New Roman"/>
                <w:sz w:val="28"/>
                <w:szCs w:val="28"/>
              </w:rPr>
            </w:pPr>
            <w:proofErr w:type="spellStart"/>
            <w:r w:rsidRPr="004C2D1C">
              <w:rPr>
                <w:rFonts w:ascii="Times New Roman" w:hAnsi="Times New Roman"/>
                <w:sz w:val="28"/>
                <w:szCs w:val="28"/>
              </w:rPr>
              <w:t>водитель</w:t>
            </w:r>
            <w:proofErr w:type="spellEnd"/>
          </w:p>
        </w:tc>
        <w:tc>
          <w:tcPr>
            <w:tcW w:w="3285" w:type="dxa"/>
          </w:tcPr>
          <w:p w:rsidR="003909C6" w:rsidRPr="004C2D1C" w:rsidRDefault="003909C6">
            <w:pPr>
              <w:spacing w:after="200" w:line="276" w:lineRule="auto"/>
              <w:ind w:firstLine="709"/>
              <w:jc w:val="both"/>
              <w:rPr>
                <w:rFonts w:ascii="Times New Roman" w:hAnsi="Times New Roman"/>
                <w:sz w:val="28"/>
                <w:szCs w:val="28"/>
                <w:lang w:val="ru-RU"/>
              </w:rPr>
            </w:pPr>
            <w:r w:rsidRPr="004C2D1C">
              <w:rPr>
                <w:rFonts w:ascii="Times New Roman" w:hAnsi="Times New Roman"/>
                <w:sz w:val="28"/>
                <w:szCs w:val="28"/>
                <w:lang w:val="ru-RU"/>
              </w:rPr>
              <w:t>5438</w:t>
            </w:r>
          </w:p>
        </w:tc>
      </w:tr>
    </w:tbl>
    <w:p w:rsidR="003909C6" w:rsidRPr="009025E2" w:rsidRDefault="003909C6" w:rsidP="009025E2">
      <w:pPr>
        <w:jc w:val="right"/>
        <w:rPr>
          <w:rFonts w:ascii="Times New Roman" w:hAnsi="Times New Roman"/>
          <w:i/>
          <w:sz w:val="28"/>
          <w:szCs w:val="28"/>
        </w:rPr>
      </w:pPr>
    </w:p>
    <w:p w:rsidR="003909C6" w:rsidRPr="009025E2" w:rsidRDefault="003909C6" w:rsidP="009025E2">
      <w:pPr>
        <w:rPr>
          <w:rFonts w:ascii="Times New Roman" w:hAnsi="Times New Roman"/>
          <w:i/>
          <w:sz w:val="28"/>
          <w:szCs w:val="28"/>
        </w:rPr>
      </w:pPr>
    </w:p>
    <w:p w:rsidR="003909C6" w:rsidRPr="009025E2" w:rsidRDefault="003909C6" w:rsidP="009025E2">
      <w:pPr>
        <w:rPr>
          <w:rFonts w:ascii="Times New Roman" w:hAnsi="Times New Roman"/>
          <w:i/>
          <w:sz w:val="28"/>
          <w:szCs w:val="28"/>
        </w:rPr>
      </w:pPr>
    </w:p>
    <w:p w:rsidR="003909C6" w:rsidRPr="009025E2" w:rsidRDefault="003909C6" w:rsidP="009025E2">
      <w:pPr>
        <w:rPr>
          <w:rFonts w:ascii="Times New Roman" w:hAnsi="Times New Roman"/>
          <w:i/>
          <w:sz w:val="28"/>
          <w:szCs w:val="28"/>
        </w:rPr>
      </w:pPr>
    </w:p>
    <w:p w:rsidR="003909C6" w:rsidRPr="00EA4460" w:rsidRDefault="003909C6" w:rsidP="009025E2">
      <w:pPr>
        <w:rPr>
          <w:rFonts w:ascii="Times New Roman" w:hAnsi="Times New Roman"/>
          <w:i/>
          <w:sz w:val="28"/>
          <w:szCs w:val="28"/>
          <w:lang w:val="ru-RU"/>
        </w:rPr>
      </w:pPr>
    </w:p>
    <w:sectPr w:rsidR="003909C6" w:rsidRPr="00EA4460" w:rsidSect="00126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55798"/>
    <w:multiLevelType w:val="hybridMultilevel"/>
    <w:tmpl w:val="C534EA16"/>
    <w:lvl w:ilvl="0" w:tplc="7B8C3326">
      <w:start w:val="1"/>
      <w:numFmt w:val="lowerLetter"/>
      <w:suff w:val="space"/>
      <w:lvlText w:val="%1)"/>
      <w:lvlJc w:val="left"/>
      <w:pPr>
        <w:ind w:left="96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2F7F487E"/>
    <w:multiLevelType w:val="hybridMultilevel"/>
    <w:tmpl w:val="89F60A34"/>
    <w:lvl w:ilvl="0" w:tplc="1034F146">
      <w:start w:val="8"/>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45C44173"/>
    <w:multiLevelType w:val="hybridMultilevel"/>
    <w:tmpl w:val="FE049184"/>
    <w:lvl w:ilvl="0" w:tplc="9E76C20C">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3" w15:restartNumberingAfterBreak="0">
    <w:nsid w:val="4CD8499B"/>
    <w:multiLevelType w:val="hybridMultilevel"/>
    <w:tmpl w:val="7166D46A"/>
    <w:lvl w:ilvl="0" w:tplc="9E76C20C">
      <w:start w:val="3"/>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 w15:restartNumberingAfterBreak="0">
    <w:nsid w:val="5C1B3B65"/>
    <w:multiLevelType w:val="multilevel"/>
    <w:tmpl w:val="DFE26B06"/>
    <w:lvl w:ilvl="0">
      <w:start w:val="1"/>
      <w:numFmt w:val="decimal"/>
      <w:suff w:val="space"/>
      <w:lvlText w:val="%1."/>
      <w:lvlJc w:val="left"/>
      <w:pPr>
        <w:ind w:left="397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15:restartNumberingAfterBreak="0">
    <w:nsid w:val="62A52226"/>
    <w:multiLevelType w:val="hybridMultilevel"/>
    <w:tmpl w:val="C0A8815A"/>
    <w:lvl w:ilvl="0" w:tplc="03009A52">
      <w:start w:val="1"/>
      <w:numFmt w:val="lowerLetter"/>
      <w:suff w:val="space"/>
      <w:lvlText w:val="%1)"/>
      <w:lvlJc w:val="left"/>
      <w:pPr>
        <w:ind w:left="96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6" w15:restartNumberingAfterBreak="0">
    <w:nsid w:val="62C73E0D"/>
    <w:multiLevelType w:val="multilevel"/>
    <w:tmpl w:val="990E3084"/>
    <w:lvl w:ilvl="0">
      <w:start w:val="2"/>
      <w:numFmt w:val="decimal"/>
      <w:lvlText w:val="%1."/>
      <w:lvlJc w:val="left"/>
      <w:pPr>
        <w:ind w:left="690" w:hanging="690"/>
      </w:pPr>
      <w:rPr>
        <w:rFonts w:cs="Times New Roman" w:hint="default"/>
      </w:rPr>
    </w:lvl>
    <w:lvl w:ilvl="1">
      <w:start w:val="6"/>
      <w:numFmt w:val="decimal"/>
      <w:lvlText w:val="%1.%2."/>
      <w:lvlJc w:val="left"/>
      <w:pPr>
        <w:ind w:left="1035" w:hanging="720"/>
      </w:pPr>
      <w:rPr>
        <w:rFonts w:cs="Times New Roman" w:hint="default"/>
      </w:rPr>
    </w:lvl>
    <w:lvl w:ilvl="2">
      <w:start w:val="1"/>
      <w:numFmt w:val="decimal"/>
      <w:lvlText w:val="%1.%2.%3)"/>
      <w:lvlJc w:val="left"/>
      <w:pPr>
        <w:ind w:left="1350" w:hanging="720"/>
      </w:pPr>
      <w:rPr>
        <w:rFonts w:cs="Times New Roman" w:hint="default"/>
      </w:rPr>
    </w:lvl>
    <w:lvl w:ilvl="3">
      <w:start w:val="1"/>
      <w:numFmt w:val="decimal"/>
      <w:lvlText w:val="%1.%2.%3)%4."/>
      <w:lvlJc w:val="left"/>
      <w:pPr>
        <w:ind w:left="2025" w:hanging="1080"/>
      </w:pPr>
      <w:rPr>
        <w:rFonts w:cs="Times New Roman" w:hint="default"/>
      </w:rPr>
    </w:lvl>
    <w:lvl w:ilvl="4">
      <w:start w:val="1"/>
      <w:numFmt w:val="decimal"/>
      <w:lvlText w:val="%1.%2.%3)%4.%5."/>
      <w:lvlJc w:val="left"/>
      <w:pPr>
        <w:ind w:left="2340" w:hanging="1080"/>
      </w:pPr>
      <w:rPr>
        <w:rFonts w:cs="Times New Roman" w:hint="default"/>
      </w:rPr>
    </w:lvl>
    <w:lvl w:ilvl="5">
      <w:start w:val="1"/>
      <w:numFmt w:val="decimal"/>
      <w:lvlText w:val="%1.%2.%3)%4.%5.%6."/>
      <w:lvlJc w:val="left"/>
      <w:pPr>
        <w:ind w:left="3015" w:hanging="1440"/>
      </w:pPr>
      <w:rPr>
        <w:rFonts w:cs="Times New Roman" w:hint="default"/>
      </w:rPr>
    </w:lvl>
    <w:lvl w:ilvl="6">
      <w:start w:val="1"/>
      <w:numFmt w:val="decimal"/>
      <w:lvlText w:val="%1.%2.%3)%4.%5.%6.%7."/>
      <w:lvlJc w:val="left"/>
      <w:pPr>
        <w:ind w:left="3690" w:hanging="1800"/>
      </w:pPr>
      <w:rPr>
        <w:rFonts w:cs="Times New Roman" w:hint="default"/>
      </w:rPr>
    </w:lvl>
    <w:lvl w:ilvl="7">
      <w:start w:val="1"/>
      <w:numFmt w:val="decimal"/>
      <w:lvlText w:val="%1.%2.%3)%4.%5.%6.%7.%8."/>
      <w:lvlJc w:val="left"/>
      <w:pPr>
        <w:ind w:left="4005" w:hanging="1800"/>
      </w:pPr>
      <w:rPr>
        <w:rFonts w:cs="Times New Roman" w:hint="default"/>
      </w:rPr>
    </w:lvl>
    <w:lvl w:ilvl="8">
      <w:start w:val="1"/>
      <w:numFmt w:val="decimal"/>
      <w:lvlText w:val="%1.%2.%3)%4.%5.%6.%7.%8.%9."/>
      <w:lvlJc w:val="left"/>
      <w:pPr>
        <w:ind w:left="4680" w:hanging="2160"/>
      </w:pPr>
      <w:rPr>
        <w:rFonts w:cs="Times New Roman" w:hint="default"/>
      </w:rPr>
    </w:lvl>
  </w:abstractNum>
  <w:abstractNum w:abstractNumId="7" w15:restartNumberingAfterBreak="0">
    <w:nsid w:val="6C5136D5"/>
    <w:multiLevelType w:val="hybridMultilevel"/>
    <w:tmpl w:val="FE049184"/>
    <w:lvl w:ilvl="0" w:tplc="9E76C20C">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8" w15:restartNumberingAfterBreak="0">
    <w:nsid w:val="6F293FDC"/>
    <w:multiLevelType w:val="hybridMultilevel"/>
    <w:tmpl w:val="6FC070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9A228BD2">
      <w:start w:val="1"/>
      <w:numFmt w:val="decimal"/>
      <w:suff w:val="space"/>
      <w:lvlText w:val="%4."/>
      <w:lvlJc w:val="left"/>
      <w:pPr>
        <w:ind w:left="36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749839F6"/>
    <w:multiLevelType w:val="hybridMultilevel"/>
    <w:tmpl w:val="15F8488A"/>
    <w:lvl w:ilvl="0" w:tplc="2868793A">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917423C"/>
    <w:multiLevelType w:val="hybridMultilevel"/>
    <w:tmpl w:val="3A78809E"/>
    <w:lvl w:ilvl="0" w:tplc="033A413E">
      <w:start w:val="1"/>
      <w:numFmt w:val="decimal"/>
      <w:lvlText w:val="%1)"/>
      <w:lvlJc w:val="left"/>
      <w:pPr>
        <w:tabs>
          <w:tab w:val="num" w:pos="1020"/>
        </w:tabs>
        <w:ind w:left="1020" w:hanging="360"/>
      </w:pPr>
      <w:rPr>
        <w:rFonts w:cs="Times New Roman" w:hint="default"/>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abstractNum w:abstractNumId="11" w15:restartNumberingAfterBreak="0">
    <w:nsid w:val="7AF26EB5"/>
    <w:multiLevelType w:val="multilevel"/>
    <w:tmpl w:val="D3F0576A"/>
    <w:lvl w:ilvl="0">
      <w:start w:val="2"/>
      <w:numFmt w:val="decimal"/>
      <w:lvlText w:val="%1."/>
      <w:lvlJc w:val="left"/>
      <w:pPr>
        <w:ind w:left="690" w:hanging="690"/>
      </w:pPr>
      <w:rPr>
        <w:rFonts w:cs="Times New Roman" w:hint="default"/>
      </w:rPr>
    </w:lvl>
    <w:lvl w:ilvl="1">
      <w:start w:val="5"/>
      <w:numFmt w:val="decimal"/>
      <w:lvlText w:val="%1.%2."/>
      <w:lvlJc w:val="left"/>
      <w:pPr>
        <w:ind w:left="1035" w:hanging="720"/>
      </w:pPr>
      <w:rPr>
        <w:rFonts w:cs="Times New Roman" w:hint="default"/>
      </w:rPr>
    </w:lvl>
    <w:lvl w:ilvl="2">
      <w:start w:val="5"/>
      <w:numFmt w:val="decimal"/>
      <w:lvlText w:val="%1.%2.%3)"/>
      <w:lvlJc w:val="left"/>
      <w:pPr>
        <w:ind w:left="1350" w:hanging="720"/>
      </w:pPr>
      <w:rPr>
        <w:rFonts w:cs="Times New Roman" w:hint="default"/>
      </w:rPr>
    </w:lvl>
    <w:lvl w:ilvl="3">
      <w:start w:val="1"/>
      <w:numFmt w:val="decimal"/>
      <w:lvlText w:val="%1.%2.%3)%4."/>
      <w:lvlJc w:val="left"/>
      <w:pPr>
        <w:ind w:left="2025" w:hanging="1080"/>
      </w:pPr>
      <w:rPr>
        <w:rFonts w:cs="Times New Roman" w:hint="default"/>
      </w:rPr>
    </w:lvl>
    <w:lvl w:ilvl="4">
      <w:start w:val="1"/>
      <w:numFmt w:val="decimal"/>
      <w:lvlText w:val="%1.%2.%3)%4.%5."/>
      <w:lvlJc w:val="left"/>
      <w:pPr>
        <w:ind w:left="2340" w:hanging="1080"/>
      </w:pPr>
      <w:rPr>
        <w:rFonts w:cs="Times New Roman" w:hint="default"/>
      </w:rPr>
    </w:lvl>
    <w:lvl w:ilvl="5">
      <w:start w:val="1"/>
      <w:numFmt w:val="decimal"/>
      <w:lvlText w:val="%1.%2.%3)%4.%5.%6."/>
      <w:lvlJc w:val="left"/>
      <w:pPr>
        <w:ind w:left="3015" w:hanging="1440"/>
      </w:pPr>
      <w:rPr>
        <w:rFonts w:cs="Times New Roman" w:hint="default"/>
      </w:rPr>
    </w:lvl>
    <w:lvl w:ilvl="6">
      <w:start w:val="1"/>
      <w:numFmt w:val="decimal"/>
      <w:lvlText w:val="%1.%2.%3)%4.%5.%6.%7."/>
      <w:lvlJc w:val="left"/>
      <w:pPr>
        <w:ind w:left="3690" w:hanging="1800"/>
      </w:pPr>
      <w:rPr>
        <w:rFonts w:cs="Times New Roman" w:hint="default"/>
      </w:rPr>
    </w:lvl>
    <w:lvl w:ilvl="7">
      <w:start w:val="1"/>
      <w:numFmt w:val="decimal"/>
      <w:lvlText w:val="%1.%2.%3)%4.%5.%6.%7.%8."/>
      <w:lvlJc w:val="left"/>
      <w:pPr>
        <w:ind w:left="4005" w:hanging="1800"/>
      </w:pPr>
      <w:rPr>
        <w:rFonts w:cs="Times New Roman" w:hint="default"/>
      </w:rPr>
    </w:lvl>
    <w:lvl w:ilvl="8">
      <w:start w:val="1"/>
      <w:numFmt w:val="decimal"/>
      <w:lvlText w:val="%1.%2.%3)%4.%5.%6.%7.%8.%9."/>
      <w:lvlJc w:val="left"/>
      <w:pPr>
        <w:ind w:left="4680" w:hanging="2160"/>
      </w:pPr>
      <w:rPr>
        <w:rFonts w:cs="Times New Roman" w:hint="default"/>
      </w:rPr>
    </w:lvl>
  </w:abstractNum>
  <w:num w:numId="1">
    <w:abstractNumId w:val="4"/>
  </w:num>
  <w:num w:numId="2">
    <w:abstractNumId w:val="8"/>
  </w:num>
  <w:num w:numId="3">
    <w:abstractNumId w:val="9"/>
  </w:num>
  <w:num w:numId="4">
    <w:abstractNumId w:val="7"/>
  </w:num>
  <w:num w:numId="5">
    <w:abstractNumId w:val="2"/>
  </w:num>
  <w:num w:numId="6">
    <w:abstractNumId w:val="5"/>
  </w:num>
  <w:num w:numId="7">
    <w:abstractNumId w:val="11"/>
  </w:num>
  <w:num w:numId="8">
    <w:abstractNumId w:val="0"/>
  </w:num>
  <w:num w:numId="9">
    <w:abstractNumId w:val="6"/>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5E2"/>
    <w:rsid w:val="00053D7A"/>
    <w:rsid w:val="000866B5"/>
    <w:rsid w:val="000C7533"/>
    <w:rsid w:val="00126FCF"/>
    <w:rsid w:val="0017442E"/>
    <w:rsid w:val="00230C07"/>
    <w:rsid w:val="00233D66"/>
    <w:rsid w:val="0024643C"/>
    <w:rsid w:val="00340987"/>
    <w:rsid w:val="0035407F"/>
    <w:rsid w:val="003909C6"/>
    <w:rsid w:val="00472981"/>
    <w:rsid w:val="004C2D1C"/>
    <w:rsid w:val="004E6102"/>
    <w:rsid w:val="004F5BCF"/>
    <w:rsid w:val="005F6B17"/>
    <w:rsid w:val="00613C03"/>
    <w:rsid w:val="006924A1"/>
    <w:rsid w:val="006E4667"/>
    <w:rsid w:val="006F3843"/>
    <w:rsid w:val="0078362A"/>
    <w:rsid w:val="007B5AA4"/>
    <w:rsid w:val="008250EA"/>
    <w:rsid w:val="00902199"/>
    <w:rsid w:val="009025E2"/>
    <w:rsid w:val="00A95802"/>
    <w:rsid w:val="00AE4DA2"/>
    <w:rsid w:val="00B12A6E"/>
    <w:rsid w:val="00C008FC"/>
    <w:rsid w:val="00C17423"/>
    <w:rsid w:val="00D3438E"/>
    <w:rsid w:val="00DA060E"/>
    <w:rsid w:val="00DD6C0C"/>
    <w:rsid w:val="00E24A9B"/>
    <w:rsid w:val="00E47A4E"/>
    <w:rsid w:val="00EA4460"/>
    <w:rsid w:val="00EB1B09"/>
    <w:rsid w:val="00EB5245"/>
    <w:rsid w:val="00FC4E18"/>
    <w:rsid w:val="00FF1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6EE6DF"/>
  <w15:docId w15:val="{7D7679C4-F238-41CB-839B-E4114582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5E2"/>
    <w:rPr>
      <w:sz w:val="24"/>
      <w:szCs w:val="24"/>
      <w:lang w:val="en-US" w:eastAsia="en-US"/>
    </w:rPr>
  </w:style>
  <w:style w:type="paragraph" w:styleId="1">
    <w:name w:val="heading 1"/>
    <w:basedOn w:val="a"/>
    <w:next w:val="a"/>
    <w:link w:val="10"/>
    <w:uiPriority w:val="99"/>
    <w:qFormat/>
    <w:rsid w:val="009025E2"/>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025E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9025E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025E2"/>
    <w:pPr>
      <w:keepNext/>
      <w:spacing w:before="240" w:after="60"/>
      <w:outlineLvl w:val="3"/>
    </w:pPr>
    <w:rPr>
      <w:b/>
      <w:bCs/>
      <w:sz w:val="28"/>
      <w:szCs w:val="28"/>
    </w:rPr>
  </w:style>
  <w:style w:type="paragraph" w:styleId="5">
    <w:name w:val="heading 5"/>
    <w:basedOn w:val="a"/>
    <w:next w:val="a"/>
    <w:link w:val="50"/>
    <w:uiPriority w:val="99"/>
    <w:qFormat/>
    <w:rsid w:val="009025E2"/>
    <w:pPr>
      <w:spacing w:before="240" w:after="60"/>
      <w:outlineLvl w:val="4"/>
    </w:pPr>
    <w:rPr>
      <w:b/>
      <w:bCs/>
      <w:i/>
      <w:iCs/>
      <w:sz w:val="26"/>
      <w:szCs w:val="26"/>
    </w:rPr>
  </w:style>
  <w:style w:type="paragraph" w:styleId="6">
    <w:name w:val="heading 6"/>
    <w:basedOn w:val="a"/>
    <w:next w:val="a"/>
    <w:link w:val="60"/>
    <w:uiPriority w:val="99"/>
    <w:qFormat/>
    <w:rsid w:val="009025E2"/>
    <w:pPr>
      <w:spacing w:before="240" w:after="60"/>
      <w:outlineLvl w:val="5"/>
    </w:pPr>
    <w:rPr>
      <w:b/>
      <w:bCs/>
      <w:sz w:val="22"/>
      <w:szCs w:val="22"/>
    </w:rPr>
  </w:style>
  <w:style w:type="paragraph" w:styleId="7">
    <w:name w:val="heading 7"/>
    <w:basedOn w:val="a"/>
    <w:next w:val="a"/>
    <w:link w:val="70"/>
    <w:uiPriority w:val="99"/>
    <w:qFormat/>
    <w:rsid w:val="009025E2"/>
    <w:pPr>
      <w:spacing w:before="240" w:after="60"/>
      <w:outlineLvl w:val="6"/>
    </w:pPr>
  </w:style>
  <w:style w:type="paragraph" w:styleId="8">
    <w:name w:val="heading 8"/>
    <w:basedOn w:val="a"/>
    <w:next w:val="a"/>
    <w:link w:val="80"/>
    <w:uiPriority w:val="99"/>
    <w:qFormat/>
    <w:rsid w:val="009025E2"/>
    <w:pPr>
      <w:spacing w:before="240" w:after="60"/>
      <w:outlineLvl w:val="7"/>
    </w:pPr>
    <w:rPr>
      <w:i/>
      <w:iCs/>
    </w:rPr>
  </w:style>
  <w:style w:type="paragraph" w:styleId="9">
    <w:name w:val="heading 9"/>
    <w:basedOn w:val="a"/>
    <w:next w:val="a"/>
    <w:link w:val="90"/>
    <w:uiPriority w:val="99"/>
    <w:qFormat/>
    <w:rsid w:val="009025E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025E2"/>
    <w:rPr>
      <w:rFonts w:ascii="Cambria" w:hAnsi="Cambria" w:cs="Times New Roman"/>
      <w:b/>
      <w:bCs/>
      <w:kern w:val="32"/>
      <w:sz w:val="32"/>
      <w:szCs w:val="32"/>
    </w:rPr>
  </w:style>
  <w:style w:type="character" w:customStyle="1" w:styleId="20">
    <w:name w:val="Заголовок 2 Знак"/>
    <w:link w:val="2"/>
    <w:uiPriority w:val="99"/>
    <w:semiHidden/>
    <w:locked/>
    <w:rsid w:val="009025E2"/>
    <w:rPr>
      <w:rFonts w:ascii="Cambria" w:hAnsi="Cambria" w:cs="Times New Roman"/>
      <w:b/>
      <w:bCs/>
      <w:i/>
      <w:iCs/>
      <w:sz w:val="28"/>
      <w:szCs w:val="28"/>
    </w:rPr>
  </w:style>
  <w:style w:type="character" w:customStyle="1" w:styleId="30">
    <w:name w:val="Заголовок 3 Знак"/>
    <w:link w:val="3"/>
    <w:uiPriority w:val="99"/>
    <w:semiHidden/>
    <w:locked/>
    <w:rsid w:val="009025E2"/>
    <w:rPr>
      <w:rFonts w:ascii="Cambria" w:hAnsi="Cambria" w:cs="Times New Roman"/>
      <w:b/>
      <w:bCs/>
      <w:sz w:val="26"/>
      <w:szCs w:val="26"/>
    </w:rPr>
  </w:style>
  <w:style w:type="character" w:customStyle="1" w:styleId="40">
    <w:name w:val="Заголовок 4 Знак"/>
    <w:link w:val="4"/>
    <w:uiPriority w:val="99"/>
    <w:locked/>
    <w:rsid w:val="009025E2"/>
    <w:rPr>
      <w:rFonts w:cs="Times New Roman"/>
      <w:b/>
      <w:bCs/>
      <w:sz w:val="28"/>
      <w:szCs w:val="28"/>
    </w:rPr>
  </w:style>
  <w:style w:type="character" w:customStyle="1" w:styleId="50">
    <w:name w:val="Заголовок 5 Знак"/>
    <w:link w:val="5"/>
    <w:uiPriority w:val="99"/>
    <w:semiHidden/>
    <w:locked/>
    <w:rsid w:val="009025E2"/>
    <w:rPr>
      <w:rFonts w:cs="Times New Roman"/>
      <w:b/>
      <w:bCs/>
      <w:i/>
      <w:iCs/>
      <w:sz w:val="26"/>
      <w:szCs w:val="26"/>
    </w:rPr>
  </w:style>
  <w:style w:type="character" w:customStyle="1" w:styleId="60">
    <w:name w:val="Заголовок 6 Знак"/>
    <w:link w:val="6"/>
    <w:uiPriority w:val="99"/>
    <w:semiHidden/>
    <w:locked/>
    <w:rsid w:val="009025E2"/>
    <w:rPr>
      <w:rFonts w:cs="Times New Roman"/>
      <w:b/>
      <w:bCs/>
    </w:rPr>
  </w:style>
  <w:style w:type="character" w:customStyle="1" w:styleId="70">
    <w:name w:val="Заголовок 7 Знак"/>
    <w:link w:val="7"/>
    <w:uiPriority w:val="99"/>
    <w:semiHidden/>
    <w:locked/>
    <w:rsid w:val="009025E2"/>
    <w:rPr>
      <w:rFonts w:cs="Times New Roman"/>
      <w:sz w:val="24"/>
      <w:szCs w:val="24"/>
    </w:rPr>
  </w:style>
  <w:style w:type="character" w:customStyle="1" w:styleId="80">
    <w:name w:val="Заголовок 8 Знак"/>
    <w:link w:val="8"/>
    <w:uiPriority w:val="99"/>
    <w:semiHidden/>
    <w:locked/>
    <w:rsid w:val="009025E2"/>
    <w:rPr>
      <w:rFonts w:cs="Times New Roman"/>
      <w:i/>
      <w:iCs/>
      <w:sz w:val="24"/>
      <w:szCs w:val="24"/>
    </w:rPr>
  </w:style>
  <w:style w:type="character" w:customStyle="1" w:styleId="90">
    <w:name w:val="Заголовок 9 Знак"/>
    <w:link w:val="9"/>
    <w:uiPriority w:val="99"/>
    <w:semiHidden/>
    <w:locked/>
    <w:rsid w:val="009025E2"/>
    <w:rPr>
      <w:rFonts w:ascii="Cambria" w:hAnsi="Cambria" w:cs="Times New Roman"/>
    </w:rPr>
  </w:style>
  <w:style w:type="paragraph" w:styleId="a3">
    <w:name w:val="Normal (Web)"/>
    <w:basedOn w:val="a"/>
    <w:uiPriority w:val="99"/>
    <w:semiHidden/>
    <w:rsid w:val="009025E2"/>
    <w:pPr>
      <w:spacing w:before="100" w:beforeAutospacing="1" w:after="100" w:afterAutospacing="1"/>
    </w:pPr>
    <w:rPr>
      <w:rFonts w:ascii="Times New Roman" w:hAnsi="Times New Roman"/>
    </w:rPr>
  </w:style>
  <w:style w:type="paragraph" w:styleId="a4">
    <w:name w:val="Body Text"/>
    <w:basedOn w:val="a"/>
    <w:link w:val="a5"/>
    <w:uiPriority w:val="99"/>
    <w:semiHidden/>
    <w:rsid w:val="009025E2"/>
    <w:pPr>
      <w:spacing w:after="120"/>
    </w:pPr>
    <w:rPr>
      <w:rFonts w:ascii="Times New Roman" w:hAnsi="Times New Roman"/>
    </w:rPr>
  </w:style>
  <w:style w:type="character" w:customStyle="1" w:styleId="a5">
    <w:name w:val="Основной текст Знак"/>
    <w:link w:val="a4"/>
    <w:uiPriority w:val="99"/>
    <w:semiHidden/>
    <w:locked/>
    <w:rsid w:val="009025E2"/>
    <w:rPr>
      <w:rFonts w:ascii="Times New Roman" w:hAnsi="Times New Roman" w:cs="Times New Roman"/>
      <w:sz w:val="24"/>
      <w:szCs w:val="24"/>
    </w:rPr>
  </w:style>
  <w:style w:type="paragraph" w:styleId="31">
    <w:name w:val="Body Text Indent 3"/>
    <w:basedOn w:val="a"/>
    <w:link w:val="32"/>
    <w:uiPriority w:val="99"/>
    <w:rsid w:val="009025E2"/>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locked/>
    <w:rsid w:val="009025E2"/>
    <w:rPr>
      <w:rFonts w:ascii="Times New Roman" w:hAnsi="Times New Roman" w:cs="Times New Roman"/>
      <w:sz w:val="16"/>
      <w:szCs w:val="16"/>
    </w:rPr>
  </w:style>
  <w:style w:type="paragraph" w:customStyle="1" w:styleId="ConsTitle">
    <w:name w:val="ConsTitle"/>
    <w:uiPriority w:val="99"/>
    <w:rsid w:val="009025E2"/>
    <w:pPr>
      <w:widowControl w:val="0"/>
      <w:autoSpaceDE w:val="0"/>
      <w:autoSpaceDN w:val="0"/>
      <w:adjustRightInd w:val="0"/>
      <w:ind w:right="19772"/>
    </w:pPr>
    <w:rPr>
      <w:rFonts w:ascii="Arial" w:hAnsi="Arial" w:cs="Arial"/>
      <w:b/>
      <w:bCs/>
      <w:sz w:val="16"/>
      <w:szCs w:val="16"/>
      <w:lang w:val="en-US" w:eastAsia="en-US"/>
    </w:rPr>
  </w:style>
  <w:style w:type="paragraph" w:customStyle="1" w:styleId="ConsPlusTitle">
    <w:name w:val="ConsPlusTitle"/>
    <w:uiPriority w:val="99"/>
    <w:rsid w:val="009025E2"/>
    <w:pPr>
      <w:widowControl w:val="0"/>
      <w:autoSpaceDE w:val="0"/>
      <w:autoSpaceDN w:val="0"/>
      <w:adjustRightInd w:val="0"/>
    </w:pPr>
    <w:rPr>
      <w:rFonts w:ascii="Times New Roman" w:hAnsi="Times New Roman"/>
      <w:b/>
      <w:bCs/>
      <w:sz w:val="28"/>
      <w:szCs w:val="28"/>
      <w:lang w:val="en-US" w:eastAsia="en-US"/>
    </w:rPr>
  </w:style>
  <w:style w:type="paragraph" w:customStyle="1" w:styleId="ConsPlusNormal">
    <w:name w:val="ConsPlusNormal"/>
    <w:uiPriority w:val="99"/>
    <w:rsid w:val="009025E2"/>
    <w:pPr>
      <w:widowControl w:val="0"/>
      <w:autoSpaceDE w:val="0"/>
      <w:autoSpaceDN w:val="0"/>
      <w:adjustRightInd w:val="0"/>
      <w:ind w:firstLine="720"/>
    </w:pPr>
    <w:rPr>
      <w:rFonts w:ascii="Times New Roman" w:hAnsi="Times New Roman"/>
      <w:lang w:val="en-US" w:eastAsia="en-US"/>
    </w:rPr>
  </w:style>
  <w:style w:type="paragraph" w:customStyle="1" w:styleId="11">
    <w:name w:val="Обычный (веб)1"/>
    <w:basedOn w:val="a"/>
    <w:uiPriority w:val="99"/>
    <w:rsid w:val="009025E2"/>
    <w:pPr>
      <w:spacing w:before="240" w:after="240"/>
      <w:ind w:left="480" w:right="240"/>
      <w:jc w:val="both"/>
    </w:pPr>
    <w:rPr>
      <w:rFonts w:ascii="Verdana" w:hAnsi="Verdana"/>
      <w:color w:val="000000"/>
      <w:sz w:val="16"/>
      <w:szCs w:val="16"/>
    </w:rPr>
  </w:style>
  <w:style w:type="character" w:styleId="a6">
    <w:name w:val="Hyperlink"/>
    <w:uiPriority w:val="99"/>
    <w:semiHidden/>
    <w:rsid w:val="009025E2"/>
    <w:rPr>
      <w:rFonts w:cs="Times New Roman"/>
      <w:color w:val="0000FF"/>
      <w:u w:val="single"/>
    </w:rPr>
  </w:style>
  <w:style w:type="paragraph" w:styleId="a7">
    <w:name w:val="Title"/>
    <w:basedOn w:val="a"/>
    <w:next w:val="a"/>
    <w:link w:val="a8"/>
    <w:uiPriority w:val="99"/>
    <w:qFormat/>
    <w:rsid w:val="009025E2"/>
    <w:pPr>
      <w:spacing w:before="240" w:after="60"/>
      <w:jc w:val="center"/>
      <w:outlineLvl w:val="0"/>
    </w:pPr>
    <w:rPr>
      <w:rFonts w:ascii="Cambria" w:hAnsi="Cambria"/>
      <w:b/>
      <w:bCs/>
      <w:kern w:val="28"/>
      <w:sz w:val="32"/>
      <w:szCs w:val="32"/>
    </w:rPr>
  </w:style>
  <w:style w:type="character" w:customStyle="1" w:styleId="a8">
    <w:name w:val="Заголовок Знак"/>
    <w:link w:val="a7"/>
    <w:uiPriority w:val="99"/>
    <w:locked/>
    <w:rsid w:val="009025E2"/>
    <w:rPr>
      <w:rFonts w:ascii="Cambria" w:hAnsi="Cambria" w:cs="Times New Roman"/>
      <w:b/>
      <w:bCs/>
      <w:kern w:val="28"/>
      <w:sz w:val="32"/>
      <w:szCs w:val="32"/>
    </w:rPr>
  </w:style>
  <w:style w:type="paragraph" w:styleId="a9">
    <w:name w:val="Subtitle"/>
    <w:basedOn w:val="a"/>
    <w:next w:val="a"/>
    <w:link w:val="aa"/>
    <w:uiPriority w:val="99"/>
    <w:qFormat/>
    <w:rsid w:val="009025E2"/>
    <w:pPr>
      <w:spacing w:after="60"/>
      <w:jc w:val="center"/>
      <w:outlineLvl w:val="1"/>
    </w:pPr>
    <w:rPr>
      <w:rFonts w:ascii="Cambria" w:hAnsi="Cambria"/>
    </w:rPr>
  </w:style>
  <w:style w:type="character" w:customStyle="1" w:styleId="aa">
    <w:name w:val="Подзаголовок Знак"/>
    <w:link w:val="a9"/>
    <w:uiPriority w:val="99"/>
    <w:locked/>
    <w:rsid w:val="009025E2"/>
    <w:rPr>
      <w:rFonts w:ascii="Cambria" w:hAnsi="Cambria" w:cs="Times New Roman"/>
      <w:sz w:val="24"/>
      <w:szCs w:val="24"/>
    </w:rPr>
  </w:style>
  <w:style w:type="character" w:styleId="ab">
    <w:name w:val="Strong"/>
    <w:uiPriority w:val="99"/>
    <w:qFormat/>
    <w:rsid w:val="009025E2"/>
    <w:rPr>
      <w:rFonts w:cs="Times New Roman"/>
      <w:b/>
      <w:bCs/>
    </w:rPr>
  </w:style>
  <w:style w:type="character" w:styleId="ac">
    <w:name w:val="Emphasis"/>
    <w:uiPriority w:val="99"/>
    <w:qFormat/>
    <w:rsid w:val="009025E2"/>
    <w:rPr>
      <w:rFonts w:ascii="Calibri" w:hAnsi="Calibri" w:cs="Times New Roman"/>
      <w:b/>
      <w:i/>
      <w:iCs/>
    </w:rPr>
  </w:style>
  <w:style w:type="paragraph" w:styleId="ad">
    <w:name w:val="No Spacing"/>
    <w:basedOn w:val="a"/>
    <w:uiPriority w:val="99"/>
    <w:qFormat/>
    <w:rsid w:val="009025E2"/>
    <w:rPr>
      <w:szCs w:val="32"/>
    </w:rPr>
  </w:style>
  <w:style w:type="paragraph" w:styleId="ae">
    <w:name w:val="List Paragraph"/>
    <w:basedOn w:val="a"/>
    <w:uiPriority w:val="99"/>
    <w:qFormat/>
    <w:rsid w:val="009025E2"/>
    <w:pPr>
      <w:ind w:left="720"/>
      <w:contextualSpacing/>
    </w:pPr>
  </w:style>
  <w:style w:type="paragraph" w:styleId="21">
    <w:name w:val="Quote"/>
    <w:basedOn w:val="a"/>
    <w:next w:val="a"/>
    <w:link w:val="22"/>
    <w:uiPriority w:val="99"/>
    <w:qFormat/>
    <w:rsid w:val="009025E2"/>
    <w:rPr>
      <w:i/>
    </w:rPr>
  </w:style>
  <w:style w:type="character" w:customStyle="1" w:styleId="22">
    <w:name w:val="Цитата 2 Знак"/>
    <w:link w:val="21"/>
    <w:uiPriority w:val="99"/>
    <w:locked/>
    <w:rsid w:val="009025E2"/>
    <w:rPr>
      <w:rFonts w:cs="Times New Roman"/>
      <w:i/>
      <w:sz w:val="24"/>
      <w:szCs w:val="24"/>
    </w:rPr>
  </w:style>
  <w:style w:type="paragraph" w:styleId="af">
    <w:name w:val="Intense Quote"/>
    <w:basedOn w:val="a"/>
    <w:next w:val="a"/>
    <w:link w:val="af0"/>
    <w:uiPriority w:val="99"/>
    <w:qFormat/>
    <w:rsid w:val="009025E2"/>
    <w:pPr>
      <w:ind w:left="720" w:right="720"/>
    </w:pPr>
    <w:rPr>
      <w:b/>
      <w:i/>
      <w:szCs w:val="22"/>
    </w:rPr>
  </w:style>
  <w:style w:type="character" w:customStyle="1" w:styleId="af0">
    <w:name w:val="Выделенная цитата Знак"/>
    <w:link w:val="af"/>
    <w:uiPriority w:val="99"/>
    <w:locked/>
    <w:rsid w:val="009025E2"/>
    <w:rPr>
      <w:rFonts w:cs="Times New Roman"/>
      <w:b/>
      <w:i/>
      <w:sz w:val="24"/>
    </w:rPr>
  </w:style>
  <w:style w:type="character" w:styleId="af1">
    <w:name w:val="Subtle Emphasis"/>
    <w:uiPriority w:val="99"/>
    <w:qFormat/>
    <w:rsid w:val="009025E2"/>
    <w:rPr>
      <w:i/>
      <w:color w:val="5A5A5A"/>
    </w:rPr>
  </w:style>
  <w:style w:type="character" w:styleId="af2">
    <w:name w:val="Intense Emphasis"/>
    <w:uiPriority w:val="99"/>
    <w:qFormat/>
    <w:rsid w:val="009025E2"/>
    <w:rPr>
      <w:rFonts w:cs="Times New Roman"/>
      <w:b/>
      <w:i/>
      <w:sz w:val="24"/>
      <w:szCs w:val="24"/>
      <w:u w:val="single"/>
    </w:rPr>
  </w:style>
  <w:style w:type="character" w:styleId="af3">
    <w:name w:val="Subtle Reference"/>
    <w:uiPriority w:val="99"/>
    <w:qFormat/>
    <w:rsid w:val="009025E2"/>
    <w:rPr>
      <w:rFonts w:cs="Times New Roman"/>
      <w:sz w:val="24"/>
      <w:szCs w:val="24"/>
      <w:u w:val="single"/>
    </w:rPr>
  </w:style>
  <w:style w:type="character" w:styleId="af4">
    <w:name w:val="Intense Reference"/>
    <w:uiPriority w:val="99"/>
    <w:qFormat/>
    <w:rsid w:val="009025E2"/>
    <w:rPr>
      <w:rFonts w:cs="Times New Roman"/>
      <w:b/>
      <w:sz w:val="24"/>
      <w:u w:val="single"/>
    </w:rPr>
  </w:style>
  <w:style w:type="character" w:styleId="af5">
    <w:name w:val="Book Title"/>
    <w:uiPriority w:val="99"/>
    <w:qFormat/>
    <w:rsid w:val="009025E2"/>
    <w:rPr>
      <w:rFonts w:ascii="Cambria" w:hAnsi="Cambria" w:cs="Times New Roman"/>
      <w:b/>
      <w:i/>
      <w:sz w:val="24"/>
      <w:szCs w:val="24"/>
    </w:rPr>
  </w:style>
  <w:style w:type="paragraph" w:styleId="af6">
    <w:name w:val="TOC Heading"/>
    <w:basedOn w:val="1"/>
    <w:next w:val="a"/>
    <w:uiPriority w:val="99"/>
    <w:qFormat/>
    <w:rsid w:val="009025E2"/>
    <w:pPr>
      <w:outlineLvl w:val="9"/>
    </w:pPr>
  </w:style>
  <w:style w:type="character" w:customStyle="1" w:styleId="af7">
    <w:name w:val="Основной текст_"/>
    <w:link w:val="23"/>
    <w:uiPriority w:val="99"/>
    <w:locked/>
    <w:rsid w:val="00C008FC"/>
    <w:rPr>
      <w:rFonts w:ascii="Times New Roman" w:hAnsi="Times New Roman" w:cs="Times New Roman"/>
      <w:sz w:val="27"/>
      <w:szCs w:val="27"/>
      <w:shd w:val="clear" w:color="auto" w:fill="FFFFFF"/>
    </w:rPr>
  </w:style>
  <w:style w:type="paragraph" w:customStyle="1" w:styleId="23">
    <w:name w:val="Основной текст2"/>
    <w:basedOn w:val="a"/>
    <w:link w:val="af7"/>
    <w:uiPriority w:val="99"/>
    <w:rsid w:val="00C008FC"/>
    <w:pPr>
      <w:widowControl w:val="0"/>
      <w:shd w:val="clear" w:color="auto" w:fill="FFFFFF"/>
      <w:spacing w:before="60" w:after="60" w:line="240" w:lineRule="atLeast"/>
      <w:jc w:val="right"/>
    </w:pPr>
    <w:rPr>
      <w:rFonts w:ascii="Times New Roman" w:hAnsi="Times New Roman"/>
      <w:sz w:val="27"/>
      <w:szCs w:val="27"/>
    </w:rPr>
  </w:style>
  <w:style w:type="paragraph" w:styleId="af8">
    <w:name w:val="Balloon Text"/>
    <w:basedOn w:val="a"/>
    <w:link w:val="af9"/>
    <w:uiPriority w:val="99"/>
    <w:semiHidden/>
    <w:unhideWhenUsed/>
    <w:rsid w:val="0024643C"/>
    <w:rPr>
      <w:rFonts w:ascii="Segoe UI" w:hAnsi="Segoe UI" w:cs="Segoe UI"/>
      <w:sz w:val="18"/>
      <w:szCs w:val="18"/>
    </w:rPr>
  </w:style>
  <w:style w:type="character" w:customStyle="1" w:styleId="af9">
    <w:name w:val="Текст выноски Знак"/>
    <w:link w:val="af8"/>
    <w:uiPriority w:val="99"/>
    <w:semiHidden/>
    <w:rsid w:val="0024643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95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0B6440F3EB90F791C5496FF32F38499F74C111F20BA889666A48F0830ECD889243bBfBH" TargetMode="External"/><Relationship Id="rId5" Type="http://schemas.openxmlformats.org/officeDocument/2006/relationships/hyperlink" Target="consultantplus://offline/main?base=LAW;n=108403;fld=1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14</Pages>
  <Words>4360</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17</cp:revision>
  <cp:lastPrinted>2020-03-25T22:56:00Z</cp:lastPrinted>
  <dcterms:created xsi:type="dcterms:W3CDTF">2019-10-01T02:06:00Z</dcterms:created>
  <dcterms:modified xsi:type="dcterms:W3CDTF">2020-11-17T05:10:00Z</dcterms:modified>
</cp:coreProperties>
</file>