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B7" w:rsidRDefault="00F052B7" w:rsidP="00F052B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F052B7" w:rsidRDefault="00F052B7" w:rsidP="00F05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F052B7" w:rsidRDefault="00F052B7" w:rsidP="00F05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«КОРОТКОВСКОЕ»</w:t>
      </w:r>
    </w:p>
    <w:p w:rsidR="00F052B7" w:rsidRDefault="00F052B7" w:rsidP="00F052B7">
      <w:pPr>
        <w:jc w:val="both"/>
        <w:rPr>
          <w:sz w:val="28"/>
          <w:szCs w:val="28"/>
        </w:rPr>
      </w:pPr>
    </w:p>
    <w:p w:rsidR="00F052B7" w:rsidRDefault="00F052B7" w:rsidP="00F052B7">
      <w:pPr>
        <w:jc w:val="both"/>
        <w:rPr>
          <w:sz w:val="28"/>
          <w:szCs w:val="28"/>
        </w:rPr>
      </w:pPr>
    </w:p>
    <w:p w:rsidR="00F052B7" w:rsidRDefault="00F052B7" w:rsidP="00F052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052B7" w:rsidRDefault="00F052B7" w:rsidP="00F052B7">
      <w:pPr>
        <w:rPr>
          <w:sz w:val="28"/>
          <w:szCs w:val="28"/>
        </w:rPr>
      </w:pPr>
      <w:r>
        <w:rPr>
          <w:sz w:val="28"/>
          <w:szCs w:val="28"/>
        </w:rPr>
        <w:t>«22» декабря</w:t>
      </w:r>
      <w:r>
        <w:rPr>
          <w:sz w:val="28"/>
          <w:szCs w:val="28"/>
        </w:rPr>
        <w:t xml:space="preserve"> 2020г.                                                           </w:t>
      </w:r>
      <w:r>
        <w:rPr>
          <w:sz w:val="28"/>
          <w:szCs w:val="28"/>
        </w:rPr>
        <w:t xml:space="preserve">                            № 51</w:t>
      </w:r>
    </w:p>
    <w:p w:rsidR="00F052B7" w:rsidRDefault="00F052B7" w:rsidP="00F052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F052B7" w:rsidRDefault="00F052B7" w:rsidP="00F052B7">
      <w:pPr>
        <w:jc w:val="both"/>
        <w:rPr>
          <w:sz w:val="28"/>
          <w:szCs w:val="28"/>
        </w:rPr>
      </w:pPr>
    </w:p>
    <w:p w:rsidR="00F052B7" w:rsidRDefault="00F052B7" w:rsidP="00F052B7">
      <w:pPr>
        <w:jc w:val="both"/>
        <w:rPr>
          <w:sz w:val="28"/>
          <w:szCs w:val="28"/>
        </w:rPr>
      </w:pPr>
    </w:p>
    <w:p w:rsidR="00F052B7" w:rsidRPr="00F052B7" w:rsidRDefault="00F052B7" w:rsidP="00F05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</w:t>
      </w:r>
      <w:r>
        <w:rPr>
          <w:b/>
          <w:bCs/>
          <w:sz w:val="28"/>
          <w:szCs w:val="28"/>
        </w:rPr>
        <w:t>атившим силу Постановление № 123 от 18.12.2015</w:t>
      </w:r>
      <w:r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052B7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ПОСТОЯННОЕ (БЕССРОЧНОЕ) ПОЛЬЗОВАНИЕ ЗЕМЕЛЬНЫХ УЧАСТКОВ, НАХОДЯЩИХСЯ В МУНИЦИПАЛЬНОЙ СОБСТВЕННОСТИ, И ЗЕМЕЛЬНЫХ </w:t>
      </w:r>
      <w:proofErr w:type="gramStart"/>
      <w:r w:rsidRPr="00F052B7">
        <w:rPr>
          <w:b/>
          <w:bCs/>
          <w:sz w:val="28"/>
          <w:szCs w:val="28"/>
        </w:rPr>
        <w:t>УЧАСТКОВ,  ГОСУДАРСТВЕННАЯ</w:t>
      </w:r>
      <w:proofErr w:type="gramEnd"/>
      <w:r w:rsidRPr="00F052B7">
        <w:rPr>
          <w:b/>
          <w:bCs/>
          <w:sz w:val="28"/>
          <w:szCs w:val="28"/>
        </w:rPr>
        <w:t xml:space="preserve"> СОБСТВЕННОСТЬ НА КОТОРЫЕ НЕ РАЗГРАНИЧЕНА»</w:t>
      </w:r>
    </w:p>
    <w:p w:rsidR="00F052B7" w:rsidRDefault="00F052B7" w:rsidP="00F052B7">
      <w:pPr>
        <w:jc w:val="center"/>
        <w:rPr>
          <w:sz w:val="28"/>
          <w:szCs w:val="28"/>
        </w:rPr>
      </w:pPr>
    </w:p>
    <w:p w:rsidR="00F052B7" w:rsidRDefault="00F052B7" w:rsidP="00F052B7">
      <w:pPr>
        <w:ind w:right="-82"/>
        <w:jc w:val="center"/>
        <w:rPr>
          <w:b/>
          <w:bCs/>
          <w:sz w:val="28"/>
          <w:szCs w:val="28"/>
        </w:rPr>
      </w:pPr>
    </w:p>
    <w:p w:rsidR="00F052B7" w:rsidRDefault="00F052B7" w:rsidP="00F05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в соответствии с действующим законодательством Российской Федерации и законами Забайкальского </w:t>
      </w:r>
      <w:proofErr w:type="gramStart"/>
      <w:r>
        <w:rPr>
          <w:sz w:val="28"/>
          <w:szCs w:val="28"/>
        </w:rPr>
        <w:t>края  и</w:t>
      </w:r>
      <w:proofErr w:type="gramEnd"/>
      <w:r>
        <w:rPr>
          <w:sz w:val="28"/>
          <w:szCs w:val="28"/>
        </w:rPr>
        <w:t xml:space="preserve"> в соответствии со статьей 37 Устава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администрация сельского поселения постановляет:</w:t>
      </w:r>
    </w:p>
    <w:p w:rsidR="00F052B7" w:rsidRDefault="00F052B7" w:rsidP="00F052B7">
      <w:pPr>
        <w:jc w:val="both"/>
        <w:rPr>
          <w:sz w:val="28"/>
          <w:szCs w:val="28"/>
        </w:rPr>
      </w:pPr>
    </w:p>
    <w:p w:rsidR="00F052B7" w:rsidRDefault="00F052B7" w:rsidP="00F052B7">
      <w:pPr>
        <w:jc w:val="center"/>
        <w:rPr>
          <w:bCs/>
          <w:sz w:val="28"/>
          <w:szCs w:val="28"/>
        </w:rPr>
      </w:pPr>
      <w:r>
        <w:t xml:space="preserve">     1. </w:t>
      </w:r>
      <w:r>
        <w:rPr>
          <w:sz w:val="28"/>
          <w:szCs w:val="28"/>
        </w:rPr>
        <w:t xml:space="preserve">Признать утратившим силу Постановление </w:t>
      </w:r>
      <w:proofErr w:type="gramStart"/>
      <w:r>
        <w:rPr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123</w:t>
      </w:r>
      <w:proofErr w:type="gramEnd"/>
      <w:r>
        <w:rPr>
          <w:bCs/>
          <w:sz w:val="28"/>
          <w:szCs w:val="28"/>
        </w:rPr>
        <w:t xml:space="preserve"> от 18.12.2015</w:t>
      </w:r>
      <w:r>
        <w:rPr>
          <w:bCs/>
          <w:sz w:val="28"/>
          <w:szCs w:val="28"/>
        </w:rPr>
        <w:t>г. «Об утверждении административного регламента предоставления муниципальной услуги “</w:t>
      </w:r>
      <w:r>
        <w:rPr>
          <w:bCs/>
          <w:sz w:val="28"/>
          <w:szCs w:val="28"/>
        </w:rPr>
        <w:t>Предоставление в постоянное (бессроч</w:t>
      </w:r>
      <w:bookmarkStart w:id="0" w:name="_GoBack"/>
      <w:bookmarkEnd w:id="0"/>
      <w:r>
        <w:rPr>
          <w:bCs/>
          <w:sz w:val="28"/>
          <w:szCs w:val="28"/>
        </w:rPr>
        <w:t>ное)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  <w:r>
        <w:rPr>
          <w:bCs/>
          <w:sz w:val="28"/>
          <w:szCs w:val="28"/>
        </w:rPr>
        <w:t>”</w:t>
      </w:r>
    </w:p>
    <w:p w:rsidR="00F052B7" w:rsidRDefault="00F052B7" w:rsidP="00F052B7">
      <w:pPr>
        <w:pStyle w:val="ConsPlusTitle"/>
        <w:widowControl/>
        <w:jc w:val="both"/>
        <w:rPr>
          <w:sz w:val="28"/>
          <w:szCs w:val="28"/>
        </w:rPr>
      </w:pPr>
    </w:p>
    <w:p w:rsidR="00F052B7" w:rsidRDefault="00F052B7" w:rsidP="00F052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Настоящее постановление вступает в силу после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официального  обнародования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(опубликования) и размещения на сайте Администрации муниципального района “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район”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</w:t>
      </w:r>
    </w:p>
    <w:p w:rsidR="00F052B7" w:rsidRDefault="00F052B7" w:rsidP="00F052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F052B7" w:rsidRDefault="00F052B7" w:rsidP="00F052B7">
      <w:pPr>
        <w:jc w:val="both"/>
        <w:rPr>
          <w:sz w:val="28"/>
          <w:szCs w:val="28"/>
        </w:rPr>
      </w:pPr>
    </w:p>
    <w:p w:rsidR="00F052B7" w:rsidRDefault="00F052B7" w:rsidP="00F052B7">
      <w:pPr>
        <w:jc w:val="both"/>
        <w:rPr>
          <w:sz w:val="28"/>
          <w:szCs w:val="28"/>
        </w:rPr>
      </w:pPr>
    </w:p>
    <w:p w:rsidR="00F052B7" w:rsidRDefault="00F052B7" w:rsidP="00F052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F052B7" w:rsidRDefault="00F052B7" w:rsidP="00F052B7">
      <w:pPr>
        <w:jc w:val="both"/>
        <w:rPr>
          <w:sz w:val="28"/>
          <w:szCs w:val="28"/>
        </w:rPr>
      </w:pPr>
    </w:p>
    <w:p w:rsidR="00F052B7" w:rsidRDefault="00F052B7" w:rsidP="00F052B7">
      <w:pPr>
        <w:jc w:val="both"/>
        <w:rPr>
          <w:sz w:val="28"/>
          <w:szCs w:val="28"/>
        </w:rPr>
      </w:pPr>
    </w:p>
    <w:p w:rsidR="00F052B7" w:rsidRDefault="00F052B7" w:rsidP="00F052B7">
      <w:pPr>
        <w:jc w:val="both"/>
        <w:rPr>
          <w:sz w:val="28"/>
          <w:szCs w:val="28"/>
        </w:rPr>
      </w:pPr>
    </w:p>
    <w:p w:rsidR="00F052B7" w:rsidRDefault="00F052B7" w:rsidP="00F052B7"/>
    <w:p w:rsidR="00F052B7" w:rsidRDefault="00F052B7" w:rsidP="00F052B7"/>
    <w:p w:rsidR="00F052B7" w:rsidRDefault="00F052B7" w:rsidP="00F052B7"/>
    <w:p w:rsidR="003C0E57" w:rsidRDefault="003C0E57"/>
    <w:sectPr w:rsidR="003C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D5"/>
    <w:rsid w:val="00264BD5"/>
    <w:rsid w:val="003C0E57"/>
    <w:rsid w:val="00F0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C843"/>
  <w15:chartTrackingRefBased/>
  <w15:docId w15:val="{82015F09-D164-47CB-9088-A49122E2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5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2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2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2020-12-21T23:32:00Z</cp:lastPrinted>
  <dcterms:created xsi:type="dcterms:W3CDTF">2020-12-21T23:28:00Z</dcterms:created>
  <dcterms:modified xsi:type="dcterms:W3CDTF">2020-12-21T23:33:00Z</dcterms:modified>
</cp:coreProperties>
</file>