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3C" w:rsidRPr="00AC49AB" w:rsidRDefault="00EC6D3C">
      <w:pPr>
        <w:rPr>
          <w:rFonts w:ascii="Times New Roman" w:hAnsi="Times New Roman"/>
          <w:b/>
          <w:sz w:val="28"/>
          <w:szCs w:val="28"/>
        </w:rPr>
      </w:pPr>
      <w:r>
        <w:rPr>
          <w:rFonts w:ascii="Times New Roman" w:hAnsi="Times New Roman"/>
          <w:b/>
          <w:sz w:val="28"/>
          <w:szCs w:val="28"/>
        </w:rPr>
        <w:t xml:space="preserve">                          </w:t>
      </w:r>
      <w:r w:rsidRPr="00AC49AB">
        <w:rPr>
          <w:rFonts w:ascii="Times New Roman" w:hAnsi="Times New Roman"/>
          <w:b/>
          <w:sz w:val="28"/>
          <w:szCs w:val="28"/>
        </w:rPr>
        <w:t xml:space="preserve">  С</w:t>
      </w:r>
      <w:r>
        <w:rPr>
          <w:rFonts w:ascii="Times New Roman" w:hAnsi="Times New Roman"/>
          <w:b/>
          <w:sz w:val="28"/>
          <w:szCs w:val="28"/>
        </w:rPr>
        <w:t xml:space="preserve">ельское  поселение </w:t>
      </w:r>
      <w:r w:rsidRPr="00AC49AB">
        <w:rPr>
          <w:rFonts w:ascii="Times New Roman" w:hAnsi="Times New Roman"/>
          <w:b/>
          <w:sz w:val="28"/>
          <w:szCs w:val="28"/>
        </w:rPr>
        <w:t xml:space="preserve"> «Красночикойское»</w:t>
      </w:r>
    </w:p>
    <w:p w:rsidR="00EC6D3C" w:rsidRDefault="00EC6D3C">
      <w:pPr>
        <w:rPr>
          <w:rFonts w:ascii="Times New Roman" w:hAnsi="Times New Roman"/>
          <w:b/>
          <w:sz w:val="28"/>
          <w:szCs w:val="28"/>
        </w:rPr>
      </w:pPr>
      <w:r w:rsidRPr="00AC49AB">
        <w:rPr>
          <w:rFonts w:ascii="Times New Roman" w:hAnsi="Times New Roman"/>
          <w:b/>
          <w:sz w:val="28"/>
          <w:szCs w:val="28"/>
        </w:rPr>
        <w:t xml:space="preserve">   </w:t>
      </w:r>
      <w:r>
        <w:rPr>
          <w:rFonts w:ascii="Times New Roman" w:hAnsi="Times New Roman"/>
          <w:b/>
          <w:sz w:val="28"/>
          <w:szCs w:val="28"/>
        </w:rPr>
        <w:t xml:space="preserve">                      </w:t>
      </w:r>
      <w:r w:rsidRPr="00AC49AB">
        <w:rPr>
          <w:rFonts w:ascii="Times New Roman" w:hAnsi="Times New Roman"/>
          <w:b/>
          <w:sz w:val="28"/>
          <w:szCs w:val="28"/>
        </w:rPr>
        <w:t>Совет сельского поселения «Красночикойское»</w:t>
      </w:r>
    </w:p>
    <w:p w:rsidR="00EC6D3C" w:rsidRDefault="00EC6D3C">
      <w:pPr>
        <w:rPr>
          <w:rFonts w:ascii="Times New Roman" w:hAnsi="Times New Roman"/>
          <w:b/>
          <w:sz w:val="28"/>
          <w:szCs w:val="28"/>
        </w:rPr>
      </w:pPr>
    </w:p>
    <w:p w:rsidR="00EC6D3C" w:rsidRDefault="00EC6D3C">
      <w:pPr>
        <w:rPr>
          <w:rFonts w:ascii="Times New Roman" w:hAnsi="Times New Roman"/>
          <w:b/>
          <w:sz w:val="28"/>
          <w:szCs w:val="28"/>
        </w:rPr>
      </w:pPr>
    </w:p>
    <w:p w:rsidR="00EC6D3C" w:rsidRDefault="00EC6D3C">
      <w:pPr>
        <w:rPr>
          <w:rFonts w:ascii="Times New Roman" w:hAnsi="Times New Roman"/>
          <w:b/>
          <w:sz w:val="28"/>
          <w:szCs w:val="28"/>
        </w:rPr>
      </w:pPr>
      <w:r>
        <w:rPr>
          <w:rFonts w:ascii="Times New Roman" w:hAnsi="Times New Roman"/>
          <w:b/>
          <w:sz w:val="28"/>
          <w:szCs w:val="28"/>
        </w:rPr>
        <w:t xml:space="preserve">                                                    РЕШЕНИЕ</w:t>
      </w:r>
    </w:p>
    <w:p w:rsidR="00EC6D3C" w:rsidRDefault="00EC6D3C">
      <w:pPr>
        <w:rPr>
          <w:rFonts w:ascii="Times New Roman" w:hAnsi="Times New Roman"/>
          <w:sz w:val="28"/>
          <w:szCs w:val="28"/>
        </w:rPr>
      </w:pPr>
      <w:r>
        <w:rPr>
          <w:rFonts w:ascii="Times New Roman" w:hAnsi="Times New Roman"/>
          <w:sz w:val="28"/>
          <w:szCs w:val="28"/>
        </w:rPr>
        <w:t>«____» _________2021г.                                                          №______</w:t>
      </w:r>
    </w:p>
    <w:p w:rsidR="00EC6D3C" w:rsidRDefault="00EC6D3C">
      <w:pPr>
        <w:rPr>
          <w:rFonts w:ascii="Times New Roman" w:hAnsi="Times New Roman"/>
          <w:sz w:val="28"/>
          <w:szCs w:val="28"/>
        </w:rPr>
      </w:pPr>
      <w:r>
        <w:rPr>
          <w:rFonts w:ascii="Times New Roman" w:hAnsi="Times New Roman"/>
          <w:sz w:val="28"/>
          <w:szCs w:val="28"/>
        </w:rPr>
        <w:t xml:space="preserve">                                                 с. Красный Чикой</w:t>
      </w:r>
    </w:p>
    <w:p w:rsidR="00EC6D3C" w:rsidRDefault="00EC6D3C" w:rsidP="00004667">
      <w:pPr>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Об утверждении Порядка принятия решения о применении</w:t>
      </w:r>
    </w:p>
    <w:p w:rsidR="00EC6D3C" w:rsidRDefault="00EC6D3C" w:rsidP="00004667">
      <w:pPr>
        <w:spacing w:after="0"/>
        <w:rPr>
          <w:rFonts w:ascii="Times New Roman" w:hAnsi="Times New Roman"/>
          <w:b/>
          <w:sz w:val="28"/>
          <w:szCs w:val="28"/>
        </w:rPr>
      </w:pPr>
      <w:r>
        <w:rPr>
          <w:rFonts w:ascii="Times New Roman" w:hAnsi="Times New Roman"/>
          <w:b/>
          <w:sz w:val="28"/>
          <w:szCs w:val="28"/>
        </w:rPr>
        <w:t>к депутату Совета сельского поселения «Красночикойское», Главе</w:t>
      </w:r>
    </w:p>
    <w:p w:rsidR="00EC6D3C" w:rsidRDefault="00EC6D3C" w:rsidP="00004667">
      <w:pPr>
        <w:spacing w:after="0"/>
        <w:rPr>
          <w:rFonts w:ascii="Times New Roman" w:hAnsi="Times New Roman"/>
          <w:b/>
          <w:sz w:val="28"/>
          <w:szCs w:val="28"/>
        </w:rPr>
      </w:pPr>
      <w:r>
        <w:rPr>
          <w:rFonts w:ascii="Times New Roman" w:hAnsi="Times New Roman"/>
          <w:b/>
          <w:sz w:val="28"/>
          <w:szCs w:val="28"/>
        </w:rPr>
        <w:t xml:space="preserve">сельского поселения «Красночикойское» мер ответственности, </w:t>
      </w:r>
    </w:p>
    <w:p w:rsidR="00EC6D3C" w:rsidRDefault="00EC6D3C" w:rsidP="00004667">
      <w:pPr>
        <w:spacing w:after="0"/>
        <w:rPr>
          <w:rFonts w:ascii="Times New Roman" w:hAnsi="Times New Roman"/>
          <w:b/>
          <w:sz w:val="28"/>
          <w:szCs w:val="28"/>
        </w:rPr>
      </w:pPr>
      <w:r>
        <w:rPr>
          <w:rFonts w:ascii="Times New Roman" w:hAnsi="Times New Roman"/>
          <w:b/>
          <w:sz w:val="28"/>
          <w:szCs w:val="28"/>
        </w:rPr>
        <w:t>указанных в части 7(3-2) статьи 40 Федерального закона от 6.11.2003 года №131- ФЗ «Об общих принципах организации местного самоуправления в Российской Федерации»</w:t>
      </w:r>
    </w:p>
    <w:p w:rsidR="00EC6D3C" w:rsidRDefault="00EC6D3C">
      <w:pPr>
        <w:rPr>
          <w:rFonts w:ascii="Times New Roman" w:hAnsi="Times New Roman"/>
          <w:b/>
          <w:sz w:val="28"/>
          <w:szCs w:val="28"/>
        </w:rPr>
      </w:pPr>
    </w:p>
    <w:p w:rsidR="00EC6D3C" w:rsidRDefault="00EC6D3C">
      <w:pPr>
        <w:rPr>
          <w:rFonts w:ascii="Times New Roman" w:hAnsi="Times New Roman"/>
          <w:sz w:val="28"/>
          <w:szCs w:val="28"/>
        </w:rPr>
      </w:pPr>
      <w:r>
        <w:rPr>
          <w:rFonts w:ascii="Times New Roman" w:hAnsi="Times New Roman"/>
          <w:sz w:val="28"/>
          <w:szCs w:val="28"/>
        </w:rPr>
        <w:t xml:space="preserve">     В соответствии с частью 7 (3-2) статьи 40 Федерального закона от 6 октября 2003 года №131-ФЗ «Об общих принципах организации местного самоуправления в Российской Федерации», статьями  31 п.7, 46 п.4  Устава сельского поселения «Красночикойское», Совет сельского поселения «Красночикойское»  решил:</w:t>
      </w:r>
    </w:p>
    <w:p w:rsidR="00EC6D3C" w:rsidRDefault="00EC6D3C" w:rsidP="001C2063">
      <w:pPr>
        <w:pStyle w:val="ListParagraph"/>
        <w:numPr>
          <w:ilvl w:val="0"/>
          <w:numId w:val="1"/>
        </w:numPr>
        <w:rPr>
          <w:rFonts w:ascii="Times New Roman" w:hAnsi="Times New Roman"/>
          <w:sz w:val="28"/>
          <w:szCs w:val="28"/>
        </w:rPr>
      </w:pPr>
      <w:r>
        <w:rPr>
          <w:rFonts w:ascii="Times New Roman" w:hAnsi="Times New Roman"/>
          <w:sz w:val="28"/>
          <w:szCs w:val="28"/>
        </w:rPr>
        <w:t>Утвердить Порядок принятия решения  о применении к депутату Совета сельского поселения «Красночикойское», главе сельского поселения «Красночикойское» мер ответственности, указанных в части 7(3-1) статьи 40 Федерального закона от 6 октября 2003 года №131-ФЗ «Об общих принципах организации местного самоуправления в Российской Федерации» (прилагается).</w:t>
      </w:r>
    </w:p>
    <w:p w:rsidR="00EC6D3C" w:rsidRDefault="00EC6D3C" w:rsidP="001C2063">
      <w:pPr>
        <w:pStyle w:val="ListParagraph"/>
        <w:numPr>
          <w:ilvl w:val="0"/>
          <w:numId w:val="1"/>
        </w:numPr>
        <w:rPr>
          <w:rFonts w:ascii="Times New Roman" w:hAnsi="Times New Roman"/>
          <w:sz w:val="28"/>
          <w:szCs w:val="28"/>
        </w:rPr>
      </w:pPr>
      <w:r>
        <w:rPr>
          <w:rFonts w:ascii="Times New Roman" w:hAnsi="Times New Roman"/>
          <w:sz w:val="28"/>
          <w:szCs w:val="28"/>
        </w:rPr>
        <w:t>Настоящее решение вступает в силу после его официального опубликования (обнародования).</w:t>
      </w:r>
    </w:p>
    <w:p w:rsidR="00EC6D3C" w:rsidRDefault="00EC6D3C" w:rsidP="00004667">
      <w:pPr>
        <w:rPr>
          <w:rFonts w:ascii="Times New Roman" w:hAnsi="Times New Roman"/>
          <w:sz w:val="28"/>
          <w:szCs w:val="28"/>
        </w:rPr>
      </w:pPr>
    </w:p>
    <w:p w:rsidR="00EC6D3C" w:rsidRDefault="00EC6D3C" w:rsidP="00004667">
      <w:pPr>
        <w:spacing w:after="120"/>
        <w:rPr>
          <w:rFonts w:ascii="Times New Roman" w:hAnsi="Times New Roman"/>
          <w:sz w:val="28"/>
          <w:szCs w:val="28"/>
        </w:rPr>
      </w:pPr>
      <w:r>
        <w:rPr>
          <w:rFonts w:ascii="Times New Roman" w:hAnsi="Times New Roman"/>
          <w:sz w:val="28"/>
          <w:szCs w:val="28"/>
        </w:rPr>
        <w:t>Глава сельского поселения</w:t>
      </w:r>
    </w:p>
    <w:p w:rsidR="00EC6D3C" w:rsidRDefault="00EC6D3C" w:rsidP="00004667">
      <w:pPr>
        <w:spacing w:after="120"/>
        <w:rPr>
          <w:rFonts w:ascii="Times New Roman" w:hAnsi="Times New Roman"/>
          <w:sz w:val="28"/>
          <w:szCs w:val="28"/>
        </w:rPr>
      </w:pPr>
      <w:r>
        <w:rPr>
          <w:rFonts w:ascii="Times New Roman" w:hAnsi="Times New Roman"/>
          <w:sz w:val="28"/>
          <w:szCs w:val="28"/>
        </w:rPr>
        <w:t>«Красночикойское»                                                                      И.В.Никонов</w:t>
      </w:r>
    </w:p>
    <w:p w:rsidR="00EC6D3C" w:rsidRDefault="00EC6D3C" w:rsidP="00004667">
      <w:pPr>
        <w:spacing w:after="240"/>
        <w:rPr>
          <w:rFonts w:ascii="Times New Roman" w:hAnsi="Times New Roman"/>
          <w:sz w:val="28"/>
          <w:szCs w:val="28"/>
        </w:rPr>
      </w:pPr>
    </w:p>
    <w:p w:rsidR="00EC6D3C" w:rsidRDefault="00EC6D3C" w:rsidP="00004667">
      <w:pPr>
        <w:spacing w:after="120"/>
        <w:rPr>
          <w:rFonts w:ascii="Times New Roman" w:hAnsi="Times New Roman"/>
          <w:sz w:val="28"/>
          <w:szCs w:val="28"/>
        </w:rPr>
      </w:pPr>
    </w:p>
    <w:p w:rsidR="00EC6D3C" w:rsidRDefault="00EC6D3C" w:rsidP="00004667">
      <w:pPr>
        <w:spacing w:after="0"/>
        <w:rPr>
          <w:rFonts w:ascii="Times New Roman" w:hAnsi="Times New Roman"/>
          <w:sz w:val="28"/>
          <w:szCs w:val="28"/>
        </w:rPr>
      </w:pPr>
      <w:r>
        <w:rPr>
          <w:rFonts w:ascii="Times New Roman" w:hAnsi="Times New Roman"/>
          <w:sz w:val="28"/>
          <w:szCs w:val="28"/>
        </w:rPr>
        <w:t xml:space="preserve">                                                                                       Утвержден</w:t>
      </w:r>
    </w:p>
    <w:p w:rsidR="00EC6D3C" w:rsidRDefault="00EC6D3C" w:rsidP="00004667">
      <w:pPr>
        <w:spacing w:after="0"/>
        <w:rPr>
          <w:rFonts w:ascii="Times New Roman" w:hAnsi="Times New Roman"/>
          <w:sz w:val="28"/>
          <w:szCs w:val="28"/>
        </w:rPr>
      </w:pPr>
      <w:r>
        <w:rPr>
          <w:rFonts w:ascii="Times New Roman" w:hAnsi="Times New Roman"/>
          <w:sz w:val="28"/>
          <w:szCs w:val="28"/>
        </w:rPr>
        <w:t xml:space="preserve">                                                                          решением Совета сельского</w:t>
      </w:r>
    </w:p>
    <w:p w:rsidR="00EC6D3C" w:rsidRDefault="00EC6D3C" w:rsidP="00004667">
      <w:pPr>
        <w:spacing w:after="0"/>
        <w:rPr>
          <w:rFonts w:ascii="Times New Roman" w:hAnsi="Times New Roman"/>
          <w:sz w:val="28"/>
          <w:szCs w:val="28"/>
        </w:rPr>
      </w:pPr>
      <w:r>
        <w:rPr>
          <w:rFonts w:ascii="Times New Roman" w:hAnsi="Times New Roman"/>
          <w:sz w:val="28"/>
          <w:szCs w:val="28"/>
        </w:rPr>
        <w:t xml:space="preserve">                                                                          поселения «Красночикойское»</w:t>
      </w:r>
    </w:p>
    <w:p w:rsidR="00EC6D3C" w:rsidRDefault="00EC6D3C" w:rsidP="00004667">
      <w:pPr>
        <w:spacing w:after="0"/>
        <w:rPr>
          <w:rFonts w:ascii="Times New Roman" w:hAnsi="Times New Roman"/>
          <w:sz w:val="28"/>
          <w:szCs w:val="28"/>
        </w:rPr>
      </w:pPr>
      <w:r>
        <w:rPr>
          <w:rFonts w:ascii="Times New Roman" w:hAnsi="Times New Roman"/>
          <w:sz w:val="28"/>
          <w:szCs w:val="28"/>
        </w:rPr>
        <w:t xml:space="preserve">                                                                          от «___»_________ 2021г  №____</w:t>
      </w:r>
    </w:p>
    <w:p w:rsidR="00EC6D3C" w:rsidRDefault="00EC6D3C" w:rsidP="00004667">
      <w:pPr>
        <w:spacing w:after="0"/>
        <w:rPr>
          <w:rFonts w:ascii="Times New Roman" w:hAnsi="Times New Roman"/>
          <w:sz w:val="28"/>
          <w:szCs w:val="28"/>
        </w:rPr>
      </w:pPr>
    </w:p>
    <w:p w:rsidR="00EC6D3C" w:rsidRDefault="00EC6D3C" w:rsidP="00004667">
      <w:pPr>
        <w:spacing w:after="0"/>
        <w:rPr>
          <w:rFonts w:ascii="Times New Roman" w:hAnsi="Times New Roman"/>
          <w:sz w:val="28"/>
          <w:szCs w:val="28"/>
        </w:rPr>
      </w:pPr>
    </w:p>
    <w:p w:rsidR="00EC6D3C" w:rsidRDefault="00EC6D3C" w:rsidP="00004667">
      <w:pPr>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ПОРЯДОК</w:t>
      </w:r>
    </w:p>
    <w:p w:rsidR="00EC6D3C" w:rsidRDefault="00EC6D3C" w:rsidP="00004667">
      <w:pPr>
        <w:spacing w:after="0"/>
        <w:rPr>
          <w:rFonts w:ascii="Times New Roman" w:hAnsi="Times New Roman"/>
          <w:b/>
          <w:sz w:val="28"/>
          <w:szCs w:val="28"/>
        </w:rPr>
      </w:pPr>
      <w:r>
        <w:rPr>
          <w:rFonts w:ascii="Times New Roman" w:hAnsi="Times New Roman"/>
          <w:b/>
          <w:sz w:val="28"/>
          <w:szCs w:val="28"/>
        </w:rPr>
        <w:t xml:space="preserve">         Принятия решения о применении к депутату Совета сельского</w:t>
      </w:r>
    </w:p>
    <w:p w:rsidR="00EC6D3C" w:rsidRDefault="00EC6D3C" w:rsidP="00004667">
      <w:pPr>
        <w:spacing w:after="0"/>
        <w:rPr>
          <w:rFonts w:ascii="Times New Roman" w:hAnsi="Times New Roman"/>
          <w:b/>
          <w:sz w:val="28"/>
          <w:szCs w:val="28"/>
        </w:rPr>
      </w:pPr>
      <w:r>
        <w:rPr>
          <w:rFonts w:ascii="Times New Roman" w:hAnsi="Times New Roman"/>
          <w:b/>
          <w:sz w:val="28"/>
          <w:szCs w:val="28"/>
        </w:rPr>
        <w:t xml:space="preserve">  Поселения «Красночикойское», », Главе сельского поселения «Красночикойское»  мер ответственности, указанных в части 7 статьи 40 Федерального закона от 6.11.2003 года№131-ФЗ «Об общих принципах организации местного самоуправления в Российской Федерации»</w:t>
      </w:r>
    </w:p>
    <w:p w:rsidR="00EC6D3C" w:rsidRDefault="00EC6D3C" w:rsidP="00004667">
      <w:pPr>
        <w:spacing w:after="0"/>
        <w:rPr>
          <w:rFonts w:ascii="Times New Roman" w:hAnsi="Times New Roman"/>
          <w:b/>
          <w:sz w:val="28"/>
          <w:szCs w:val="28"/>
        </w:rPr>
      </w:pPr>
    </w:p>
    <w:p w:rsidR="00EC6D3C" w:rsidRDefault="00EC6D3C" w:rsidP="00607F6F">
      <w:pPr>
        <w:pStyle w:val="ListParagraph"/>
        <w:numPr>
          <w:ilvl w:val="0"/>
          <w:numId w:val="2"/>
        </w:numPr>
        <w:spacing w:after="0"/>
        <w:rPr>
          <w:rFonts w:ascii="Times New Roman" w:hAnsi="Times New Roman"/>
          <w:sz w:val="28"/>
          <w:szCs w:val="28"/>
        </w:rPr>
      </w:pPr>
      <w:r>
        <w:rPr>
          <w:rFonts w:ascii="Times New Roman" w:hAnsi="Times New Roman"/>
          <w:sz w:val="28"/>
          <w:szCs w:val="28"/>
        </w:rPr>
        <w:t>Настоящий Порядок в соответствии с Федеральным законом от 25 декабря 2008 года № 273-ФЗ «О противодействии коррупции», Федеральным законом</w:t>
      </w:r>
      <w:r w:rsidRPr="00607F6F">
        <w:rPr>
          <w:rFonts w:ascii="Times New Roman" w:hAnsi="Times New Roman"/>
          <w:sz w:val="28"/>
          <w:szCs w:val="28"/>
        </w:rPr>
        <w:t xml:space="preserve"> </w:t>
      </w:r>
      <w:r>
        <w:rPr>
          <w:rFonts w:ascii="Times New Roman" w:hAnsi="Times New Roman"/>
          <w:sz w:val="28"/>
          <w:szCs w:val="28"/>
        </w:rPr>
        <w:t>от 6 октября 2003 года №131-ФЗ «Об общих принципах организации местного самоуправления в Российской Федерации»(далее – Федеральный закон № 131-ФЗ), Законом Забайкальского края от 25 июля 2008 года № 18-ЗЗК «О притиводействии коррупции в Забайкальском крае (далее Закон Забайкальского края № 18-ЗЗК), Уставом сельского поселения «Красночикойское», устанавливает порядок принятия решения о применении к депутату Совета сельского поселения «Красночикойское», (далее- глава муниципального образования) мер ответственности, указанных в части 7(3-1) статьи 40 Федерального закона №131-ФЗ.</w:t>
      </w:r>
    </w:p>
    <w:p w:rsidR="00EC6D3C" w:rsidRDefault="00EC6D3C" w:rsidP="00607F6F">
      <w:pPr>
        <w:pStyle w:val="ListParagraph"/>
        <w:numPr>
          <w:ilvl w:val="0"/>
          <w:numId w:val="2"/>
        </w:numPr>
        <w:spacing w:after="0"/>
        <w:rPr>
          <w:rFonts w:ascii="Times New Roman" w:hAnsi="Times New Roman"/>
          <w:sz w:val="28"/>
          <w:szCs w:val="28"/>
        </w:rPr>
      </w:pPr>
      <w:r>
        <w:rPr>
          <w:rFonts w:ascii="Times New Roman" w:hAnsi="Times New Roman"/>
          <w:sz w:val="28"/>
          <w:szCs w:val="28"/>
        </w:rPr>
        <w:t>Меры ответственности, указанные в части 7(3-1) статьи 40 Федерального закона №131-ФЗ (далее- меры ответственности), применяются к главе муниципального образования, депутату (далее при совместном упоминании – лицо, замещающее муниципальную должность), в порядке, установленном Законом Забайкальского края №18-ЗЗК,  с учетом особенностей, предусмотренных настоящим Порядком.</w:t>
      </w:r>
    </w:p>
    <w:p w:rsidR="00EC6D3C" w:rsidRDefault="00EC6D3C" w:rsidP="00607F6F">
      <w:pPr>
        <w:pStyle w:val="ListParagraph"/>
        <w:numPr>
          <w:ilvl w:val="0"/>
          <w:numId w:val="2"/>
        </w:numPr>
        <w:spacing w:after="0"/>
        <w:rPr>
          <w:rFonts w:ascii="Times New Roman" w:hAnsi="Times New Roman"/>
          <w:sz w:val="28"/>
          <w:szCs w:val="28"/>
        </w:rPr>
      </w:pPr>
      <w:r>
        <w:rPr>
          <w:rFonts w:ascii="Times New Roman" w:hAnsi="Times New Roman"/>
          <w:sz w:val="28"/>
          <w:szCs w:val="28"/>
        </w:rPr>
        <w:t>Основанием для принятия решения о применении к лицу, замещающему муниципальную должность, мер ответственности являются поступившие в Совет сельского поселения «Красночикойское» (далее- Совет) заявление Губернатора Забайкальского края или акт реагирования органов прокуратуры по выявленным фактам представления таким лицом недостоверных или неполных сведений о своих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EC6D3C" w:rsidRDefault="00EC6D3C" w:rsidP="00607F6F">
      <w:pPr>
        <w:pStyle w:val="ListParagraph"/>
        <w:numPr>
          <w:ilvl w:val="0"/>
          <w:numId w:val="2"/>
        </w:numPr>
        <w:spacing w:after="0"/>
        <w:rPr>
          <w:rFonts w:ascii="Times New Roman" w:hAnsi="Times New Roman"/>
          <w:sz w:val="28"/>
          <w:szCs w:val="28"/>
        </w:rPr>
      </w:pPr>
      <w:r>
        <w:rPr>
          <w:rFonts w:ascii="Times New Roman" w:hAnsi="Times New Roman"/>
          <w:sz w:val="28"/>
          <w:szCs w:val="28"/>
        </w:rPr>
        <w:t>Должностное лицо, ответственное за прием и регистрацию документов в Совете (далее – уполномоченное должностное лицо), регистрирует заявление Губернатора Забайкальского края, акт реагирования органов прокуратуры в день их поступления в соответствии с правилами делопроизводства, установленными в Совете.</w:t>
      </w:r>
    </w:p>
    <w:p w:rsidR="00EC6D3C" w:rsidRDefault="00EC6D3C" w:rsidP="00607F6F">
      <w:pPr>
        <w:pStyle w:val="ListParagraph"/>
        <w:numPr>
          <w:ilvl w:val="0"/>
          <w:numId w:val="2"/>
        </w:numPr>
        <w:spacing w:after="0"/>
        <w:rPr>
          <w:rFonts w:ascii="Times New Roman" w:hAnsi="Times New Roman"/>
          <w:sz w:val="28"/>
          <w:szCs w:val="28"/>
        </w:rPr>
      </w:pPr>
      <w:r>
        <w:rPr>
          <w:rFonts w:ascii="Times New Roman" w:hAnsi="Times New Roman"/>
          <w:sz w:val="28"/>
          <w:szCs w:val="28"/>
        </w:rPr>
        <w:t>Лицо, замещающее муниципальную должность, уведомляется о поступлении в Совет заявления Губернатора Забайкальского края, акта реагирования органов прокуратуры.</w:t>
      </w:r>
    </w:p>
    <w:p w:rsidR="00EC6D3C" w:rsidRDefault="00EC6D3C" w:rsidP="00C00449">
      <w:pPr>
        <w:pStyle w:val="ListParagraph"/>
        <w:spacing w:after="0"/>
        <w:ind w:left="630"/>
        <w:rPr>
          <w:rFonts w:ascii="Times New Roman" w:hAnsi="Times New Roman"/>
          <w:sz w:val="28"/>
          <w:szCs w:val="28"/>
        </w:rPr>
      </w:pPr>
      <w:r>
        <w:rPr>
          <w:rFonts w:ascii="Times New Roman" w:hAnsi="Times New Roman"/>
          <w:sz w:val="28"/>
          <w:szCs w:val="28"/>
        </w:rPr>
        <w:t xml:space="preserve">    Лицо,</w:t>
      </w:r>
      <w:r w:rsidRPr="00C00449">
        <w:rPr>
          <w:rFonts w:ascii="Times New Roman" w:hAnsi="Times New Roman"/>
          <w:sz w:val="28"/>
          <w:szCs w:val="28"/>
        </w:rPr>
        <w:t xml:space="preserve"> </w:t>
      </w:r>
      <w:r>
        <w:rPr>
          <w:rFonts w:ascii="Times New Roman" w:hAnsi="Times New Roman"/>
          <w:sz w:val="28"/>
          <w:szCs w:val="28"/>
        </w:rPr>
        <w:t>замещающее  муниципальную должность, уведомляется путем направления копии заявления  Губернатора Забайкальского края, акта реагирования органов прокуратуры заказным письмом с уведомлением. Лицо,</w:t>
      </w:r>
      <w:r w:rsidRPr="00C00449">
        <w:rPr>
          <w:rFonts w:ascii="Times New Roman" w:hAnsi="Times New Roman"/>
          <w:sz w:val="28"/>
          <w:szCs w:val="28"/>
        </w:rPr>
        <w:t xml:space="preserve"> </w:t>
      </w:r>
      <w:r>
        <w:rPr>
          <w:rFonts w:ascii="Times New Roman" w:hAnsi="Times New Roman"/>
          <w:sz w:val="28"/>
          <w:szCs w:val="28"/>
        </w:rPr>
        <w:t>замещающее  муниципальную должность, может быть уведомлено также путем вручения копии заявления  Губернатора Забайкальского края, акта реагирования органов прокуратуры  лично под роспись.</w:t>
      </w:r>
    </w:p>
    <w:p w:rsidR="00EC6D3C" w:rsidRDefault="00EC6D3C" w:rsidP="00C00449">
      <w:pPr>
        <w:pStyle w:val="ListParagraph"/>
        <w:spacing w:after="0"/>
        <w:ind w:left="630"/>
        <w:rPr>
          <w:rFonts w:ascii="Times New Roman" w:hAnsi="Times New Roman"/>
          <w:sz w:val="28"/>
          <w:szCs w:val="28"/>
        </w:rPr>
      </w:pPr>
      <w:r>
        <w:rPr>
          <w:rFonts w:ascii="Times New Roman" w:hAnsi="Times New Roman"/>
          <w:sz w:val="28"/>
          <w:szCs w:val="28"/>
        </w:rPr>
        <w:t xml:space="preserve">    Лицо,</w:t>
      </w:r>
      <w:r w:rsidRPr="00C00449">
        <w:rPr>
          <w:rFonts w:ascii="Times New Roman" w:hAnsi="Times New Roman"/>
          <w:sz w:val="28"/>
          <w:szCs w:val="28"/>
        </w:rPr>
        <w:t xml:space="preserve"> </w:t>
      </w:r>
      <w:r>
        <w:rPr>
          <w:rFonts w:ascii="Times New Roman" w:hAnsi="Times New Roman"/>
          <w:sz w:val="28"/>
          <w:szCs w:val="28"/>
        </w:rPr>
        <w:t>замещающее  муниципальную должность, уведомляется не позднее рабочего дня, следующего за днем поступления заявления Губернатора Забайкальского края, акта реагирования органов прокуратуры в Совет.</w:t>
      </w:r>
    </w:p>
    <w:p w:rsidR="00EC6D3C" w:rsidRDefault="00EC6D3C" w:rsidP="00C00449">
      <w:pPr>
        <w:pStyle w:val="ListParagraph"/>
        <w:spacing w:after="0"/>
        <w:ind w:left="630"/>
        <w:rPr>
          <w:rFonts w:ascii="Times New Roman" w:hAnsi="Times New Roman"/>
          <w:sz w:val="28"/>
          <w:szCs w:val="28"/>
        </w:rPr>
      </w:pPr>
      <w:r>
        <w:rPr>
          <w:rFonts w:ascii="Times New Roman" w:hAnsi="Times New Roman"/>
          <w:sz w:val="28"/>
          <w:szCs w:val="28"/>
        </w:rPr>
        <w:t xml:space="preserve">   Направление (вручение) копии заявления Губернатора Забайкальского края, акта реагирования органов прокуратуры  замещающему  муниципальную должность, обеспечивается уполномоченным должностным лицом.</w:t>
      </w:r>
    </w:p>
    <w:p w:rsidR="00EC6D3C" w:rsidRDefault="00EC6D3C" w:rsidP="008C618E">
      <w:pPr>
        <w:pStyle w:val="ListParagraph"/>
        <w:numPr>
          <w:ilvl w:val="0"/>
          <w:numId w:val="2"/>
        </w:numPr>
        <w:spacing w:after="0"/>
        <w:rPr>
          <w:rFonts w:ascii="Times New Roman" w:hAnsi="Times New Roman"/>
          <w:sz w:val="28"/>
          <w:szCs w:val="28"/>
        </w:rPr>
      </w:pPr>
      <w:r>
        <w:rPr>
          <w:rFonts w:ascii="Times New Roman" w:hAnsi="Times New Roman"/>
          <w:sz w:val="28"/>
          <w:szCs w:val="28"/>
        </w:rPr>
        <w:t>Уполномоченное должностное лицо не позднее рабочего дня,</w:t>
      </w:r>
      <w:r w:rsidRPr="008C618E">
        <w:rPr>
          <w:rFonts w:ascii="Times New Roman" w:hAnsi="Times New Roman"/>
          <w:sz w:val="28"/>
          <w:szCs w:val="28"/>
        </w:rPr>
        <w:t xml:space="preserve"> </w:t>
      </w:r>
      <w:r>
        <w:rPr>
          <w:rFonts w:ascii="Times New Roman" w:hAnsi="Times New Roman"/>
          <w:sz w:val="28"/>
          <w:szCs w:val="28"/>
        </w:rPr>
        <w:t xml:space="preserve"> следующего за днем поступления заявления Губернатора Забайкальского края, акта реагирования органов прокуратуры  передает его на рассмотрение председателю Совета, а в случае, если заявление Губернатора Забайкальского края, акт  реагирования органов прокуратуры  поступило в отношении главы муниципального образования – заместителю председателя Совета.</w:t>
      </w:r>
    </w:p>
    <w:p w:rsidR="00EC6D3C" w:rsidRDefault="00EC6D3C" w:rsidP="008C618E">
      <w:pPr>
        <w:pStyle w:val="ListParagraph"/>
        <w:numPr>
          <w:ilvl w:val="0"/>
          <w:numId w:val="2"/>
        </w:numPr>
        <w:spacing w:after="0"/>
        <w:rPr>
          <w:rFonts w:ascii="Times New Roman" w:hAnsi="Times New Roman"/>
          <w:sz w:val="28"/>
          <w:szCs w:val="28"/>
        </w:rPr>
      </w:pPr>
      <w:r>
        <w:rPr>
          <w:rFonts w:ascii="Times New Roman" w:hAnsi="Times New Roman"/>
          <w:sz w:val="28"/>
          <w:szCs w:val="28"/>
        </w:rPr>
        <w:t>Председатель Совета, а в случае указанном в пункте 6 настоящего Порядка- заместитель председателя Совета, при поступлении в соответствии с пунктом 3 настоящего Порядка информации:</w:t>
      </w:r>
    </w:p>
    <w:p w:rsidR="00EC6D3C" w:rsidRDefault="00EC6D3C" w:rsidP="009C6361">
      <w:pPr>
        <w:pStyle w:val="ListParagraph"/>
        <w:spacing w:after="0"/>
        <w:ind w:left="630"/>
        <w:rPr>
          <w:rFonts w:ascii="Times New Roman" w:hAnsi="Times New Roman"/>
          <w:sz w:val="28"/>
          <w:szCs w:val="28"/>
        </w:rPr>
      </w:pPr>
      <w:r>
        <w:rPr>
          <w:rFonts w:ascii="Times New Roman" w:hAnsi="Times New Roman"/>
          <w:sz w:val="28"/>
          <w:szCs w:val="28"/>
        </w:rPr>
        <w:t xml:space="preserve">   - в течении пяти рабочих дней со дня поступления указанной информации назначает дату заседания Совета по вопросу  принятия решения о применении к лицу, замещающему  муниципальную должность, мер ответственности;</w:t>
      </w:r>
    </w:p>
    <w:p w:rsidR="00EC6D3C" w:rsidRDefault="00EC6D3C" w:rsidP="009C6361">
      <w:pPr>
        <w:pStyle w:val="ListParagraph"/>
        <w:spacing w:after="0"/>
        <w:ind w:left="630"/>
        <w:rPr>
          <w:rFonts w:ascii="Times New Roman" w:hAnsi="Times New Roman"/>
          <w:sz w:val="28"/>
          <w:szCs w:val="28"/>
        </w:rPr>
      </w:pPr>
      <w:r>
        <w:rPr>
          <w:rFonts w:ascii="Times New Roman" w:hAnsi="Times New Roman"/>
          <w:sz w:val="28"/>
          <w:szCs w:val="28"/>
        </w:rPr>
        <w:t xml:space="preserve">   - организует информирование лица, замещающего  муниципальную должность и (или) его представителя и иных лиц, участвующих в заседании Совета, о дате, времени и месте проведения заседания не позднее, чем за три рабочих дня до такого заседания.</w:t>
      </w:r>
    </w:p>
    <w:p w:rsidR="00EC6D3C" w:rsidRDefault="00EC6D3C" w:rsidP="00893C98">
      <w:pPr>
        <w:spacing w:after="0"/>
        <w:rPr>
          <w:rFonts w:ascii="Times New Roman" w:hAnsi="Times New Roman"/>
          <w:sz w:val="28"/>
          <w:szCs w:val="28"/>
        </w:rPr>
      </w:pPr>
      <w:r>
        <w:rPr>
          <w:rFonts w:ascii="Times New Roman" w:hAnsi="Times New Roman"/>
          <w:sz w:val="28"/>
          <w:szCs w:val="28"/>
        </w:rPr>
        <w:t xml:space="preserve">     8. Решение о применении к лицу замещающему  муниципальную             должность, мер ответственности принимается не позднее чем через 60 дней со дня поступления в Совет  заявления Губернатора Забайкальского края, акта  реагирования органов прокуратуры.</w:t>
      </w:r>
    </w:p>
    <w:p w:rsidR="00EC6D3C" w:rsidRDefault="00EC6D3C" w:rsidP="00893C98">
      <w:pPr>
        <w:spacing w:after="0"/>
        <w:rPr>
          <w:rFonts w:ascii="Times New Roman" w:hAnsi="Times New Roman"/>
          <w:sz w:val="28"/>
          <w:szCs w:val="28"/>
        </w:rPr>
      </w:pPr>
      <w:r>
        <w:rPr>
          <w:rFonts w:ascii="Times New Roman" w:hAnsi="Times New Roman"/>
          <w:sz w:val="28"/>
          <w:szCs w:val="28"/>
        </w:rPr>
        <w:t xml:space="preserve">    9. По результатам рассмотрения заявления Губернатора Забайкальского края, акта  реагирования органов прокуратуры поступивших в отношении главы муниципального образования, Совет принимает одно из следующих решений:</w:t>
      </w:r>
    </w:p>
    <w:p w:rsidR="00EC6D3C" w:rsidRDefault="00EC6D3C" w:rsidP="00893C98">
      <w:pPr>
        <w:spacing w:after="0"/>
        <w:rPr>
          <w:rFonts w:ascii="Times New Roman" w:hAnsi="Times New Roman"/>
          <w:sz w:val="28"/>
          <w:szCs w:val="28"/>
        </w:rPr>
      </w:pPr>
      <w:r>
        <w:rPr>
          <w:rFonts w:ascii="Times New Roman" w:hAnsi="Times New Roman"/>
          <w:sz w:val="28"/>
          <w:szCs w:val="28"/>
        </w:rPr>
        <w:t xml:space="preserve">        1) решение о применении меры ответственности в виде предупреждения;</w:t>
      </w:r>
    </w:p>
    <w:p w:rsidR="00EC6D3C" w:rsidRDefault="00EC6D3C" w:rsidP="00893C98">
      <w:pPr>
        <w:spacing w:after="0"/>
        <w:rPr>
          <w:rFonts w:ascii="Times New Roman" w:hAnsi="Times New Roman"/>
          <w:sz w:val="28"/>
          <w:szCs w:val="28"/>
        </w:rPr>
      </w:pPr>
      <w:r>
        <w:rPr>
          <w:rFonts w:ascii="Times New Roman" w:hAnsi="Times New Roman"/>
          <w:sz w:val="28"/>
          <w:szCs w:val="28"/>
        </w:rPr>
        <w:t xml:space="preserve">        2) решение об отсутствии оснований для применения мер ответственности.</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10. По результатам рассмотрения</w:t>
      </w:r>
      <w:r w:rsidRPr="00893C98">
        <w:rPr>
          <w:rFonts w:ascii="Times New Roman" w:hAnsi="Times New Roman"/>
          <w:sz w:val="28"/>
          <w:szCs w:val="28"/>
        </w:rPr>
        <w:t xml:space="preserve"> </w:t>
      </w:r>
      <w:r>
        <w:rPr>
          <w:rFonts w:ascii="Times New Roman" w:hAnsi="Times New Roman"/>
          <w:sz w:val="28"/>
          <w:szCs w:val="28"/>
        </w:rPr>
        <w:t>заявления Губернатора Забайкальского края или  акта  реагирования органов прокуратуры поступивших в отношении депутата, Совет принимает одно из следующих решений:</w:t>
      </w:r>
    </w:p>
    <w:p w:rsidR="00EC6D3C" w:rsidRDefault="00EC6D3C" w:rsidP="00893C98">
      <w:pPr>
        <w:spacing w:after="0"/>
        <w:rPr>
          <w:rFonts w:ascii="Times New Roman" w:hAnsi="Times New Roman"/>
          <w:sz w:val="28"/>
          <w:szCs w:val="28"/>
        </w:rPr>
      </w:pPr>
      <w:r>
        <w:rPr>
          <w:rFonts w:ascii="Times New Roman" w:hAnsi="Times New Roman"/>
          <w:sz w:val="28"/>
          <w:szCs w:val="28"/>
        </w:rPr>
        <w:t xml:space="preserve">      1) решение о применении одной из мер ответственности, установленной в части 7(3-1) статьи 40 Федерального закона №131- ФЗ;</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2) решение  об отсутствии оснований  для применения мер ответственности.</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11. На заседании Совета по вопросу применения к лицу, замещающему  муниципальную  должность, мер ответственности с правом совещательного голоса могут присутствовать представители Губернатора Забайкальского края, органов прокуратуры, а также иные лица – по решению председателя Совета, принимаемому в каждом конкретном случае отдельно не менее чем за три рабочих дня до дня заседания.</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12. Заседание Совета проводится в присутствии лица, замещающего  муниципальную  должность, в отношении которого рассматривается вопрос о применении мер ответственности и (или) его представителя.</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При наличии письменной просьбы указанного лица о рассмотрении  данного вопроса без его участия заседание Совета проводится в его отсутствие.</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В случае неявки на заседание Совета лица, замещающего  муниципальную  должность, в отношении которого рассматривается вопрос о применении мер ответственности и (или)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без уважительной причины Совет принимает решение о рассмотрении данного вопроса в отсутствие указанного лица.</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13. Заседание Совета  по вопросу принятия решения о применении к лицу,  замещающего  муниципальную  должность, мер ответственности считается правомочным, если на нем присутствует большинство от установленного числа депутатов Совета.</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14. При возникновении прямой или косвенной личной заинтересованности у депутата Совета, которая может привести к конфликту интересов при рассмотрении вопроса о применении к лицу, замещающего  муниципальную  должность, мер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В случае если само лицо,</w:t>
      </w:r>
      <w:r w:rsidRPr="006B719B">
        <w:rPr>
          <w:rFonts w:ascii="Times New Roman" w:hAnsi="Times New Roman"/>
          <w:sz w:val="28"/>
          <w:szCs w:val="28"/>
        </w:rPr>
        <w:t xml:space="preserve"> </w:t>
      </w:r>
      <w:r>
        <w:rPr>
          <w:rFonts w:ascii="Times New Roman" w:hAnsi="Times New Roman"/>
          <w:sz w:val="28"/>
          <w:szCs w:val="28"/>
        </w:rPr>
        <w:t xml:space="preserve"> замещающее  муниципальную  должность, в отношении которого рассматривается вопрос о применении мер ответственности, является депутатом Совета, то такое лицо принимает участие в рассмотрении и голосовании данного вопроса.</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15. На заседании Совета заслушиваются пояснения лица, замещающего  муниципальную  должность , в отношении которого рассматривается вопрос о применении мер ответственности и (или)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а также дополнительные материалы.</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16. При принятии решения о применении к лицу, замещающему  муниципальную  должность, мер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17. Меры ответственности не могут быть применены позднее трех лет со дня представления лицом, замещающим  муниципальную  должность, недостоверных и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18. Решение о применение мер ответственности принимается открытым голосованием (если Совет не примет решение о тайном голосовании) простым большинством голосов присутствующих на заседании депутатов.</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19. Депутаты Совета, а также иные лица, участвовавшие в заседании Совета, не вправе разглашать сведения, ставшие им известными в ходе заседания.</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20. Решение о применении к лицу, замещающему  муниципальную  должность, мер ответственности оформляется правовым актом Совета.</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21. Копия правого акта о применении к лицу, замещающему  муниципальную  должность, мер ответственности Совета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   </w:t>
      </w:r>
    </w:p>
    <w:p w:rsidR="00EC6D3C" w:rsidRDefault="00EC6D3C" w:rsidP="00C93C82">
      <w:pPr>
        <w:spacing w:after="0"/>
        <w:rPr>
          <w:rFonts w:ascii="Times New Roman" w:hAnsi="Times New Roman"/>
          <w:sz w:val="28"/>
          <w:szCs w:val="28"/>
        </w:rPr>
      </w:pPr>
      <w:r>
        <w:rPr>
          <w:rFonts w:ascii="Times New Roman" w:hAnsi="Times New Roman"/>
          <w:sz w:val="28"/>
          <w:szCs w:val="28"/>
        </w:rPr>
        <w:t xml:space="preserve">    22. О принятой к лицу,замещающему  муниципальную  должность, мере ответственности Совет в течение трех рабочих дней со дня принятия такого решения в письменной форме уведомляет Губернатора Забайкальского края, органы прокуратуры.</w:t>
      </w:r>
    </w:p>
    <w:p w:rsidR="00EC6D3C" w:rsidRDefault="00EC6D3C" w:rsidP="00893C98">
      <w:pPr>
        <w:spacing w:after="0"/>
        <w:rPr>
          <w:rFonts w:ascii="Times New Roman" w:hAnsi="Times New Roman"/>
          <w:sz w:val="28"/>
          <w:szCs w:val="28"/>
        </w:rPr>
      </w:pPr>
    </w:p>
    <w:p w:rsidR="00EC6D3C" w:rsidRPr="00893C98" w:rsidRDefault="00EC6D3C" w:rsidP="00893C98">
      <w:pPr>
        <w:spacing w:after="0"/>
        <w:rPr>
          <w:rFonts w:ascii="Times New Roman" w:hAnsi="Times New Roman"/>
          <w:sz w:val="28"/>
          <w:szCs w:val="28"/>
        </w:rPr>
      </w:pPr>
    </w:p>
    <w:p w:rsidR="00EC6D3C" w:rsidRDefault="00EC6D3C" w:rsidP="00C00449">
      <w:pPr>
        <w:pStyle w:val="ListParagraph"/>
        <w:spacing w:after="0"/>
        <w:ind w:left="630"/>
        <w:rPr>
          <w:rFonts w:ascii="Times New Roman" w:hAnsi="Times New Roman"/>
          <w:sz w:val="28"/>
          <w:szCs w:val="28"/>
        </w:rPr>
      </w:pPr>
    </w:p>
    <w:p w:rsidR="00EC6D3C" w:rsidRPr="00004667" w:rsidRDefault="00EC6D3C" w:rsidP="00C00449">
      <w:pPr>
        <w:pStyle w:val="ListParagraph"/>
        <w:spacing w:after="0"/>
        <w:ind w:left="630"/>
        <w:rPr>
          <w:rFonts w:ascii="Times New Roman" w:hAnsi="Times New Roman"/>
          <w:b/>
          <w:sz w:val="28"/>
          <w:szCs w:val="28"/>
        </w:rPr>
      </w:pPr>
    </w:p>
    <w:p w:rsidR="00EC6D3C" w:rsidRPr="00004667" w:rsidRDefault="00EC6D3C" w:rsidP="00004667">
      <w:pPr>
        <w:rPr>
          <w:rFonts w:ascii="Times New Roman" w:hAnsi="Times New Roman"/>
          <w:sz w:val="28"/>
          <w:szCs w:val="28"/>
        </w:rPr>
      </w:pPr>
    </w:p>
    <w:p w:rsidR="00EC6D3C" w:rsidRPr="00AC49AB" w:rsidRDefault="00EC6D3C">
      <w:pPr>
        <w:rPr>
          <w:rFonts w:ascii="Times New Roman" w:hAnsi="Times New Roman"/>
          <w:sz w:val="28"/>
          <w:szCs w:val="28"/>
        </w:rPr>
      </w:pPr>
      <w:r>
        <w:rPr>
          <w:rFonts w:ascii="Times New Roman" w:hAnsi="Times New Roman"/>
          <w:sz w:val="28"/>
          <w:szCs w:val="28"/>
        </w:rPr>
        <w:t xml:space="preserve">                                                            </w:t>
      </w:r>
    </w:p>
    <w:p w:rsidR="00EC6D3C" w:rsidRDefault="00EC6D3C">
      <w:pPr>
        <w:rPr>
          <w:rFonts w:ascii="Times New Roman" w:hAnsi="Times New Roman"/>
          <w:b/>
          <w:sz w:val="24"/>
          <w:szCs w:val="24"/>
        </w:rPr>
      </w:pPr>
    </w:p>
    <w:p w:rsidR="00EC6D3C" w:rsidRDefault="00EC6D3C">
      <w:pPr>
        <w:rPr>
          <w:rFonts w:ascii="Times New Roman" w:hAnsi="Times New Roman"/>
          <w:b/>
          <w:sz w:val="24"/>
          <w:szCs w:val="24"/>
        </w:rPr>
      </w:pPr>
    </w:p>
    <w:p w:rsidR="00EC6D3C" w:rsidRDefault="00EC6D3C">
      <w:pPr>
        <w:rPr>
          <w:rFonts w:ascii="Times New Roman" w:hAnsi="Times New Roman"/>
          <w:b/>
          <w:sz w:val="24"/>
          <w:szCs w:val="24"/>
        </w:rPr>
      </w:pPr>
    </w:p>
    <w:p w:rsidR="00EC6D3C" w:rsidRPr="00AC49AB" w:rsidRDefault="00EC6D3C">
      <w:pPr>
        <w:rPr>
          <w:rFonts w:ascii="Times New Roman" w:hAnsi="Times New Roman"/>
          <w:b/>
          <w:sz w:val="24"/>
          <w:szCs w:val="24"/>
        </w:rPr>
      </w:pPr>
    </w:p>
    <w:sectPr w:rsidR="00EC6D3C" w:rsidRPr="00AC49AB" w:rsidSect="007E1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3988"/>
    <w:multiLevelType w:val="hybridMultilevel"/>
    <w:tmpl w:val="21EE1338"/>
    <w:lvl w:ilvl="0" w:tplc="F34EB7E4">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1">
    <w:nsid w:val="33E932F8"/>
    <w:multiLevelType w:val="hybridMultilevel"/>
    <w:tmpl w:val="0A907E04"/>
    <w:lvl w:ilvl="0" w:tplc="E7A0A4E8">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9AB"/>
    <w:rsid w:val="00004667"/>
    <w:rsid w:val="00093D5F"/>
    <w:rsid w:val="00162F65"/>
    <w:rsid w:val="001C2063"/>
    <w:rsid w:val="004D056D"/>
    <w:rsid w:val="005B5BB7"/>
    <w:rsid w:val="00607F6F"/>
    <w:rsid w:val="006B719B"/>
    <w:rsid w:val="00757D2D"/>
    <w:rsid w:val="007A383D"/>
    <w:rsid w:val="007E15C2"/>
    <w:rsid w:val="00893C98"/>
    <w:rsid w:val="008C618E"/>
    <w:rsid w:val="009B5C80"/>
    <w:rsid w:val="009C6361"/>
    <w:rsid w:val="00A3716E"/>
    <w:rsid w:val="00AC49AB"/>
    <w:rsid w:val="00C00449"/>
    <w:rsid w:val="00C666E8"/>
    <w:rsid w:val="00C93C82"/>
    <w:rsid w:val="00E2741C"/>
    <w:rsid w:val="00EC6D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5C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20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208</TotalTime>
  <Pages>6</Pages>
  <Words>1812</Words>
  <Characters>10333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4</cp:revision>
  <cp:lastPrinted>2021-02-16T02:20:00Z</cp:lastPrinted>
  <dcterms:created xsi:type="dcterms:W3CDTF">2021-02-04T06:20:00Z</dcterms:created>
  <dcterms:modified xsi:type="dcterms:W3CDTF">2021-02-16T02:24:00Z</dcterms:modified>
</cp:coreProperties>
</file>