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D9" w:rsidRDefault="003D57D9" w:rsidP="003D57D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«Мензинское»</w:t>
      </w:r>
    </w:p>
    <w:p w:rsidR="003D57D9" w:rsidRDefault="003D57D9" w:rsidP="003D57D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«МЕНЗИНСКОЕ»</w:t>
      </w:r>
    </w:p>
    <w:p w:rsidR="003D57D9" w:rsidRDefault="003D57D9" w:rsidP="003D57D9">
      <w:pPr>
        <w:spacing w:after="0" w:line="240" w:lineRule="auto"/>
        <w:ind w:left="1985" w:right="851"/>
        <w:rPr>
          <w:rFonts w:ascii="Times New Roman" w:hAnsi="Times New Roman" w:cs="Times New Roman"/>
          <w:b/>
          <w:sz w:val="28"/>
          <w:szCs w:val="28"/>
        </w:rPr>
      </w:pPr>
    </w:p>
    <w:p w:rsidR="003D57D9" w:rsidRDefault="003D57D9" w:rsidP="003D57D9">
      <w:pPr>
        <w:spacing w:after="0" w:line="240" w:lineRule="auto"/>
        <w:ind w:left="1985" w:right="851"/>
        <w:rPr>
          <w:rFonts w:ascii="Times New Roman" w:hAnsi="Times New Roman" w:cs="Times New Roman"/>
          <w:b/>
          <w:sz w:val="28"/>
          <w:szCs w:val="28"/>
        </w:rPr>
      </w:pPr>
    </w:p>
    <w:p w:rsidR="003D57D9" w:rsidRDefault="003D57D9" w:rsidP="003D57D9">
      <w:pPr>
        <w:spacing w:after="0" w:line="240" w:lineRule="auto"/>
        <w:ind w:left="1985" w:right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3D57D9" w:rsidRDefault="005F50C2" w:rsidP="003D57D9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803A16">
        <w:rPr>
          <w:rFonts w:ascii="Times New Roman" w:hAnsi="Times New Roman" w:cs="Times New Roman"/>
          <w:sz w:val="28"/>
          <w:szCs w:val="28"/>
        </w:rPr>
        <w:t>февраля</w:t>
      </w:r>
      <w:r w:rsidR="003D57D9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D57D9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D57D9" w:rsidRDefault="003D57D9" w:rsidP="003D57D9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Менза</w:t>
      </w:r>
    </w:p>
    <w:p w:rsidR="003D57D9" w:rsidRDefault="003D57D9" w:rsidP="003D57D9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3D57D9" w:rsidRDefault="003D57D9" w:rsidP="003D57D9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3D57D9" w:rsidRDefault="003D57D9" w:rsidP="003D57D9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МРОТ</w:t>
      </w:r>
    </w:p>
    <w:p w:rsidR="003D57D9" w:rsidRDefault="003D57D9" w:rsidP="003D57D9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7D9" w:rsidRDefault="003D57D9" w:rsidP="003D57D9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7D9" w:rsidRDefault="003D57D9" w:rsidP="003D5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Российской Федерации «О внесении изменений в отдельные законодательные акты РФ в части повышения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прожиточного минимума трудоспособного населения ст. 1, установить с 1 января 2021г.  МРОТ в сумме 21746 руб.40 коп.</w:t>
      </w:r>
    </w:p>
    <w:p w:rsidR="003D57D9" w:rsidRDefault="003D57D9" w:rsidP="003D57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следующие оклады оплаты труда муниципальным служащим:</w:t>
      </w:r>
    </w:p>
    <w:p w:rsidR="003D57D9" w:rsidRDefault="003D57D9" w:rsidP="003D57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-ведущему специалисту 2</w:t>
      </w:r>
      <w:r w:rsidR="005F50C2">
        <w:rPr>
          <w:sz w:val="28"/>
          <w:szCs w:val="28"/>
        </w:rPr>
        <w:t>76</w:t>
      </w:r>
      <w:r>
        <w:rPr>
          <w:sz w:val="28"/>
          <w:szCs w:val="28"/>
        </w:rPr>
        <w:t>3,</w:t>
      </w:r>
      <w:r w:rsidR="005F50C2">
        <w:rPr>
          <w:sz w:val="28"/>
          <w:szCs w:val="28"/>
        </w:rPr>
        <w:t>39</w:t>
      </w:r>
      <w:r>
        <w:rPr>
          <w:sz w:val="28"/>
          <w:szCs w:val="28"/>
        </w:rPr>
        <w:t xml:space="preserve"> руб.</w:t>
      </w:r>
    </w:p>
    <w:p w:rsidR="003D57D9" w:rsidRDefault="003D57D9" w:rsidP="003D57D9">
      <w:pPr>
        <w:pStyle w:val="a3"/>
        <w:jc w:val="both"/>
        <w:rPr>
          <w:sz w:val="28"/>
          <w:szCs w:val="28"/>
        </w:rPr>
      </w:pPr>
    </w:p>
    <w:p w:rsidR="003D57D9" w:rsidRDefault="003D57D9" w:rsidP="003D57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следующие оклады оплаты труда работникам администрации:</w:t>
      </w:r>
    </w:p>
    <w:p w:rsidR="003D57D9" w:rsidRDefault="003D57D9" w:rsidP="003D57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специалисту по имущественным и земельным вопросам – 2</w:t>
      </w:r>
      <w:r w:rsidR="005F50C2">
        <w:rPr>
          <w:sz w:val="28"/>
          <w:szCs w:val="28"/>
        </w:rPr>
        <w:t>262</w:t>
      </w:r>
      <w:r>
        <w:rPr>
          <w:sz w:val="28"/>
          <w:szCs w:val="28"/>
        </w:rPr>
        <w:t>,</w:t>
      </w:r>
      <w:r w:rsidR="005F50C2">
        <w:rPr>
          <w:sz w:val="28"/>
          <w:szCs w:val="28"/>
        </w:rPr>
        <w:t>97</w:t>
      </w:r>
      <w:r>
        <w:rPr>
          <w:sz w:val="28"/>
          <w:szCs w:val="28"/>
        </w:rPr>
        <w:t xml:space="preserve"> руб.</w:t>
      </w:r>
    </w:p>
    <w:p w:rsidR="003D57D9" w:rsidRDefault="003D57D9" w:rsidP="003D57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-техничка администрации  – 2</w:t>
      </w:r>
      <w:r w:rsidR="005F50C2">
        <w:rPr>
          <w:sz w:val="28"/>
          <w:szCs w:val="28"/>
        </w:rPr>
        <w:t>533</w:t>
      </w:r>
      <w:r>
        <w:rPr>
          <w:sz w:val="28"/>
          <w:szCs w:val="28"/>
        </w:rPr>
        <w:t>,</w:t>
      </w:r>
      <w:r w:rsidR="005F50C2">
        <w:rPr>
          <w:sz w:val="28"/>
          <w:szCs w:val="28"/>
        </w:rPr>
        <w:t>96</w:t>
      </w:r>
      <w:r>
        <w:rPr>
          <w:sz w:val="28"/>
          <w:szCs w:val="28"/>
        </w:rPr>
        <w:t xml:space="preserve"> руб.</w:t>
      </w:r>
    </w:p>
    <w:p w:rsidR="003D57D9" w:rsidRDefault="003D57D9" w:rsidP="003D57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-водитель – 5</w:t>
      </w:r>
      <w:r w:rsidR="005F50C2">
        <w:rPr>
          <w:sz w:val="28"/>
          <w:szCs w:val="28"/>
        </w:rPr>
        <w:t>836</w:t>
      </w:r>
      <w:r>
        <w:rPr>
          <w:sz w:val="28"/>
          <w:szCs w:val="28"/>
        </w:rPr>
        <w:t>,</w:t>
      </w:r>
      <w:r w:rsidR="005F50C2">
        <w:rPr>
          <w:sz w:val="28"/>
          <w:szCs w:val="28"/>
        </w:rPr>
        <w:t>39</w:t>
      </w:r>
      <w:r>
        <w:rPr>
          <w:sz w:val="28"/>
          <w:szCs w:val="28"/>
        </w:rPr>
        <w:t xml:space="preserve"> руб.</w:t>
      </w:r>
    </w:p>
    <w:p w:rsidR="003D57D9" w:rsidRDefault="003D57D9" w:rsidP="003D57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-кочегар – 5</w:t>
      </w:r>
      <w:r w:rsidR="005F50C2">
        <w:rPr>
          <w:sz w:val="28"/>
          <w:szCs w:val="28"/>
        </w:rPr>
        <w:t>221</w:t>
      </w:r>
      <w:r>
        <w:rPr>
          <w:sz w:val="28"/>
          <w:szCs w:val="28"/>
        </w:rPr>
        <w:t>,</w:t>
      </w:r>
      <w:r w:rsidR="005F50C2">
        <w:rPr>
          <w:sz w:val="28"/>
          <w:szCs w:val="28"/>
        </w:rPr>
        <w:t>41</w:t>
      </w:r>
      <w:r>
        <w:rPr>
          <w:sz w:val="28"/>
          <w:szCs w:val="28"/>
        </w:rPr>
        <w:t xml:space="preserve"> руб.</w:t>
      </w:r>
    </w:p>
    <w:p w:rsidR="003D57D9" w:rsidRDefault="003D57D9" w:rsidP="003D57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Техничка СДК Укыр – 3</w:t>
      </w:r>
      <w:r w:rsidR="005F50C2">
        <w:rPr>
          <w:sz w:val="28"/>
          <w:szCs w:val="28"/>
        </w:rPr>
        <w:t>800</w:t>
      </w:r>
      <w:r>
        <w:rPr>
          <w:sz w:val="28"/>
          <w:szCs w:val="28"/>
        </w:rPr>
        <w:t>,</w:t>
      </w:r>
      <w:r w:rsidR="005F50C2">
        <w:rPr>
          <w:sz w:val="28"/>
          <w:szCs w:val="28"/>
        </w:rPr>
        <w:t>95</w:t>
      </w:r>
      <w:r>
        <w:rPr>
          <w:sz w:val="28"/>
          <w:szCs w:val="28"/>
        </w:rPr>
        <w:t xml:space="preserve"> руб.</w:t>
      </w:r>
    </w:p>
    <w:p w:rsidR="003D57D9" w:rsidRDefault="003D57D9" w:rsidP="003D57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Техничка СДК Менза – 2</w:t>
      </w:r>
      <w:r w:rsidR="005F50C2">
        <w:rPr>
          <w:sz w:val="28"/>
          <w:szCs w:val="28"/>
        </w:rPr>
        <w:t>533,96</w:t>
      </w:r>
      <w:r>
        <w:rPr>
          <w:sz w:val="28"/>
          <w:szCs w:val="28"/>
        </w:rPr>
        <w:t>,16 руб.</w:t>
      </w:r>
    </w:p>
    <w:p w:rsidR="003D57D9" w:rsidRDefault="003D57D9" w:rsidP="003D57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Истопник – 3</w:t>
      </w:r>
      <w:r w:rsidR="005F50C2">
        <w:rPr>
          <w:sz w:val="28"/>
          <w:szCs w:val="28"/>
        </w:rPr>
        <w:t>800</w:t>
      </w:r>
      <w:r>
        <w:rPr>
          <w:sz w:val="28"/>
          <w:szCs w:val="28"/>
        </w:rPr>
        <w:t>,</w:t>
      </w:r>
      <w:r w:rsidR="005F50C2">
        <w:rPr>
          <w:sz w:val="28"/>
          <w:szCs w:val="28"/>
        </w:rPr>
        <w:t>95</w:t>
      </w:r>
      <w:r>
        <w:rPr>
          <w:sz w:val="28"/>
          <w:szCs w:val="28"/>
        </w:rPr>
        <w:t xml:space="preserve"> руб.</w:t>
      </w:r>
    </w:p>
    <w:p w:rsidR="003D57D9" w:rsidRDefault="003D57D9" w:rsidP="003D5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D9" w:rsidRDefault="003D57D9" w:rsidP="003D57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 января 202</w:t>
      </w:r>
      <w:r w:rsidR="005F50C2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3D57D9" w:rsidRDefault="003D57D9" w:rsidP="003D57D9">
      <w:pPr>
        <w:pStyle w:val="a3"/>
        <w:jc w:val="both"/>
        <w:rPr>
          <w:sz w:val="28"/>
          <w:szCs w:val="28"/>
        </w:rPr>
      </w:pPr>
    </w:p>
    <w:p w:rsidR="003D57D9" w:rsidRDefault="003D57D9" w:rsidP="003D5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D9" w:rsidRDefault="003D57D9" w:rsidP="003D57D9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5F50C2" w:rsidRDefault="005F50C2" w:rsidP="003D57D9">
      <w:pPr>
        <w:tabs>
          <w:tab w:val="left" w:pos="935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3D57D9" w:rsidRDefault="003D57D9" w:rsidP="003D57D9">
      <w:pPr>
        <w:tabs>
          <w:tab w:val="left" w:pos="935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«Мензинское»                </w:t>
      </w:r>
      <w:r w:rsidR="005F50C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Н.Н. Арефьева</w:t>
      </w:r>
    </w:p>
    <w:p w:rsidR="003D57D9" w:rsidRDefault="003D57D9" w:rsidP="003D57D9"/>
    <w:p w:rsidR="006C71C9" w:rsidRDefault="006C71C9"/>
    <w:sectPr w:rsidR="006C71C9" w:rsidSect="00A6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028D"/>
    <w:multiLevelType w:val="hybridMultilevel"/>
    <w:tmpl w:val="0B064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D57D9"/>
    <w:rsid w:val="003D57D9"/>
    <w:rsid w:val="005F50C2"/>
    <w:rsid w:val="006C71C9"/>
    <w:rsid w:val="00803A16"/>
    <w:rsid w:val="00A6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7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4</cp:revision>
  <dcterms:created xsi:type="dcterms:W3CDTF">2021-02-03T02:05:00Z</dcterms:created>
  <dcterms:modified xsi:type="dcterms:W3CDTF">2021-02-04T03:34:00Z</dcterms:modified>
</cp:coreProperties>
</file>