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0D2914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3B17F5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3B17F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3B17F5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3B17F5" w:rsidRDefault="007B027B" w:rsidP="001D7D39">
      <w:pPr>
        <w:jc w:val="center"/>
        <w:rPr>
          <w:sz w:val="28"/>
          <w:szCs w:val="28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3B17F5" w:rsidRDefault="00143EAC" w:rsidP="007716C4">
      <w:pPr>
        <w:jc w:val="center"/>
        <w:outlineLvl w:val="0"/>
        <w:rPr>
          <w:b/>
          <w:sz w:val="28"/>
          <w:szCs w:val="28"/>
        </w:rPr>
      </w:pPr>
    </w:p>
    <w:p w:rsidR="002505E3" w:rsidRPr="003B17F5" w:rsidRDefault="002505E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053811" w:rsidRPr="003B17F5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3B17F5">
        <w:rPr>
          <w:sz w:val="28"/>
          <w:szCs w:val="28"/>
        </w:rPr>
        <w:t>мероприятия:</w:t>
      </w:r>
      <w:r w:rsidR="00D073F0" w:rsidRPr="003B17F5">
        <w:rPr>
          <w:sz w:val="28"/>
          <w:szCs w:val="28"/>
        </w:rPr>
        <w:t xml:space="preserve"> </w:t>
      </w:r>
      <w:r w:rsidR="003B17F5" w:rsidRPr="003B17F5">
        <w:rPr>
          <w:sz w:val="28"/>
          <w:szCs w:val="28"/>
        </w:rPr>
        <w:t>Проверка отдельных вопросов финансовой деятельности муниципального учреждения «</w:t>
      </w:r>
      <w:r w:rsidR="003B17F5" w:rsidRPr="003B17F5">
        <w:rPr>
          <w:kern w:val="2"/>
          <w:sz w:val="28"/>
          <w:szCs w:val="28"/>
        </w:rPr>
        <w:t>Детский оздоровительно – образовательный  лагерь «Лесная сказка»</w:t>
      </w:r>
      <w:r w:rsidR="008F5CEB">
        <w:rPr>
          <w:kern w:val="2"/>
          <w:sz w:val="28"/>
          <w:szCs w:val="28"/>
        </w:rPr>
        <w:t>»</w:t>
      </w:r>
      <w:r w:rsidR="00D073F0" w:rsidRPr="003B17F5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3B17F5">
        <w:rPr>
          <w:sz w:val="28"/>
          <w:szCs w:val="28"/>
        </w:rPr>
        <w:t>20</w:t>
      </w:r>
      <w:r w:rsidR="008F3766">
        <w:rPr>
          <w:sz w:val="28"/>
          <w:szCs w:val="28"/>
        </w:rPr>
        <w:t xml:space="preserve"> г. по «</w:t>
      </w:r>
      <w:r w:rsidR="003B17F5">
        <w:rPr>
          <w:sz w:val="28"/>
          <w:szCs w:val="28"/>
        </w:rPr>
        <w:t>31</w:t>
      </w:r>
      <w:r w:rsidR="008F3766">
        <w:rPr>
          <w:sz w:val="28"/>
          <w:szCs w:val="28"/>
        </w:rPr>
        <w:t xml:space="preserve">» </w:t>
      </w:r>
      <w:r w:rsidR="003B17F5">
        <w:rPr>
          <w:sz w:val="28"/>
          <w:szCs w:val="28"/>
        </w:rPr>
        <w:t>декабря</w:t>
      </w:r>
      <w:r w:rsidR="008F3766">
        <w:rPr>
          <w:sz w:val="28"/>
          <w:szCs w:val="28"/>
        </w:rPr>
        <w:t xml:space="preserve"> 2020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3B17F5">
        <w:rPr>
          <w:sz w:val="28"/>
          <w:szCs w:val="28"/>
        </w:rPr>
        <w:t>2</w:t>
      </w:r>
      <w:r w:rsidR="007C627F">
        <w:rPr>
          <w:sz w:val="28"/>
          <w:szCs w:val="28"/>
        </w:rPr>
        <w:t xml:space="preserve"> раздел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3B17F5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F5CEB">
        <w:rPr>
          <w:sz w:val="28"/>
          <w:szCs w:val="28"/>
        </w:rPr>
        <w:t>25</w:t>
      </w:r>
      <w:r w:rsidR="00D073F0">
        <w:rPr>
          <w:sz w:val="28"/>
          <w:szCs w:val="28"/>
        </w:rPr>
        <w:t>.</w:t>
      </w:r>
      <w:r w:rsidR="008F3766">
        <w:rPr>
          <w:sz w:val="28"/>
          <w:szCs w:val="28"/>
        </w:rPr>
        <w:t>0</w:t>
      </w:r>
      <w:r w:rsidR="008F5CEB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8F5CEB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8F5CEB">
        <w:rPr>
          <w:sz w:val="28"/>
          <w:szCs w:val="28"/>
        </w:rPr>
        <w:t>04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 xml:space="preserve">Муниципальное </w:t>
      </w:r>
      <w:r w:rsidR="008F5CEB">
        <w:rPr>
          <w:sz w:val="28"/>
          <w:szCs w:val="28"/>
        </w:rPr>
        <w:t>учреждени</w:t>
      </w:r>
      <w:r w:rsidR="008F5CEB">
        <w:rPr>
          <w:sz w:val="28"/>
          <w:szCs w:val="28"/>
        </w:rPr>
        <w:t>е</w:t>
      </w:r>
      <w:r w:rsidR="008F5CEB">
        <w:rPr>
          <w:sz w:val="28"/>
          <w:szCs w:val="28"/>
        </w:rPr>
        <w:t xml:space="preserve"> «</w:t>
      </w:r>
      <w:r w:rsidR="008F5CEB">
        <w:rPr>
          <w:kern w:val="2"/>
          <w:sz w:val="28"/>
          <w:szCs w:val="28"/>
        </w:rPr>
        <w:t>Детский оздоровительно – образовательный  лагерь «Лесная сказка»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8F5CEB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8F5CEB">
        <w:rPr>
          <w:sz w:val="28"/>
          <w:szCs w:val="28"/>
        </w:rPr>
        <w:t>Калгин Сергей Викторович.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8F5CEB">
        <w:rPr>
          <w:sz w:val="28"/>
          <w:szCs w:val="28"/>
        </w:rPr>
        <w:t>25</w:t>
      </w:r>
      <w:r w:rsidR="00843D1A">
        <w:rPr>
          <w:sz w:val="28"/>
          <w:szCs w:val="28"/>
        </w:rPr>
        <w:t>.</w:t>
      </w:r>
      <w:r w:rsidR="002D687A">
        <w:rPr>
          <w:sz w:val="28"/>
          <w:szCs w:val="28"/>
        </w:rPr>
        <w:t>0</w:t>
      </w:r>
      <w:r w:rsidR="008F5CEB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8F5CEB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по </w:t>
      </w:r>
      <w:r w:rsidR="008F5CEB">
        <w:rPr>
          <w:sz w:val="28"/>
          <w:szCs w:val="28"/>
        </w:rPr>
        <w:t>15</w:t>
      </w:r>
      <w:r w:rsidR="00D073F0">
        <w:rPr>
          <w:sz w:val="28"/>
          <w:szCs w:val="28"/>
        </w:rPr>
        <w:t>.</w:t>
      </w:r>
      <w:r w:rsidR="008F5CEB">
        <w:rPr>
          <w:sz w:val="28"/>
          <w:szCs w:val="28"/>
        </w:rPr>
        <w:t>03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8F5CEB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8F5CEB">
        <w:rPr>
          <w:b w:val="0"/>
          <w:sz w:val="28"/>
          <w:szCs w:val="28"/>
        </w:rPr>
        <w:t>12</w:t>
      </w:r>
      <w:r w:rsidR="00D073F0">
        <w:rPr>
          <w:b w:val="0"/>
          <w:sz w:val="28"/>
          <w:szCs w:val="28"/>
        </w:rPr>
        <w:t>.</w:t>
      </w:r>
      <w:r w:rsidR="008F5CEB">
        <w:rPr>
          <w:b w:val="0"/>
          <w:sz w:val="28"/>
          <w:szCs w:val="28"/>
        </w:rPr>
        <w:t>03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8F5CEB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 № </w:t>
      </w:r>
      <w:r w:rsidR="008F5CEB">
        <w:rPr>
          <w:b w:val="0"/>
          <w:sz w:val="28"/>
          <w:szCs w:val="28"/>
        </w:rPr>
        <w:t>04</w:t>
      </w:r>
      <w:r w:rsidR="002D687A">
        <w:rPr>
          <w:b w:val="0"/>
          <w:sz w:val="28"/>
          <w:szCs w:val="28"/>
        </w:rPr>
        <w:t>-2</w:t>
      </w:r>
      <w:r w:rsidR="008F5CEB">
        <w:rPr>
          <w:b w:val="0"/>
          <w:sz w:val="28"/>
          <w:szCs w:val="28"/>
        </w:rPr>
        <w:t>1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8F5CEB" w:rsidRPr="008F5CEB" w:rsidRDefault="008F5CEB" w:rsidP="008F5CEB">
      <w:pPr>
        <w:widowControl w:val="0"/>
        <w:ind w:firstLine="709"/>
        <w:jc w:val="both"/>
        <w:rPr>
          <w:sz w:val="28"/>
          <w:szCs w:val="28"/>
        </w:rPr>
      </w:pPr>
      <w:r w:rsidRPr="008F5CEB">
        <w:rPr>
          <w:sz w:val="28"/>
          <w:szCs w:val="28"/>
        </w:rPr>
        <w:t xml:space="preserve">1. В нарушение п. 8 требований к плану ФХД от 31.08.2018 г. № 186н в табличной части плана в таблице 1 «Поступления и выплаты» и таблице 2 «Сведения по выплатам на закупку товаров, работ, услуг» заполнены показатели строк не в полном объеме. </w:t>
      </w:r>
    </w:p>
    <w:p w:rsidR="008F5CEB" w:rsidRPr="008F5CEB" w:rsidRDefault="008F5CEB" w:rsidP="008F5CEB">
      <w:pPr>
        <w:widowControl w:val="0"/>
        <w:ind w:firstLine="709"/>
        <w:jc w:val="both"/>
        <w:rPr>
          <w:sz w:val="28"/>
          <w:szCs w:val="28"/>
        </w:rPr>
      </w:pPr>
      <w:r w:rsidRPr="008F5CEB">
        <w:rPr>
          <w:sz w:val="28"/>
          <w:szCs w:val="28"/>
        </w:rPr>
        <w:lastRenderedPageBreak/>
        <w:t xml:space="preserve">2. ОКВЭД </w:t>
      </w:r>
      <w:proofErr w:type="gramStart"/>
      <w:r w:rsidRPr="008F5CEB">
        <w:rPr>
          <w:sz w:val="28"/>
          <w:szCs w:val="28"/>
        </w:rPr>
        <w:t>указанный</w:t>
      </w:r>
      <w:proofErr w:type="gramEnd"/>
      <w:r w:rsidRPr="008F5CEB">
        <w:rPr>
          <w:sz w:val="28"/>
          <w:szCs w:val="28"/>
        </w:rPr>
        <w:t xml:space="preserve"> в муниципальном задании не соответствует ОКВЭД, указанному в сведениях из ЕГРЮЛ.</w:t>
      </w:r>
    </w:p>
    <w:p w:rsidR="008F5CEB" w:rsidRPr="008F5CEB" w:rsidRDefault="008F5CEB" w:rsidP="008F5CEB">
      <w:pPr>
        <w:widowControl w:val="0"/>
        <w:ind w:firstLine="709"/>
        <w:jc w:val="both"/>
        <w:rPr>
          <w:sz w:val="28"/>
          <w:szCs w:val="28"/>
        </w:rPr>
      </w:pPr>
      <w:r w:rsidRPr="008F5CEB">
        <w:rPr>
          <w:sz w:val="28"/>
          <w:szCs w:val="28"/>
        </w:rPr>
        <w:t>3. В нарушение ст. 69.2. Бюджетного кодекса РФ в муниципальное задание не внесены изменения в связи с изменением объема субсидий на финансовое обеспечение выполнения муниципального задания.</w:t>
      </w:r>
    </w:p>
    <w:p w:rsidR="008F5CEB" w:rsidRPr="008F5CEB" w:rsidRDefault="008F5CEB" w:rsidP="008F5CEB">
      <w:pPr>
        <w:widowControl w:val="0"/>
        <w:ind w:firstLine="720"/>
        <w:jc w:val="both"/>
        <w:rPr>
          <w:sz w:val="28"/>
          <w:szCs w:val="28"/>
        </w:rPr>
      </w:pPr>
      <w:r w:rsidRPr="008F5CEB">
        <w:rPr>
          <w:sz w:val="28"/>
          <w:szCs w:val="28"/>
        </w:rPr>
        <w:t xml:space="preserve">4. </w:t>
      </w:r>
      <w:r w:rsidRPr="008F5CEB">
        <w:rPr>
          <w:kern w:val="2"/>
          <w:sz w:val="28"/>
          <w:szCs w:val="28"/>
        </w:rPr>
        <w:t xml:space="preserve">В нарушение ст. 133, ст. 133.1, ст. 154 ТК РФ в размер минимального </w:t>
      </w:r>
      <w:proofErr w:type="gramStart"/>
      <w:r w:rsidRPr="008F5CEB">
        <w:rPr>
          <w:kern w:val="2"/>
          <w:sz w:val="28"/>
          <w:szCs w:val="28"/>
        </w:rPr>
        <w:t>размера оплаты труда</w:t>
      </w:r>
      <w:proofErr w:type="gramEnd"/>
      <w:r w:rsidRPr="008F5CEB">
        <w:rPr>
          <w:kern w:val="2"/>
          <w:sz w:val="28"/>
          <w:szCs w:val="28"/>
        </w:rPr>
        <w:t xml:space="preserve"> включена оплата за работу в ночное время</w:t>
      </w:r>
      <w:r w:rsidRPr="008F5CEB">
        <w:rPr>
          <w:sz w:val="28"/>
          <w:szCs w:val="28"/>
        </w:rPr>
        <w:t>.</w:t>
      </w:r>
    </w:p>
    <w:p w:rsidR="008F5CEB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 xml:space="preserve">5. </w:t>
      </w:r>
      <w:r w:rsidRPr="008F5CEB">
        <w:rPr>
          <w:rFonts w:ascii="Times New Roman" w:hAnsi="Times New Roman" w:cs="Times New Roman"/>
          <w:kern w:val="2"/>
          <w:sz w:val="28"/>
          <w:szCs w:val="28"/>
        </w:rPr>
        <w:t xml:space="preserve">В нарушение ст. 133, ст. 133.1, ст. 153 ТК РФ в размер минимального </w:t>
      </w:r>
      <w:proofErr w:type="gramStart"/>
      <w:r w:rsidRPr="008F5CEB">
        <w:rPr>
          <w:rFonts w:ascii="Times New Roman" w:hAnsi="Times New Roman" w:cs="Times New Roman"/>
          <w:kern w:val="2"/>
          <w:sz w:val="28"/>
          <w:szCs w:val="28"/>
        </w:rPr>
        <w:t>размера оплаты труда</w:t>
      </w:r>
      <w:proofErr w:type="gramEnd"/>
      <w:r w:rsidRPr="008F5CEB">
        <w:rPr>
          <w:rFonts w:ascii="Times New Roman" w:hAnsi="Times New Roman" w:cs="Times New Roman"/>
          <w:kern w:val="2"/>
          <w:sz w:val="28"/>
          <w:szCs w:val="28"/>
        </w:rPr>
        <w:t xml:space="preserve"> включена оплата труда в выходные и нерабочие праздничные дни</w:t>
      </w:r>
      <w:r w:rsidRPr="008F5CEB">
        <w:rPr>
          <w:rFonts w:ascii="Times New Roman" w:hAnsi="Times New Roman" w:cs="Times New Roman"/>
          <w:sz w:val="28"/>
          <w:szCs w:val="28"/>
        </w:rPr>
        <w:t>.</w:t>
      </w:r>
    </w:p>
    <w:p w:rsidR="008F5CEB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 xml:space="preserve">6. </w:t>
      </w:r>
      <w:r w:rsidRPr="008F5CEB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8F5CEB">
        <w:rPr>
          <w:rFonts w:ascii="Times New Roman" w:hAnsi="Times New Roman" w:cs="Times New Roman"/>
          <w:sz w:val="28"/>
          <w:szCs w:val="28"/>
        </w:rP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среднего заработка  при повышении в организации тарифных ставок, окладов (должностных окладов), денежного вознаграждения.</w:t>
      </w:r>
    </w:p>
    <w:p w:rsidR="008F5CEB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>7. В нарушение ст. 191Трудового кодекса РФ, не выплачена денежная компенсация за неиспользованный отпуск работнику, при расторжении трудового договора.</w:t>
      </w:r>
    </w:p>
    <w:p w:rsidR="008F5CEB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>8. В нарушение ст. 9 Федерального закона от 06.12.2011 г. № 402-ФЗ «О бухгалтерском учете» и Инструкции, утвержденной приказом Минфина от 30.03.2015 г. № 52н в первичных документах не заполнены реквизиты.</w:t>
      </w:r>
    </w:p>
    <w:p w:rsidR="008F5CEB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>9. В нарушение Инструкции от 01.12.2010 г. № 157н и приказа Минфина РФ от 31.12.2016 г. № 257н в составе объектов основных средств учитываются материальные запасы</w:t>
      </w:r>
    </w:p>
    <w:p w:rsidR="008F5CEB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>10. В нарушение ст. 29 Федерального закона от 06.12.2011 г. № 402-ФЗ «О бухгалтерском учете» и п. 9 и п. 11 Инструкции, утвержденной приказом Минфина от 01.12.2010 г. № 157н дела за 2020 г. сброшюрованы, пронумерованы, подобраны не в хронологическом порядке.</w:t>
      </w:r>
    </w:p>
    <w:p w:rsidR="002D687A" w:rsidRPr="008F5CEB" w:rsidRDefault="008F5CEB" w:rsidP="008F5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B">
        <w:rPr>
          <w:rFonts w:ascii="Times New Roman" w:hAnsi="Times New Roman" w:cs="Times New Roman"/>
          <w:sz w:val="28"/>
          <w:szCs w:val="28"/>
        </w:rPr>
        <w:t>11. Бухгалтерская отчетность за 2020 год соответствует данным бухгалтерского учета и является достоверной</w:t>
      </w:r>
      <w:r w:rsidR="002D687A" w:rsidRPr="008F5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87A" w:rsidRPr="008F5CEB" w:rsidRDefault="002D687A" w:rsidP="008F5CEB">
      <w:pPr>
        <w:widowControl w:val="0"/>
        <w:ind w:firstLine="709"/>
        <w:jc w:val="both"/>
        <w:rPr>
          <w:sz w:val="28"/>
          <w:szCs w:val="28"/>
        </w:rPr>
      </w:pPr>
    </w:p>
    <w:p w:rsidR="001D6A33" w:rsidRPr="008F5CEB" w:rsidRDefault="001D6A33" w:rsidP="008F5CEB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8F5CEB" w:rsidRDefault="008F5CEB" w:rsidP="008A581C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4617CC" w:rsidRPr="002D67ED" w:rsidRDefault="00CD6FA6" w:rsidP="008A581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8F5CEB" w:rsidRDefault="008F5CEB" w:rsidP="008F5CEB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 в акте проверки от 12.03.2021 г. № 04-21/КМ.</w:t>
      </w:r>
    </w:p>
    <w:p w:rsidR="008F5CEB" w:rsidRDefault="008F5CEB" w:rsidP="008F5CEB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расчетов среднего заработка за 2020 год.</w:t>
      </w:r>
    </w:p>
    <w:p w:rsidR="00AE38D8" w:rsidRDefault="008F5CEB" w:rsidP="008F5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ответственности в соответствии с Трудовым кодексом РФ лиц, виновных в допущенных нарушениях</w:t>
      </w:r>
      <w:r w:rsidR="00AE38D8">
        <w:rPr>
          <w:sz w:val="28"/>
          <w:szCs w:val="28"/>
        </w:rPr>
        <w:t>.</w:t>
      </w:r>
      <w:r w:rsidR="002D687A">
        <w:rPr>
          <w:sz w:val="28"/>
          <w:szCs w:val="28"/>
        </w:rPr>
        <w:t xml:space="preserve"> </w:t>
      </w:r>
    </w:p>
    <w:p w:rsidR="00A525C2" w:rsidRPr="008F5CEB" w:rsidRDefault="00AE38D8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О принятых по результатам рассмотрения настоящего представления решениях и мерах, а также о привлечении к дисциплинарной ответственности должностных лиц учреждения необходимо сообщить в ревизионную комиссию </w:t>
      </w:r>
      <w:r w:rsidRPr="00AE38D8">
        <w:rPr>
          <w:b w:val="0"/>
          <w:sz w:val="28"/>
          <w:szCs w:val="28"/>
        </w:rPr>
        <w:lastRenderedPageBreak/>
        <w:t xml:space="preserve">муниципального района «Красночикойский район» в </w:t>
      </w:r>
      <w:r w:rsidRPr="008F5CEB">
        <w:rPr>
          <w:b w:val="0"/>
          <w:sz w:val="28"/>
          <w:szCs w:val="28"/>
        </w:rPr>
        <w:t xml:space="preserve">письменной форме </w:t>
      </w:r>
      <w:r w:rsidR="008F5CEB" w:rsidRPr="008F5CEB">
        <w:rPr>
          <w:b w:val="0"/>
          <w:sz w:val="28"/>
          <w:szCs w:val="28"/>
        </w:rPr>
        <w:t>течение одного месяца со дня получения представления</w:t>
      </w:r>
      <w:r w:rsidRPr="008F5CEB">
        <w:rPr>
          <w:b w:val="0"/>
          <w:sz w:val="28"/>
          <w:szCs w:val="28"/>
        </w:rPr>
        <w:t>.</w:t>
      </w:r>
    </w:p>
    <w:p w:rsidR="0050289A" w:rsidRDefault="0050289A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МУ «</w:t>
      </w:r>
      <w:r w:rsidR="00D6369D">
        <w:rPr>
          <w:b w:val="0"/>
          <w:sz w:val="28"/>
          <w:szCs w:val="28"/>
        </w:rPr>
        <w:t>ДООЛ «Лесная сказка»</w:t>
      </w:r>
      <w:r>
        <w:rPr>
          <w:b w:val="0"/>
          <w:sz w:val="28"/>
          <w:szCs w:val="28"/>
        </w:rPr>
        <w:t>» поступила информация об устранении нарушений с приложением подтверждающих документов.</w:t>
      </w:r>
    </w:p>
    <w:p w:rsidR="004617CC" w:rsidRPr="00AE38D8" w:rsidRDefault="004617CC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D6369D">
        <w:rPr>
          <w:rFonts w:ascii="Times New Roman" w:hAnsi="Times New Roman" w:cs="Times New Roman"/>
          <w:sz w:val="28"/>
          <w:szCs w:val="28"/>
        </w:rPr>
        <w:t>15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D6369D">
        <w:rPr>
          <w:rFonts w:ascii="Times New Roman" w:hAnsi="Times New Roman" w:cs="Times New Roman"/>
          <w:sz w:val="28"/>
          <w:szCs w:val="28"/>
        </w:rPr>
        <w:t>апреля</w:t>
      </w:r>
      <w:r w:rsidR="00AE38D8">
        <w:rPr>
          <w:rFonts w:ascii="Times New Roman" w:hAnsi="Times New Roman" w:cs="Times New Roman"/>
          <w:sz w:val="28"/>
          <w:szCs w:val="28"/>
        </w:rPr>
        <w:t xml:space="preserve">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50289A">
        <w:rPr>
          <w:rFonts w:ascii="Times New Roman" w:hAnsi="Times New Roman" w:cs="Times New Roman"/>
          <w:sz w:val="28"/>
          <w:szCs w:val="28"/>
        </w:rPr>
        <w:t>2</w:t>
      </w:r>
      <w:r w:rsidR="00D6369D">
        <w:rPr>
          <w:rFonts w:ascii="Times New Roman" w:hAnsi="Times New Roman" w:cs="Times New Roman"/>
          <w:sz w:val="28"/>
          <w:szCs w:val="28"/>
        </w:rPr>
        <w:t>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369D" w:rsidRPr="007716C4" w:rsidRDefault="00D6369D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D6369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С.</w:t>
      </w:r>
      <w:r w:rsidR="00536C31" w:rsidRPr="00536C31">
        <w:rPr>
          <w:sz w:val="28"/>
          <w:szCs w:val="28"/>
          <w:u w:val="single"/>
        </w:rPr>
        <w:t>В.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Калгин</w:t>
      </w:r>
      <w:bookmarkStart w:id="0" w:name="_GoBack"/>
      <w:bookmarkEnd w:id="0"/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A525C2" w:rsidRDefault="00A525C2" w:rsidP="007716C4">
      <w:pPr>
        <w:jc w:val="both"/>
        <w:rPr>
          <w:sz w:val="28"/>
          <w:szCs w:val="28"/>
        </w:rPr>
      </w:pP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14" w:rsidRDefault="000D2914">
      <w:r>
        <w:separator/>
      </w:r>
    </w:p>
  </w:endnote>
  <w:endnote w:type="continuationSeparator" w:id="0">
    <w:p w:rsidR="000D2914" w:rsidRDefault="000D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14" w:rsidRDefault="000D2914">
      <w:r>
        <w:separator/>
      </w:r>
    </w:p>
  </w:footnote>
  <w:footnote w:type="continuationSeparator" w:id="0">
    <w:p w:rsidR="000D2914" w:rsidRDefault="000D2914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69D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2914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17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8F5CEB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69D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8F0B-102A-4D02-AE6B-80411D74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4888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РК-МР</cp:lastModifiedBy>
  <cp:revision>23</cp:revision>
  <cp:lastPrinted>2020-11-26T05:33:00Z</cp:lastPrinted>
  <dcterms:created xsi:type="dcterms:W3CDTF">2017-01-27T00:21:00Z</dcterms:created>
  <dcterms:modified xsi:type="dcterms:W3CDTF">2021-04-14T23:57:00Z</dcterms:modified>
  <cp:contentStatus/>
</cp:coreProperties>
</file>