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1933FF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34504A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A3374A">
        <w:rPr>
          <w:sz w:val="28"/>
          <w:szCs w:val="28"/>
        </w:rPr>
        <w:t>ма</w:t>
      </w:r>
      <w:r w:rsidR="0034504A">
        <w:rPr>
          <w:sz w:val="28"/>
          <w:szCs w:val="28"/>
        </w:rPr>
        <w:t>рта</w:t>
      </w:r>
      <w:r>
        <w:rPr>
          <w:sz w:val="28"/>
          <w:szCs w:val="28"/>
        </w:rPr>
        <w:t xml:space="preserve"> 20</w:t>
      </w:r>
      <w:r w:rsidR="00A3374A">
        <w:rPr>
          <w:sz w:val="28"/>
          <w:szCs w:val="28"/>
        </w:rPr>
        <w:t>2</w:t>
      </w:r>
      <w:r w:rsidR="0034504A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8609E7" w:rsidRPr="00F6217F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9051C8">
        <w:rPr>
          <w:sz w:val="28"/>
          <w:szCs w:val="28"/>
        </w:rPr>
        <w:t>мероприятия</w:t>
      </w:r>
      <w:r w:rsidRPr="00F6217F">
        <w:rPr>
          <w:sz w:val="28"/>
          <w:szCs w:val="28"/>
        </w:rPr>
        <w:t>:</w:t>
      </w:r>
      <w:r w:rsidR="00D073F0" w:rsidRPr="00F6217F">
        <w:rPr>
          <w:sz w:val="28"/>
          <w:szCs w:val="28"/>
        </w:rPr>
        <w:t xml:space="preserve"> </w:t>
      </w:r>
      <w:r w:rsidR="009051C8" w:rsidRPr="00F6217F">
        <w:rPr>
          <w:sz w:val="28"/>
          <w:szCs w:val="28"/>
        </w:rPr>
        <w:t>Законность, результативност</w:t>
      </w:r>
      <w:r w:rsidR="0034504A" w:rsidRPr="00F6217F">
        <w:rPr>
          <w:sz w:val="28"/>
          <w:szCs w:val="28"/>
        </w:rPr>
        <w:t xml:space="preserve">ь </w:t>
      </w:r>
      <w:r w:rsidR="009051C8" w:rsidRPr="00F6217F">
        <w:rPr>
          <w:sz w:val="28"/>
          <w:szCs w:val="28"/>
        </w:rPr>
        <w:t>использования средств бюджета муниципального района, поступивших в бю</w:t>
      </w:r>
      <w:r w:rsidR="009051C8" w:rsidRPr="00F6217F">
        <w:rPr>
          <w:sz w:val="28"/>
          <w:szCs w:val="28"/>
        </w:rPr>
        <w:t>д</w:t>
      </w:r>
      <w:r w:rsidR="009051C8" w:rsidRPr="00F6217F">
        <w:rPr>
          <w:sz w:val="28"/>
          <w:szCs w:val="28"/>
        </w:rPr>
        <w:t xml:space="preserve">жет поселения 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период: </w:t>
      </w:r>
      <w:r w:rsidR="00D073F0">
        <w:rPr>
          <w:sz w:val="28"/>
          <w:szCs w:val="28"/>
        </w:rPr>
        <w:t>20</w:t>
      </w:r>
      <w:r w:rsidR="0034504A">
        <w:rPr>
          <w:sz w:val="28"/>
          <w:szCs w:val="28"/>
        </w:rPr>
        <w:t>20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2F63E6">
        <w:rPr>
          <w:sz w:val="28"/>
          <w:szCs w:val="28"/>
        </w:rPr>
        <w:t xml:space="preserve"> </w:t>
      </w:r>
      <w:r w:rsidR="005313F0">
        <w:rPr>
          <w:sz w:val="28"/>
          <w:szCs w:val="28"/>
        </w:rPr>
        <w:t>1</w:t>
      </w:r>
      <w:r w:rsidR="002F63E6">
        <w:rPr>
          <w:sz w:val="28"/>
          <w:szCs w:val="28"/>
        </w:rPr>
        <w:t xml:space="preserve"> раздела 3 </w:t>
      </w:r>
      <w:r w:rsidR="00D073F0" w:rsidRPr="00D073F0">
        <w:rPr>
          <w:sz w:val="28"/>
          <w:szCs w:val="28"/>
        </w:rPr>
        <w:t>Плана р</w:t>
      </w:r>
      <w:r w:rsidR="00D073F0" w:rsidRP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>боты ревизионной комиссии муниципального района «Красночикойский ра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он» на 20</w:t>
      </w:r>
      <w:r w:rsidR="002F63E6">
        <w:rPr>
          <w:sz w:val="28"/>
          <w:szCs w:val="28"/>
        </w:rPr>
        <w:t>2</w:t>
      </w:r>
      <w:r w:rsidR="005313F0">
        <w:rPr>
          <w:sz w:val="28"/>
          <w:szCs w:val="28"/>
        </w:rPr>
        <w:t>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030A3D">
        <w:rPr>
          <w:sz w:val="28"/>
          <w:szCs w:val="28"/>
        </w:rPr>
        <w:t>08</w:t>
      </w:r>
      <w:r w:rsidR="00D073F0">
        <w:rPr>
          <w:sz w:val="28"/>
          <w:szCs w:val="28"/>
        </w:rPr>
        <w:t>.0</w:t>
      </w:r>
      <w:r w:rsidR="00030A3D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2F63E6">
        <w:rPr>
          <w:sz w:val="28"/>
          <w:szCs w:val="28"/>
        </w:rPr>
        <w:t>2</w:t>
      </w:r>
      <w:r w:rsidR="00030A3D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№ </w:t>
      </w:r>
      <w:r w:rsidR="009051C8">
        <w:rPr>
          <w:sz w:val="28"/>
          <w:szCs w:val="28"/>
        </w:rPr>
        <w:t>0</w:t>
      </w:r>
      <w:r w:rsidR="00030A3D">
        <w:rPr>
          <w:sz w:val="28"/>
          <w:szCs w:val="28"/>
        </w:rPr>
        <w:t>2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</w:t>
      </w:r>
      <w:r w:rsidR="00030A3D">
        <w:rPr>
          <w:sz w:val="28"/>
          <w:szCs w:val="28"/>
        </w:rPr>
        <w:t>Альбитуй</w:t>
      </w:r>
      <w:r w:rsidR="002F63E6">
        <w:rPr>
          <w:sz w:val="28"/>
          <w:szCs w:val="28"/>
        </w:rPr>
        <w:t>с</w:t>
      </w:r>
      <w:r w:rsidR="00D073F0" w:rsidRPr="00D073F0">
        <w:rPr>
          <w:sz w:val="28"/>
          <w:szCs w:val="28"/>
        </w:rPr>
        <w:t>кое»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2F63E6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7132D5">
        <w:rPr>
          <w:sz w:val="28"/>
          <w:szCs w:val="28"/>
        </w:rPr>
        <w:t xml:space="preserve">с </w:t>
      </w:r>
      <w:r w:rsidR="00030A3D">
        <w:rPr>
          <w:sz w:val="28"/>
          <w:szCs w:val="28"/>
        </w:rPr>
        <w:t>09</w:t>
      </w:r>
      <w:r w:rsidR="00D073F0">
        <w:rPr>
          <w:sz w:val="28"/>
          <w:szCs w:val="28"/>
        </w:rPr>
        <w:t>.0</w:t>
      </w:r>
      <w:r w:rsidR="00030A3D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BF1034">
        <w:rPr>
          <w:sz w:val="28"/>
          <w:szCs w:val="28"/>
        </w:rPr>
        <w:t>2</w:t>
      </w:r>
      <w:r w:rsidR="00030A3D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 по </w:t>
      </w:r>
      <w:r w:rsidR="004C6FD4">
        <w:rPr>
          <w:sz w:val="28"/>
          <w:szCs w:val="28"/>
        </w:rPr>
        <w:t>1</w:t>
      </w:r>
      <w:r w:rsidR="00030A3D">
        <w:rPr>
          <w:sz w:val="28"/>
          <w:szCs w:val="28"/>
        </w:rPr>
        <w:t>8</w:t>
      </w:r>
      <w:r w:rsidR="00D073F0">
        <w:rPr>
          <w:sz w:val="28"/>
          <w:szCs w:val="28"/>
        </w:rPr>
        <w:t>.0</w:t>
      </w:r>
      <w:r w:rsidR="00030A3D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BF1034">
        <w:rPr>
          <w:sz w:val="28"/>
          <w:szCs w:val="28"/>
        </w:rPr>
        <w:t>2</w:t>
      </w:r>
      <w:r w:rsidR="00030A3D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BF1034">
        <w:rPr>
          <w:b w:val="0"/>
          <w:sz w:val="28"/>
          <w:szCs w:val="28"/>
        </w:rPr>
        <w:t>1</w:t>
      </w:r>
      <w:r w:rsidR="000323AA">
        <w:rPr>
          <w:b w:val="0"/>
          <w:sz w:val="28"/>
          <w:szCs w:val="28"/>
        </w:rPr>
        <w:t>8</w:t>
      </w:r>
      <w:r w:rsidR="00D073F0">
        <w:rPr>
          <w:b w:val="0"/>
          <w:sz w:val="28"/>
          <w:szCs w:val="28"/>
        </w:rPr>
        <w:t>.0</w:t>
      </w:r>
      <w:r w:rsidR="000323AA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BF1034">
        <w:rPr>
          <w:b w:val="0"/>
          <w:sz w:val="28"/>
          <w:szCs w:val="28"/>
        </w:rPr>
        <w:t>2</w:t>
      </w:r>
      <w:r w:rsidR="000323AA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 xml:space="preserve"> г.  № </w:t>
      </w:r>
      <w:r w:rsidR="009051C8">
        <w:rPr>
          <w:b w:val="0"/>
          <w:sz w:val="28"/>
          <w:szCs w:val="28"/>
        </w:rPr>
        <w:t>0</w:t>
      </w:r>
      <w:r w:rsidR="000323AA">
        <w:rPr>
          <w:b w:val="0"/>
          <w:sz w:val="28"/>
          <w:szCs w:val="28"/>
        </w:rPr>
        <w:t>1</w:t>
      </w:r>
      <w:r w:rsidR="00BF1034">
        <w:rPr>
          <w:b w:val="0"/>
          <w:sz w:val="28"/>
          <w:szCs w:val="28"/>
        </w:rPr>
        <w:t>-2</w:t>
      </w:r>
      <w:r w:rsidR="000323AA">
        <w:rPr>
          <w:b w:val="0"/>
          <w:sz w:val="28"/>
          <w:szCs w:val="28"/>
        </w:rPr>
        <w:t>1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1. В нарушение ст. 4 и ст. 136 Трудового кодекса РФ нарушаются сроки выплаты заработной платы и сроки оплаты отпуска.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2. В нарушение п. 16 Положения «Об особенностях порядка исчисления средней заработной платы», утвержденного постановлением правительства РФ от 24.12.2007 г. № 922 не производится повышение среднего заработка рабо</w:t>
      </w:r>
      <w:r w:rsidRPr="000323AA">
        <w:rPr>
          <w:sz w:val="28"/>
          <w:szCs w:val="28"/>
        </w:rPr>
        <w:t>т</w:t>
      </w:r>
      <w:r w:rsidRPr="000323AA">
        <w:rPr>
          <w:sz w:val="28"/>
          <w:szCs w:val="28"/>
        </w:rPr>
        <w:lastRenderedPageBreak/>
        <w:t>ников при повышении заработной платы в организации.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3. В нарушение ст. 9 Федерального закона от 06.12.2011 г. № 402–ФЗ «О бухгалтерском учете» и Инструкции от 01.12.2010 г. № 157н не заполнены об</w:t>
      </w:r>
      <w:r w:rsidRPr="000323AA">
        <w:rPr>
          <w:sz w:val="28"/>
          <w:szCs w:val="28"/>
        </w:rPr>
        <w:t>я</w:t>
      </w:r>
      <w:r w:rsidRPr="000323AA">
        <w:rPr>
          <w:sz w:val="28"/>
          <w:szCs w:val="28"/>
        </w:rPr>
        <w:t>зательные реквизиты в путевых листах.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4. В нарушение Федерального закона от 06.12.2011 г. № 402-ФЗ и приказа Минтранса РФ от 18.09.2008 г. № 152 «Об утверждении обязательных реквиз</w:t>
      </w:r>
      <w:r w:rsidRPr="000323AA">
        <w:rPr>
          <w:sz w:val="28"/>
          <w:szCs w:val="28"/>
        </w:rPr>
        <w:t>и</w:t>
      </w:r>
      <w:r w:rsidRPr="000323AA">
        <w:rPr>
          <w:sz w:val="28"/>
          <w:szCs w:val="28"/>
        </w:rPr>
        <w:t>тов и порядка заполнения путевых листов» регистрация путевых листов отсу</w:t>
      </w:r>
      <w:r w:rsidRPr="000323AA">
        <w:rPr>
          <w:sz w:val="28"/>
          <w:szCs w:val="28"/>
        </w:rPr>
        <w:t>т</w:t>
      </w:r>
      <w:r w:rsidRPr="000323AA">
        <w:rPr>
          <w:sz w:val="28"/>
          <w:szCs w:val="28"/>
        </w:rPr>
        <w:t>ствует.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5. В нарушение Инструкции от 01.12.2010 г. № 157н и приказа Минфина РФ от 31.12.2016 г. № 257н  в составе объектов основных средств учитываются материальные запасы.</w:t>
      </w:r>
    </w:p>
    <w:p w:rsidR="000323AA" w:rsidRDefault="000323AA" w:rsidP="000323AA">
      <w:pPr>
        <w:pStyle w:val="21"/>
        <w:widowControl w:val="0"/>
        <w:spacing w:after="0" w:line="240" w:lineRule="auto"/>
        <w:ind w:firstLine="709"/>
        <w:jc w:val="both"/>
      </w:pPr>
      <w:r>
        <w:t xml:space="preserve">6. </w:t>
      </w:r>
      <w:r w:rsidRPr="005B1214">
        <w:t>В нарушение ст. 131 Гражданского кодекса РФ, Федерального закона от 13.07.2015 г. № 218-ФЗ «О государственной регистрации недвижимого им</w:t>
      </w:r>
      <w:r w:rsidRPr="005B1214">
        <w:t>у</w:t>
      </w:r>
      <w:r w:rsidRPr="005B1214">
        <w:t xml:space="preserve">щества» </w:t>
      </w:r>
      <w:r w:rsidR="00F6217F">
        <w:t>а</w:t>
      </w:r>
      <w:r>
        <w:t>дминистрацией сельского поселения «Альбитуйское»</w:t>
      </w:r>
      <w:r w:rsidRPr="005B1214">
        <w:t xml:space="preserve"> не оформлено </w:t>
      </w:r>
      <w:r w:rsidRPr="003C4CEF">
        <w:t>право собственности</w:t>
      </w:r>
      <w:r w:rsidRPr="005B1214">
        <w:t xml:space="preserve"> на объекты недвижимости, находящиеся на балансе </w:t>
      </w:r>
      <w:r>
        <w:t>адм</w:t>
      </w:r>
      <w:r>
        <w:t>и</w:t>
      </w:r>
      <w:r>
        <w:t>нистрации.</w:t>
      </w:r>
    </w:p>
    <w:p w:rsidR="00680D63" w:rsidRDefault="00680D63" w:rsidP="00093216">
      <w:pPr>
        <w:pStyle w:val="21"/>
        <w:widowControl w:val="0"/>
        <w:spacing w:after="0" w:line="240" w:lineRule="auto"/>
        <w:ind w:firstLine="709"/>
        <w:jc w:val="both"/>
      </w:pPr>
    </w:p>
    <w:p w:rsidR="00680D63" w:rsidRDefault="00680D63" w:rsidP="00093216">
      <w:pPr>
        <w:pStyle w:val="21"/>
        <w:widowControl w:val="0"/>
        <w:spacing w:after="0" w:line="240" w:lineRule="auto"/>
        <w:ind w:firstLine="709"/>
        <w:jc w:val="both"/>
      </w:pPr>
    </w:p>
    <w:p w:rsidR="00526A88" w:rsidRDefault="00526A88" w:rsidP="00526A88">
      <w:pPr>
        <w:pStyle w:val="2"/>
        <w:ind w:left="0" w:firstLine="0"/>
        <w:jc w:val="both"/>
        <w:rPr>
          <w:b w:val="0"/>
          <w:sz w:val="28"/>
          <w:szCs w:val="28"/>
        </w:rPr>
      </w:pPr>
      <w:r w:rsidRPr="00C71E4F">
        <w:rPr>
          <w:b w:val="0"/>
          <w:sz w:val="28"/>
          <w:szCs w:val="28"/>
        </w:rPr>
        <w:t>Выводы по результатам контрольного мероприятия</w:t>
      </w:r>
      <w:r w:rsidRPr="00C71E4F">
        <w:rPr>
          <w:b w:val="0"/>
          <w:sz w:val="28"/>
          <w:szCs w:val="28"/>
          <w:vertAlign w:val="superscript"/>
        </w:rPr>
        <w:t>4</w:t>
      </w:r>
      <w:r w:rsidRPr="00C71E4F">
        <w:rPr>
          <w:b w:val="0"/>
          <w:sz w:val="28"/>
          <w:szCs w:val="28"/>
        </w:rPr>
        <w:t>: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1. В нарушение ст. 4 и ст. 136 Трудового кодекса РФ нарушаются сроки выплаты заработной платы и сроки оплаты отпуска.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2. В нарушение п. 16 Положения «Об особенностях порядка исчисления средней заработной платы», утвержденного постановлением правительства РФ от 24.12.2007 г. № 922 не производится повышение среднего заработка рабо</w:t>
      </w:r>
      <w:r w:rsidRPr="000323AA">
        <w:rPr>
          <w:sz w:val="28"/>
          <w:szCs w:val="28"/>
        </w:rPr>
        <w:t>т</w:t>
      </w:r>
      <w:r w:rsidRPr="000323AA">
        <w:rPr>
          <w:sz w:val="28"/>
          <w:szCs w:val="28"/>
        </w:rPr>
        <w:t>ников при повышении заработной платы в организации.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3. В нарушение ст. 9 Федерального закона от 06.12.2011 г. № 402–ФЗ «О бухгалтерском учете» и Инструкции от 01.12.2010 г. № 157н не заполнены об</w:t>
      </w:r>
      <w:r w:rsidRPr="000323AA">
        <w:rPr>
          <w:sz w:val="28"/>
          <w:szCs w:val="28"/>
        </w:rPr>
        <w:t>я</w:t>
      </w:r>
      <w:r w:rsidRPr="000323AA">
        <w:rPr>
          <w:sz w:val="28"/>
          <w:szCs w:val="28"/>
        </w:rPr>
        <w:t>зательные реквизиты в путевых листах.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4. В нарушение Федерального закона от 06.12.2011 г. № 402-ФЗ и приказа Минтранса РФ от 18.09.2008 г. № 152 «Об утверждении обязательных реквиз</w:t>
      </w:r>
      <w:r w:rsidRPr="000323AA">
        <w:rPr>
          <w:sz w:val="28"/>
          <w:szCs w:val="28"/>
        </w:rPr>
        <w:t>и</w:t>
      </w:r>
      <w:r w:rsidRPr="000323AA">
        <w:rPr>
          <w:sz w:val="28"/>
          <w:szCs w:val="28"/>
        </w:rPr>
        <w:t>тов и порядка заполнения путевых листов» регистрация путевых листов отсу</w:t>
      </w:r>
      <w:r w:rsidRPr="000323AA">
        <w:rPr>
          <w:sz w:val="28"/>
          <w:szCs w:val="28"/>
        </w:rPr>
        <w:t>т</w:t>
      </w:r>
      <w:r w:rsidRPr="000323AA">
        <w:rPr>
          <w:sz w:val="28"/>
          <w:szCs w:val="28"/>
        </w:rPr>
        <w:t>ствует.</w:t>
      </w:r>
    </w:p>
    <w:p w:rsidR="000323AA" w:rsidRPr="000323AA" w:rsidRDefault="000323AA" w:rsidP="000323AA">
      <w:pPr>
        <w:widowControl w:val="0"/>
        <w:ind w:firstLine="709"/>
        <w:jc w:val="both"/>
        <w:rPr>
          <w:sz w:val="28"/>
          <w:szCs w:val="28"/>
        </w:rPr>
      </w:pPr>
      <w:r w:rsidRPr="000323AA">
        <w:rPr>
          <w:sz w:val="28"/>
          <w:szCs w:val="28"/>
        </w:rPr>
        <w:t>5. В нарушение Инструкции от 01.12.2010 г. № 157н и приказа Минфина РФ от 31.12.2016 г. № 257н  в составе объектов основных средств учитываются материальные запасы.</w:t>
      </w:r>
    </w:p>
    <w:p w:rsidR="000323AA" w:rsidRDefault="000323AA" w:rsidP="000323AA">
      <w:pPr>
        <w:pStyle w:val="21"/>
        <w:widowControl w:val="0"/>
        <w:spacing w:after="0" w:line="240" w:lineRule="auto"/>
        <w:ind w:firstLine="709"/>
        <w:jc w:val="both"/>
      </w:pPr>
      <w:r>
        <w:t xml:space="preserve">6. </w:t>
      </w:r>
      <w:r w:rsidRPr="005B1214">
        <w:t>В нарушение ст. 131 Гражданского кодекса РФ, Федерального закона от 13.07.2015 г. № 218-ФЗ «О государственной регистрации недвижимого им</w:t>
      </w:r>
      <w:r w:rsidRPr="005B1214">
        <w:t>у</w:t>
      </w:r>
      <w:r w:rsidRPr="005B1214">
        <w:t xml:space="preserve">щества» </w:t>
      </w:r>
      <w:r w:rsidR="00F6217F">
        <w:t>а</w:t>
      </w:r>
      <w:r>
        <w:t>дминистрацией сельского поселения «Альбитуйское»</w:t>
      </w:r>
      <w:r w:rsidRPr="005B1214">
        <w:t xml:space="preserve"> не оформлено </w:t>
      </w:r>
      <w:r w:rsidRPr="003C4CEF">
        <w:t>право собственности</w:t>
      </w:r>
      <w:r w:rsidRPr="005B1214">
        <w:t xml:space="preserve"> на объекты недвижимости, находящиеся на балансе </w:t>
      </w:r>
      <w:r>
        <w:t>адм</w:t>
      </w:r>
      <w:r>
        <w:t>и</w:t>
      </w:r>
      <w:r>
        <w:t>нистрации.</w:t>
      </w:r>
    </w:p>
    <w:p w:rsidR="00200683" w:rsidRDefault="00200683" w:rsidP="00200683">
      <w:pPr>
        <w:pStyle w:val="21"/>
        <w:widowControl w:val="0"/>
        <w:spacing w:after="0" w:line="240" w:lineRule="auto"/>
        <w:ind w:firstLine="709"/>
        <w:jc w:val="both"/>
      </w:pPr>
    </w:p>
    <w:p w:rsidR="00F6217F" w:rsidRDefault="00F6217F" w:rsidP="00200683">
      <w:pPr>
        <w:pStyle w:val="21"/>
        <w:widowControl w:val="0"/>
        <w:spacing w:after="0" w:line="240" w:lineRule="auto"/>
        <w:ind w:firstLine="709"/>
        <w:jc w:val="both"/>
      </w:pPr>
      <w:bookmarkStart w:id="0" w:name="_GoBack"/>
      <w:bookmarkEnd w:id="0"/>
    </w:p>
    <w:p w:rsidR="004617CC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680D63" w:rsidRDefault="00364E03" w:rsidP="004D3B5D">
      <w:pPr>
        <w:ind w:firstLine="567"/>
        <w:jc w:val="both"/>
        <w:rPr>
          <w:sz w:val="28"/>
          <w:szCs w:val="28"/>
        </w:rPr>
      </w:pPr>
      <w:r w:rsidRPr="00364E03">
        <w:rPr>
          <w:sz w:val="28"/>
          <w:szCs w:val="28"/>
        </w:rPr>
        <w:t xml:space="preserve">1. </w:t>
      </w:r>
      <w:r w:rsidR="00680D63">
        <w:rPr>
          <w:sz w:val="28"/>
          <w:szCs w:val="28"/>
        </w:rPr>
        <w:t>Устранить нарушения указанные в акте проверки от 1</w:t>
      </w:r>
      <w:r w:rsidR="000323AA">
        <w:rPr>
          <w:sz w:val="28"/>
          <w:szCs w:val="28"/>
        </w:rPr>
        <w:t>8</w:t>
      </w:r>
      <w:r w:rsidR="00680D63">
        <w:rPr>
          <w:sz w:val="28"/>
          <w:szCs w:val="28"/>
        </w:rPr>
        <w:t>.0</w:t>
      </w:r>
      <w:r w:rsidR="000323AA">
        <w:rPr>
          <w:sz w:val="28"/>
          <w:szCs w:val="28"/>
        </w:rPr>
        <w:t>2</w:t>
      </w:r>
      <w:r w:rsidR="00680D63">
        <w:rPr>
          <w:sz w:val="28"/>
          <w:szCs w:val="28"/>
        </w:rPr>
        <w:t>.202</w:t>
      </w:r>
      <w:r w:rsidR="000323AA">
        <w:rPr>
          <w:sz w:val="28"/>
          <w:szCs w:val="28"/>
        </w:rPr>
        <w:t>1</w:t>
      </w:r>
      <w:r w:rsidR="00680D63">
        <w:rPr>
          <w:sz w:val="28"/>
          <w:szCs w:val="28"/>
        </w:rPr>
        <w:t xml:space="preserve"> г. № 0</w:t>
      </w:r>
      <w:r w:rsidR="000323AA">
        <w:rPr>
          <w:sz w:val="28"/>
          <w:szCs w:val="28"/>
        </w:rPr>
        <w:t>1</w:t>
      </w:r>
      <w:r w:rsidR="00680D63">
        <w:rPr>
          <w:sz w:val="28"/>
          <w:szCs w:val="28"/>
        </w:rPr>
        <w:t>-2</w:t>
      </w:r>
      <w:r w:rsidR="000323AA">
        <w:rPr>
          <w:sz w:val="28"/>
          <w:szCs w:val="28"/>
        </w:rPr>
        <w:t>1</w:t>
      </w:r>
      <w:r w:rsidR="00680D63">
        <w:rPr>
          <w:sz w:val="28"/>
          <w:szCs w:val="28"/>
        </w:rPr>
        <w:t>/КМ.</w:t>
      </w:r>
    </w:p>
    <w:p w:rsidR="00680D63" w:rsidRDefault="00680D63" w:rsidP="004D3B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Произвести пере</w:t>
      </w:r>
      <w:r w:rsidR="000323AA">
        <w:rPr>
          <w:sz w:val="28"/>
          <w:szCs w:val="28"/>
        </w:rPr>
        <w:t>расчет среднего заработка за 2020</w:t>
      </w:r>
      <w:r>
        <w:rPr>
          <w:sz w:val="28"/>
          <w:szCs w:val="28"/>
        </w:rPr>
        <w:t xml:space="preserve"> год в соответствии с Положением</w:t>
      </w:r>
      <w:r w:rsidRPr="002C1CE9">
        <w:rPr>
          <w:sz w:val="28"/>
          <w:szCs w:val="28"/>
        </w:rPr>
        <w:t xml:space="preserve"> «Об особенностях порядка исчисления средней заработной пл</w:t>
      </w:r>
      <w:r w:rsidRPr="002C1CE9">
        <w:rPr>
          <w:sz w:val="28"/>
          <w:szCs w:val="28"/>
        </w:rPr>
        <w:t>а</w:t>
      </w:r>
      <w:r w:rsidRPr="002C1CE9">
        <w:rPr>
          <w:sz w:val="28"/>
          <w:szCs w:val="28"/>
        </w:rPr>
        <w:t>ты», утвержденного постановлением правительства РФ от 24.12.2007 г. № 922</w:t>
      </w:r>
      <w:r>
        <w:rPr>
          <w:sz w:val="28"/>
          <w:szCs w:val="28"/>
        </w:rPr>
        <w:t>.</w:t>
      </w:r>
    </w:p>
    <w:p w:rsidR="00680D63" w:rsidRDefault="000323AA" w:rsidP="004D3B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0D63">
        <w:rPr>
          <w:sz w:val="28"/>
          <w:szCs w:val="28"/>
        </w:rPr>
        <w:t>. В связи с допущенными нарушениями ревизионная комиссия рекоме</w:t>
      </w:r>
      <w:r w:rsidR="00680D63">
        <w:rPr>
          <w:sz w:val="28"/>
          <w:szCs w:val="28"/>
        </w:rPr>
        <w:t>н</w:t>
      </w:r>
      <w:r w:rsidR="00680D63">
        <w:rPr>
          <w:sz w:val="28"/>
          <w:szCs w:val="28"/>
        </w:rPr>
        <w:t>дует привлеч</w:t>
      </w:r>
      <w:r w:rsidR="0065357D">
        <w:rPr>
          <w:sz w:val="28"/>
          <w:szCs w:val="28"/>
        </w:rPr>
        <w:t>ь</w:t>
      </w:r>
      <w:r w:rsidR="00680D63">
        <w:rPr>
          <w:sz w:val="28"/>
          <w:szCs w:val="28"/>
        </w:rPr>
        <w:t xml:space="preserve"> к дисциплинарной ответственности в соответствии с Трудовым кодексом РФ лиц, виновных в допущенных нарушениях.</w:t>
      </w:r>
    </w:p>
    <w:p w:rsidR="004D3B5D" w:rsidRPr="00A05921" w:rsidRDefault="004D3B5D" w:rsidP="004D3B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главы </w:t>
      </w:r>
      <w:r w:rsidR="00F6217F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</w:t>
      </w:r>
      <w:r w:rsidR="00F6217F">
        <w:rPr>
          <w:sz w:val="28"/>
          <w:szCs w:val="28"/>
        </w:rPr>
        <w:t xml:space="preserve">«Альбитуйское» </w:t>
      </w:r>
      <w:r w:rsidR="008609E7">
        <w:rPr>
          <w:sz w:val="28"/>
          <w:szCs w:val="28"/>
        </w:rPr>
        <w:t>поступила информация об устранении нарушений.</w:t>
      </w:r>
    </w:p>
    <w:p w:rsidR="004617CC" w:rsidRPr="00364E03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64E03">
        <w:rPr>
          <w:rFonts w:ascii="Times New Roman" w:hAnsi="Times New Roman" w:cs="Times New Roman"/>
          <w:sz w:val="28"/>
          <w:szCs w:val="28"/>
        </w:rPr>
        <w:t>«</w:t>
      </w:r>
      <w:r w:rsidR="000323AA">
        <w:rPr>
          <w:rFonts w:ascii="Times New Roman" w:hAnsi="Times New Roman" w:cs="Times New Roman"/>
          <w:sz w:val="28"/>
          <w:szCs w:val="28"/>
        </w:rPr>
        <w:t>22</w:t>
      </w:r>
      <w:r w:rsidRPr="00364E03">
        <w:rPr>
          <w:rFonts w:ascii="Times New Roman" w:hAnsi="Times New Roman" w:cs="Times New Roman"/>
          <w:sz w:val="28"/>
          <w:szCs w:val="28"/>
        </w:rPr>
        <w:t xml:space="preserve">» </w:t>
      </w:r>
      <w:r w:rsidR="008609E7">
        <w:rPr>
          <w:rFonts w:ascii="Times New Roman" w:hAnsi="Times New Roman" w:cs="Times New Roman"/>
          <w:sz w:val="28"/>
          <w:szCs w:val="28"/>
        </w:rPr>
        <w:t>ма</w:t>
      </w:r>
      <w:r w:rsidR="000323AA">
        <w:rPr>
          <w:rFonts w:ascii="Times New Roman" w:hAnsi="Times New Roman" w:cs="Times New Roman"/>
          <w:sz w:val="28"/>
          <w:szCs w:val="28"/>
        </w:rPr>
        <w:t>рта</w:t>
      </w:r>
      <w:r w:rsidR="00A10673" w:rsidRPr="00364E03">
        <w:rPr>
          <w:rFonts w:ascii="Times New Roman" w:hAnsi="Times New Roman" w:cs="Times New Roman"/>
          <w:sz w:val="28"/>
          <w:szCs w:val="28"/>
        </w:rPr>
        <w:t xml:space="preserve"> 20</w:t>
      </w:r>
      <w:r w:rsidR="008609E7">
        <w:rPr>
          <w:rFonts w:ascii="Times New Roman" w:hAnsi="Times New Roman" w:cs="Times New Roman"/>
          <w:sz w:val="28"/>
          <w:szCs w:val="28"/>
        </w:rPr>
        <w:t>2</w:t>
      </w:r>
      <w:r w:rsidR="000323AA">
        <w:rPr>
          <w:rFonts w:ascii="Times New Roman" w:hAnsi="Times New Roman" w:cs="Times New Roman"/>
          <w:sz w:val="28"/>
          <w:szCs w:val="28"/>
        </w:rPr>
        <w:t>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680D63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</w:t>
      </w:r>
      <w:r w:rsidR="00536C31" w:rsidRPr="00536C31">
        <w:rPr>
          <w:sz w:val="28"/>
          <w:szCs w:val="28"/>
          <w:u w:val="single"/>
        </w:rPr>
        <w:t>.В.</w:t>
      </w:r>
      <w:r w:rsidR="00536C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0A3376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</w:t>
      </w: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F6217F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FF" w:rsidRDefault="001933FF">
      <w:r>
        <w:separator/>
      </w:r>
    </w:p>
  </w:endnote>
  <w:endnote w:type="continuationSeparator" w:id="0">
    <w:p w:rsidR="001933FF" w:rsidRDefault="0019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FF" w:rsidRDefault="001933FF">
      <w:r>
        <w:separator/>
      </w:r>
    </w:p>
  </w:footnote>
  <w:footnote w:type="continuationSeparator" w:id="0">
    <w:p w:rsidR="001933FF" w:rsidRDefault="001933FF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217F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30A3D"/>
    <w:rsid w:val="000323AA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93216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9299F"/>
    <w:rsid w:val="001933FF"/>
    <w:rsid w:val="00193723"/>
    <w:rsid w:val="001A0CC7"/>
    <w:rsid w:val="001B1DFF"/>
    <w:rsid w:val="001C4000"/>
    <w:rsid w:val="001D7D39"/>
    <w:rsid w:val="001E0FC7"/>
    <w:rsid w:val="001E7B1A"/>
    <w:rsid w:val="00200683"/>
    <w:rsid w:val="00203909"/>
    <w:rsid w:val="0020701C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A760C"/>
    <w:rsid w:val="002B0DAD"/>
    <w:rsid w:val="002C51C8"/>
    <w:rsid w:val="002D075C"/>
    <w:rsid w:val="002D24E8"/>
    <w:rsid w:val="002D4E4D"/>
    <w:rsid w:val="002E6BE2"/>
    <w:rsid w:val="002E79F3"/>
    <w:rsid w:val="002F3F45"/>
    <w:rsid w:val="002F63E6"/>
    <w:rsid w:val="002F7B22"/>
    <w:rsid w:val="00304E7A"/>
    <w:rsid w:val="003200EA"/>
    <w:rsid w:val="00320FB3"/>
    <w:rsid w:val="00325BB4"/>
    <w:rsid w:val="003416C5"/>
    <w:rsid w:val="0034504A"/>
    <w:rsid w:val="00346100"/>
    <w:rsid w:val="00353889"/>
    <w:rsid w:val="00364E03"/>
    <w:rsid w:val="00391B30"/>
    <w:rsid w:val="003A1BF5"/>
    <w:rsid w:val="003B724C"/>
    <w:rsid w:val="003C6E5A"/>
    <w:rsid w:val="003D1055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0EDB"/>
    <w:rsid w:val="004B74BA"/>
    <w:rsid w:val="004B7EFC"/>
    <w:rsid w:val="004C067F"/>
    <w:rsid w:val="004C27D3"/>
    <w:rsid w:val="004C6FD4"/>
    <w:rsid w:val="004D05AE"/>
    <w:rsid w:val="004D3B5D"/>
    <w:rsid w:val="004E3AC4"/>
    <w:rsid w:val="004E47B4"/>
    <w:rsid w:val="004E5C73"/>
    <w:rsid w:val="004E5D5C"/>
    <w:rsid w:val="00502087"/>
    <w:rsid w:val="0050336E"/>
    <w:rsid w:val="005054B2"/>
    <w:rsid w:val="00510FBC"/>
    <w:rsid w:val="0051521F"/>
    <w:rsid w:val="005248A7"/>
    <w:rsid w:val="00526A88"/>
    <w:rsid w:val="005313F0"/>
    <w:rsid w:val="00536C31"/>
    <w:rsid w:val="0054268A"/>
    <w:rsid w:val="00545FF0"/>
    <w:rsid w:val="005612EF"/>
    <w:rsid w:val="00580D5A"/>
    <w:rsid w:val="00592E78"/>
    <w:rsid w:val="005A114C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5357D"/>
    <w:rsid w:val="00666877"/>
    <w:rsid w:val="006708D9"/>
    <w:rsid w:val="00680D63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70235C"/>
    <w:rsid w:val="00702CAB"/>
    <w:rsid w:val="00710FFD"/>
    <w:rsid w:val="007132D5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1828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609E7"/>
    <w:rsid w:val="00870A5E"/>
    <w:rsid w:val="008848E6"/>
    <w:rsid w:val="00890420"/>
    <w:rsid w:val="00892625"/>
    <w:rsid w:val="008A1474"/>
    <w:rsid w:val="008A7368"/>
    <w:rsid w:val="008C17E2"/>
    <w:rsid w:val="008D2B8E"/>
    <w:rsid w:val="008D3885"/>
    <w:rsid w:val="008D4538"/>
    <w:rsid w:val="008E43BC"/>
    <w:rsid w:val="008F3114"/>
    <w:rsid w:val="008F46EE"/>
    <w:rsid w:val="00902DD8"/>
    <w:rsid w:val="009051C8"/>
    <w:rsid w:val="009172A4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284F"/>
    <w:rsid w:val="00A152FC"/>
    <w:rsid w:val="00A20DAB"/>
    <w:rsid w:val="00A3374A"/>
    <w:rsid w:val="00A36EC0"/>
    <w:rsid w:val="00A42CAE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1034"/>
    <w:rsid w:val="00BF3A03"/>
    <w:rsid w:val="00C007CB"/>
    <w:rsid w:val="00C10DAB"/>
    <w:rsid w:val="00C24139"/>
    <w:rsid w:val="00C31C72"/>
    <w:rsid w:val="00C33B1B"/>
    <w:rsid w:val="00C35106"/>
    <w:rsid w:val="00C42421"/>
    <w:rsid w:val="00C450B4"/>
    <w:rsid w:val="00C52B60"/>
    <w:rsid w:val="00C57D41"/>
    <w:rsid w:val="00C64A95"/>
    <w:rsid w:val="00C71E4F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A4115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283"/>
    <w:rsid w:val="00DF33CE"/>
    <w:rsid w:val="00DF37F3"/>
    <w:rsid w:val="00E15F44"/>
    <w:rsid w:val="00E160BC"/>
    <w:rsid w:val="00E2009F"/>
    <w:rsid w:val="00E23256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14032"/>
    <w:rsid w:val="00F22611"/>
    <w:rsid w:val="00F22EA0"/>
    <w:rsid w:val="00F27139"/>
    <w:rsid w:val="00F358B6"/>
    <w:rsid w:val="00F3618C"/>
    <w:rsid w:val="00F36C22"/>
    <w:rsid w:val="00F457E2"/>
    <w:rsid w:val="00F6217F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table" w:styleId="af3">
    <w:name w:val="Table Grid"/>
    <w:basedOn w:val="a1"/>
    <w:rsid w:val="0020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table" w:styleId="af3">
    <w:name w:val="Table Grid"/>
    <w:basedOn w:val="a1"/>
    <w:rsid w:val="0020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806F-59AF-4B0A-BABA-757274D2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5063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dc:description/>
  <cp:lastModifiedBy>Admin</cp:lastModifiedBy>
  <cp:revision>5</cp:revision>
  <cp:lastPrinted>2017-03-27T05:23:00Z</cp:lastPrinted>
  <dcterms:created xsi:type="dcterms:W3CDTF">2017-01-27T00:21:00Z</dcterms:created>
  <dcterms:modified xsi:type="dcterms:W3CDTF">2021-03-25T05:20:00Z</dcterms:modified>
  <cp:contentStatus/>
</cp:coreProperties>
</file>