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tblLayout w:type="fixed"/>
        <w:tblLook w:val="00A0" w:firstRow="1" w:lastRow="0" w:firstColumn="1" w:lastColumn="0" w:noHBand="0" w:noVBand="0"/>
      </w:tblPr>
      <w:tblGrid>
        <w:gridCol w:w="3935"/>
        <w:gridCol w:w="2267"/>
        <w:gridCol w:w="3443"/>
      </w:tblGrid>
      <w:tr w:rsidR="00095EBA" w:rsidTr="007F41EB">
        <w:tc>
          <w:tcPr>
            <w:tcW w:w="9645" w:type="dxa"/>
            <w:gridSpan w:val="3"/>
          </w:tcPr>
          <w:p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 xml:space="preserve">РЕВИЗИОННАЯ КОМИССИЯ </w:t>
            </w:r>
          </w:p>
          <w:p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МУНИЦИПАЛЬНОГО РАЙОНА</w:t>
            </w:r>
          </w:p>
          <w:p w:rsidR="00095EBA" w:rsidRDefault="00095EBA" w:rsidP="00095EBA">
            <w:pPr>
              <w:widowControl w:val="0"/>
              <w:jc w:val="center"/>
              <w:rPr>
                <w:b/>
                <w:kern w:val="2"/>
              </w:rPr>
            </w:pPr>
            <w:r>
              <w:rPr>
                <w:b/>
                <w:kern w:val="2"/>
              </w:rPr>
              <w:t>«КРАСНОЧИКОЙСКИЙ РАЙОН»</w:t>
            </w:r>
          </w:p>
        </w:tc>
      </w:tr>
      <w:tr w:rsidR="00095EBA" w:rsidTr="007F41EB">
        <w:tc>
          <w:tcPr>
            <w:tcW w:w="3935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EBA" w:rsidRDefault="00A27394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 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ЗАБАЙКАЛЬСКИЙ КРАЙ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 xml:space="preserve">С. КРАСНЫЙ ЧИКОЙ,  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ул. ПАРТИЗАНСКАЯ, 27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Тел 2-23-60</w:t>
            </w:r>
          </w:p>
          <w:p w:rsidR="00095EBA" w:rsidRDefault="00CC4981" w:rsidP="00095EBA">
            <w:pPr>
              <w:ind w:right="-108"/>
              <w:rPr>
                <w:kern w:val="2"/>
                <w:sz w:val="20"/>
                <w:szCs w:val="20"/>
              </w:rPr>
            </w:pPr>
            <w:hyperlink r:id="rId9" w:history="1">
              <w:r w:rsidR="00095EBA">
                <w:rPr>
                  <w:rStyle w:val="a3"/>
                  <w:sz w:val="18"/>
                  <w:szCs w:val="18"/>
                  <w:lang w:val="en-US"/>
                </w:rPr>
                <w:t>Revkomissiya2006@mail.ru</w:t>
              </w:r>
            </w:hyperlink>
          </w:p>
        </w:tc>
        <w:tc>
          <w:tcPr>
            <w:tcW w:w="3443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ИНН 7509004201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КПП 750901001</w:t>
            </w:r>
          </w:p>
          <w:p w:rsidR="00095EBA" w:rsidRDefault="00095EBA" w:rsidP="00095EBA">
            <w:pPr>
              <w:widowControl w:val="0"/>
              <w:jc w:val="center"/>
              <w:rPr>
                <w:kern w:val="2"/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ОГРН 1067538004786</w:t>
            </w:r>
          </w:p>
        </w:tc>
      </w:tr>
    </w:tbl>
    <w:p w:rsidR="00095EBA" w:rsidRDefault="00095EBA" w:rsidP="00095EBA">
      <w:pPr>
        <w:widowControl w:val="0"/>
        <w:jc w:val="center"/>
      </w:pPr>
    </w:p>
    <w:p w:rsidR="00095EBA" w:rsidRPr="00031CA2" w:rsidRDefault="00095EBA" w:rsidP="00095EBA">
      <w:pPr>
        <w:widowControl w:val="0"/>
      </w:pPr>
      <w:r w:rsidRPr="00031CA2">
        <w:t>«</w:t>
      </w:r>
      <w:r w:rsidR="00B474A8">
        <w:t>05</w:t>
      </w:r>
      <w:bookmarkStart w:id="0" w:name="_GoBack"/>
      <w:bookmarkEnd w:id="0"/>
      <w:r w:rsidRPr="00031CA2">
        <w:t xml:space="preserve">» </w:t>
      </w:r>
      <w:r w:rsidR="00C05933">
        <w:t>февраля</w:t>
      </w:r>
      <w:r w:rsidR="005127B5">
        <w:t xml:space="preserve"> </w:t>
      </w:r>
      <w:r w:rsidRPr="00031CA2">
        <w:t>20</w:t>
      </w:r>
      <w:r w:rsidR="00C05933">
        <w:t>2</w:t>
      </w:r>
      <w:r w:rsidR="008A517B">
        <w:t>1</w:t>
      </w:r>
      <w:r w:rsidRPr="00031CA2">
        <w:t xml:space="preserve"> г.</w:t>
      </w:r>
    </w:p>
    <w:p w:rsidR="00095EBA" w:rsidRDefault="00095EBA" w:rsidP="00095EBA">
      <w:pPr>
        <w:widowControl w:val="0"/>
      </w:pPr>
    </w:p>
    <w:p w:rsidR="00DB13D9" w:rsidRPr="0062759A" w:rsidRDefault="00DB13D9" w:rsidP="00095EBA">
      <w:pPr>
        <w:widowControl w:val="0"/>
      </w:pPr>
    </w:p>
    <w:p w:rsidR="00095EBA" w:rsidRPr="001940D5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 xml:space="preserve">Отчёт </w:t>
      </w:r>
    </w:p>
    <w:p w:rsidR="00095EBA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 xml:space="preserve">о деятельности ревизионной комиссии муниципального района </w:t>
      </w:r>
    </w:p>
    <w:p w:rsidR="00095EBA" w:rsidRPr="001940D5" w:rsidRDefault="00095EBA" w:rsidP="00095EBA">
      <w:pPr>
        <w:widowControl w:val="0"/>
        <w:jc w:val="center"/>
        <w:rPr>
          <w:b/>
        </w:rPr>
      </w:pPr>
      <w:r w:rsidRPr="001940D5">
        <w:rPr>
          <w:b/>
        </w:rPr>
        <w:t>«Красночикойский район» за 20</w:t>
      </w:r>
      <w:r w:rsidR="00DB20E2">
        <w:rPr>
          <w:b/>
        </w:rPr>
        <w:t>20</w:t>
      </w:r>
      <w:r>
        <w:rPr>
          <w:b/>
        </w:rPr>
        <w:t xml:space="preserve"> год</w:t>
      </w:r>
    </w:p>
    <w:p w:rsidR="00095EBA" w:rsidRDefault="00095EBA" w:rsidP="00095EBA">
      <w:pPr>
        <w:widowControl w:val="0"/>
        <w:jc w:val="center"/>
      </w:pPr>
    </w:p>
    <w:p w:rsidR="00095EBA" w:rsidRDefault="00095EBA" w:rsidP="00095EBA">
      <w:pPr>
        <w:widowControl w:val="0"/>
        <w:jc w:val="center"/>
      </w:pPr>
    </w:p>
    <w:p w:rsidR="00095EBA" w:rsidRDefault="00095EBA" w:rsidP="00031CA2">
      <w:pPr>
        <w:widowControl w:val="0"/>
        <w:ind w:firstLine="709"/>
        <w:jc w:val="both"/>
      </w:pPr>
      <w:r>
        <w:t>Настоящий отчёт подготовлен в соответствии с требованиями положения «О ревизионной комиссии муниципального района «Красночикойский район»</w:t>
      </w:r>
      <w:r w:rsidR="008B7DB0">
        <w:t>»</w:t>
      </w:r>
      <w:r>
        <w:t xml:space="preserve"> и </w:t>
      </w:r>
      <w:r w:rsidR="008B7DB0">
        <w:t xml:space="preserve">п. </w:t>
      </w:r>
      <w:r w:rsidR="00793F50">
        <w:t>2</w:t>
      </w:r>
      <w:r w:rsidR="008B7DB0">
        <w:t xml:space="preserve"> </w:t>
      </w:r>
      <w:r w:rsidR="00C05933">
        <w:t xml:space="preserve">раздела 4 </w:t>
      </w:r>
      <w:r>
        <w:t>план</w:t>
      </w:r>
      <w:r w:rsidR="008B7DB0">
        <w:t>а</w:t>
      </w:r>
      <w:r>
        <w:t xml:space="preserve"> работы на 20</w:t>
      </w:r>
      <w:r w:rsidR="00C05933">
        <w:t>2</w:t>
      </w:r>
      <w:r w:rsidR="00DB20E2">
        <w:t>1</w:t>
      </w:r>
      <w:r>
        <w:t xml:space="preserve"> год, содержит результаты проведённых контрольных и экспертно-аналитических мероприятий в рамках осуществления муниципального внешнего </w:t>
      </w:r>
      <w:r w:rsidR="00C05933">
        <w:t xml:space="preserve">финансового </w:t>
      </w:r>
      <w:r>
        <w:t>контроля, основные выводы и предл</w:t>
      </w:r>
      <w:r>
        <w:t>о</w:t>
      </w:r>
      <w:r>
        <w:t>жения</w:t>
      </w:r>
      <w:r w:rsidR="008B7DB0">
        <w:t xml:space="preserve"> за 20</w:t>
      </w:r>
      <w:r w:rsidR="00115867">
        <w:t>20</w:t>
      </w:r>
      <w:r w:rsidR="008B7DB0">
        <w:t xml:space="preserve"> год</w:t>
      </w:r>
      <w:r>
        <w:t>.</w:t>
      </w:r>
    </w:p>
    <w:p w:rsidR="00095EBA" w:rsidRDefault="00095EBA" w:rsidP="00095EBA">
      <w:pPr>
        <w:widowControl w:val="0"/>
        <w:jc w:val="center"/>
      </w:pPr>
    </w:p>
    <w:p w:rsidR="00095EBA" w:rsidRDefault="00095EBA" w:rsidP="00095EBA">
      <w:pPr>
        <w:widowControl w:val="0"/>
        <w:jc w:val="center"/>
      </w:pPr>
    </w:p>
    <w:p w:rsidR="00095EBA" w:rsidRDefault="000F77F6" w:rsidP="00095EBA">
      <w:pPr>
        <w:widowControl w:val="0"/>
        <w:jc w:val="center"/>
        <w:rPr>
          <w:b/>
        </w:rPr>
      </w:pPr>
      <w:r>
        <w:rPr>
          <w:b/>
          <w:u w:val="single"/>
        </w:rPr>
        <w:t>1.</w:t>
      </w:r>
      <w:r w:rsidR="00095EBA">
        <w:rPr>
          <w:b/>
          <w:u w:val="single"/>
        </w:rPr>
        <w:t xml:space="preserve"> Основные  итоги деятельности ревизионной комиссии</w:t>
      </w:r>
    </w:p>
    <w:p w:rsidR="00095EBA" w:rsidRDefault="00095EBA" w:rsidP="00095EBA">
      <w:pPr>
        <w:widowControl w:val="0"/>
        <w:ind w:firstLine="720"/>
        <w:jc w:val="both"/>
      </w:pPr>
      <w:r>
        <w:t xml:space="preserve"> </w:t>
      </w:r>
    </w:p>
    <w:p w:rsidR="00095EBA" w:rsidRDefault="00095EBA" w:rsidP="00095EBA">
      <w:pPr>
        <w:widowControl w:val="0"/>
        <w:ind w:firstLine="720"/>
        <w:jc w:val="both"/>
      </w:pPr>
      <w:r>
        <w:t>Деятельность ревизионной комиссии муниципального района «Красн</w:t>
      </w:r>
      <w:r>
        <w:t>о</w:t>
      </w:r>
      <w:r>
        <w:t>чикойский район»</w:t>
      </w:r>
      <w:r>
        <w:rPr>
          <w:rFonts w:eastAsia="TimesNewRomanPSMT"/>
        </w:rPr>
        <w:t xml:space="preserve"> определена Уставом муниципального района «Красночико</w:t>
      </w:r>
      <w:r>
        <w:rPr>
          <w:rFonts w:eastAsia="TimesNewRomanPSMT"/>
        </w:rPr>
        <w:t>й</w:t>
      </w:r>
      <w:r>
        <w:rPr>
          <w:rFonts w:eastAsia="TimesNewRomanPSMT"/>
        </w:rPr>
        <w:t xml:space="preserve">ский район», Бюджетным кодексом Российской Федерации, </w:t>
      </w:r>
      <w:r>
        <w:t>Федеральным з</w:t>
      </w:r>
      <w:r>
        <w:t>а</w:t>
      </w:r>
      <w:r>
        <w:t>коном «Об общих принципах организации и деятельности контрольно-счётных органов субъектов Российской Федерации и муниципальных образований» и положением «О ревизионной комиссии муниципального  района «Красноч</w:t>
      </w:r>
      <w:r>
        <w:t>и</w:t>
      </w:r>
      <w:r>
        <w:t>койский район»».</w:t>
      </w:r>
    </w:p>
    <w:p w:rsidR="00095EBA" w:rsidRDefault="00095EBA" w:rsidP="00095EBA">
      <w:pPr>
        <w:widowControl w:val="0"/>
        <w:ind w:firstLine="720"/>
        <w:jc w:val="both"/>
        <w:rPr>
          <w:rFonts w:eastAsia="TimesNewRomanPSMT"/>
        </w:rPr>
      </w:pPr>
      <w:r>
        <w:rPr>
          <w:rFonts w:eastAsia="TimesNewRomanPSMT"/>
        </w:rPr>
        <w:t xml:space="preserve">Деятельность </w:t>
      </w:r>
      <w:r>
        <w:t>ревизионной комиссии</w:t>
      </w:r>
      <w:r>
        <w:rPr>
          <w:rFonts w:eastAsia="TimesNewRomanPSMT"/>
        </w:rPr>
        <w:t xml:space="preserve"> основывается на принципах зако</w:t>
      </w:r>
      <w:r>
        <w:rPr>
          <w:rFonts w:eastAsia="TimesNewRomanPSMT"/>
        </w:rPr>
        <w:t>н</w:t>
      </w:r>
      <w:r>
        <w:rPr>
          <w:rFonts w:eastAsia="TimesNewRomanPSMT"/>
        </w:rPr>
        <w:t>ности, объективности, эффективности, независимости и гласности.</w:t>
      </w:r>
    </w:p>
    <w:p w:rsidR="00095EBA" w:rsidRDefault="00095EBA" w:rsidP="00095EBA">
      <w:pPr>
        <w:widowControl w:val="0"/>
        <w:ind w:firstLine="720"/>
        <w:jc w:val="both"/>
      </w:pPr>
      <w:r>
        <w:t>Ревизионная комиссия муниципального района «Красночикойский ра</w:t>
      </w:r>
      <w:r>
        <w:t>й</w:t>
      </w:r>
      <w:r>
        <w:t>он»  (далее – ревизионная комиссия), является постоянно действующим орг</w:t>
      </w:r>
      <w:r>
        <w:t>а</w:t>
      </w:r>
      <w:r>
        <w:t>ном внешнего муниципального финансового контроля.</w:t>
      </w:r>
    </w:p>
    <w:p w:rsidR="00E31055" w:rsidRDefault="00307E9A" w:rsidP="00E31055">
      <w:pPr>
        <w:widowControl w:val="0"/>
        <w:ind w:firstLine="720"/>
        <w:jc w:val="both"/>
        <w:rPr>
          <w:rFonts w:eastAsia="SimSun"/>
        </w:rPr>
      </w:pPr>
      <w:r w:rsidRPr="00307E9A">
        <w:t xml:space="preserve">В целях реализации установленных законодательством полномочий  </w:t>
      </w:r>
      <w:r>
        <w:t>у</w:t>
      </w:r>
      <w:r w:rsidRPr="00307E9A">
        <w:t>твержден План контрольных и экспертно-аналитических мероприятий на 20</w:t>
      </w:r>
      <w:r w:rsidR="00115867">
        <w:t>20</w:t>
      </w:r>
      <w:r>
        <w:t xml:space="preserve"> год (далее – План)</w:t>
      </w:r>
      <w:r w:rsidRPr="00307E9A">
        <w:t xml:space="preserve">. В течение года в установленном порядке в План работы </w:t>
      </w:r>
      <w:r>
        <w:t>р</w:t>
      </w:r>
      <w:r>
        <w:t>е</w:t>
      </w:r>
      <w:r>
        <w:t xml:space="preserve">визионной комиссии </w:t>
      </w:r>
      <w:r w:rsidRPr="00307E9A">
        <w:t>вносились необходимые изменения</w:t>
      </w:r>
      <w:r>
        <w:t>.</w:t>
      </w:r>
    </w:p>
    <w:p w:rsidR="00E31055" w:rsidRDefault="00E31055" w:rsidP="00E31055">
      <w:pPr>
        <w:widowControl w:val="0"/>
        <w:ind w:firstLine="720"/>
        <w:jc w:val="both"/>
      </w:pPr>
      <w:proofErr w:type="gramStart"/>
      <w:r>
        <w:rPr>
          <w:rFonts w:eastAsia="SimSun"/>
        </w:rPr>
        <w:t>Основные направления деятельности ревизионной комиссии в 20</w:t>
      </w:r>
      <w:r w:rsidR="00115867">
        <w:rPr>
          <w:rFonts w:eastAsia="SimSun"/>
        </w:rPr>
        <w:t>20</w:t>
      </w:r>
      <w:r>
        <w:rPr>
          <w:rFonts w:eastAsia="SimSun"/>
        </w:rPr>
        <w:t xml:space="preserve"> году сформулированы в соответствии с задачами и функциями, возложенными на ревизионную комиссию Конституцией Российской Федерации, Бюджетным к</w:t>
      </w:r>
      <w:r>
        <w:rPr>
          <w:rFonts w:eastAsia="SimSun"/>
        </w:rPr>
        <w:t>о</w:t>
      </w:r>
      <w:r>
        <w:rPr>
          <w:rFonts w:eastAsia="SimSun"/>
        </w:rPr>
        <w:t>дексом Российской Федерации, а также федеральным, региональным законод</w:t>
      </w:r>
      <w:r>
        <w:rPr>
          <w:rFonts w:eastAsia="SimSun"/>
        </w:rPr>
        <w:t>а</w:t>
      </w:r>
      <w:r>
        <w:rPr>
          <w:rFonts w:eastAsia="SimSun"/>
        </w:rPr>
        <w:lastRenderedPageBreak/>
        <w:t>тельством и нормативными правовыми актами муниципального района</w:t>
      </w:r>
      <w:r>
        <w:t>.</w:t>
      </w:r>
      <w:proofErr w:type="gramEnd"/>
    </w:p>
    <w:p w:rsidR="00E31055" w:rsidRDefault="00E31055" w:rsidP="00E31055">
      <w:pPr>
        <w:widowControl w:val="0"/>
        <w:ind w:firstLine="720"/>
        <w:jc w:val="both"/>
      </w:pPr>
      <w:r>
        <w:rPr>
          <w:rFonts w:eastAsia="SimSun"/>
        </w:rPr>
        <w:t>Одним из основных приоритетов деятельности ревизионной комиссии на 20</w:t>
      </w:r>
      <w:r w:rsidR="007A3B57">
        <w:rPr>
          <w:rFonts w:eastAsia="SimSun"/>
        </w:rPr>
        <w:t>20</w:t>
      </w:r>
      <w:r>
        <w:rPr>
          <w:rFonts w:eastAsia="SimSun"/>
        </w:rPr>
        <w:t xml:space="preserve"> год являлся контроль формирования и исполнения бюджета муниципал</w:t>
      </w:r>
      <w:r>
        <w:rPr>
          <w:rFonts w:eastAsia="SimSun"/>
        </w:rPr>
        <w:t>ь</w:t>
      </w:r>
      <w:r>
        <w:rPr>
          <w:rFonts w:eastAsia="SimSun"/>
        </w:rPr>
        <w:t>ного района. Главными задачами по данному направлению деятельности стали проведение внешней проверки годовой бюджетной отчетности главных адм</w:t>
      </w:r>
      <w:r>
        <w:rPr>
          <w:rFonts w:eastAsia="SimSun"/>
        </w:rPr>
        <w:t>и</w:t>
      </w:r>
      <w:r>
        <w:rPr>
          <w:rFonts w:eastAsia="SimSun"/>
        </w:rPr>
        <w:t>нистраторов бюджетных средств, контроль формирования муниципальных пр</w:t>
      </w:r>
      <w:r>
        <w:rPr>
          <w:rFonts w:eastAsia="SimSun"/>
        </w:rPr>
        <w:t>о</w:t>
      </w:r>
      <w:r>
        <w:rPr>
          <w:rFonts w:eastAsia="SimSun"/>
        </w:rPr>
        <w:t>грамм, контроль формирования бюджета муниципального района, оперативный анализ его исполнения</w:t>
      </w:r>
      <w:r>
        <w:t>.</w:t>
      </w:r>
    </w:p>
    <w:p w:rsidR="00307E9A" w:rsidRPr="00307E9A" w:rsidRDefault="00095EBA" w:rsidP="00095EBA">
      <w:pPr>
        <w:widowControl w:val="0"/>
        <w:ind w:firstLine="720"/>
        <w:jc w:val="both"/>
      </w:pPr>
      <w:r w:rsidRPr="00307E9A">
        <w:t>За 20</w:t>
      </w:r>
      <w:r w:rsidR="007A3B57">
        <w:t>20</w:t>
      </w:r>
      <w:r>
        <w:t xml:space="preserve"> год  проведено </w:t>
      </w:r>
      <w:r w:rsidR="00925CAB">
        <w:t>27</w:t>
      </w:r>
      <w:r>
        <w:t xml:space="preserve"> контрольных и </w:t>
      </w:r>
      <w:r w:rsidR="00331FF8">
        <w:t>5</w:t>
      </w:r>
      <w:r w:rsidR="00A43701">
        <w:t>1</w:t>
      </w:r>
      <w:r w:rsidR="00383CE3">
        <w:t xml:space="preserve"> </w:t>
      </w:r>
      <w:r>
        <w:t>экспертно-аналитическ</w:t>
      </w:r>
      <w:r w:rsidR="00A43701">
        <w:t>их</w:t>
      </w:r>
      <w:r>
        <w:t xml:space="preserve"> мероприятий, </w:t>
      </w:r>
      <w:r w:rsidRPr="00307E9A">
        <w:t>в том числе по внешней проверке главных распорядителей бю</w:t>
      </w:r>
      <w:r w:rsidRPr="00307E9A">
        <w:t>д</w:t>
      </w:r>
      <w:r w:rsidRPr="00307E9A">
        <w:t xml:space="preserve">жетных средств  </w:t>
      </w:r>
      <w:r w:rsidR="00BA05E7" w:rsidRPr="00307E9A">
        <w:t xml:space="preserve">контрольных  мероприятий – </w:t>
      </w:r>
      <w:r w:rsidR="00331FF8" w:rsidRPr="00307E9A">
        <w:t>1</w:t>
      </w:r>
      <w:r w:rsidR="00EA2FC3">
        <w:t>6</w:t>
      </w:r>
      <w:r w:rsidRPr="00307E9A">
        <w:t xml:space="preserve">,   экспертно-аналитических мероприятий  - </w:t>
      </w:r>
      <w:r w:rsidR="00CC574E" w:rsidRPr="00307E9A">
        <w:t>1</w:t>
      </w:r>
      <w:r w:rsidR="00EA2FC3">
        <w:t>6</w:t>
      </w:r>
      <w:r w:rsidR="00CC574E" w:rsidRPr="00307E9A">
        <w:t xml:space="preserve">. </w:t>
      </w:r>
      <w:r w:rsidRPr="00307E9A">
        <w:t xml:space="preserve">Плановые </w:t>
      </w:r>
      <w:r w:rsidR="00891498" w:rsidRPr="00307E9A">
        <w:t>мероприятия</w:t>
      </w:r>
      <w:r w:rsidRPr="00307E9A">
        <w:t xml:space="preserve"> проведены на </w:t>
      </w:r>
      <w:r w:rsidR="00EA2FC3">
        <w:t>50</w:t>
      </w:r>
      <w:r w:rsidRPr="00307E9A">
        <w:t xml:space="preserve"> объектах.</w:t>
      </w:r>
      <w:r w:rsidR="00307E9A" w:rsidRPr="00307E9A">
        <w:t xml:space="preserve"> Из общ</w:t>
      </w:r>
      <w:r w:rsidR="00307E9A" w:rsidRPr="00307E9A">
        <w:t>е</w:t>
      </w:r>
      <w:r w:rsidR="00307E9A" w:rsidRPr="00307E9A">
        <w:t>го количества контрольных и экспертно-аналитических мероприятий дол</w:t>
      </w:r>
      <w:r w:rsidR="00307E9A" w:rsidRPr="00307E9A">
        <w:t>ж</w:t>
      </w:r>
      <w:r w:rsidR="00307E9A" w:rsidRPr="00307E9A">
        <w:t xml:space="preserve">ностными лицами </w:t>
      </w:r>
      <w:r w:rsidR="00307E9A">
        <w:t>ревизионной комиссии</w:t>
      </w:r>
      <w:r w:rsidR="00307E9A" w:rsidRPr="00307E9A">
        <w:t xml:space="preserve"> проведено:</w:t>
      </w:r>
    </w:p>
    <w:p w:rsidR="00095EBA" w:rsidRDefault="00E212B3" w:rsidP="00095EBA">
      <w:pPr>
        <w:widowControl w:val="0"/>
        <w:ind w:firstLine="720"/>
        <w:jc w:val="both"/>
      </w:pPr>
      <w:r>
        <w:t>-</w:t>
      </w:r>
      <w:r w:rsidR="00477ED2" w:rsidRPr="00307E9A">
        <w:t xml:space="preserve"> </w:t>
      </w:r>
      <w:r>
        <w:t>п</w:t>
      </w:r>
      <w:r w:rsidR="00477ED2" w:rsidRPr="00307E9A">
        <w:t>о обращени</w:t>
      </w:r>
      <w:r w:rsidR="00331FF8" w:rsidRPr="00307E9A">
        <w:t xml:space="preserve">ю Совета муниципального района </w:t>
      </w:r>
      <w:r w:rsidR="00477ED2" w:rsidRPr="00307E9A">
        <w:t>проведен</w:t>
      </w:r>
      <w:r w:rsidR="00331FF8" w:rsidRPr="00307E9A">
        <w:t>о</w:t>
      </w:r>
      <w:r w:rsidR="00477ED2" w:rsidRPr="00307E9A">
        <w:t xml:space="preserve"> </w:t>
      </w:r>
      <w:r w:rsidR="00A6223D">
        <w:t>1</w:t>
      </w:r>
      <w:r w:rsidR="00331FF8" w:rsidRPr="00307E9A">
        <w:t xml:space="preserve"> контрольное </w:t>
      </w:r>
      <w:r w:rsidR="00891498" w:rsidRPr="00307E9A">
        <w:t>мероприяти</w:t>
      </w:r>
      <w:r w:rsidR="00331FF8" w:rsidRPr="00307E9A">
        <w:t>е</w:t>
      </w:r>
      <w:r w:rsidR="00477ED2" w:rsidRPr="00307E9A">
        <w:t xml:space="preserve"> на </w:t>
      </w:r>
      <w:r w:rsidR="00331FF8" w:rsidRPr="00307E9A">
        <w:t>1</w:t>
      </w:r>
      <w:r w:rsidR="00477ED2" w:rsidRPr="00307E9A">
        <w:t xml:space="preserve"> объект</w:t>
      </w:r>
      <w:r w:rsidR="00331FF8" w:rsidRPr="00307E9A">
        <w:t>е</w:t>
      </w:r>
      <w:r w:rsidR="00A6223D">
        <w:t xml:space="preserve"> и 2 </w:t>
      </w:r>
      <w:proofErr w:type="gramStart"/>
      <w:r w:rsidR="0041334F">
        <w:t>экспертно-аналитических</w:t>
      </w:r>
      <w:proofErr w:type="gramEnd"/>
      <w:r w:rsidR="0041334F">
        <w:t xml:space="preserve"> мероприятия</w:t>
      </w:r>
      <w:r>
        <w:t>;</w:t>
      </w:r>
    </w:p>
    <w:p w:rsidR="00EA2FC3" w:rsidRDefault="00575D1A" w:rsidP="00095EBA">
      <w:pPr>
        <w:widowControl w:val="0"/>
        <w:ind w:firstLine="720"/>
        <w:jc w:val="both"/>
      </w:pPr>
      <w:r>
        <w:t xml:space="preserve">- по обращению </w:t>
      </w:r>
      <w:r w:rsidR="0041334F">
        <w:t>Главы</w:t>
      </w:r>
      <w:r>
        <w:t xml:space="preserve"> муниципального района проведено </w:t>
      </w:r>
      <w:r w:rsidR="00765915">
        <w:t>2</w:t>
      </w:r>
      <w:r>
        <w:t xml:space="preserve"> контрольн</w:t>
      </w:r>
      <w:r w:rsidR="00765915">
        <w:t xml:space="preserve">ых </w:t>
      </w:r>
      <w:r>
        <w:t>мероприяти</w:t>
      </w:r>
      <w:r w:rsidR="00765915">
        <w:t>я на 2</w:t>
      </w:r>
      <w:r>
        <w:t xml:space="preserve"> объект</w:t>
      </w:r>
      <w:r w:rsidR="00765915">
        <w:t>ах и 14 экспертно-аналитических мероприятий</w:t>
      </w:r>
      <w:r w:rsidR="00CA3FE0">
        <w:t>;</w:t>
      </w:r>
    </w:p>
    <w:p w:rsidR="00BA07D5" w:rsidRDefault="00E212B3" w:rsidP="00095EBA">
      <w:pPr>
        <w:widowControl w:val="0"/>
        <w:ind w:firstLine="720"/>
        <w:jc w:val="both"/>
      </w:pPr>
      <w:r>
        <w:t xml:space="preserve">- по </w:t>
      </w:r>
      <w:r w:rsidRPr="00E212B3">
        <w:t xml:space="preserve">обращению </w:t>
      </w:r>
      <w:r w:rsidR="00CA3FE0">
        <w:t>правоохранительных органов проведено</w:t>
      </w:r>
      <w:r w:rsidRPr="00E212B3">
        <w:t xml:space="preserve"> 1 контрольное мероприятие на 1 объекте</w:t>
      </w:r>
      <w:r w:rsidR="00BA07D5">
        <w:t>;</w:t>
      </w:r>
    </w:p>
    <w:p w:rsidR="00E212B3" w:rsidRPr="00E212B3" w:rsidRDefault="00BA07D5" w:rsidP="00095EBA">
      <w:pPr>
        <w:widowControl w:val="0"/>
        <w:ind w:firstLine="720"/>
        <w:jc w:val="both"/>
      </w:pPr>
      <w:r>
        <w:t>- по обращению физических (юридических) лиц проведено 2 контрол</w:t>
      </w:r>
      <w:r>
        <w:t>ь</w:t>
      </w:r>
      <w:r>
        <w:t>ных мероприятия на 2 объектах</w:t>
      </w:r>
      <w:r w:rsidR="00E212B3" w:rsidRPr="00E212B3">
        <w:t>.</w:t>
      </w:r>
    </w:p>
    <w:p w:rsidR="00E212B3" w:rsidRPr="00E212B3" w:rsidRDefault="00E212B3" w:rsidP="00095EBA">
      <w:pPr>
        <w:widowControl w:val="0"/>
        <w:ind w:firstLine="720"/>
        <w:jc w:val="both"/>
      </w:pPr>
      <w:r w:rsidRPr="00E212B3">
        <w:t xml:space="preserve">По результатам проведения </w:t>
      </w:r>
      <w:r w:rsidR="00BA07D5">
        <w:t>27</w:t>
      </w:r>
      <w:r w:rsidRPr="00E212B3">
        <w:t xml:space="preserve"> контрольных мероприятий было составл</w:t>
      </w:r>
      <w:r w:rsidRPr="00E212B3">
        <w:t>е</w:t>
      </w:r>
      <w:r w:rsidRPr="00E212B3">
        <w:t xml:space="preserve">но </w:t>
      </w:r>
      <w:r w:rsidR="00BA07D5">
        <w:t>27</w:t>
      </w:r>
      <w:r w:rsidRPr="00E212B3">
        <w:t xml:space="preserve"> акт</w:t>
      </w:r>
      <w:r>
        <w:t>ов</w:t>
      </w:r>
      <w:r w:rsidRPr="00E212B3">
        <w:t xml:space="preserve">. По различным направлениям деятельности проверками охвачено </w:t>
      </w:r>
      <w:r w:rsidR="00BA07D5">
        <w:t>27</w:t>
      </w:r>
      <w:r w:rsidRPr="00E212B3">
        <w:t xml:space="preserve"> объектов, в том числе органы местного самоуправления, муниципальные п</w:t>
      </w:r>
      <w:r w:rsidRPr="00E212B3">
        <w:t>о</w:t>
      </w:r>
      <w:r w:rsidRPr="00E212B3">
        <w:t xml:space="preserve">лучатели бюджетных средств, из них на </w:t>
      </w:r>
      <w:r w:rsidR="007A7E4B">
        <w:t>2</w:t>
      </w:r>
      <w:r w:rsidR="0062494F">
        <w:t>7</w:t>
      </w:r>
      <w:r w:rsidRPr="00E212B3">
        <w:t xml:space="preserve"> объект</w:t>
      </w:r>
      <w:r w:rsidR="007A7E4B">
        <w:t>ах</w:t>
      </w:r>
      <w:r w:rsidRPr="00E212B3">
        <w:t xml:space="preserve"> выявлены нарушения</w:t>
      </w:r>
      <w:r w:rsidRPr="00F40F79">
        <w:t xml:space="preserve">, что составило </w:t>
      </w:r>
      <w:r w:rsidR="0062494F" w:rsidRPr="00F40F79">
        <w:t>100</w:t>
      </w:r>
      <w:r w:rsidR="007A7E4B" w:rsidRPr="00F40F79">
        <w:t xml:space="preserve"> </w:t>
      </w:r>
      <w:r w:rsidRPr="00F40F79">
        <w:t>%</w:t>
      </w:r>
      <w:r w:rsidR="007A7E4B" w:rsidRPr="00F40F79">
        <w:t>.</w:t>
      </w:r>
    </w:p>
    <w:p w:rsidR="00095EBA" w:rsidRDefault="00095EBA" w:rsidP="00095EBA">
      <w:pPr>
        <w:widowControl w:val="0"/>
        <w:ind w:firstLine="720"/>
        <w:jc w:val="both"/>
      </w:pPr>
      <w:r w:rsidRPr="00E212B3">
        <w:t>В соответствии</w:t>
      </w:r>
      <w:r>
        <w:t xml:space="preserve"> с положением ревизионной комиссии материалы ко</w:t>
      </w:r>
      <w:r>
        <w:t>н</w:t>
      </w:r>
      <w:r>
        <w:t>трольных и экспертно-аналитических мероприятий направлены Главе муниц</w:t>
      </w:r>
      <w:r>
        <w:t>и</w:t>
      </w:r>
      <w:r>
        <w:t>пального района, в Совет муниципального района, в Советы сельских посел</w:t>
      </w:r>
      <w:r>
        <w:t>е</w:t>
      </w:r>
      <w:r>
        <w:t>ний,</w:t>
      </w:r>
      <w:r w:rsidR="005127B5">
        <w:t xml:space="preserve"> Главам сельских поселений, </w:t>
      </w:r>
      <w:r>
        <w:t xml:space="preserve">отдельные - в </w:t>
      </w:r>
      <w:r w:rsidR="00F2790B">
        <w:t>к</w:t>
      </w:r>
      <w:r>
        <w:t>омитет по финансам, прокур</w:t>
      </w:r>
      <w:r>
        <w:t>а</w:t>
      </w:r>
      <w:r>
        <w:t>туру Красночикойско</w:t>
      </w:r>
      <w:r w:rsidR="00F2790B">
        <w:t>го</w:t>
      </w:r>
      <w:r>
        <w:t xml:space="preserve"> </w:t>
      </w:r>
      <w:r w:rsidR="00F2790B">
        <w:t>р</w:t>
      </w:r>
      <w:r>
        <w:t>айон</w:t>
      </w:r>
      <w:r w:rsidR="00F2790B">
        <w:t>а</w:t>
      </w:r>
      <w:r w:rsidR="007A7E4B">
        <w:t>.</w:t>
      </w:r>
    </w:p>
    <w:p w:rsidR="00095EBA" w:rsidRDefault="00095EBA" w:rsidP="00095EBA">
      <w:pPr>
        <w:widowControl w:val="0"/>
        <w:ind w:firstLine="720"/>
        <w:jc w:val="both"/>
      </w:pPr>
      <w:r>
        <w:t>По контрольным мероприятиям направлены в адрес руководителей учр</w:t>
      </w:r>
      <w:r>
        <w:t>е</w:t>
      </w:r>
      <w:r>
        <w:t>ждений представления  с предложениями об устранении нарушений и  привл</w:t>
      </w:r>
      <w:r>
        <w:t>е</w:t>
      </w:r>
      <w:r>
        <w:t>чении должностных лиц к дисциплинарной ответственности за допущенные нарушения:</w:t>
      </w:r>
    </w:p>
    <w:p w:rsidR="00095EBA" w:rsidRDefault="00095EBA" w:rsidP="00095EBA">
      <w:pPr>
        <w:widowControl w:val="0"/>
        <w:ind w:firstLine="720"/>
        <w:jc w:val="both"/>
      </w:pPr>
      <w:r>
        <w:t>- бюджетного и иного законодательства;</w:t>
      </w:r>
    </w:p>
    <w:p w:rsidR="00095EBA" w:rsidRDefault="00095EBA" w:rsidP="00095EBA">
      <w:pPr>
        <w:widowControl w:val="0"/>
        <w:ind w:firstLine="720"/>
        <w:jc w:val="both"/>
      </w:pPr>
      <w:r>
        <w:t>- в организации бюджетного учёта и законности хозяйственных операций.</w:t>
      </w:r>
    </w:p>
    <w:p w:rsidR="00793F50" w:rsidRDefault="00095EBA" w:rsidP="00095EBA">
      <w:pPr>
        <w:widowControl w:val="0"/>
        <w:ind w:firstLine="720"/>
        <w:jc w:val="both"/>
      </w:pPr>
      <w:r>
        <w:t xml:space="preserve">Выявлено финансовых нарушений на общую сумму </w:t>
      </w:r>
      <w:r w:rsidR="00C0017C">
        <w:t>42746</w:t>
      </w:r>
      <w:r w:rsidR="00031CA2">
        <w:t xml:space="preserve"> </w:t>
      </w:r>
      <w:r>
        <w:t>тыс. руб., из них</w:t>
      </w:r>
      <w:r w:rsidR="00793F50">
        <w:t>:</w:t>
      </w:r>
    </w:p>
    <w:p w:rsidR="00793F50" w:rsidRDefault="00793F50" w:rsidP="00793F50">
      <w:pPr>
        <w:widowControl w:val="0"/>
        <w:ind w:firstLine="720"/>
        <w:jc w:val="both"/>
      </w:pPr>
      <w:r>
        <w:t xml:space="preserve">- нарушения в ведении бухгалтерского учета и отчетности – </w:t>
      </w:r>
      <w:r w:rsidR="003260EE">
        <w:t>26028,0</w:t>
      </w:r>
      <w:r>
        <w:t xml:space="preserve"> тыс. руб.;</w:t>
      </w:r>
    </w:p>
    <w:p w:rsidR="003260EE" w:rsidRDefault="003260EE" w:rsidP="00793F50">
      <w:pPr>
        <w:widowControl w:val="0"/>
        <w:ind w:firstLine="720"/>
        <w:jc w:val="both"/>
      </w:pPr>
      <w:r>
        <w:t>- нарушения в сфере управления и распоряжения муниципальной со</w:t>
      </w:r>
      <w:r>
        <w:t>б</w:t>
      </w:r>
      <w:r>
        <w:t>ственностью – 323,0 тыс. руб.;</w:t>
      </w:r>
    </w:p>
    <w:p w:rsidR="003260EE" w:rsidRDefault="008C5B5A" w:rsidP="00793F50">
      <w:pPr>
        <w:widowControl w:val="0"/>
        <w:ind w:firstLine="720"/>
        <w:jc w:val="both"/>
      </w:pPr>
      <w:r>
        <w:t xml:space="preserve">- нарушения при осуществлении муниципальных закупок – 445,0 тыс. </w:t>
      </w:r>
      <w:r>
        <w:lastRenderedPageBreak/>
        <w:t>руб.;</w:t>
      </w:r>
    </w:p>
    <w:p w:rsidR="00793F50" w:rsidRDefault="00793F50" w:rsidP="00793F50">
      <w:pPr>
        <w:widowControl w:val="0"/>
        <w:ind w:firstLine="720"/>
        <w:jc w:val="both"/>
      </w:pPr>
      <w:r>
        <w:t xml:space="preserve">- другие финансовые нарушения – </w:t>
      </w:r>
      <w:r w:rsidR="008C5B5A">
        <w:t>6,0</w:t>
      </w:r>
      <w:r>
        <w:t xml:space="preserve"> тыс. руб.;</w:t>
      </w:r>
    </w:p>
    <w:p w:rsidR="00793F50" w:rsidRDefault="00793F50" w:rsidP="00793F50">
      <w:pPr>
        <w:widowControl w:val="0"/>
        <w:ind w:firstLine="720"/>
        <w:jc w:val="both"/>
      </w:pPr>
      <w:r>
        <w:t xml:space="preserve">- при проведении экспертно-аналитических мероприятий – </w:t>
      </w:r>
      <w:r w:rsidR="008C5B5A">
        <w:t>15944,0</w:t>
      </w:r>
      <w:r>
        <w:t xml:space="preserve"> руб.</w:t>
      </w:r>
    </w:p>
    <w:p w:rsidR="00095EBA" w:rsidRDefault="00793F50" w:rsidP="00793F50">
      <w:pPr>
        <w:widowControl w:val="0"/>
        <w:ind w:firstLine="720"/>
        <w:jc w:val="both"/>
      </w:pPr>
      <w:r>
        <w:t xml:space="preserve"> Устранено  выявленных нарушений </w:t>
      </w:r>
      <w:r w:rsidR="00F61FA6">
        <w:t>42434,0</w:t>
      </w:r>
      <w:r>
        <w:t xml:space="preserve"> тыс. руб.</w:t>
      </w:r>
    </w:p>
    <w:p w:rsidR="00E94DBD" w:rsidRDefault="00E94DBD" w:rsidP="0056168B">
      <w:pPr>
        <w:widowControl w:val="0"/>
        <w:ind w:firstLine="720"/>
        <w:jc w:val="both"/>
      </w:pPr>
      <w:r>
        <w:t>За отчётный период  проведен</w:t>
      </w:r>
      <w:r w:rsidR="00757E4F">
        <w:t>ы</w:t>
      </w:r>
      <w:r>
        <w:t xml:space="preserve"> экспертизы:</w:t>
      </w:r>
    </w:p>
    <w:p w:rsidR="00851F53" w:rsidRDefault="00851F53" w:rsidP="0056168B">
      <w:pPr>
        <w:widowControl w:val="0"/>
        <w:ind w:firstLine="720"/>
        <w:jc w:val="both"/>
      </w:pPr>
      <w:r>
        <w:t xml:space="preserve">- по результатам внешней проверки </w:t>
      </w:r>
      <w:r>
        <w:rPr>
          <w:bCs/>
          <w:color w:val="000000"/>
        </w:rPr>
        <w:t>годовой бюджетной отчетности гла</w:t>
      </w:r>
      <w:r>
        <w:rPr>
          <w:bCs/>
          <w:color w:val="000000"/>
        </w:rPr>
        <w:t>в</w:t>
      </w:r>
      <w:r>
        <w:rPr>
          <w:bCs/>
          <w:color w:val="000000"/>
        </w:rPr>
        <w:t xml:space="preserve">ных администраторов (распорядителей) бюджетных средств </w:t>
      </w:r>
      <w:r>
        <w:t>бюджета муниц</w:t>
      </w:r>
      <w:r>
        <w:t>и</w:t>
      </w:r>
      <w:r>
        <w:t>пального района за 201</w:t>
      </w:r>
      <w:r w:rsidR="00F61FA6">
        <w:t>9</w:t>
      </w:r>
      <w:r>
        <w:t xml:space="preserve"> год – 1;</w:t>
      </w:r>
    </w:p>
    <w:p w:rsidR="00F61FA6" w:rsidRDefault="00F61FA6" w:rsidP="0056168B">
      <w:pPr>
        <w:widowControl w:val="0"/>
        <w:ind w:firstLine="720"/>
        <w:jc w:val="both"/>
      </w:pPr>
      <w:r>
        <w:t xml:space="preserve">- по результатам внешней проверки </w:t>
      </w:r>
      <w:r>
        <w:rPr>
          <w:bCs/>
          <w:color w:val="000000"/>
        </w:rPr>
        <w:t>годовой бюджетной отчетности гла</w:t>
      </w:r>
      <w:r>
        <w:rPr>
          <w:bCs/>
          <w:color w:val="000000"/>
        </w:rPr>
        <w:t>в</w:t>
      </w:r>
      <w:r>
        <w:rPr>
          <w:bCs/>
          <w:color w:val="000000"/>
        </w:rPr>
        <w:t xml:space="preserve">ных администраторов (распорядителей) бюджетных средств </w:t>
      </w:r>
      <w:r>
        <w:t>бюджетов сел</w:t>
      </w:r>
      <w:r>
        <w:t>ь</w:t>
      </w:r>
      <w:r>
        <w:t>ских поселений за 2019 год – 15;</w:t>
      </w:r>
    </w:p>
    <w:p w:rsidR="00E94DBD" w:rsidRDefault="00E94DBD" w:rsidP="0056168B">
      <w:pPr>
        <w:widowControl w:val="0"/>
        <w:ind w:firstLine="720"/>
        <w:jc w:val="both"/>
      </w:pPr>
      <w:r>
        <w:t xml:space="preserve">- проекта отчёта об исполнении бюджета муниципального района за </w:t>
      </w:r>
      <w:r w:rsidRPr="00B713F8">
        <w:t>201</w:t>
      </w:r>
      <w:r w:rsidR="00F61FA6">
        <w:t>9</w:t>
      </w:r>
      <w:r>
        <w:t xml:space="preserve"> год – 1;</w:t>
      </w:r>
    </w:p>
    <w:p w:rsidR="003F5B80" w:rsidRDefault="003F5B80" w:rsidP="003F5B80">
      <w:pPr>
        <w:widowControl w:val="0"/>
        <w:ind w:firstLine="720"/>
        <w:jc w:val="both"/>
      </w:pPr>
      <w:r>
        <w:t>- проектов отчётов об исполнении бюджета сельского поселения за 2019 год – 15;</w:t>
      </w:r>
    </w:p>
    <w:p w:rsidR="00851F53" w:rsidRDefault="00851F53" w:rsidP="0056168B">
      <w:pPr>
        <w:widowControl w:val="0"/>
        <w:ind w:firstLine="720"/>
        <w:jc w:val="both"/>
      </w:pPr>
      <w:r>
        <w:t>- об исполнении бюджета за 1 квартал, 1 полугодие и 9 месяцев – 3;</w:t>
      </w:r>
    </w:p>
    <w:p w:rsidR="003A7CF0" w:rsidRDefault="003A7CF0" w:rsidP="00E94DBD">
      <w:pPr>
        <w:widowControl w:val="0"/>
        <w:ind w:firstLine="720"/>
        <w:jc w:val="both"/>
      </w:pPr>
      <w:r>
        <w:t>- на внесение изменений в бюджет муниципального района за 20</w:t>
      </w:r>
      <w:r w:rsidR="003F5B80">
        <w:t>20</w:t>
      </w:r>
      <w:r>
        <w:t xml:space="preserve"> год – 6;</w:t>
      </w:r>
    </w:p>
    <w:p w:rsidR="003A7CF0" w:rsidRDefault="003A7CF0" w:rsidP="00E94DBD">
      <w:pPr>
        <w:widowControl w:val="0"/>
        <w:ind w:firstLine="720"/>
        <w:jc w:val="both"/>
      </w:pPr>
      <w:r>
        <w:t>-  проекта бюджета на 202</w:t>
      </w:r>
      <w:r w:rsidR="003F5B80">
        <w:t>1</w:t>
      </w:r>
      <w:r>
        <w:t xml:space="preserve"> год и плановый период 202</w:t>
      </w:r>
      <w:r w:rsidR="003F5B80">
        <w:t>2</w:t>
      </w:r>
      <w:r>
        <w:t xml:space="preserve"> и 202</w:t>
      </w:r>
      <w:r w:rsidR="003F5B80">
        <w:t>3</w:t>
      </w:r>
      <w:r>
        <w:t xml:space="preserve"> гг. – 1;</w:t>
      </w:r>
    </w:p>
    <w:p w:rsidR="003A7CF0" w:rsidRDefault="00E94DBD" w:rsidP="00E94DBD">
      <w:pPr>
        <w:widowControl w:val="0"/>
        <w:ind w:firstLine="720"/>
        <w:jc w:val="both"/>
      </w:pPr>
      <w:r>
        <w:t xml:space="preserve">- на проекты муниципальных программ </w:t>
      </w:r>
      <w:r w:rsidR="003A7CF0">
        <w:t>–</w:t>
      </w:r>
      <w:r>
        <w:t xml:space="preserve"> </w:t>
      </w:r>
      <w:r w:rsidR="003A7CF0">
        <w:t>1</w:t>
      </w:r>
      <w:r w:rsidR="00C36826">
        <w:t>7</w:t>
      </w:r>
      <w:r w:rsidR="003A7CF0">
        <w:t>;</w:t>
      </w:r>
    </w:p>
    <w:p w:rsidR="00095EBA" w:rsidRDefault="003A7CF0" w:rsidP="00E94DBD">
      <w:pPr>
        <w:widowControl w:val="0"/>
        <w:ind w:firstLine="720"/>
        <w:jc w:val="both"/>
      </w:pPr>
      <w:r>
        <w:t xml:space="preserve">- на проекты иных нормативных правовых актов - </w:t>
      </w:r>
      <w:r w:rsidR="00C36826">
        <w:t>4</w:t>
      </w:r>
      <w:r w:rsidR="00E94DBD">
        <w:t>.</w:t>
      </w:r>
    </w:p>
    <w:p w:rsidR="00095EBA" w:rsidRDefault="00095EBA" w:rsidP="00095EBA">
      <w:pPr>
        <w:widowControl w:val="0"/>
        <w:ind w:firstLine="708"/>
        <w:jc w:val="both"/>
      </w:pPr>
      <w:r>
        <w:t>В соответствии т</w:t>
      </w:r>
      <w:r w:rsidR="00FC6B74">
        <w:t>ребований Бюджетного кодекса РФ на основании</w:t>
      </w:r>
      <w:r>
        <w:t xml:space="preserve"> закл</w:t>
      </w:r>
      <w:r>
        <w:t>ю</w:t>
      </w:r>
      <w:r>
        <w:t>чённых соглашений</w:t>
      </w:r>
      <w:r w:rsidR="00FC6B74">
        <w:t xml:space="preserve"> между Советом муниципального района и Советами сел</w:t>
      </w:r>
      <w:r w:rsidR="00FC6B74">
        <w:t>ь</w:t>
      </w:r>
      <w:r w:rsidR="00FC6B74">
        <w:t>ских поселений</w:t>
      </w:r>
      <w:r>
        <w:t xml:space="preserve"> проведена внешняя проверка годового отчёта об исполнении бюджета </w:t>
      </w:r>
      <w:r w:rsidR="00F217B4">
        <w:t>1</w:t>
      </w:r>
      <w:r w:rsidR="00B94057">
        <w:t>5</w:t>
      </w:r>
      <w:r>
        <w:t xml:space="preserve"> сельских поселений.</w:t>
      </w:r>
    </w:p>
    <w:p w:rsidR="00095EBA" w:rsidRDefault="00095EBA" w:rsidP="00095EBA">
      <w:pPr>
        <w:widowControl w:val="0"/>
        <w:ind w:firstLine="720"/>
        <w:jc w:val="both"/>
      </w:pPr>
      <w:r>
        <w:t xml:space="preserve">В отчётном периоде специалисты ревизионной комиссии участвовали  в работе постоянной комиссии по экономике и бюджету, заседаниях </w:t>
      </w:r>
      <w:r w:rsidR="00FC6B74">
        <w:t>Совета</w:t>
      </w:r>
      <w:r>
        <w:t xml:space="preserve"> </w:t>
      </w:r>
      <w:r w:rsidR="00FC6B74">
        <w:t>м</w:t>
      </w:r>
      <w:r w:rsidR="00FC6B74">
        <w:t>у</w:t>
      </w:r>
      <w:r w:rsidR="00FC6B74">
        <w:t>ниципального района</w:t>
      </w:r>
      <w:r w:rsidR="00C36826">
        <w:t xml:space="preserve"> и других мероприятиях</w:t>
      </w:r>
      <w:r>
        <w:t>.</w:t>
      </w:r>
    </w:p>
    <w:p w:rsidR="00095EBA" w:rsidRDefault="00095EBA" w:rsidP="00095EBA">
      <w:pPr>
        <w:widowControl w:val="0"/>
        <w:ind w:firstLine="720"/>
        <w:jc w:val="both"/>
      </w:pPr>
      <w:r>
        <w:t>Заключения ревизионной комиссии на проекты решений Совета муниц</w:t>
      </w:r>
      <w:r>
        <w:t>и</w:t>
      </w:r>
      <w:r>
        <w:t>пального района, акты с финансовыми нарушениями рассмотрены на заседан</w:t>
      </w:r>
      <w:r>
        <w:t>и</w:t>
      </w:r>
      <w:r>
        <w:t xml:space="preserve">ях постоянной комиссии </w:t>
      </w:r>
      <w:r w:rsidR="00FC6B74">
        <w:t xml:space="preserve">по экономике и бюджету </w:t>
      </w:r>
      <w:r>
        <w:t>Совета</w:t>
      </w:r>
      <w:r w:rsidR="00FC6B74">
        <w:t xml:space="preserve"> муниципального ра</w:t>
      </w:r>
      <w:r w:rsidR="00FC6B74">
        <w:t>й</w:t>
      </w:r>
      <w:r w:rsidR="00FC6B74">
        <w:t>она</w:t>
      </w:r>
      <w:r>
        <w:t>.</w:t>
      </w:r>
    </w:p>
    <w:p w:rsidR="00095EBA" w:rsidRDefault="00095EBA" w:rsidP="00095EBA">
      <w:pPr>
        <w:widowControl w:val="0"/>
        <w:ind w:firstLine="720"/>
        <w:jc w:val="center"/>
      </w:pPr>
    </w:p>
    <w:p w:rsidR="00F2465F" w:rsidRDefault="00F2465F" w:rsidP="00095EBA">
      <w:pPr>
        <w:widowControl w:val="0"/>
        <w:ind w:firstLine="720"/>
        <w:jc w:val="center"/>
      </w:pPr>
    </w:p>
    <w:p w:rsidR="00C36826" w:rsidRDefault="00C36826" w:rsidP="00095EBA">
      <w:pPr>
        <w:widowControl w:val="0"/>
        <w:ind w:firstLine="720"/>
        <w:jc w:val="center"/>
      </w:pPr>
    </w:p>
    <w:p w:rsidR="00095EBA" w:rsidRDefault="000F77F6" w:rsidP="00095EBA">
      <w:pPr>
        <w:widowControl w:val="0"/>
        <w:ind w:firstLine="720"/>
        <w:jc w:val="center"/>
        <w:rPr>
          <w:b/>
          <w:u w:val="single"/>
        </w:rPr>
      </w:pPr>
      <w:r>
        <w:rPr>
          <w:b/>
          <w:u w:val="single"/>
        </w:rPr>
        <w:t>2</w:t>
      </w:r>
      <w:r w:rsidR="00095EBA">
        <w:rPr>
          <w:b/>
          <w:u w:val="single"/>
        </w:rPr>
        <w:t>. Резу</w:t>
      </w:r>
      <w:r w:rsidR="00B2542F">
        <w:rPr>
          <w:b/>
          <w:u w:val="single"/>
        </w:rPr>
        <w:t>льтаты контрольной деятельности</w:t>
      </w:r>
    </w:p>
    <w:p w:rsidR="00095EBA" w:rsidRDefault="00095EBA" w:rsidP="00095EBA">
      <w:pPr>
        <w:widowControl w:val="0"/>
        <w:ind w:firstLine="720"/>
        <w:jc w:val="center"/>
        <w:rPr>
          <w:b/>
          <w:u w:val="single"/>
        </w:rPr>
      </w:pPr>
    </w:p>
    <w:p w:rsidR="00095EBA" w:rsidRDefault="00095EBA" w:rsidP="00095EBA">
      <w:pPr>
        <w:widowControl w:val="0"/>
        <w:ind w:firstLine="720"/>
        <w:jc w:val="both"/>
      </w:pPr>
      <w:r>
        <w:t>Одним из основных направлений деятельности ревизионной комиссии в отчётном периоде был внешний муниципальный финансовый контроль.</w:t>
      </w:r>
    </w:p>
    <w:p w:rsidR="00095EBA" w:rsidRDefault="00383CE3" w:rsidP="00095EBA">
      <w:pPr>
        <w:ind w:firstLine="720"/>
        <w:jc w:val="both"/>
      </w:pPr>
      <w:r>
        <w:t xml:space="preserve">В </w:t>
      </w:r>
      <w:r w:rsidR="00095EBA">
        <w:t xml:space="preserve">результате </w:t>
      </w:r>
      <w:r>
        <w:t xml:space="preserve">контрольных мероприятий </w:t>
      </w:r>
      <w:r w:rsidR="00095EBA">
        <w:t>установлены следующие осно</w:t>
      </w:r>
      <w:r w:rsidR="00095EBA">
        <w:t>в</w:t>
      </w:r>
      <w:r w:rsidR="00095EBA">
        <w:t>ные нарушения:</w:t>
      </w:r>
    </w:p>
    <w:p w:rsidR="00E900A5" w:rsidRDefault="00E900A5" w:rsidP="00095EBA">
      <w:pPr>
        <w:shd w:val="clear" w:color="auto" w:fill="FFFFFF"/>
        <w:spacing w:line="317" w:lineRule="exact"/>
        <w:ind w:firstLine="709"/>
        <w:jc w:val="both"/>
        <w:rPr>
          <w:i/>
          <w:kern w:val="2"/>
        </w:rPr>
      </w:pPr>
    </w:p>
    <w:p w:rsidR="008452A5" w:rsidRDefault="008452A5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  <w:r>
        <w:rPr>
          <w:i/>
          <w:kern w:val="2"/>
        </w:rPr>
        <w:t>Сельские поселения:</w:t>
      </w:r>
    </w:p>
    <w:p w:rsidR="00274FAF" w:rsidRDefault="00274FAF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E612FA" w:rsidRDefault="00E612FA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F217B4" w:rsidRDefault="00F217B4" w:rsidP="00B149FE">
      <w:pPr>
        <w:shd w:val="clear" w:color="auto" w:fill="FFFFFF"/>
        <w:spacing w:line="317" w:lineRule="exact"/>
        <w:ind w:firstLine="567"/>
        <w:jc w:val="both"/>
        <w:rPr>
          <w:b/>
          <w:kern w:val="2"/>
        </w:rPr>
      </w:pPr>
      <w:r>
        <w:rPr>
          <w:b/>
        </w:rPr>
        <w:lastRenderedPageBreak/>
        <w:t xml:space="preserve">Администрация </w:t>
      </w:r>
      <w:r w:rsidR="008452A5">
        <w:rPr>
          <w:b/>
        </w:rPr>
        <w:t>сельского поселения</w:t>
      </w:r>
      <w:r>
        <w:rPr>
          <w:b/>
        </w:rPr>
        <w:t xml:space="preserve"> «</w:t>
      </w:r>
      <w:r w:rsidR="0096244B">
        <w:rPr>
          <w:b/>
        </w:rPr>
        <w:t>Верхнешергольджинское»</w:t>
      </w:r>
      <w:r>
        <w:rPr>
          <w:b/>
        </w:rPr>
        <w:t xml:space="preserve">. </w:t>
      </w:r>
      <w:r w:rsidR="00570AC2">
        <w:rPr>
          <w:b/>
        </w:rPr>
        <w:t>Акт</w:t>
      </w:r>
      <w:r>
        <w:rPr>
          <w:b/>
        </w:rPr>
        <w:t xml:space="preserve"> </w:t>
      </w:r>
      <w:r w:rsidR="008452A5">
        <w:rPr>
          <w:b/>
        </w:rPr>
        <w:t>по результатам проверки администрации сельского поселения</w:t>
      </w:r>
      <w:r>
        <w:rPr>
          <w:b/>
          <w:kern w:val="2"/>
        </w:rPr>
        <w:t xml:space="preserve"> от </w:t>
      </w:r>
      <w:r w:rsidR="00B149FE">
        <w:rPr>
          <w:b/>
          <w:kern w:val="2"/>
        </w:rPr>
        <w:t>28</w:t>
      </w:r>
      <w:r>
        <w:rPr>
          <w:b/>
          <w:kern w:val="2"/>
        </w:rPr>
        <w:t>.</w:t>
      </w:r>
      <w:r w:rsidR="004679EC">
        <w:rPr>
          <w:b/>
          <w:kern w:val="2"/>
        </w:rPr>
        <w:t>0</w:t>
      </w:r>
      <w:r w:rsidR="00B149FE">
        <w:rPr>
          <w:b/>
          <w:kern w:val="2"/>
        </w:rPr>
        <w:t>2</w:t>
      </w:r>
      <w:r>
        <w:rPr>
          <w:b/>
          <w:kern w:val="2"/>
        </w:rPr>
        <w:t>.20</w:t>
      </w:r>
      <w:r w:rsidR="00B149FE">
        <w:rPr>
          <w:b/>
          <w:kern w:val="2"/>
        </w:rPr>
        <w:t>20</w:t>
      </w:r>
      <w:r>
        <w:rPr>
          <w:b/>
          <w:kern w:val="2"/>
        </w:rPr>
        <w:t xml:space="preserve"> г. № </w:t>
      </w:r>
      <w:r w:rsidR="00B149FE">
        <w:rPr>
          <w:b/>
          <w:kern w:val="2"/>
        </w:rPr>
        <w:t>02</w:t>
      </w:r>
      <w:r w:rsidR="008452A5">
        <w:rPr>
          <w:b/>
          <w:kern w:val="2"/>
        </w:rPr>
        <w:t>-</w:t>
      </w:r>
      <w:r w:rsidR="00B149FE">
        <w:rPr>
          <w:b/>
          <w:kern w:val="2"/>
        </w:rPr>
        <w:t>20</w:t>
      </w:r>
      <w:r>
        <w:rPr>
          <w:b/>
          <w:kern w:val="2"/>
        </w:rPr>
        <w:t>/</w:t>
      </w:r>
      <w:r w:rsidR="004679EC">
        <w:rPr>
          <w:b/>
          <w:kern w:val="2"/>
        </w:rPr>
        <w:t>КМ</w:t>
      </w:r>
      <w:r>
        <w:rPr>
          <w:b/>
          <w:kern w:val="2"/>
        </w:rPr>
        <w:t>. В ходе проверки установлено: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 xml:space="preserve">1. В нарушение ст. 86 и ст. 136 Бюджетного кодекса РФ и Устава сельского поселения не внесены изменения в положения «Об условиях оплаты труда </w:t>
      </w:r>
      <w:r>
        <w:rPr>
          <w:bCs/>
        </w:rPr>
        <w:t>сельского поселения «Верхнешергольджинское»</w:t>
      </w:r>
      <w:r>
        <w:t>».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>2. На 2019 год расчета планового фонда оплаты труда нет.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 xml:space="preserve">3. В нарушение ст. 86 Бюджетного кодекса РФ и ст. 135 Трудового кодекса РФ установлено несоответствие размера должностных окладов </w:t>
      </w:r>
      <w:r w:rsidR="00845EBE">
        <w:t>лиц, замеща</w:t>
      </w:r>
      <w:r w:rsidR="00845EBE">
        <w:t>ю</w:t>
      </w:r>
      <w:r w:rsidR="00845EBE">
        <w:t xml:space="preserve">щих, муниципальные должности, </w:t>
      </w:r>
      <w:r>
        <w:t xml:space="preserve">муниципальных служащих, </w:t>
      </w:r>
      <w:r>
        <w:rPr>
          <w:bCs/>
        </w:rPr>
        <w:t>и лиц, замеща</w:t>
      </w:r>
      <w:r>
        <w:rPr>
          <w:bCs/>
        </w:rPr>
        <w:t>ю</w:t>
      </w:r>
      <w:r>
        <w:rPr>
          <w:bCs/>
        </w:rPr>
        <w:t>щих иные должности сельского поселения «Верхнешергольджинское»</w:t>
      </w:r>
      <w:r>
        <w:t>».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>4. В нарушение ст. 4 и ст. 136 Трудового кодекса РФ нарушаются сроки выплаты заработной платы и сроки оплаты отпуска.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>5. В нарушение ст. 136 Трудового кодекса РФ работодатель в письменной форме не извещает каждого работника о составных частях заработной платы, причитающейся ему за соответствующий период, размерах и основаниях пр</w:t>
      </w:r>
      <w:r>
        <w:t>о</w:t>
      </w:r>
      <w:r>
        <w:t>изведенных удержаний, а также об общей денежной сумме, подлежащей в</w:t>
      </w:r>
      <w:r>
        <w:t>ы</w:t>
      </w:r>
      <w:r>
        <w:t>плате.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>6. В нарушение п. 3 ст. 8 закона Забайкальского края от 29.12.2008 г. № 108-ЗЗК «О муниципальной службе в Забайкальском крае» неверно установл</w:t>
      </w:r>
      <w:r>
        <w:t>е</w:t>
      </w:r>
      <w:r>
        <w:t>на продолжительность основного отпуска муниципальным служащим.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>7. В нарушение п. 4 ст. 8 закона Забайкальского края от 29.12.2008 г. № 108-ЗЗК «О муниципальной службе в Забайкальском крае» не предоставлен ежегодный дополнительный отпуск муниципальным служащим за выслугу лет.</w:t>
      </w:r>
    </w:p>
    <w:p w:rsidR="00B149FE" w:rsidRDefault="00B149FE" w:rsidP="00B149FE">
      <w:pPr>
        <w:pStyle w:val="24"/>
        <w:widowControl w:val="0"/>
        <w:spacing w:after="0" w:line="240" w:lineRule="auto"/>
        <w:ind w:firstLine="567"/>
        <w:jc w:val="both"/>
      </w:pPr>
      <w:r>
        <w:t xml:space="preserve">8. В нарушение ст. 119 Трудового кодекса РФ </w:t>
      </w:r>
      <w:r w:rsidR="006F5312">
        <w:t>муниципальным служащим</w:t>
      </w:r>
      <w:r>
        <w:t xml:space="preserve"> предоставлен и оплачен отпуск за ненормированный рабочий день без наличия на то оснований.</w:t>
      </w:r>
    </w:p>
    <w:p w:rsidR="00B149FE" w:rsidRDefault="00B149FE" w:rsidP="00B149FE">
      <w:pPr>
        <w:widowControl w:val="0"/>
        <w:ind w:firstLine="567"/>
        <w:jc w:val="both"/>
      </w:pPr>
      <w:r>
        <w:t xml:space="preserve">9. </w:t>
      </w:r>
      <w:r w:rsidR="006F5312">
        <w:t>Бюджетный учет ведется с нарушением норм</w:t>
      </w:r>
      <w:r>
        <w:t xml:space="preserve"> Федерального закона от 06.12.2011 г. № 402-ФЗ «О бухгалтерском учете» и Инструк</w:t>
      </w:r>
      <w:r w:rsidR="006F5312">
        <w:t>ция от 01.12.2010 г. № 157н</w:t>
      </w:r>
      <w:r>
        <w:t>.</w:t>
      </w:r>
    </w:p>
    <w:p w:rsidR="00274FAF" w:rsidRDefault="00274FAF" w:rsidP="00095EBA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4679EC" w:rsidRDefault="004679EC" w:rsidP="00D70384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b/>
        </w:rPr>
        <w:t>Администрация сельского поселения «</w:t>
      </w:r>
      <w:r w:rsidR="0050070F">
        <w:rPr>
          <w:b/>
        </w:rPr>
        <w:t>Мензинское</w:t>
      </w:r>
      <w:r>
        <w:rPr>
          <w:b/>
        </w:rPr>
        <w:t>». Акт по резул</w:t>
      </w:r>
      <w:r>
        <w:rPr>
          <w:b/>
        </w:rPr>
        <w:t>ь</w:t>
      </w:r>
      <w:r>
        <w:rPr>
          <w:b/>
        </w:rPr>
        <w:t>татам проверки администрации сельского поселения</w:t>
      </w:r>
      <w:r>
        <w:rPr>
          <w:b/>
          <w:kern w:val="2"/>
        </w:rPr>
        <w:t xml:space="preserve"> от </w:t>
      </w:r>
      <w:r w:rsidR="0050070F">
        <w:rPr>
          <w:b/>
          <w:kern w:val="2"/>
        </w:rPr>
        <w:t>15</w:t>
      </w:r>
      <w:r w:rsidR="00490531" w:rsidRPr="00490531">
        <w:rPr>
          <w:b/>
          <w:kern w:val="2"/>
        </w:rPr>
        <w:t>.0</w:t>
      </w:r>
      <w:r w:rsidR="0050070F">
        <w:rPr>
          <w:b/>
          <w:kern w:val="2"/>
        </w:rPr>
        <w:t>4</w:t>
      </w:r>
      <w:r w:rsidRPr="00490531">
        <w:rPr>
          <w:b/>
          <w:kern w:val="2"/>
        </w:rPr>
        <w:t>.20</w:t>
      </w:r>
      <w:r w:rsidR="0050070F">
        <w:rPr>
          <w:b/>
          <w:kern w:val="2"/>
        </w:rPr>
        <w:t>20</w:t>
      </w:r>
      <w:r>
        <w:rPr>
          <w:b/>
          <w:kern w:val="2"/>
        </w:rPr>
        <w:t xml:space="preserve"> г. № 0</w:t>
      </w:r>
      <w:r w:rsidR="0050070F">
        <w:rPr>
          <w:b/>
          <w:kern w:val="2"/>
        </w:rPr>
        <w:t>4-</w:t>
      </w:r>
      <w:r w:rsidR="00D70384">
        <w:rPr>
          <w:b/>
          <w:kern w:val="2"/>
        </w:rPr>
        <w:t>20</w:t>
      </w:r>
      <w:r>
        <w:rPr>
          <w:b/>
          <w:kern w:val="2"/>
        </w:rPr>
        <w:t>/КМ. В ходе проверки установлено:</w:t>
      </w:r>
    </w:p>
    <w:p w:rsidR="00D70384" w:rsidRDefault="00D70384" w:rsidP="00D70384">
      <w:pPr>
        <w:widowControl w:val="0"/>
        <w:ind w:firstLine="709"/>
        <w:jc w:val="both"/>
      </w:pPr>
      <w:r>
        <w:t>1.  В нарушение ст. 4 и ст. 136 Трудового кодекса РФ нарушаются сроки выплаты заработной платы и сроки оплаты отпуска.</w:t>
      </w:r>
    </w:p>
    <w:p w:rsidR="00D70384" w:rsidRDefault="00D70384" w:rsidP="00D70384">
      <w:pPr>
        <w:widowControl w:val="0"/>
        <w:ind w:firstLine="709"/>
        <w:jc w:val="both"/>
      </w:pPr>
      <w:r>
        <w:t>2. В нарушение ст. 136 Трудового кодекса РФ работодатель в письменной форме не извещает каждого работника о составных частях заработной платы, причитающейся ему за соответствующий период, размерах и основаниях пр</w:t>
      </w:r>
      <w:r>
        <w:t>о</w:t>
      </w:r>
      <w:r>
        <w:t>изведенных удержаний, а также об общей денежной сумме, подлежащей в</w:t>
      </w:r>
      <w:r>
        <w:t>ы</w:t>
      </w:r>
      <w:r>
        <w:t>плате.</w:t>
      </w:r>
    </w:p>
    <w:p w:rsidR="00D70384" w:rsidRDefault="00D70384" w:rsidP="00D70384">
      <w:pPr>
        <w:widowControl w:val="0"/>
        <w:ind w:firstLine="709"/>
        <w:jc w:val="both"/>
      </w:pPr>
      <w:r>
        <w:t>3. В нарушение ст. 119 Трудового кодекса РФ предоставлены и оплачены отпуска за ненормированный рабочий день без наличия на то оснований.</w:t>
      </w:r>
    </w:p>
    <w:p w:rsidR="00D70384" w:rsidRDefault="00D70384" w:rsidP="00D70384">
      <w:pPr>
        <w:widowControl w:val="0"/>
        <w:ind w:firstLine="709"/>
        <w:jc w:val="both"/>
      </w:pPr>
      <w:r>
        <w:t xml:space="preserve">4. В нарушение п. 4 ст. 8 закона Забайкальского края от 29.12.2008 г. № 108-ЗЗК «О муниципальной службе в Забайкальском крае» не предоставлен </w:t>
      </w:r>
      <w:r>
        <w:lastRenderedPageBreak/>
        <w:t>ежегодный дополнительный отпуск муниципальным служащим за выслугу лет.</w:t>
      </w:r>
    </w:p>
    <w:p w:rsidR="00DB5ED7" w:rsidRDefault="00DB5ED7" w:rsidP="00D70384">
      <w:pPr>
        <w:widowControl w:val="0"/>
        <w:ind w:firstLine="709"/>
        <w:jc w:val="both"/>
      </w:pPr>
      <w:r>
        <w:t>5. Бюджетный учет ведется с нарушением норм Федерального закона от 06.12.2011 г. № 402-ФЗ «О бухгалтерском учете» и Инструкция от 01.12.2010 г. № 157н.</w:t>
      </w:r>
    </w:p>
    <w:p w:rsidR="00D70384" w:rsidRDefault="00DB5ED7" w:rsidP="00D70384">
      <w:pPr>
        <w:widowControl w:val="0"/>
        <w:ind w:firstLine="709"/>
        <w:jc w:val="both"/>
      </w:pPr>
      <w:r>
        <w:t>6</w:t>
      </w:r>
      <w:r w:rsidR="00D70384">
        <w:t>. В нарушение Положения «Об особенностях порядка исчисления сре</w:t>
      </w:r>
      <w:r w:rsidR="00D70384">
        <w:t>д</w:t>
      </w:r>
      <w:r w:rsidR="00D70384">
        <w:t>ней заработной платы», утвержденного постановлением правительства РФ от 24.12.2007 г. № 922 неверно указан отработанный период в распоряжениях о предоставлении отпуска работникам.</w:t>
      </w:r>
    </w:p>
    <w:p w:rsidR="00DD1D68" w:rsidRDefault="00DB5ED7" w:rsidP="00D70384">
      <w:pPr>
        <w:shd w:val="clear" w:color="auto" w:fill="FFFFFF"/>
        <w:spacing w:line="317" w:lineRule="exact"/>
        <w:ind w:firstLine="709"/>
        <w:jc w:val="both"/>
      </w:pPr>
      <w:r>
        <w:t>7</w:t>
      </w:r>
      <w:r w:rsidR="00D70384">
        <w:t xml:space="preserve">. Расчет средней заработной платы произведен с нарушением </w:t>
      </w:r>
      <w:r>
        <w:t xml:space="preserve">норм </w:t>
      </w:r>
      <w:r w:rsidR="00D70384">
        <w:t>П</w:t>
      </w:r>
      <w:r w:rsidR="00D70384">
        <w:t>о</w:t>
      </w:r>
      <w:r w:rsidR="00D70384">
        <w:t>ложения «Об особенностях порядка исчисления средней заработной платы», утвержденного постановлением правительства РФ от 24.12.2007 г. № 922</w:t>
      </w:r>
      <w:r w:rsidR="00DD1D68">
        <w:rPr>
          <w:kern w:val="2"/>
        </w:rPr>
        <w:t>.</w:t>
      </w:r>
    </w:p>
    <w:p w:rsidR="007D7B9F" w:rsidRPr="00792CF5" w:rsidRDefault="007D7B9F" w:rsidP="00F2465F">
      <w:pPr>
        <w:ind w:firstLine="720"/>
        <w:jc w:val="both"/>
        <w:rPr>
          <w:kern w:val="2"/>
        </w:rPr>
      </w:pPr>
    </w:p>
    <w:p w:rsidR="00274FAF" w:rsidRPr="00792CF5" w:rsidRDefault="00274FAF" w:rsidP="00F2465F">
      <w:pPr>
        <w:ind w:firstLine="720"/>
        <w:jc w:val="both"/>
        <w:rPr>
          <w:kern w:val="2"/>
        </w:rPr>
      </w:pPr>
    </w:p>
    <w:p w:rsidR="00F217B4" w:rsidRDefault="004679EC" w:rsidP="00F2465F">
      <w:pPr>
        <w:ind w:firstLine="720"/>
        <w:jc w:val="both"/>
        <w:rPr>
          <w:i/>
          <w:kern w:val="2"/>
        </w:rPr>
      </w:pPr>
      <w:r>
        <w:rPr>
          <w:i/>
          <w:kern w:val="2"/>
        </w:rPr>
        <w:t>Казенные</w:t>
      </w:r>
      <w:r w:rsidR="00695BC1">
        <w:rPr>
          <w:i/>
          <w:kern w:val="2"/>
        </w:rPr>
        <w:t xml:space="preserve"> учреждени</w:t>
      </w:r>
      <w:r w:rsidR="00F217B4">
        <w:rPr>
          <w:i/>
          <w:kern w:val="2"/>
        </w:rPr>
        <w:t>я:</w:t>
      </w:r>
    </w:p>
    <w:p w:rsidR="00274FAF" w:rsidRDefault="00274FAF" w:rsidP="00557DB3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E94DBD" w:rsidRDefault="004679EC" w:rsidP="004D235D">
      <w:pPr>
        <w:shd w:val="clear" w:color="auto" w:fill="FFFFFF"/>
        <w:spacing w:line="317" w:lineRule="exact"/>
        <w:ind w:firstLine="709"/>
        <w:jc w:val="both"/>
      </w:pPr>
      <w:r>
        <w:rPr>
          <w:b/>
        </w:rPr>
        <w:t xml:space="preserve">Администрация муниципального района «Красночикойский район». Акт по результатам проверки </w:t>
      </w:r>
      <w:r>
        <w:rPr>
          <w:b/>
          <w:kern w:val="2"/>
        </w:rPr>
        <w:t xml:space="preserve">от </w:t>
      </w:r>
      <w:r w:rsidR="00C36525">
        <w:rPr>
          <w:b/>
          <w:kern w:val="2"/>
        </w:rPr>
        <w:t>08</w:t>
      </w:r>
      <w:r>
        <w:rPr>
          <w:b/>
          <w:kern w:val="2"/>
        </w:rPr>
        <w:t>.</w:t>
      </w:r>
      <w:r w:rsidR="00C36525">
        <w:rPr>
          <w:b/>
          <w:kern w:val="2"/>
        </w:rPr>
        <w:t>10</w:t>
      </w:r>
      <w:r>
        <w:rPr>
          <w:b/>
          <w:kern w:val="2"/>
        </w:rPr>
        <w:t>.20</w:t>
      </w:r>
      <w:r w:rsidR="00C36525">
        <w:rPr>
          <w:b/>
          <w:kern w:val="2"/>
        </w:rPr>
        <w:t>20</w:t>
      </w:r>
      <w:r>
        <w:rPr>
          <w:b/>
          <w:kern w:val="2"/>
        </w:rPr>
        <w:t xml:space="preserve"> г. № </w:t>
      </w:r>
      <w:r w:rsidR="00C36525">
        <w:rPr>
          <w:b/>
          <w:kern w:val="2"/>
        </w:rPr>
        <w:t>21</w:t>
      </w:r>
      <w:r>
        <w:rPr>
          <w:b/>
          <w:kern w:val="2"/>
        </w:rPr>
        <w:t>-</w:t>
      </w:r>
      <w:r w:rsidR="00C36525">
        <w:rPr>
          <w:b/>
          <w:kern w:val="2"/>
        </w:rPr>
        <w:t>20</w:t>
      </w:r>
      <w:r>
        <w:rPr>
          <w:b/>
          <w:kern w:val="2"/>
        </w:rPr>
        <w:t>/КМ. В ходе проверки установлено:</w:t>
      </w:r>
    </w:p>
    <w:p w:rsidR="004D235D" w:rsidRDefault="004D235D" w:rsidP="004D235D">
      <w:pPr>
        <w:widowControl w:val="0"/>
        <w:ind w:firstLine="709"/>
        <w:jc w:val="both"/>
      </w:pPr>
      <w:r>
        <w:t>1. Муниципальный дорожный фонд создан решением Совета муниц</w:t>
      </w:r>
      <w:r>
        <w:t>и</w:t>
      </w:r>
      <w:r>
        <w:t>пального района «Красночикойский район» от 08.10.2013 г. № 15 «О муниц</w:t>
      </w:r>
      <w:r>
        <w:t>и</w:t>
      </w:r>
      <w:r>
        <w:t>пальном дорожном фонде муниципального района «Красночикойский район»».</w:t>
      </w:r>
    </w:p>
    <w:p w:rsidR="004D235D" w:rsidRDefault="004D235D" w:rsidP="004D235D">
      <w:pPr>
        <w:widowControl w:val="0"/>
        <w:ind w:firstLine="709"/>
        <w:jc w:val="both"/>
      </w:pPr>
      <w:r>
        <w:t xml:space="preserve">2. </w:t>
      </w:r>
      <w:r>
        <w:rPr>
          <w:color w:val="000000"/>
        </w:rPr>
        <w:t xml:space="preserve">В нарушение п. 2 ст. 17 Федерального закона от 08.11.2008 г. № 257-ФЗ нет порядка </w:t>
      </w:r>
      <w:r>
        <w:t>содержания автомобильных дорог в муниципальном районе «Кра</w:t>
      </w:r>
      <w:r>
        <w:t>с</w:t>
      </w:r>
      <w:r>
        <w:t>ночикойский район».</w:t>
      </w:r>
    </w:p>
    <w:p w:rsidR="004D235D" w:rsidRDefault="004D235D" w:rsidP="004D235D">
      <w:pPr>
        <w:widowControl w:val="0"/>
        <w:ind w:firstLine="709"/>
        <w:jc w:val="both"/>
      </w:pPr>
      <w:r>
        <w:t xml:space="preserve">3. В нарушение ст. 18 </w:t>
      </w:r>
      <w:r>
        <w:rPr>
          <w:color w:val="000000"/>
        </w:rPr>
        <w:t>Федерального закона от 08.11.2008 г. № 257-ФЗ нет порядка ремонта</w:t>
      </w:r>
      <w:r>
        <w:t xml:space="preserve"> автомобильных дорог в муниципальном районе «Красноч</w:t>
      </w:r>
      <w:r>
        <w:t>и</w:t>
      </w:r>
      <w:r>
        <w:t>койский район».</w:t>
      </w:r>
    </w:p>
    <w:p w:rsidR="004D235D" w:rsidRDefault="0060759F" w:rsidP="004D235D">
      <w:pPr>
        <w:widowControl w:val="0"/>
        <w:ind w:firstLine="709"/>
        <w:jc w:val="both"/>
      </w:pPr>
      <w:r>
        <w:t>4</w:t>
      </w:r>
      <w:r w:rsidR="004D235D">
        <w:t>. В нарушение ст. 179 бюджетного кодекса РФ и п. 5.1.2. Порядка разр</w:t>
      </w:r>
      <w:r w:rsidR="004D235D">
        <w:t>а</w:t>
      </w:r>
      <w:r w:rsidR="004D235D">
        <w:t>ботки муниципальных программ не внесены изменения в муниципальную пр</w:t>
      </w:r>
      <w:r w:rsidR="004D235D">
        <w:t>о</w:t>
      </w:r>
      <w:r w:rsidR="004D235D">
        <w:t>грамму «</w:t>
      </w:r>
      <w:r w:rsidR="004D235D">
        <w:rPr>
          <w:color w:val="000000"/>
        </w:rPr>
        <w:t xml:space="preserve">Эффективное использование средств дорожного фонда </w:t>
      </w:r>
      <w:r w:rsidR="004D235D">
        <w:rPr>
          <w:bCs/>
        </w:rPr>
        <w:t>муниципальн</w:t>
      </w:r>
      <w:r w:rsidR="004D235D">
        <w:rPr>
          <w:bCs/>
        </w:rPr>
        <w:t>о</w:t>
      </w:r>
      <w:r w:rsidR="004D235D">
        <w:rPr>
          <w:bCs/>
        </w:rPr>
        <w:t>го района «Красночикойский район</w:t>
      </w:r>
      <w:r w:rsidR="004D235D">
        <w:t>» на 2019 – 2021 гг.» в связи с изменением объема финансирования на 2019 – 2021 гг.</w:t>
      </w:r>
    </w:p>
    <w:p w:rsidR="004D235D" w:rsidRDefault="0060759F" w:rsidP="004D235D">
      <w:pPr>
        <w:widowControl w:val="0"/>
        <w:ind w:firstLine="709"/>
        <w:jc w:val="both"/>
      </w:pPr>
      <w:r>
        <w:t>5</w:t>
      </w:r>
      <w:r w:rsidR="004D235D">
        <w:t xml:space="preserve">. Объем бюджетных ассигнований дорожного фонда утвержден на 2019 год в размере </w:t>
      </w:r>
      <w:r w:rsidR="004D235D">
        <w:rPr>
          <w:kern w:val="2"/>
        </w:rPr>
        <w:t xml:space="preserve">4652493,68 руб. Профинансировано за 2019 год 2762926,00 руб. Кассовые расходы исполнены в сумме 2762926,00 руб. или 100,00 % от объемов финансирования и 59,39 % к объему </w:t>
      </w:r>
      <w:r w:rsidR="004D235D">
        <w:t>лимитов бюджетных обязательств.</w:t>
      </w:r>
    </w:p>
    <w:p w:rsidR="004D235D" w:rsidRDefault="0060759F" w:rsidP="004D235D">
      <w:pPr>
        <w:widowControl w:val="0"/>
        <w:ind w:firstLine="709"/>
        <w:jc w:val="both"/>
      </w:pPr>
      <w:r>
        <w:t>6</w:t>
      </w:r>
      <w:r w:rsidR="004D235D">
        <w:t>. В нарушение ст. 210 Гражданского кодекса РФ произведен ремонт имущества, которое не включено в перечень муниципального имущества мун</w:t>
      </w:r>
      <w:r w:rsidR="004D235D">
        <w:t>и</w:t>
      </w:r>
      <w:r w:rsidR="004D235D">
        <w:t>ципального района «Красночикойский район» и не учтено в составе имущества муниципального района «Красночикойский район» на которое распространяе</w:t>
      </w:r>
      <w:r w:rsidR="004D235D">
        <w:t>т</w:t>
      </w:r>
      <w:r w:rsidR="004D235D">
        <w:t>ся право собственности муниципального района.</w:t>
      </w:r>
    </w:p>
    <w:p w:rsidR="004D235D" w:rsidRDefault="0060759F" w:rsidP="004D235D">
      <w:pPr>
        <w:widowControl w:val="0"/>
        <w:ind w:firstLine="709"/>
        <w:jc w:val="both"/>
      </w:pPr>
      <w:r>
        <w:t>7</w:t>
      </w:r>
      <w:r w:rsidR="004D235D">
        <w:t>. По всем муниципальным контрактам за 2019 год на выполнение работ по ремонту автомобильных дорог общего пользования местного значения раб</w:t>
      </w:r>
      <w:r w:rsidR="004D235D">
        <w:t>о</w:t>
      </w:r>
      <w:r w:rsidR="004D235D">
        <w:t>ты приняты приемочной комиссией без разногласий, работы оплачены.</w:t>
      </w:r>
    </w:p>
    <w:p w:rsidR="004D235D" w:rsidRDefault="0060759F" w:rsidP="004D235D">
      <w:pPr>
        <w:widowControl w:val="0"/>
        <w:ind w:firstLine="709"/>
        <w:jc w:val="both"/>
        <w:rPr>
          <w:color w:val="000000"/>
        </w:rPr>
      </w:pPr>
      <w:r>
        <w:t>8</w:t>
      </w:r>
      <w:r w:rsidR="004D235D">
        <w:t xml:space="preserve">. В нарушение </w:t>
      </w:r>
      <w:r w:rsidR="004D235D">
        <w:rPr>
          <w:color w:val="000000"/>
        </w:rPr>
        <w:t xml:space="preserve">ст. 10 Федерального закона от 08.11.2007 г. № 257-ФЗ к </w:t>
      </w:r>
      <w:r w:rsidR="004D235D">
        <w:rPr>
          <w:color w:val="000000"/>
        </w:rPr>
        <w:lastRenderedPageBreak/>
        <w:t>проверке не представлена выписка из Единого государственного реестра авт</w:t>
      </w:r>
      <w:r w:rsidR="004D235D">
        <w:rPr>
          <w:color w:val="000000"/>
        </w:rPr>
        <w:t>о</w:t>
      </w:r>
      <w:r w:rsidR="004D235D">
        <w:rPr>
          <w:color w:val="000000"/>
        </w:rPr>
        <w:t>мобильных дорог, являющегося федеральным информационным ресурсом и с</w:t>
      </w:r>
      <w:r w:rsidR="004D235D">
        <w:rPr>
          <w:color w:val="000000"/>
        </w:rPr>
        <w:t>о</w:t>
      </w:r>
      <w:r w:rsidR="004D235D">
        <w:rPr>
          <w:color w:val="000000"/>
        </w:rPr>
        <w:t>держащим сведения об автомобильных дорогах, независимо от их форм со</w:t>
      </w:r>
      <w:r w:rsidR="004D235D">
        <w:rPr>
          <w:color w:val="000000"/>
        </w:rPr>
        <w:t>б</w:t>
      </w:r>
      <w:r w:rsidR="004D235D">
        <w:rPr>
          <w:color w:val="000000"/>
        </w:rPr>
        <w:t>ственности и значения.</w:t>
      </w:r>
    </w:p>
    <w:p w:rsidR="004D235D" w:rsidRDefault="0060759F" w:rsidP="004D235D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9</w:t>
      </w:r>
      <w:r w:rsidR="004D235D">
        <w:rPr>
          <w:color w:val="000000"/>
        </w:rPr>
        <w:t>. На дату окончания проверки (08.10.2020 г.) дороги общего пользования местного значения, находящиеся в собственности муниципального района не паспортизированы.</w:t>
      </w:r>
    </w:p>
    <w:p w:rsidR="004D235D" w:rsidRDefault="0060759F" w:rsidP="004D235D">
      <w:pPr>
        <w:widowControl w:val="0"/>
        <w:ind w:firstLine="709"/>
        <w:jc w:val="both"/>
        <w:rPr>
          <w:color w:val="000000"/>
        </w:rPr>
      </w:pPr>
      <w:r>
        <w:rPr>
          <w:color w:val="000000"/>
        </w:rPr>
        <w:t>10</w:t>
      </w:r>
      <w:r w:rsidR="004D235D">
        <w:rPr>
          <w:color w:val="000000"/>
        </w:rPr>
        <w:t>. В нарушение Федерального закона от 06.12.2011г. № 402-ФЗ к пр</w:t>
      </w:r>
      <w:r w:rsidR="004D235D">
        <w:rPr>
          <w:color w:val="000000"/>
        </w:rPr>
        <w:t>о</w:t>
      </w:r>
      <w:r w:rsidR="004D235D">
        <w:rPr>
          <w:color w:val="000000"/>
        </w:rPr>
        <w:t>верке не представлены инвентарные карточки учёта основных средств на ка</w:t>
      </w:r>
      <w:r w:rsidR="004D235D">
        <w:rPr>
          <w:color w:val="000000"/>
        </w:rPr>
        <w:t>ж</w:t>
      </w:r>
      <w:r w:rsidR="004D235D">
        <w:rPr>
          <w:color w:val="000000"/>
        </w:rPr>
        <w:t>дую дорогу, что свидетельствует об отсутствии объектов в бухгалтерском уч</w:t>
      </w:r>
      <w:r w:rsidR="004D235D">
        <w:rPr>
          <w:color w:val="000000"/>
        </w:rPr>
        <w:t>ё</w:t>
      </w:r>
      <w:r w:rsidR="004D235D">
        <w:rPr>
          <w:color w:val="000000"/>
        </w:rPr>
        <w:t>те.</w:t>
      </w:r>
    </w:p>
    <w:p w:rsidR="00C6292F" w:rsidRDefault="00F76F7F" w:rsidP="004D235D">
      <w:pPr>
        <w:shd w:val="clear" w:color="auto" w:fill="FFFFFF"/>
        <w:spacing w:line="317" w:lineRule="exact"/>
        <w:ind w:firstLine="709"/>
        <w:jc w:val="both"/>
      </w:pPr>
      <w:r>
        <w:rPr>
          <w:color w:val="000000"/>
        </w:rPr>
        <w:t>11</w:t>
      </w:r>
      <w:r w:rsidR="004D235D">
        <w:rPr>
          <w:color w:val="000000"/>
        </w:rPr>
        <w:t>. В нарушение с</w:t>
      </w:r>
      <w:r w:rsidR="004D235D">
        <w:t>т. 131, ст. 164 Гражданского кодекса РФ и</w:t>
      </w:r>
      <w:r w:rsidR="004D235D">
        <w:rPr>
          <w:color w:val="000000"/>
        </w:rPr>
        <w:t xml:space="preserve"> ст. 4 Фед</w:t>
      </w:r>
      <w:r w:rsidR="004D235D">
        <w:rPr>
          <w:color w:val="000000"/>
        </w:rPr>
        <w:t>е</w:t>
      </w:r>
      <w:r w:rsidR="004D235D">
        <w:rPr>
          <w:color w:val="000000"/>
        </w:rPr>
        <w:t>рального закона от 21.07.1997 г. № 122-ФЗ «О государственной регистрации прав на недвижимое имущество и сделок с ним» в администрации муниципал</w:t>
      </w:r>
      <w:r w:rsidR="004D235D">
        <w:rPr>
          <w:color w:val="000000"/>
        </w:rPr>
        <w:t>ь</w:t>
      </w:r>
      <w:r w:rsidR="004D235D">
        <w:rPr>
          <w:color w:val="000000"/>
        </w:rPr>
        <w:t>ного района права на недвижимое имущество в составе автомобильных дорог местного значения не зарегистрированы</w:t>
      </w:r>
      <w:r w:rsidR="00CB3EDD">
        <w:t>.</w:t>
      </w:r>
    </w:p>
    <w:p w:rsidR="00624234" w:rsidRDefault="00624234" w:rsidP="00624234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8B2492" w:rsidRDefault="008B2492" w:rsidP="000E5104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b/>
          <w:kern w:val="2"/>
        </w:rPr>
        <w:t>МКУ «Хозяйственно-транспортный отдел» муниципального района «Красночикойский район»</w:t>
      </w:r>
      <w:r>
        <w:rPr>
          <w:b/>
        </w:rPr>
        <w:t xml:space="preserve">». Акт по результатам проверки </w:t>
      </w:r>
      <w:r>
        <w:rPr>
          <w:b/>
          <w:kern w:val="2"/>
        </w:rPr>
        <w:t xml:space="preserve">от </w:t>
      </w:r>
      <w:r w:rsidR="00F76F7F">
        <w:rPr>
          <w:b/>
          <w:kern w:val="2"/>
        </w:rPr>
        <w:t>25</w:t>
      </w:r>
      <w:r>
        <w:rPr>
          <w:b/>
          <w:kern w:val="2"/>
        </w:rPr>
        <w:t>.</w:t>
      </w:r>
      <w:r w:rsidR="00F76F7F">
        <w:rPr>
          <w:b/>
          <w:kern w:val="2"/>
        </w:rPr>
        <w:t>12</w:t>
      </w:r>
      <w:r>
        <w:rPr>
          <w:b/>
          <w:kern w:val="2"/>
        </w:rPr>
        <w:t>.20</w:t>
      </w:r>
      <w:r w:rsidR="00F76F7F">
        <w:rPr>
          <w:b/>
          <w:kern w:val="2"/>
        </w:rPr>
        <w:t>20</w:t>
      </w:r>
      <w:r>
        <w:rPr>
          <w:b/>
          <w:kern w:val="2"/>
        </w:rPr>
        <w:t xml:space="preserve"> г. № 2</w:t>
      </w:r>
      <w:r w:rsidR="00F76F7F">
        <w:rPr>
          <w:b/>
          <w:kern w:val="2"/>
        </w:rPr>
        <w:t>7</w:t>
      </w:r>
      <w:r>
        <w:rPr>
          <w:b/>
          <w:kern w:val="2"/>
        </w:rPr>
        <w:t>-</w:t>
      </w:r>
      <w:r w:rsidR="00F76F7F">
        <w:rPr>
          <w:b/>
          <w:kern w:val="2"/>
        </w:rPr>
        <w:t>20</w:t>
      </w:r>
      <w:r>
        <w:rPr>
          <w:b/>
          <w:kern w:val="2"/>
        </w:rPr>
        <w:t>/КМ. В ходе проверки установлено:</w:t>
      </w:r>
    </w:p>
    <w:p w:rsidR="000E5104" w:rsidRDefault="000E5104" w:rsidP="000E5104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 xml:space="preserve">1. </w:t>
      </w:r>
      <w:r>
        <w:t>Бюджетный учет ведется с нарушением норм Федерального закона от 06.12.2011 г. № 402-ФЗ «О бухгалтерском учете» и Инструкция от 01.12.2010 г. № 157н:</w:t>
      </w:r>
    </w:p>
    <w:p w:rsidR="000E5104" w:rsidRDefault="000E5104" w:rsidP="000E5104">
      <w:pPr>
        <w:widowControl w:val="0"/>
        <w:ind w:firstLine="709"/>
        <w:jc w:val="both"/>
      </w:pPr>
      <w:r>
        <w:t xml:space="preserve">- </w:t>
      </w:r>
      <w:r w:rsidR="00D32882">
        <w:t xml:space="preserve">дела </w:t>
      </w:r>
      <w:r>
        <w:t>за январь – ноябрь 2020 г. не сброшюрованы, не сшиты, не прон</w:t>
      </w:r>
      <w:r>
        <w:t>у</w:t>
      </w:r>
      <w:r>
        <w:t>мерованы, не подобраны в хронологическом поряд</w:t>
      </w:r>
      <w:r w:rsidR="00DD6C89">
        <w:t>ке;</w:t>
      </w:r>
    </w:p>
    <w:p w:rsidR="000E5104" w:rsidRDefault="00DD6C89" w:rsidP="000E5104">
      <w:pPr>
        <w:widowControl w:val="0"/>
        <w:ind w:firstLine="709"/>
        <w:jc w:val="both"/>
      </w:pPr>
      <w:r>
        <w:t>-</w:t>
      </w:r>
      <w:r w:rsidR="000E5104">
        <w:t xml:space="preserve"> главная книга на бумажном носителе сформирована не в полном объеме, не подписана главным бухгалтером (в период проверки нарушение устра</w:t>
      </w:r>
      <w:r>
        <w:t>нено);</w:t>
      </w:r>
    </w:p>
    <w:p w:rsidR="000E5104" w:rsidRDefault="00DD6C89" w:rsidP="000E5104">
      <w:pPr>
        <w:widowControl w:val="0"/>
        <w:ind w:firstLine="709"/>
        <w:jc w:val="both"/>
      </w:pPr>
      <w:r>
        <w:t xml:space="preserve">- </w:t>
      </w:r>
      <w:r w:rsidR="000E5104">
        <w:t>хозяйственные операции отражаются в неполном объеме в главной кн</w:t>
      </w:r>
      <w:r w:rsidR="000E5104">
        <w:t>и</w:t>
      </w:r>
      <w:r w:rsidR="000E5104">
        <w:t>ге (по счетам бюджетного учета отражается сальдо, как по дебету, так и по кр</w:t>
      </w:r>
      <w:r w:rsidR="000E5104">
        <w:t>е</w:t>
      </w:r>
      <w:r w:rsidR="000E5104">
        <w:t>диту без учета оборо</w:t>
      </w:r>
      <w:r>
        <w:t>тов);</w:t>
      </w:r>
    </w:p>
    <w:p w:rsidR="000E5104" w:rsidRDefault="00DD6C89" w:rsidP="000E5104">
      <w:pPr>
        <w:widowControl w:val="0"/>
        <w:ind w:firstLine="709"/>
        <w:jc w:val="both"/>
      </w:pPr>
      <w:r>
        <w:t xml:space="preserve">- </w:t>
      </w:r>
      <w:r w:rsidR="000E5104">
        <w:t>в бухгалтерском учете отсутствуют сче</w:t>
      </w:r>
      <w:r>
        <w:t>та (1.501.13.000; 1.501.15.000);</w:t>
      </w:r>
    </w:p>
    <w:p w:rsidR="000E5104" w:rsidRDefault="00DD6C89" w:rsidP="000E5104">
      <w:pPr>
        <w:widowControl w:val="0"/>
        <w:ind w:firstLine="709"/>
        <w:jc w:val="both"/>
      </w:pPr>
      <w:r>
        <w:t xml:space="preserve">- </w:t>
      </w:r>
      <w:r w:rsidR="000E5104">
        <w:t>кассовая книга за 2019 год не сшита, не сброшюрована, не скреплена печатью, не заверена руководителем учреждения и главным бухгалтером; жу</w:t>
      </w:r>
      <w:r w:rsidR="000E5104">
        <w:t>р</w:t>
      </w:r>
      <w:r w:rsidR="000E5104">
        <w:t>нал регистрации кассовых до</w:t>
      </w:r>
      <w:r w:rsidR="00A86F0D">
        <w:t>кументов за 2019 год не прошит;</w:t>
      </w:r>
    </w:p>
    <w:p w:rsidR="000E5104" w:rsidRDefault="00DD6C89" w:rsidP="000E5104">
      <w:pPr>
        <w:widowControl w:val="0"/>
        <w:ind w:firstLine="709"/>
        <w:jc w:val="both"/>
      </w:pPr>
      <w:r>
        <w:t>- дан</w:t>
      </w:r>
      <w:r w:rsidR="000E5104">
        <w:t>ные главной книги (ф. 0504072) на 01 декабря 2020 года не соотве</w:t>
      </w:r>
      <w:r w:rsidR="000E5104">
        <w:t>т</w:t>
      </w:r>
      <w:r w:rsidR="000E5104">
        <w:t>ствуют данным отчета о состоянии лицевого счета получателя бюджетных средств (ф. 0531786) на 01 де</w:t>
      </w:r>
      <w:r w:rsidR="00A86F0D">
        <w:t>кабря 2020 года;</w:t>
      </w:r>
    </w:p>
    <w:p w:rsidR="000E5104" w:rsidRDefault="00A86F0D" w:rsidP="000E5104">
      <w:pPr>
        <w:widowControl w:val="0"/>
        <w:ind w:firstLine="709"/>
        <w:jc w:val="both"/>
      </w:pPr>
      <w:r>
        <w:t xml:space="preserve">- </w:t>
      </w:r>
      <w:r w:rsidR="000E5104">
        <w:t>подотчетные лица отчитываются не своевремен</w:t>
      </w:r>
      <w:r>
        <w:t>но;</w:t>
      </w:r>
    </w:p>
    <w:p w:rsidR="000E5104" w:rsidRDefault="00A86F0D" w:rsidP="000E5104">
      <w:pPr>
        <w:widowControl w:val="0"/>
        <w:ind w:firstLine="709"/>
        <w:jc w:val="both"/>
      </w:pPr>
      <w:r>
        <w:t xml:space="preserve">- </w:t>
      </w:r>
      <w:r w:rsidR="000E5104">
        <w:t>не проводится инвентаризация расчетов с подотчетными лица</w:t>
      </w:r>
      <w:r>
        <w:t>ми;</w:t>
      </w:r>
    </w:p>
    <w:p w:rsidR="000E5104" w:rsidRDefault="00A86F0D" w:rsidP="000E5104">
      <w:pPr>
        <w:widowControl w:val="0"/>
        <w:ind w:firstLine="709"/>
        <w:jc w:val="both"/>
      </w:pPr>
      <w:r>
        <w:t xml:space="preserve">- </w:t>
      </w:r>
      <w:r w:rsidR="000E5104">
        <w:t>данные журнала операций № 3 «Расчеты с подотчетными лицами» не соответствуют данным главной кни</w:t>
      </w:r>
      <w:r>
        <w:t>ги;</w:t>
      </w:r>
    </w:p>
    <w:p w:rsidR="000E5104" w:rsidRDefault="00A86F0D" w:rsidP="000E5104">
      <w:pPr>
        <w:widowControl w:val="0"/>
        <w:ind w:firstLine="709"/>
        <w:jc w:val="both"/>
      </w:pPr>
      <w:r>
        <w:t xml:space="preserve">- </w:t>
      </w:r>
      <w:r w:rsidR="000E5104">
        <w:t>данные журнала операций № 4 «Расчеты с поставщиками и подрядч</w:t>
      </w:r>
      <w:r w:rsidR="000E5104">
        <w:t>и</w:t>
      </w:r>
      <w:r w:rsidR="000E5104">
        <w:t>ками» не соответствуют данным главной кни</w:t>
      </w:r>
      <w:r>
        <w:t>ги;</w:t>
      </w:r>
    </w:p>
    <w:p w:rsidR="000E5104" w:rsidRDefault="00A86F0D" w:rsidP="000E5104">
      <w:pPr>
        <w:ind w:firstLine="709"/>
        <w:jc w:val="both"/>
      </w:pPr>
      <w:r>
        <w:t xml:space="preserve">- </w:t>
      </w:r>
      <w:r w:rsidR="000E5104">
        <w:t>нет учета по счету 1.206.00.000 «Расчеты по выданным аван</w:t>
      </w:r>
      <w:r w:rsidR="005B533F">
        <w:t>сам»;</w:t>
      </w:r>
    </w:p>
    <w:p w:rsidR="000E5104" w:rsidRDefault="005B533F" w:rsidP="000E5104">
      <w:pPr>
        <w:ind w:firstLine="709"/>
        <w:jc w:val="both"/>
      </w:pPr>
      <w:r>
        <w:lastRenderedPageBreak/>
        <w:t xml:space="preserve">- </w:t>
      </w:r>
      <w:r w:rsidR="000E5104">
        <w:t>в журнале операций № 5 «Расчеты с дебиторами по доходам»: нет учета остатков на начало и конец учетного периода по арендаторам; не отражены х</w:t>
      </w:r>
      <w:r w:rsidR="000E5104">
        <w:t>о</w:t>
      </w:r>
      <w:r w:rsidR="000E5104">
        <w:t>зяйственные операции по счету 1.205.21.000 «Расчеты по доходам от операц</w:t>
      </w:r>
      <w:r w:rsidR="000E5104">
        <w:t>и</w:t>
      </w:r>
      <w:r w:rsidR="000E5104">
        <w:t>он</w:t>
      </w:r>
      <w:r>
        <w:t>ной аренды»;</w:t>
      </w:r>
    </w:p>
    <w:p w:rsidR="000E5104" w:rsidRDefault="005B533F" w:rsidP="000E5104">
      <w:pPr>
        <w:ind w:firstLine="709"/>
        <w:jc w:val="both"/>
      </w:pPr>
      <w:r>
        <w:t xml:space="preserve">- </w:t>
      </w:r>
      <w:r w:rsidR="000E5104">
        <w:t>в составе объектов основных средств учитываются материальные зап</w:t>
      </w:r>
      <w:r w:rsidR="000E5104">
        <w:t>а</w:t>
      </w:r>
      <w:r>
        <w:t>сы;</w:t>
      </w:r>
    </w:p>
    <w:p w:rsidR="004C45DB" w:rsidRDefault="004C45DB" w:rsidP="000E5104">
      <w:pPr>
        <w:ind w:firstLine="709"/>
        <w:jc w:val="both"/>
      </w:pPr>
      <w:r>
        <w:t>- в карточках - справках не заполнены сведения о работниках</w:t>
      </w:r>
      <w:r w:rsidR="007B6B83">
        <w:t>;</w:t>
      </w:r>
    </w:p>
    <w:p w:rsidR="007B6B83" w:rsidRDefault="007B6B83" w:rsidP="007B6B83">
      <w:pPr>
        <w:autoSpaceDE w:val="0"/>
        <w:autoSpaceDN w:val="0"/>
        <w:adjustRightInd w:val="0"/>
        <w:ind w:firstLine="709"/>
        <w:jc w:val="both"/>
      </w:pPr>
      <w:r>
        <w:t>- данные журнала операций № 6 «Расчеты по оплате труда» не соотве</w:t>
      </w:r>
      <w:r>
        <w:t>т</w:t>
      </w:r>
      <w:r>
        <w:t>ствуют данным главной книги;</w:t>
      </w:r>
    </w:p>
    <w:p w:rsidR="007B6B83" w:rsidRDefault="007B6B83" w:rsidP="007B6B83">
      <w:pPr>
        <w:autoSpaceDE w:val="0"/>
        <w:autoSpaceDN w:val="0"/>
        <w:adjustRightInd w:val="0"/>
        <w:ind w:firstLine="709"/>
        <w:jc w:val="both"/>
      </w:pPr>
      <w:r>
        <w:t>- данные сводной ведомости по заработной плате не соответствуют да</w:t>
      </w:r>
      <w:r>
        <w:t>н</w:t>
      </w:r>
      <w:r>
        <w:t>ным главной книги.</w:t>
      </w:r>
    </w:p>
    <w:p w:rsidR="000E5104" w:rsidRDefault="005B533F" w:rsidP="000E5104">
      <w:pPr>
        <w:widowControl w:val="0"/>
        <w:ind w:firstLine="709"/>
        <w:jc w:val="both"/>
      </w:pPr>
      <w:r>
        <w:t>2</w:t>
      </w:r>
      <w:r w:rsidR="000E5104">
        <w:t>. В нарушение ст. 221 Бюджетного кодекса РФ и приказа Министерства финансов РФ от 14.02.2018 г. № 26н изменения</w:t>
      </w:r>
      <w:r>
        <w:t xml:space="preserve"> в бюджетную смету</w:t>
      </w:r>
      <w:r w:rsidR="000E5104">
        <w:t xml:space="preserve"> вносятся в плановый период 2021 и 2022 годы, тогда как в решении «О бюджете» измен</w:t>
      </w:r>
      <w:r w:rsidR="000E5104">
        <w:t>е</w:t>
      </w:r>
      <w:r w:rsidR="000E5104">
        <w:t>ния в плановый период не вносились.</w:t>
      </w:r>
    </w:p>
    <w:p w:rsidR="000E5104" w:rsidRDefault="005B533F" w:rsidP="000E5104">
      <w:pPr>
        <w:widowControl w:val="0"/>
        <w:ind w:firstLine="709"/>
        <w:jc w:val="both"/>
      </w:pPr>
      <w:r>
        <w:t>3</w:t>
      </w:r>
      <w:r w:rsidR="000E5104">
        <w:t>. В нарушение приказа Министерства финансов РФ от 14.02.2018 г. № 26н</w:t>
      </w:r>
      <w:r w:rsidR="00B32F3D">
        <w:t xml:space="preserve"> </w:t>
      </w:r>
      <w:r w:rsidR="000E5104">
        <w:t xml:space="preserve"> нет приложения № 2 «Изменение показателей бюджетной сметы на фина</w:t>
      </w:r>
      <w:r w:rsidR="000E5104">
        <w:t>н</w:t>
      </w:r>
      <w:r w:rsidR="000E5104">
        <w:t>совый год и плановый период».</w:t>
      </w:r>
    </w:p>
    <w:p w:rsidR="000E5104" w:rsidRDefault="004C45DB" w:rsidP="000E5104">
      <w:pPr>
        <w:widowControl w:val="0"/>
        <w:ind w:firstLine="709"/>
        <w:jc w:val="both"/>
      </w:pPr>
      <w:r>
        <w:t>4</w:t>
      </w:r>
      <w:r w:rsidR="000E5104">
        <w:t>. Формы бухгалтерской отчетности за 9 месяцев 2020 года сформиров</w:t>
      </w:r>
      <w:r w:rsidR="000E5104">
        <w:t>а</w:t>
      </w:r>
      <w:r w:rsidR="000E5104">
        <w:t>ны с нарушением Инструкции от 25.03.2011 г. № 33н.</w:t>
      </w:r>
    </w:p>
    <w:p w:rsidR="000E5104" w:rsidRDefault="004C45DB" w:rsidP="000E5104">
      <w:pPr>
        <w:widowControl w:val="0"/>
        <w:ind w:firstLine="709"/>
        <w:jc w:val="both"/>
      </w:pPr>
      <w:r>
        <w:t>5</w:t>
      </w:r>
      <w:r w:rsidR="000E5104">
        <w:t>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при исчислении среднего заработка не произведена и</w:t>
      </w:r>
      <w:r w:rsidR="000E5104">
        <w:t>н</w:t>
      </w:r>
      <w:r w:rsidR="000E5104">
        <w:t>дексация среднего заработка в связи с изменением условий оплаты труда в о</w:t>
      </w:r>
      <w:r w:rsidR="000E5104">
        <w:t>р</w:t>
      </w:r>
      <w:r w:rsidR="000E5104">
        <w:t>ганизации.</w:t>
      </w:r>
    </w:p>
    <w:p w:rsidR="000E5104" w:rsidRDefault="004C45DB" w:rsidP="000E5104">
      <w:pPr>
        <w:autoSpaceDE w:val="0"/>
        <w:autoSpaceDN w:val="0"/>
        <w:adjustRightInd w:val="0"/>
        <w:ind w:firstLine="709"/>
        <w:jc w:val="both"/>
      </w:pPr>
      <w:r>
        <w:t>6</w:t>
      </w:r>
      <w:r w:rsidR="000E5104">
        <w:t>. В нарушение ст. 282 и ст. 284 Трудового кодекса РФ заключен труд</w:t>
      </w:r>
      <w:r w:rsidR="000E5104">
        <w:t>о</w:t>
      </w:r>
      <w:r w:rsidR="000E5104">
        <w:t>вой договор по совместительству с работником (0,664 ставки), работающим по основному месту работы на 1,5 ставки.</w:t>
      </w:r>
    </w:p>
    <w:p w:rsidR="000E5104" w:rsidRDefault="005435DD" w:rsidP="000E5104">
      <w:pPr>
        <w:autoSpaceDE w:val="0"/>
        <w:autoSpaceDN w:val="0"/>
        <w:adjustRightInd w:val="0"/>
        <w:ind w:firstLine="709"/>
        <w:jc w:val="both"/>
      </w:pPr>
      <w:r>
        <w:t xml:space="preserve">7. </w:t>
      </w:r>
      <w:r w:rsidR="000E5104">
        <w:t xml:space="preserve">В нарушение ст. 135 и ст. 191 Трудового кодекса РФ </w:t>
      </w:r>
      <w:r>
        <w:t xml:space="preserve">руководителю </w:t>
      </w:r>
      <w:r w:rsidR="000E5104">
        <w:t xml:space="preserve"> МКУ «ХТО» в 2020 г. начислена и выплачена пре</w:t>
      </w:r>
      <w:r>
        <w:t>мия</w:t>
      </w:r>
      <w:r w:rsidR="000E5104">
        <w:t>, без распоряжения раб</w:t>
      </w:r>
      <w:r w:rsidR="000E5104">
        <w:t>о</w:t>
      </w:r>
      <w:r w:rsidR="000E5104">
        <w:t>тодателя</w:t>
      </w:r>
      <w:r>
        <w:t>. Пе</w:t>
      </w:r>
      <w:r w:rsidR="000E5104">
        <w:t>реплата 1150,00 руб.</w:t>
      </w:r>
    </w:p>
    <w:p w:rsidR="008B2492" w:rsidRDefault="008B2492" w:rsidP="000E5104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792CF5" w:rsidRDefault="00792CF5" w:rsidP="000E5104">
      <w:pPr>
        <w:shd w:val="clear" w:color="auto" w:fill="FFFFFF"/>
        <w:spacing w:line="317" w:lineRule="exact"/>
        <w:ind w:firstLine="709"/>
        <w:jc w:val="both"/>
        <w:rPr>
          <w:b/>
        </w:rPr>
      </w:pPr>
    </w:p>
    <w:p w:rsidR="00095EBA" w:rsidRDefault="00095EBA" w:rsidP="00095EBA">
      <w:pPr>
        <w:shd w:val="clear" w:color="auto" w:fill="FFFFFF"/>
        <w:spacing w:line="317" w:lineRule="exact"/>
        <w:ind w:firstLine="709"/>
        <w:jc w:val="both"/>
        <w:rPr>
          <w:b/>
          <w:kern w:val="2"/>
        </w:rPr>
      </w:pPr>
      <w:r>
        <w:rPr>
          <w:i/>
        </w:rPr>
        <w:t xml:space="preserve">Бюджетные </w:t>
      </w:r>
      <w:r w:rsidR="00600A02">
        <w:rPr>
          <w:i/>
        </w:rPr>
        <w:t>уч</w:t>
      </w:r>
      <w:r>
        <w:rPr>
          <w:i/>
        </w:rPr>
        <w:t>реждения.</w:t>
      </w:r>
    </w:p>
    <w:p w:rsidR="00274FAF" w:rsidRDefault="00274FAF" w:rsidP="009C12A7">
      <w:pPr>
        <w:ind w:firstLine="709"/>
        <w:jc w:val="both"/>
        <w:rPr>
          <w:b/>
        </w:rPr>
      </w:pPr>
    </w:p>
    <w:p w:rsidR="00AB78A1" w:rsidRDefault="009C12A7" w:rsidP="009C12A7">
      <w:pPr>
        <w:ind w:firstLine="709"/>
        <w:jc w:val="both"/>
        <w:rPr>
          <w:b/>
          <w:kern w:val="2"/>
        </w:rPr>
      </w:pPr>
      <w:r>
        <w:rPr>
          <w:b/>
        </w:rPr>
        <w:t>М</w:t>
      </w:r>
      <w:r w:rsidR="007B6B83">
        <w:rPr>
          <w:b/>
        </w:rPr>
        <w:t>Д</w:t>
      </w:r>
      <w:r>
        <w:rPr>
          <w:b/>
        </w:rPr>
        <w:t>ОУ «</w:t>
      </w:r>
      <w:r w:rsidR="007B6B83">
        <w:rPr>
          <w:b/>
        </w:rPr>
        <w:t>Красночикойский детский сад «Солнышко»</w:t>
      </w:r>
      <w:r>
        <w:rPr>
          <w:b/>
        </w:rPr>
        <w:t xml:space="preserve">». </w:t>
      </w:r>
      <w:r w:rsidR="0097542A">
        <w:rPr>
          <w:b/>
        </w:rPr>
        <w:t>Справка</w:t>
      </w:r>
      <w:r>
        <w:rPr>
          <w:b/>
        </w:rPr>
        <w:t xml:space="preserve"> по результатам проверки </w:t>
      </w:r>
      <w:r>
        <w:rPr>
          <w:b/>
          <w:kern w:val="2"/>
        </w:rPr>
        <w:t xml:space="preserve">от </w:t>
      </w:r>
      <w:r w:rsidR="0097542A">
        <w:rPr>
          <w:b/>
          <w:kern w:val="2"/>
        </w:rPr>
        <w:t>31</w:t>
      </w:r>
      <w:r>
        <w:rPr>
          <w:b/>
          <w:kern w:val="2"/>
        </w:rPr>
        <w:t>.</w:t>
      </w:r>
      <w:r w:rsidR="005E42DE">
        <w:rPr>
          <w:b/>
          <w:kern w:val="2"/>
        </w:rPr>
        <w:t>01</w:t>
      </w:r>
      <w:r>
        <w:rPr>
          <w:b/>
          <w:kern w:val="2"/>
        </w:rPr>
        <w:t>.20</w:t>
      </w:r>
      <w:r w:rsidR="0097542A">
        <w:rPr>
          <w:b/>
          <w:kern w:val="2"/>
        </w:rPr>
        <w:t>20</w:t>
      </w:r>
      <w:r>
        <w:rPr>
          <w:b/>
          <w:kern w:val="2"/>
        </w:rPr>
        <w:t xml:space="preserve"> г. № </w:t>
      </w:r>
      <w:r w:rsidR="005E42DE">
        <w:rPr>
          <w:b/>
          <w:kern w:val="2"/>
        </w:rPr>
        <w:t>01</w:t>
      </w:r>
      <w:r>
        <w:rPr>
          <w:b/>
          <w:kern w:val="2"/>
        </w:rPr>
        <w:t>-</w:t>
      </w:r>
      <w:r w:rsidR="0097542A">
        <w:rPr>
          <w:b/>
          <w:kern w:val="2"/>
        </w:rPr>
        <w:t>20</w:t>
      </w:r>
      <w:r>
        <w:rPr>
          <w:b/>
          <w:kern w:val="2"/>
        </w:rPr>
        <w:t>/КМ. В ходе проверки</w:t>
      </w:r>
      <w:r w:rsidR="00800361">
        <w:rPr>
          <w:b/>
        </w:rPr>
        <w:t xml:space="preserve"> </w:t>
      </w:r>
      <w:r w:rsidRPr="00800361">
        <w:rPr>
          <w:b/>
          <w:kern w:val="2"/>
        </w:rPr>
        <w:t>уст</w:t>
      </w:r>
      <w:r w:rsidRPr="00800361">
        <w:rPr>
          <w:b/>
          <w:kern w:val="2"/>
        </w:rPr>
        <w:t>а</w:t>
      </w:r>
      <w:r w:rsidRPr="00800361">
        <w:rPr>
          <w:b/>
          <w:kern w:val="2"/>
        </w:rPr>
        <w:t>н</w:t>
      </w:r>
      <w:r>
        <w:rPr>
          <w:b/>
          <w:kern w:val="2"/>
        </w:rPr>
        <w:t>овлено:</w:t>
      </w:r>
    </w:p>
    <w:p w:rsidR="001F52C4" w:rsidRDefault="00F02118" w:rsidP="001F52C4">
      <w:pPr>
        <w:widowControl w:val="0"/>
        <w:ind w:firstLine="709"/>
        <w:jc w:val="both"/>
      </w:pPr>
      <w:r>
        <w:t>1. В нарушение условий муниципального контракта от 16.07.2019 г. № 08912000006190062350001 стоимость невыполненных работ ООО «Строител</w:t>
      </w:r>
      <w:r>
        <w:t>ь</w:t>
      </w:r>
      <w:r>
        <w:t>ная компания «Феликс»» по состоянию на 29.01.2020 г. составила 444939,99 руб.</w:t>
      </w:r>
    </w:p>
    <w:p w:rsidR="001F52C4" w:rsidRDefault="001F52C4" w:rsidP="001F52C4">
      <w:pPr>
        <w:widowControl w:val="0"/>
        <w:ind w:firstLine="709"/>
        <w:jc w:val="both"/>
      </w:pPr>
    </w:p>
    <w:p w:rsidR="00AB78A1" w:rsidRDefault="007D7B9F" w:rsidP="00063432">
      <w:pPr>
        <w:ind w:firstLine="709"/>
        <w:jc w:val="both"/>
        <w:rPr>
          <w:b/>
          <w:kern w:val="2"/>
        </w:rPr>
      </w:pPr>
      <w:r>
        <w:rPr>
          <w:b/>
        </w:rPr>
        <w:t>М</w:t>
      </w:r>
      <w:r w:rsidR="006A69F0">
        <w:rPr>
          <w:b/>
        </w:rPr>
        <w:t>У</w:t>
      </w:r>
      <w:r w:rsidR="006659C6">
        <w:rPr>
          <w:b/>
        </w:rPr>
        <w:t>К</w:t>
      </w:r>
      <w:r>
        <w:rPr>
          <w:b/>
        </w:rPr>
        <w:t xml:space="preserve"> «</w:t>
      </w:r>
      <w:r w:rsidR="00004198">
        <w:rPr>
          <w:b/>
        </w:rPr>
        <w:t>МКДЦ</w:t>
      </w:r>
      <w:r>
        <w:rPr>
          <w:b/>
        </w:rPr>
        <w:t xml:space="preserve">». Акт </w:t>
      </w:r>
      <w:r w:rsidR="00004198">
        <w:rPr>
          <w:b/>
        </w:rPr>
        <w:t>обследования объекта</w:t>
      </w:r>
      <w:r>
        <w:rPr>
          <w:b/>
        </w:rPr>
        <w:t xml:space="preserve"> </w:t>
      </w:r>
      <w:r>
        <w:rPr>
          <w:b/>
          <w:kern w:val="2"/>
        </w:rPr>
        <w:t xml:space="preserve">от </w:t>
      </w:r>
      <w:r w:rsidR="00004198">
        <w:rPr>
          <w:b/>
          <w:kern w:val="2"/>
        </w:rPr>
        <w:t>22</w:t>
      </w:r>
      <w:r>
        <w:rPr>
          <w:b/>
          <w:kern w:val="2"/>
        </w:rPr>
        <w:t>.</w:t>
      </w:r>
      <w:r w:rsidR="005E42DE">
        <w:rPr>
          <w:b/>
          <w:kern w:val="2"/>
        </w:rPr>
        <w:t>0</w:t>
      </w:r>
      <w:r w:rsidR="00004198">
        <w:rPr>
          <w:b/>
          <w:kern w:val="2"/>
        </w:rPr>
        <w:t>9</w:t>
      </w:r>
      <w:r>
        <w:rPr>
          <w:b/>
          <w:kern w:val="2"/>
        </w:rPr>
        <w:t>.20</w:t>
      </w:r>
      <w:r w:rsidR="00004198">
        <w:rPr>
          <w:b/>
          <w:kern w:val="2"/>
        </w:rPr>
        <w:t>20</w:t>
      </w:r>
      <w:r>
        <w:rPr>
          <w:b/>
          <w:kern w:val="2"/>
        </w:rPr>
        <w:t xml:space="preserve"> г. № </w:t>
      </w:r>
      <w:r w:rsidR="00004198">
        <w:rPr>
          <w:b/>
          <w:kern w:val="2"/>
        </w:rPr>
        <w:t>20</w:t>
      </w:r>
      <w:r>
        <w:rPr>
          <w:b/>
          <w:kern w:val="2"/>
        </w:rPr>
        <w:t>-</w:t>
      </w:r>
      <w:r w:rsidR="00004198">
        <w:rPr>
          <w:b/>
          <w:kern w:val="2"/>
        </w:rPr>
        <w:t>20</w:t>
      </w:r>
      <w:r>
        <w:rPr>
          <w:b/>
          <w:kern w:val="2"/>
        </w:rPr>
        <w:t>/КМ. В хо</w:t>
      </w:r>
      <w:r w:rsidR="00004198">
        <w:rPr>
          <w:b/>
          <w:kern w:val="2"/>
        </w:rPr>
        <w:t>де обсле</w:t>
      </w:r>
      <w:r w:rsidR="00CC2C03">
        <w:rPr>
          <w:b/>
          <w:kern w:val="2"/>
        </w:rPr>
        <w:t>дова</w:t>
      </w:r>
      <w:r w:rsidR="00004198">
        <w:rPr>
          <w:b/>
          <w:kern w:val="2"/>
        </w:rPr>
        <w:t>ния</w:t>
      </w:r>
      <w:r w:rsidR="00E677C6" w:rsidRPr="00E677C6">
        <w:rPr>
          <w:b/>
          <w:kern w:val="2"/>
        </w:rPr>
        <w:t xml:space="preserve"> </w:t>
      </w:r>
      <w:r>
        <w:rPr>
          <w:b/>
          <w:kern w:val="2"/>
        </w:rPr>
        <w:t>установлено:</w:t>
      </w:r>
    </w:p>
    <w:p w:rsidR="007D7B9F" w:rsidRDefault="007D7B9F" w:rsidP="00063432">
      <w:pPr>
        <w:widowControl w:val="0"/>
        <w:ind w:firstLine="709"/>
        <w:jc w:val="both"/>
      </w:pPr>
      <w:r>
        <w:lastRenderedPageBreak/>
        <w:t xml:space="preserve">1. </w:t>
      </w:r>
      <w:r w:rsidR="007953C4">
        <w:t xml:space="preserve">МУК «МКДЦ» заключен муниципальный контракт от 08.07.2020 г. № Ф.2020.8 с ООО «Байкальская Индустриальная компания» на ремонт здания дома культуры </w:t>
      </w:r>
      <w:proofErr w:type="gramStart"/>
      <w:r w:rsidR="007953C4">
        <w:t>в</w:t>
      </w:r>
      <w:proofErr w:type="gramEnd"/>
      <w:r w:rsidR="007953C4">
        <w:t xml:space="preserve"> </w:t>
      </w:r>
      <w:proofErr w:type="gramStart"/>
      <w:r w:rsidR="007953C4">
        <w:t>с</w:t>
      </w:r>
      <w:proofErr w:type="gramEnd"/>
      <w:r w:rsidR="007953C4">
        <w:t>. Урлук Красночикойского района Забайкальского края</w:t>
      </w:r>
      <w:r>
        <w:t>.</w:t>
      </w:r>
    </w:p>
    <w:p w:rsidR="007953C4" w:rsidRDefault="007953C4" w:rsidP="00063432">
      <w:pPr>
        <w:widowControl w:val="0"/>
        <w:ind w:firstLine="709"/>
        <w:jc w:val="both"/>
      </w:pPr>
      <w:r>
        <w:t>2. В ходе измерения объема работ (затрат) установлено, что стоимость выполненных работ по муниципальному контракту по состоянию на 16.09.2020 составила 2186731 руб.</w:t>
      </w:r>
    </w:p>
    <w:p w:rsidR="007953C4" w:rsidRDefault="007953C4" w:rsidP="00063432">
      <w:pPr>
        <w:widowControl w:val="0"/>
        <w:ind w:firstLine="709"/>
        <w:jc w:val="both"/>
      </w:pPr>
      <w:r>
        <w:t>3. По локальным сметным расчетам: № 02-01-02 (Сантехнические раб</w:t>
      </w:r>
      <w:r>
        <w:t>о</w:t>
      </w:r>
      <w:r>
        <w:t>ты), № 02-01-03 (Отопление), № 02-01-04 (Электромонтажные работы), № 02-01-05 (Пожарная сигнализация) работы (затраты) подрядчиком по состоянию на 16.09.2020 г. не выполнены.</w:t>
      </w:r>
    </w:p>
    <w:p w:rsidR="006A69F0" w:rsidRDefault="006A69F0" w:rsidP="00063432">
      <w:pPr>
        <w:ind w:firstLine="709"/>
        <w:jc w:val="both"/>
        <w:rPr>
          <w:i/>
        </w:rPr>
      </w:pPr>
    </w:p>
    <w:p w:rsidR="00E677C6" w:rsidRPr="009B72A5" w:rsidRDefault="009B72A5" w:rsidP="00C37443">
      <w:pPr>
        <w:ind w:firstLine="709"/>
        <w:jc w:val="both"/>
        <w:rPr>
          <w:b/>
          <w:kern w:val="2"/>
        </w:rPr>
      </w:pPr>
      <w:r>
        <w:rPr>
          <w:b/>
          <w:kern w:val="2"/>
        </w:rPr>
        <w:t>МОУ «</w:t>
      </w:r>
      <w:r w:rsidR="007953C4">
        <w:rPr>
          <w:b/>
          <w:kern w:val="2"/>
        </w:rPr>
        <w:t>Большереченская</w:t>
      </w:r>
      <w:r>
        <w:rPr>
          <w:b/>
          <w:kern w:val="2"/>
        </w:rPr>
        <w:t xml:space="preserve">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 xml:space="preserve">от </w:t>
      </w:r>
      <w:r w:rsidR="00C37443">
        <w:rPr>
          <w:b/>
          <w:kern w:val="2"/>
        </w:rPr>
        <w:t>19</w:t>
      </w:r>
      <w:r>
        <w:rPr>
          <w:b/>
          <w:kern w:val="2"/>
        </w:rPr>
        <w:t>.10.</w:t>
      </w:r>
      <w:r w:rsidRPr="009B72A5">
        <w:rPr>
          <w:b/>
          <w:kern w:val="2"/>
        </w:rPr>
        <w:t>20</w:t>
      </w:r>
      <w:r w:rsidR="00C37443">
        <w:rPr>
          <w:b/>
          <w:kern w:val="2"/>
        </w:rPr>
        <w:t>20</w:t>
      </w:r>
      <w:r w:rsidRPr="009B72A5">
        <w:rPr>
          <w:b/>
          <w:kern w:val="2"/>
        </w:rPr>
        <w:t xml:space="preserve"> г. № </w:t>
      </w:r>
      <w:r w:rsidR="00C37443">
        <w:rPr>
          <w:b/>
          <w:kern w:val="2"/>
        </w:rPr>
        <w:t>22</w:t>
      </w:r>
      <w:r w:rsidRPr="009B72A5">
        <w:rPr>
          <w:b/>
          <w:kern w:val="2"/>
        </w:rPr>
        <w:t>-</w:t>
      </w:r>
      <w:r w:rsidR="00C37443">
        <w:rPr>
          <w:b/>
          <w:kern w:val="2"/>
        </w:rPr>
        <w:t>20</w:t>
      </w:r>
      <w:r w:rsidRPr="009B72A5">
        <w:rPr>
          <w:b/>
          <w:kern w:val="2"/>
        </w:rPr>
        <w:t>/КМ. В ходе проверки установлено:</w:t>
      </w:r>
    </w:p>
    <w:p w:rsidR="00C37443" w:rsidRDefault="00C37443" w:rsidP="00C37443">
      <w:pPr>
        <w:widowControl w:val="0"/>
        <w:ind w:firstLine="709"/>
        <w:jc w:val="both"/>
      </w:pPr>
      <w:r>
        <w:t>1. План финансово-хозяйственной деятельности на 2019 год и плановый период 2020 и 2021 годов (с изменениями)  сформирован  с нарушением треб</w:t>
      </w:r>
      <w:r>
        <w:t>о</w:t>
      </w:r>
      <w:r>
        <w:t>ваний приказа Минфина РФ от 28.07.2010 г. № 81н и приказа Минфина РФ от 31.08.2018 г. № 186н.</w:t>
      </w:r>
    </w:p>
    <w:p w:rsidR="00C37443" w:rsidRDefault="00C37443" w:rsidP="00C37443">
      <w:pPr>
        <w:widowControl w:val="0"/>
        <w:ind w:firstLine="709"/>
        <w:jc w:val="both"/>
      </w:pPr>
      <w:r>
        <w:t>2. В нарушение ст. 69.2. Бюджетного кодекса РФ и «Порядка расчета нормативных затрат на оказание муниципальными образовательными учрежд</w:t>
      </w:r>
      <w:r>
        <w:t>е</w:t>
      </w:r>
      <w:r>
        <w:t xml:space="preserve">ниями муниципальных услуг и нормативных затрат на содержание имущества муниципальных образовательных учреждений» расчета нормативных затрат на 2019 г. и 2020 г. нет. </w:t>
      </w:r>
    </w:p>
    <w:p w:rsidR="00C37443" w:rsidRDefault="00C37443" w:rsidP="00C37443">
      <w:pPr>
        <w:widowControl w:val="0"/>
        <w:ind w:firstLine="709"/>
        <w:jc w:val="both"/>
      </w:pPr>
      <w:r>
        <w:t xml:space="preserve">3. ОКВЭД </w:t>
      </w:r>
      <w:proofErr w:type="gramStart"/>
      <w:r>
        <w:t>указанный</w:t>
      </w:r>
      <w:proofErr w:type="gramEnd"/>
      <w:r>
        <w:t xml:space="preserve"> в муниципальном задании не соответствует ОКВЭД, указанному в сведениях из ЕГРЮЛ.</w:t>
      </w:r>
    </w:p>
    <w:p w:rsidR="00C37443" w:rsidRDefault="00C37443" w:rsidP="00C37443">
      <w:pPr>
        <w:widowControl w:val="0"/>
        <w:ind w:firstLine="709"/>
        <w:jc w:val="both"/>
      </w:pPr>
      <w:r>
        <w:t>4. В нарушение ст. 153 Трудового кодекса РФ начисление заработной платы производится не в соответствии с табелем учета рабочего времени.</w:t>
      </w:r>
    </w:p>
    <w:p w:rsidR="00C37443" w:rsidRDefault="00C37443" w:rsidP="00C37443">
      <w:pPr>
        <w:widowControl w:val="0"/>
        <w:ind w:firstLine="709"/>
        <w:jc w:val="both"/>
      </w:pPr>
      <w:r>
        <w:t>5. В нарушение ст. 100 и ст. 103 Трудового кодекса РФ учет рабочего времени сторожей осуществляется не в соответствии с графиком сменности.</w:t>
      </w:r>
    </w:p>
    <w:p w:rsidR="00F434FE" w:rsidRDefault="00C37443" w:rsidP="00C37443">
      <w:pPr>
        <w:widowControl w:val="0"/>
        <w:ind w:firstLine="709"/>
        <w:jc w:val="both"/>
      </w:pPr>
      <w:r>
        <w:rPr>
          <w:kern w:val="2"/>
        </w:rPr>
        <w:t xml:space="preserve">6. </w:t>
      </w:r>
      <w:r w:rsidR="00F434FE">
        <w:t>Бюджетный учет ведется с нарушением норм Федерального закона от 06.12.2011 г. № 402-ФЗ «О бухгалтерском учете» и Инструкция от 01.12.2010 г. № 157н</w:t>
      </w:r>
      <w:proofErr w:type="gramStart"/>
      <w:r w:rsidR="00F434FE">
        <w:t xml:space="preserve"> :</w:t>
      </w:r>
      <w:proofErr w:type="gramEnd"/>
    </w:p>
    <w:p w:rsidR="00C37443" w:rsidRDefault="00C37443" w:rsidP="00C37443">
      <w:pPr>
        <w:widowControl w:val="0"/>
        <w:ind w:firstLine="709"/>
        <w:jc w:val="both"/>
        <w:rPr>
          <w:kern w:val="2"/>
        </w:rPr>
      </w:pPr>
      <w:r>
        <w:t>–</w:t>
      </w:r>
      <w:r w:rsidR="00F434FE">
        <w:t xml:space="preserve"> </w:t>
      </w:r>
      <w:r>
        <w:t>табель учета рабочего времени не соответствует форме по ОКУД 0504421</w:t>
      </w:r>
      <w:r w:rsidR="000A6E90">
        <w:rPr>
          <w:kern w:val="2"/>
        </w:rPr>
        <w:t>;</w:t>
      </w:r>
    </w:p>
    <w:p w:rsidR="000A6E90" w:rsidRDefault="000A6E90" w:rsidP="00C37443">
      <w:pPr>
        <w:widowControl w:val="0"/>
        <w:ind w:firstLine="709"/>
        <w:jc w:val="both"/>
      </w:pPr>
      <w:r>
        <w:rPr>
          <w:kern w:val="2"/>
        </w:rPr>
        <w:t xml:space="preserve">- </w:t>
      </w:r>
      <w:r>
        <w:t>данные журнала операций № 6 «Расчеты по оплате труда» не соотве</w:t>
      </w:r>
      <w:r>
        <w:t>т</w:t>
      </w:r>
      <w:r>
        <w:t>ствуют данным сводной ведомости по заработной плате;</w:t>
      </w:r>
    </w:p>
    <w:p w:rsidR="000A6E90" w:rsidRDefault="000A6E90" w:rsidP="00C37443">
      <w:pPr>
        <w:widowControl w:val="0"/>
        <w:ind w:firstLine="709"/>
        <w:jc w:val="both"/>
      </w:pPr>
      <w:r>
        <w:t>- данные сводной ведомости по заработной плате не соответствуют да</w:t>
      </w:r>
      <w:r>
        <w:t>н</w:t>
      </w:r>
      <w:r>
        <w:t>ным главной книги;</w:t>
      </w:r>
    </w:p>
    <w:p w:rsidR="000A6E90" w:rsidRDefault="00657C71" w:rsidP="00C37443">
      <w:pPr>
        <w:widowControl w:val="0"/>
        <w:ind w:firstLine="709"/>
        <w:jc w:val="both"/>
      </w:pPr>
      <w:r>
        <w:rPr>
          <w:kern w:val="2"/>
        </w:rPr>
        <w:t xml:space="preserve">- </w:t>
      </w:r>
      <w:r>
        <w:t>объекты основных сре</w:t>
      </w:r>
      <w:proofErr w:type="gramStart"/>
      <w:r>
        <w:t>дств ст</w:t>
      </w:r>
      <w:proofErr w:type="gramEnd"/>
      <w:r>
        <w:t>оимостью до 10000 руб. включительно, за исключением объектов библиотечного фонда, учитываются на балансовых сч</w:t>
      </w:r>
      <w:r>
        <w:t>е</w:t>
      </w:r>
      <w:r>
        <w:t>тах;</w:t>
      </w:r>
    </w:p>
    <w:p w:rsidR="00657C71" w:rsidRDefault="00C93339" w:rsidP="00C37443">
      <w:pPr>
        <w:widowControl w:val="0"/>
        <w:ind w:firstLine="709"/>
        <w:jc w:val="both"/>
      </w:pPr>
      <w:r>
        <w:rPr>
          <w:kern w:val="2"/>
        </w:rPr>
        <w:t xml:space="preserve">-  </w:t>
      </w:r>
      <w:r>
        <w:t>в составе объектов основных средств учитываются материальные зап</w:t>
      </w:r>
      <w:r>
        <w:t>а</w:t>
      </w:r>
      <w:r>
        <w:t>сы;</w:t>
      </w:r>
    </w:p>
    <w:p w:rsidR="00C93339" w:rsidRDefault="00C93339" w:rsidP="00C37443">
      <w:pPr>
        <w:widowControl w:val="0"/>
        <w:ind w:firstLine="709"/>
        <w:jc w:val="both"/>
      </w:pPr>
      <w:r>
        <w:rPr>
          <w:kern w:val="2"/>
        </w:rPr>
        <w:t xml:space="preserve">- </w:t>
      </w:r>
      <w:r>
        <w:t>не проводится инвентаризация расчетов с подотчетными лицами;</w:t>
      </w:r>
    </w:p>
    <w:p w:rsidR="00C93339" w:rsidRDefault="00BE1570" w:rsidP="00C37443">
      <w:pPr>
        <w:widowControl w:val="0"/>
        <w:ind w:firstLine="709"/>
        <w:jc w:val="both"/>
      </w:pPr>
      <w:r>
        <w:t xml:space="preserve">- </w:t>
      </w:r>
      <w:r w:rsidR="003A19FC">
        <w:t>отсутствует нумерация листов кассовой книги, кассовые отчеты  не с</w:t>
      </w:r>
      <w:r w:rsidR="003A19FC">
        <w:t>о</w:t>
      </w:r>
      <w:r w:rsidR="003A19FC">
        <w:t>ставляются в момент совершения кассовых операций;</w:t>
      </w:r>
    </w:p>
    <w:p w:rsidR="003A19FC" w:rsidRDefault="003A19FC" w:rsidP="00C37443">
      <w:pPr>
        <w:widowControl w:val="0"/>
        <w:ind w:firstLine="709"/>
        <w:jc w:val="both"/>
      </w:pPr>
      <w:r>
        <w:rPr>
          <w:kern w:val="2"/>
        </w:rPr>
        <w:lastRenderedPageBreak/>
        <w:t xml:space="preserve">- </w:t>
      </w:r>
      <w:r>
        <w:t>в журнале операций № 3 «Расчеты с подотчетными лицами» не заполн</w:t>
      </w:r>
      <w:r>
        <w:t>е</w:t>
      </w:r>
      <w:r>
        <w:t>на графа «Наименование показателя» (фамилия подотчетного лица, его иниц</w:t>
      </w:r>
      <w:r>
        <w:t>и</w:t>
      </w:r>
      <w:r>
        <w:t>алы);</w:t>
      </w:r>
    </w:p>
    <w:p w:rsidR="003A19FC" w:rsidRDefault="003A19FC" w:rsidP="00C37443">
      <w:pPr>
        <w:widowControl w:val="0"/>
        <w:ind w:firstLine="709"/>
        <w:jc w:val="both"/>
      </w:pPr>
      <w:r>
        <w:t>-</w:t>
      </w:r>
      <w:r w:rsidRPr="003A19FC">
        <w:t xml:space="preserve"> </w:t>
      </w:r>
      <w:r>
        <w:t>регистры бухгалтерского учета (главная книга, оборотно-сальдовая в</w:t>
      </w:r>
      <w:r>
        <w:t>е</w:t>
      </w:r>
      <w:r>
        <w:t>домость) формируются ежеквартально;</w:t>
      </w:r>
    </w:p>
    <w:p w:rsidR="00024EA9" w:rsidRDefault="00024EA9" w:rsidP="00C37443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>
        <w:t>нет раздельного учета по видам финансового обеспечения (2 и 5) в пе</w:t>
      </w:r>
      <w:r>
        <w:t>р</w:t>
      </w:r>
      <w:r>
        <w:t xml:space="preserve">вичных документах. </w:t>
      </w:r>
    </w:p>
    <w:p w:rsidR="00C37443" w:rsidRDefault="00F434FE" w:rsidP="00C37443">
      <w:pPr>
        <w:widowControl w:val="0"/>
        <w:ind w:firstLine="709"/>
        <w:jc w:val="both"/>
      </w:pPr>
      <w:r>
        <w:t>7</w:t>
      </w:r>
      <w:r w:rsidR="00C37443">
        <w:t>. В нарушение ст. 282 и ст. 284 Трудового кодекса РФ у работников школы, работающих по совместительству продолжительность рабочего врем</w:t>
      </w:r>
      <w:r w:rsidR="00C37443">
        <w:t>е</w:t>
      </w:r>
      <w:r w:rsidR="00C37443">
        <w:t>ни превышает половину месячной нормы рабочего времени.</w:t>
      </w:r>
    </w:p>
    <w:p w:rsidR="00C37443" w:rsidRDefault="00F434FE" w:rsidP="00C37443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8</w:t>
      </w:r>
      <w:r w:rsidR="00C37443">
        <w:rPr>
          <w:kern w:val="2"/>
        </w:rPr>
        <w:t xml:space="preserve">. В нарушение норм Трудового кодекса РФ в размер минимального </w:t>
      </w:r>
      <w:proofErr w:type="gramStart"/>
      <w:r w:rsidR="00C37443">
        <w:rPr>
          <w:kern w:val="2"/>
        </w:rPr>
        <w:t>ра</w:t>
      </w:r>
      <w:r w:rsidR="00C37443">
        <w:rPr>
          <w:kern w:val="2"/>
        </w:rPr>
        <w:t>з</w:t>
      </w:r>
      <w:r w:rsidR="00C37443">
        <w:rPr>
          <w:kern w:val="2"/>
        </w:rPr>
        <w:t>мера оплаты труда</w:t>
      </w:r>
      <w:proofErr w:type="gramEnd"/>
      <w:r w:rsidR="00C37443">
        <w:rPr>
          <w:kern w:val="2"/>
        </w:rPr>
        <w:t xml:space="preserve"> включена оплата труда в выходные и нерабочие праздничные дни и за работу в ночное время.</w:t>
      </w:r>
    </w:p>
    <w:p w:rsidR="00C37443" w:rsidRDefault="00F434FE" w:rsidP="00C37443">
      <w:pPr>
        <w:widowControl w:val="0"/>
        <w:ind w:firstLine="709"/>
        <w:jc w:val="both"/>
      </w:pPr>
      <w:r>
        <w:rPr>
          <w:kern w:val="2"/>
        </w:rPr>
        <w:t>9</w:t>
      </w:r>
      <w:r w:rsidR="00C37443">
        <w:rPr>
          <w:kern w:val="2"/>
        </w:rPr>
        <w:t>. В</w:t>
      </w:r>
      <w:r w:rsidR="00C37443"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</w:t>
      </w:r>
      <w:r w:rsidR="00C37443">
        <w:t>е</w:t>
      </w:r>
      <w:r w:rsidR="00C37443">
        <w:t>го заработка в связи с изменением оплаты труда.</w:t>
      </w:r>
    </w:p>
    <w:p w:rsidR="00C37443" w:rsidRDefault="00F434FE" w:rsidP="00C37443">
      <w:pPr>
        <w:widowControl w:val="0"/>
        <w:ind w:firstLine="709"/>
        <w:jc w:val="both"/>
      </w:pPr>
      <w:r>
        <w:t>10</w:t>
      </w:r>
      <w:r w:rsidR="00C37443">
        <w:t>. В нарушение ст. 154 ТК РФ в табелях учета рабочего времени нет</w:t>
      </w:r>
      <w:r w:rsidR="00C37443">
        <w:rPr>
          <w:color w:val="000000"/>
        </w:rPr>
        <w:t xml:space="preserve"> о</w:t>
      </w:r>
      <w:r w:rsidR="00C37443">
        <w:rPr>
          <w:color w:val="000000"/>
        </w:rPr>
        <w:t>т</w:t>
      </w:r>
      <w:r w:rsidR="00C37443">
        <w:rPr>
          <w:color w:val="000000"/>
        </w:rPr>
        <w:t>метки условных обозначений затрат рабочего времени</w:t>
      </w:r>
      <w:r w:rsidR="00C37443">
        <w:t xml:space="preserve"> и </w:t>
      </w:r>
      <w:r w:rsidR="00C37443">
        <w:rPr>
          <w:color w:val="000000"/>
        </w:rPr>
        <w:t>записи продолжител</w:t>
      </w:r>
      <w:r w:rsidR="00C37443">
        <w:rPr>
          <w:color w:val="000000"/>
        </w:rPr>
        <w:t>ь</w:t>
      </w:r>
      <w:r w:rsidR="00C37443">
        <w:rPr>
          <w:color w:val="000000"/>
        </w:rPr>
        <w:t>ности отработанного времени</w:t>
      </w:r>
      <w:r w:rsidR="00C37443">
        <w:t xml:space="preserve"> в ночное время.</w:t>
      </w:r>
    </w:p>
    <w:p w:rsidR="00C37443" w:rsidRDefault="00C37443" w:rsidP="00C37443">
      <w:pPr>
        <w:widowControl w:val="0"/>
        <w:ind w:firstLine="709"/>
        <w:jc w:val="both"/>
      </w:pPr>
      <w:r>
        <w:t>1</w:t>
      </w:r>
      <w:r w:rsidR="000A6E90">
        <w:t>1</w:t>
      </w:r>
      <w:r>
        <w:t>. В нарушение ст. 119 Трудового кодекса РФ работникам школы  предоставлен и оплачен отпуск за ненормированный рабочий день, без наличия на то оснований.</w:t>
      </w:r>
    </w:p>
    <w:p w:rsidR="00C37443" w:rsidRDefault="00C37443" w:rsidP="00C37443">
      <w:pPr>
        <w:widowControl w:val="0"/>
        <w:ind w:firstLine="709"/>
        <w:jc w:val="both"/>
      </w:pPr>
      <w:r>
        <w:t>1</w:t>
      </w:r>
      <w:r w:rsidR="000A6E90">
        <w:t>2</w:t>
      </w:r>
      <w:r>
        <w:t>. В нарушение п. 5 Положения «Об особенностях порядка исчисления средней заработной платы» из количества фактически отработанных дней не исключен период временной нетрудоспособности.</w:t>
      </w:r>
    </w:p>
    <w:p w:rsidR="009B72A5" w:rsidRDefault="00024EA9" w:rsidP="00C37443">
      <w:pPr>
        <w:ind w:firstLine="709"/>
        <w:jc w:val="both"/>
      </w:pPr>
      <w:r>
        <w:t>13</w:t>
      </w:r>
      <w:r w:rsidR="00C37443">
        <w:t>. Формы бухгалтерской отчетности за 1 полугодие 2020 года сформ</w:t>
      </w:r>
      <w:r w:rsidR="00C37443">
        <w:t>и</w:t>
      </w:r>
      <w:r w:rsidR="00C37443">
        <w:t>рованы с нарушением Инструкции от 25.03.2011 г. № 33н и Инструкции от 28.12.2010 г. № 191н</w:t>
      </w:r>
      <w:r w:rsidR="009B72A5">
        <w:t>.</w:t>
      </w:r>
    </w:p>
    <w:p w:rsidR="009B72A5" w:rsidRDefault="009B72A5" w:rsidP="009B72A5">
      <w:pPr>
        <w:ind w:firstLine="709"/>
        <w:jc w:val="both"/>
      </w:pPr>
    </w:p>
    <w:p w:rsidR="009B72A5" w:rsidRDefault="009B72A5" w:rsidP="00536CC9">
      <w:pPr>
        <w:ind w:firstLine="709"/>
        <w:jc w:val="both"/>
        <w:rPr>
          <w:b/>
          <w:kern w:val="2"/>
        </w:rPr>
      </w:pPr>
      <w:r>
        <w:rPr>
          <w:b/>
          <w:kern w:val="2"/>
        </w:rPr>
        <w:t>МОУ «</w:t>
      </w:r>
      <w:r w:rsidR="00024EA9">
        <w:rPr>
          <w:b/>
          <w:kern w:val="2"/>
        </w:rPr>
        <w:t>Черемховская</w:t>
      </w:r>
      <w:r>
        <w:rPr>
          <w:b/>
          <w:kern w:val="2"/>
        </w:rPr>
        <w:t xml:space="preserve">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 xml:space="preserve">от </w:t>
      </w:r>
      <w:r w:rsidR="0030673A">
        <w:rPr>
          <w:b/>
          <w:kern w:val="2"/>
        </w:rPr>
        <w:t>23</w:t>
      </w:r>
      <w:r>
        <w:rPr>
          <w:b/>
          <w:kern w:val="2"/>
        </w:rPr>
        <w:t>.</w:t>
      </w:r>
      <w:r w:rsidR="0030673A">
        <w:rPr>
          <w:b/>
          <w:kern w:val="2"/>
        </w:rPr>
        <w:t>10</w:t>
      </w:r>
      <w:r>
        <w:rPr>
          <w:b/>
          <w:kern w:val="2"/>
        </w:rPr>
        <w:t>.20</w:t>
      </w:r>
      <w:r w:rsidR="0030673A">
        <w:rPr>
          <w:b/>
          <w:kern w:val="2"/>
        </w:rPr>
        <w:t>20</w:t>
      </w:r>
      <w:r>
        <w:rPr>
          <w:b/>
          <w:kern w:val="2"/>
        </w:rPr>
        <w:t xml:space="preserve"> г. № </w:t>
      </w:r>
      <w:r w:rsidR="0030673A">
        <w:rPr>
          <w:b/>
          <w:kern w:val="2"/>
        </w:rPr>
        <w:t>23</w:t>
      </w:r>
      <w:r w:rsidR="00536CC9">
        <w:rPr>
          <w:b/>
          <w:kern w:val="2"/>
        </w:rPr>
        <w:t>-</w:t>
      </w:r>
      <w:r w:rsidR="0030673A">
        <w:rPr>
          <w:b/>
          <w:kern w:val="2"/>
        </w:rPr>
        <w:t>20</w:t>
      </w:r>
      <w:r w:rsidR="00536CC9">
        <w:rPr>
          <w:b/>
          <w:kern w:val="2"/>
        </w:rPr>
        <w:t xml:space="preserve">/КМ. В ходе проверки </w:t>
      </w:r>
      <w:r>
        <w:rPr>
          <w:b/>
          <w:kern w:val="2"/>
        </w:rPr>
        <w:t>установлено:</w:t>
      </w:r>
    </w:p>
    <w:p w:rsidR="00480F5B" w:rsidRDefault="00480F5B" w:rsidP="00480F5B">
      <w:pPr>
        <w:ind w:firstLine="709"/>
        <w:jc w:val="both"/>
      </w:pPr>
      <w:r>
        <w:t>1. Недвижимое имущество МОУ «</w:t>
      </w:r>
      <w:proofErr w:type="gramStart"/>
      <w:r>
        <w:t>Черемховская</w:t>
      </w:r>
      <w:proofErr w:type="gramEnd"/>
      <w:r>
        <w:t xml:space="preserve"> СОШ» закреплено за школой на праве оперативного управления.</w:t>
      </w:r>
    </w:p>
    <w:p w:rsidR="00480F5B" w:rsidRDefault="00480F5B" w:rsidP="00480F5B">
      <w:pPr>
        <w:ind w:firstLine="709"/>
        <w:jc w:val="both"/>
      </w:pPr>
      <w:r>
        <w:t>2. Школой зарегистрировано право оперативного управления недвиж</w:t>
      </w:r>
      <w:r>
        <w:t>и</w:t>
      </w:r>
      <w:r>
        <w:t>мым имуществом.</w:t>
      </w:r>
    </w:p>
    <w:p w:rsidR="00480F5B" w:rsidRDefault="00480F5B" w:rsidP="00480F5B">
      <w:pPr>
        <w:shd w:val="clear" w:color="auto" w:fill="FFFFFF"/>
        <w:ind w:firstLine="709"/>
        <w:jc w:val="both"/>
        <w:textAlignment w:val="baseline"/>
        <w:rPr>
          <w:rFonts w:eastAsiaTheme="minorHAnsi"/>
          <w:lang w:eastAsia="en-US"/>
        </w:rPr>
      </w:pPr>
      <w:r>
        <w:t>3. В нарушение Инструкции от 01.12.2010 г. № 157н и</w:t>
      </w:r>
      <w:r>
        <w:rPr>
          <w:rFonts w:eastAsiaTheme="minorHAnsi"/>
          <w:lang w:eastAsia="en-US"/>
        </w:rPr>
        <w:t xml:space="preserve"> П</w:t>
      </w:r>
      <w:r>
        <w:t xml:space="preserve">риказа Минфина РФ от 30.03.2015 г. № 52н </w:t>
      </w:r>
      <w:r>
        <w:rPr>
          <w:rFonts w:eastAsiaTheme="minorHAnsi"/>
          <w:lang w:eastAsia="en-US"/>
        </w:rPr>
        <w:t>в представленных Инвентарных карточках (ф. 0504031) заполнены реквизиты не в полном объеме.</w:t>
      </w:r>
    </w:p>
    <w:p w:rsidR="00536CC9" w:rsidRDefault="00480F5B" w:rsidP="00480F5B">
      <w:pPr>
        <w:ind w:firstLine="709"/>
        <w:jc w:val="both"/>
      </w:pPr>
      <w:r>
        <w:rPr>
          <w:rFonts w:eastAsiaTheme="minorHAnsi"/>
          <w:lang w:eastAsia="en-US"/>
        </w:rPr>
        <w:t>4. Недвижимое имущество, находящееся в оперативном управлении и на ответственном хранении неиспользуемое  учреждением</w:t>
      </w:r>
      <w:r>
        <w:rPr>
          <w:kern w:val="2"/>
        </w:rPr>
        <w:t xml:space="preserve"> находится на террит</w:t>
      </w:r>
      <w:r>
        <w:rPr>
          <w:kern w:val="2"/>
        </w:rPr>
        <w:t>о</w:t>
      </w:r>
      <w:r>
        <w:rPr>
          <w:kern w:val="2"/>
        </w:rPr>
        <w:t>рии школы в полном объеме в удовлетворительном состоянии. Объекты в с</w:t>
      </w:r>
      <w:r>
        <w:rPr>
          <w:kern w:val="2"/>
        </w:rPr>
        <w:t>о</w:t>
      </w:r>
      <w:r>
        <w:rPr>
          <w:kern w:val="2"/>
        </w:rPr>
        <w:t>хранности, разбор данных объектов не осуществляется. Охрана объектов ос</w:t>
      </w:r>
      <w:r>
        <w:rPr>
          <w:kern w:val="2"/>
        </w:rPr>
        <w:t>у</w:t>
      </w:r>
      <w:r>
        <w:rPr>
          <w:kern w:val="2"/>
        </w:rPr>
        <w:t>ществляется МОУ «Черемховская СОШ»</w:t>
      </w:r>
      <w:r w:rsidR="00536CC9">
        <w:t>.</w:t>
      </w:r>
    </w:p>
    <w:p w:rsidR="00536CC9" w:rsidRDefault="00536CC9" w:rsidP="00536CC9">
      <w:pPr>
        <w:ind w:firstLine="709"/>
        <w:jc w:val="both"/>
      </w:pPr>
    </w:p>
    <w:p w:rsidR="00536CC9" w:rsidRDefault="00536CC9" w:rsidP="00FC1712">
      <w:pPr>
        <w:ind w:firstLine="709"/>
        <w:jc w:val="both"/>
        <w:rPr>
          <w:b/>
          <w:kern w:val="2"/>
        </w:rPr>
      </w:pPr>
      <w:r>
        <w:rPr>
          <w:b/>
          <w:kern w:val="2"/>
        </w:rPr>
        <w:lastRenderedPageBreak/>
        <w:t>МОУ «</w:t>
      </w:r>
      <w:r w:rsidR="00480F5B">
        <w:rPr>
          <w:b/>
          <w:kern w:val="2"/>
        </w:rPr>
        <w:t>Жиндойская</w:t>
      </w:r>
      <w:r>
        <w:rPr>
          <w:b/>
          <w:kern w:val="2"/>
        </w:rPr>
        <w:t xml:space="preserve">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 xml:space="preserve">от </w:t>
      </w:r>
      <w:r w:rsidR="006F3F68">
        <w:rPr>
          <w:b/>
          <w:kern w:val="2"/>
        </w:rPr>
        <w:t>06</w:t>
      </w:r>
      <w:r>
        <w:rPr>
          <w:b/>
          <w:kern w:val="2"/>
        </w:rPr>
        <w:t>.1</w:t>
      </w:r>
      <w:r w:rsidR="006F3F68">
        <w:rPr>
          <w:b/>
          <w:kern w:val="2"/>
        </w:rPr>
        <w:t>1</w:t>
      </w:r>
      <w:r>
        <w:rPr>
          <w:b/>
          <w:kern w:val="2"/>
        </w:rPr>
        <w:t>.20</w:t>
      </w:r>
      <w:r w:rsidR="006F3F68">
        <w:rPr>
          <w:b/>
          <w:kern w:val="2"/>
        </w:rPr>
        <w:t>20</w:t>
      </w:r>
      <w:r>
        <w:rPr>
          <w:b/>
          <w:kern w:val="2"/>
        </w:rPr>
        <w:t xml:space="preserve"> г. № </w:t>
      </w:r>
      <w:r w:rsidR="006F3F68">
        <w:rPr>
          <w:b/>
          <w:kern w:val="2"/>
        </w:rPr>
        <w:t>24</w:t>
      </w:r>
      <w:r>
        <w:rPr>
          <w:b/>
          <w:kern w:val="2"/>
        </w:rPr>
        <w:t>-</w:t>
      </w:r>
      <w:r w:rsidR="006F3F68">
        <w:rPr>
          <w:b/>
          <w:kern w:val="2"/>
        </w:rPr>
        <w:t>20</w:t>
      </w:r>
      <w:r>
        <w:rPr>
          <w:b/>
          <w:kern w:val="2"/>
        </w:rPr>
        <w:t>/КМ. В ходе проверки установлено:</w:t>
      </w:r>
    </w:p>
    <w:p w:rsidR="00FC1712" w:rsidRDefault="00FC1712" w:rsidP="00FC1712">
      <w:pPr>
        <w:widowControl w:val="0"/>
        <w:autoSpaceDE w:val="0"/>
        <w:autoSpaceDN w:val="0"/>
        <w:adjustRightInd w:val="0"/>
        <w:ind w:firstLine="709"/>
        <w:jc w:val="both"/>
      </w:pPr>
      <w:r>
        <w:rPr>
          <w:kern w:val="2"/>
        </w:rPr>
        <w:t xml:space="preserve">1. </w:t>
      </w:r>
      <w:r>
        <w:t>В нарушение ст. 97 и ст. 153 ТК РФ в табеле учета использования раб</w:t>
      </w:r>
      <w:r>
        <w:t>о</w:t>
      </w:r>
      <w:r>
        <w:t>чего времени не отмечена работа в праздничные дни (сторож, истопник).</w:t>
      </w:r>
    </w:p>
    <w:p w:rsidR="00FC1712" w:rsidRDefault="00FC1712" w:rsidP="00FC1712">
      <w:pPr>
        <w:widowControl w:val="0"/>
        <w:ind w:firstLine="709"/>
        <w:jc w:val="both"/>
      </w:pPr>
      <w:r>
        <w:t>2. В нарушение ст. 99 и 152 ТК РФ производится оплата сверхурочной работы в однократном размере (сторож, истопник).</w:t>
      </w:r>
    </w:p>
    <w:p w:rsidR="00FC1712" w:rsidRDefault="00FC1712" w:rsidP="00FC1712">
      <w:pPr>
        <w:widowControl w:val="0"/>
        <w:ind w:firstLine="709"/>
        <w:jc w:val="both"/>
      </w:pPr>
      <w:r>
        <w:t>3. В нарушение ст. 112 и ст. 153 ТК РФ произведена оплата за работу в нерабочие праздничные дни без учета компенсационных и стимулирующих выплат, предусмотренных установленной системой оплаты труда (сторож, и</w:t>
      </w:r>
      <w:r>
        <w:t>с</w:t>
      </w:r>
      <w:r>
        <w:t>топник).</w:t>
      </w:r>
    </w:p>
    <w:p w:rsidR="00FC1712" w:rsidRDefault="00FC1712" w:rsidP="00FC1712">
      <w:pPr>
        <w:pStyle w:val="a4"/>
        <w:widowControl w:val="0"/>
        <w:spacing w:after="0"/>
        <w:ind w:firstLine="709"/>
        <w:jc w:val="both"/>
      </w:pPr>
      <w:r>
        <w:t>4. В</w:t>
      </w:r>
      <w:r>
        <w:rPr>
          <w:kern w:val="2"/>
        </w:rPr>
        <w:t xml:space="preserve"> нарушение ст. 133, ст. 133.1, ст. 154 ТК РФ в размер минимального </w:t>
      </w:r>
      <w:proofErr w:type="gramStart"/>
      <w:r>
        <w:rPr>
          <w:kern w:val="2"/>
        </w:rPr>
        <w:t>размера оплаты труда</w:t>
      </w:r>
      <w:proofErr w:type="gramEnd"/>
      <w:r>
        <w:rPr>
          <w:kern w:val="2"/>
        </w:rPr>
        <w:t xml:space="preserve"> включена оплата за работу в ночное время (младший во</w:t>
      </w:r>
      <w:r>
        <w:rPr>
          <w:kern w:val="2"/>
        </w:rPr>
        <w:t>с</w:t>
      </w:r>
      <w:r>
        <w:rPr>
          <w:kern w:val="2"/>
        </w:rPr>
        <w:t>питатель интерната, сторож, истопник)</w:t>
      </w:r>
      <w:r>
        <w:t>.</w:t>
      </w:r>
    </w:p>
    <w:p w:rsidR="00FC1712" w:rsidRDefault="00364FE0" w:rsidP="00FC1712">
      <w:pPr>
        <w:pStyle w:val="a4"/>
        <w:widowControl w:val="0"/>
        <w:spacing w:after="0"/>
        <w:ind w:firstLine="709"/>
        <w:jc w:val="both"/>
      </w:pPr>
      <w:r>
        <w:t>5</w:t>
      </w:r>
      <w:r w:rsidR="00FC1712">
        <w:t>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</w:t>
      </w:r>
      <w:r w:rsidR="00FC1712">
        <w:t>т</w:t>
      </w:r>
      <w:r w:rsidR="00FC1712">
        <w:t>ников при повышении заработной платы в организации.</w:t>
      </w:r>
    </w:p>
    <w:p w:rsidR="00364FE0" w:rsidRDefault="00364FE0" w:rsidP="00FC1712">
      <w:pPr>
        <w:pStyle w:val="a4"/>
        <w:widowControl w:val="0"/>
        <w:spacing w:after="0"/>
        <w:ind w:firstLine="709"/>
        <w:jc w:val="both"/>
        <w:rPr>
          <w:kern w:val="2"/>
        </w:rPr>
      </w:pPr>
      <w:r>
        <w:t>6</w:t>
      </w:r>
      <w:r w:rsidR="00FC1712">
        <w:t>.</w:t>
      </w:r>
      <w:r w:rsidR="00FC1712">
        <w:rPr>
          <w:kern w:val="2"/>
        </w:rPr>
        <w:t xml:space="preserve"> </w:t>
      </w:r>
      <w:r>
        <w:t>Бюджетный учет ведется с нарушением норм Федерального закона от 06.12.2011 г. № 402-ФЗ «О бухгалтерском учете» и Инструкция от 01.12.2010 г. № 157н:</w:t>
      </w:r>
    </w:p>
    <w:p w:rsidR="00FC1712" w:rsidRDefault="00364FE0" w:rsidP="00FC1712">
      <w:pPr>
        <w:pStyle w:val="a4"/>
        <w:widowControl w:val="0"/>
        <w:spacing w:after="0"/>
        <w:ind w:firstLine="709"/>
        <w:jc w:val="both"/>
      </w:pPr>
      <w:r>
        <w:t xml:space="preserve">- </w:t>
      </w:r>
      <w:r w:rsidR="00FC1712">
        <w:t>в приказах на предоставление отпуска работнику не заполнены обяз</w:t>
      </w:r>
      <w:r w:rsidR="00FC1712">
        <w:t>а</w:t>
      </w:r>
      <w:r w:rsidR="00FC1712">
        <w:t>тельные реквизиты</w:t>
      </w:r>
      <w:r>
        <w:t>;</w:t>
      </w:r>
    </w:p>
    <w:p w:rsidR="00364FE0" w:rsidRDefault="008E6221" w:rsidP="00FC1712">
      <w:pPr>
        <w:pStyle w:val="a4"/>
        <w:widowControl w:val="0"/>
        <w:spacing w:after="0"/>
        <w:ind w:firstLine="709"/>
        <w:jc w:val="both"/>
      </w:pPr>
      <w:r>
        <w:t>- в бюджетном учете не отражен объект основных средств, переданный в оперативное управление;</w:t>
      </w:r>
    </w:p>
    <w:p w:rsidR="008E6221" w:rsidRDefault="008E6221" w:rsidP="00FC1712">
      <w:pPr>
        <w:pStyle w:val="a4"/>
        <w:widowControl w:val="0"/>
        <w:spacing w:after="0"/>
        <w:ind w:firstLine="709"/>
        <w:jc w:val="both"/>
      </w:pPr>
      <w:r>
        <w:t>- к объектам основных средств отнесены материальные запасы;</w:t>
      </w:r>
    </w:p>
    <w:p w:rsidR="008E6221" w:rsidRDefault="008E6221" w:rsidP="00FC1712">
      <w:pPr>
        <w:pStyle w:val="a4"/>
        <w:widowControl w:val="0"/>
        <w:spacing w:after="0"/>
        <w:ind w:firstLine="709"/>
        <w:jc w:val="both"/>
      </w:pPr>
      <w:r>
        <w:t>- в инвентарных карточках учета нефинансовых активов не заполнена краткая индивидуальная характеристика объекта;</w:t>
      </w:r>
    </w:p>
    <w:p w:rsidR="008E6221" w:rsidRDefault="003F71CD" w:rsidP="00FC1712">
      <w:pPr>
        <w:pStyle w:val="a4"/>
        <w:widowControl w:val="0"/>
        <w:spacing w:after="0"/>
        <w:ind w:firstLine="709"/>
        <w:jc w:val="both"/>
      </w:pPr>
      <w:r>
        <w:t>- объекты основных сре</w:t>
      </w:r>
      <w:proofErr w:type="gramStart"/>
      <w:r>
        <w:t>дств ст</w:t>
      </w:r>
      <w:proofErr w:type="gramEnd"/>
      <w:r>
        <w:t>оимостью до 10000 руб. включительно, за исключением объектов библиотечного фонда, учитываются на балансовых сч</w:t>
      </w:r>
      <w:r>
        <w:t>е</w:t>
      </w:r>
      <w:r>
        <w:t>тах.</w:t>
      </w:r>
    </w:p>
    <w:p w:rsidR="00FC1712" w:rsidRDefault="00364FE0" w:rsidP="00FC1712">
      <w:pPr>
        <w:pStyle w:val="a4"/>
        <w:widowControl w:val="0"/>
        <w:spacing w:after="0"/>
        <w:ind w:firstLine="709"/>
        <w:jc w:val="both"/>
      </w:pPr>
      <w:r>
        <w:t>7</w:t>
      </w:r>
      <w:r w:rsidR="00FC1712">
        <w:t>. В результате выявленных нарушений при выборочной проверке начи</w:t>
      </w:r>
      <w:r w:rsidR="00FC1712">
        <w:t>с</w:t>
      </w:r>
      <w:r w:rsidR="00FC1712">
        <w:t>ления заработной платы за 9 месяцев 2020 г. установлена недоплата в сумме 145369,42 руб.</w:t>
      </w:r>
    </w:p>
    <w:p w:rsidR="00FC1712" w:rsidRDefault="00364FE0" w:rsidP="00FC1712">
      <w:pPr>
        <w:pStyle w:val="a4"/>
        <w:widowControl w:val="0"/>
        <w:spacing w:after="0"/>
        <w:ind w:firstLine="709"/>
        <w:jc w:val="both"/>
      </w:pPr>
      <w:r>
        <w:t>8</w:t>
      </w:r>
      <w:r w:rsidR="00FC1712">
        <w:t>. В нарушение ст. 131 Гражданского кодекса РФ, Федерального закона от 13.07.2015 г. № 218-ФЗ «О государственной регистрации недвижимого им</w:t>
      </w:r>
      <w:r w:rsidR="00FC1712">
        <w:t>у</w:t>
      </w:r>
      <w:r w:rsidR="00FC1712">
        <w:t>щества» учреждением не оформлено право оперативного управления на объе</w:t>
      </w:r>
      <w:r w:rsidR="00FC1712">
        <w:t>к</w:t>
      </w:r>
      <w:r w:rsidR="00FC1712">
        <w:t>ты недвижимости, находящиеся на балансе школы, общей балансовой стоим</w:t>
      </w:r>
      <w:r w:rsidR="00FC1712">
        <w:t>о</w:t>
      </w:r>
      <w:r w:rsidR="00FC1712">
        <w:t>стью 3612232,57 руб.</w:t>
      </w:r>
    </w:p>
    <w:p w:rsidR="00FC1712" w:rsidRDefault="003F71CD" w:rsidP="00FC1712">
      <w:pPr>
        <w:pStyle w:val="a4"/>
        <w:widowControl w:val="0"/>
        <w:spacing w:after="0"/>
        <w:ind w:firstLine="709"/>
        <w:jc w:val="both"/>
      </w:pPr>
      <w:r>
        <w:t>9.</w:t>
      </w:r>
      <w:r w:rsidR="00FC1712">
        <w:t xml:space="preserve"> В нарушение п. 4 Порядка отнесения имущества автономного или бюджетного учреждения к категории особо ценного движимого имущества, утвержденного постановлением Правительства РФ от 26.07.2010 г. № 538 и п. 2.1. Порядка определения видов и перечней особо ценного движимого имущ</w:t>
      </w:r>
      <w:r w:rsidR="00FC1712">
        <w:t>е</w:t>
      </w:r>
      <w:r w:rsidR="00FC1712">
        <w:t>ства муниципальных бюджетных учреждений муниципального района «Кра</w:t>
      </w:r>
      <w:r w:rsidR="00FC1712">
        <w:t>с</w:t>
      </w:r>
      <w:r w:rsidR="00FC1712">
        <w:t>ночикойский район», утвержденного постановлением администрации муниц</w:t>
      </w:r>
      <w:r w:rsidR="00FC1712">
        <w:t>и</w:t>
      </w:r>
      <w:r w:rsidR="00FC1712">
        <w:t>пального района от 10.02.2011 г. № 71 автомобиль ГАЗ-А67</w:t>
      </w:r>
      <w:r w:rsidR="00FC1712">
        <w:rPr>
          <w:lang w:val="en-US"/>
        </w:rPr>
        <w:t>R</w:t>
      </w:r>
      <w:r w:rsidR="00FC1712">
        <w:t xml:space="preserve">43 стоимостью </w:t>
      </w:r>
      <w:r w:rsidR="00FC1712">
        <w:lastRenderedPageBreak/>
        <w:t>1876800,00 руб. не включен в перечень особо ценного имущества учреждения.</w:t>
      </w:r>
    </w:p>
    <w:p w:rsidR="00025240" w:rsidRDefault="003F71CD" w:rsidP="00FC1712">
      <w:pPr>
        <w:widowControl w:val="0"/>
        <w:ind w:firstLine="709"/>
        <w:jc w:val="both"/>
      </w:pPr>
      <w:r>
        <w:t>10</w:t>
      </w:r>
      <w:r w:rsidR="00FC1712">
        <w:t>. В нарушение Инструкции от 25.03.2011 г. № 33н бухгалтерская отче</w:t>
      </w:r>
      <w:r w:rsidR="00FC1712">
        <w:t>т</w:t>
      </w:r>
      <w:r w:rsidR="00FC1712">
        <w:t>ность за 9 месяцев 2020 года не соответствует данным бухгалтерского учета и является недостоверной</w:t>
      </w:r>
      <w:r w:rsidR="00DD2871">
        <w:t>.</w:t>
      </w:r>
    </w:p>
    <w:p w:rsidR="00025240" w:rsidRDefault="00025240" w:rsidP="00025240">
      <w:pPr>
        <w:ind w:firstLine="709"/>
        <w:jc w:val="both"/>
      </w:pPr>
    </w:p>
    <w:p w:rsidR="003F71CD" w:rsidRPr="00E677C6" w:rsidRDefault="003F71CD" w:rsidP="00F7356D">
      <w:pPr>
        <w:ind w:firstLine="709"/>
        <w:jc w:val="both"/>
      </w:pPr>
      <w:r>
        <w:rPr>
          <w:b/>
          <w:kern w:val="2"/>
        </w:rPr>
        <w:t>МОУ «Урлукская СОШ»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>от 06.11.2020 г. № 2</w:t>
      </w:r>
      <w:r w:rsidR="006F6E1D">
        <w:rPr>
          <w:b/>
          <w:kern w:val="2"/>
        </w:rPr>
        <w:t>5</w:t>
      </w:r>
      <w:r>
        <w:rPr>
          <w:b/>
          <w:kern w:val="2"/>
        </w:rPr>
        <w:t>-20/КМ. В ходе проверки установлено:</w:t>
      </w:r>
    </w:p>
    <w:p w:rsidR="00F7356D" w:rsidRDefault="00F7356D" w:rsidP="00F7356D">
      <w:pPr>
        <w:widowControl w:val="0"/>
        <w:ind w:firstLine="709"/>
        <w:jc w:val="both"/>
      </w:pPr>
      <w:r>
        <w:t>1. План финансово-хозяйственной деятельности на 2020 год и плановый период 2021 и 2022 годов (с изменениями)  сформирован  с нарушением прик</w:t>
      </w:r>
      <w:r>
        <w:t>а</w:t>
      </w:r>
      <w:r>
        <w:t>за Минфина РФ от 31.08.2018 г. № 186н.</w:t>
      </w:r>
    </w:p>
    <w:p w:rsidR="00F7356D" w:rsidRDefault="00F7356D" w:rsidP="00F7356D">
      <w:pPr>
        <w:widowControl w:val="0"/>
        <w:ind w:firstLine="709"/>
        <w:jc w:val="both"/>
      </w:pPr>
      <w:r>
        <w:t>2. В нарушение ст. 69.2. Бюджетного кодекса РФ и «Порядка расчета нормативных затрат на оказание муниципальными образовательными учрежд</w:t>
      </w:r>
      <w:r>
        <w:t>е</w:t>
      </w:r>
      <w:r>
        <w:t xml:space="preserve">ниями муниципальных услуг и нормативных затрат на содержание имущества муниципальных образовательных учреждений» расчета нормативных затрат на  2020 г. нет. </w:t>
      </w:r>
    </w:p>
    <w:p w:rsidR="00F7356D" w:rsidRDefault="00F7356D" w:rsidP="00F7356D">
      <w:pPr>
        <w:widowControl w:val="0"/>
        <w:ind w:firstLine="709"/>
        <w:jc w:val="both"/>
      </w:pPr>
      <w:r>
        <w:t xml:space="preserve">3. ОКВЭД </w:t>
      </w:r>
      <w:proofErr w:type="gramStart"/>
      <w:r>
        <w:t>указанный</w:t>
      </w:r>
      <w:proofErr w:type="gramEnd"/>
      <w:r>
        <w:t xml:space="preserve"> в муниципальном задании не соответствует ОКВЭД, указанному в сведениях из ЕГРЮЛ.</w:t>
      </w:r>
    </w:p>
    <w:p w:rsidR="00F7356D" w:rsidRDefault="00F7356D" w:rsidP="00F7356D">
      <w:pPr>
        <w:widowControl w:val="0"/>
        <w:ind w:firstLine="709"/>
        <w:jc w:val="both"/>
        <w:rPr>
          <w:kern w:val="2"/>
        </w:rPr>
      </w:pPr>
      <w:r>
        <w:t xml:space="preserve">4. </w:t>
      </w:r>
      <w:r>
        <w:rPr>
          <w:kern w:val="2"/>
        </w:rPr>
        <w:t>В нарушение ст. 91 и ст. 132 ТК РФ неверно рассчитана заработная пл</w:t>
      </w:r>
      <w:r>
        <w:rPr>
          <w:kern w:val="2"/>
        </w:rPr>
        <w:t>а</w:t>
      </w:r>
      <w:r>
        <w:rPr>
          <w:kern w:val="2"/>
        </w:rPr>
        <w:t>та работникам, не полностью отработавшим норму рабочего времени в июне и июле 2020 г.</w:t>
      </w:r>
    </w:p>
    <w:p w:rsidR="00F7356D" w:rsidRDefault="00F7356D" w:rsidP="00F7356D">
      <w:pPr>
        <w:widowControl w:val="0"/>
        <w:ind w:firstLine="709"/>
        <w:jc w:val="both"/>
      </w:pPr>
      <w:r>
        <w:rPr>
          <w:kern w:val="2"/>
        </w:rPr>
        <w:t xml:space="preserve">5. </w:t>
      </w:r>
      <w:r>
        <w:t>Бюджетный учет ведется с нарушением норм Федерального закона от 06.12.2011 г. № 402-ФЗ «О бухгалтерском учете» и Инструкция от 01.12.2010 г. № 157н:</w:t>
      </w:r>
    </w:p>
    <w:p w:rsidR="00F7356D" w:rsidRDefault="00F7356D" w:rsidP="00F7356D">
      <w:pPr>
        <w:widowControl w:val="0"/>
        <w:ind w:firstLine="709"/>
        <w:jc w:val="both"/>
      </w:pPr>
      <w:r>
        <w:t>- в приказах на предоставление отпуска работнику не заполнены обяз</w:t>
      </w:r>
      <w:r>
        <w:t>а</w:t>
      </w:r>
      <w:r>
        <w:t>тельные реквизиты: вид дополнительного отпуска;</w:t>
      </w:r>
    </w:p>
    <w:p w:rsidR="00F7356D" w:rsidRDefault="007655B8" w:rsidP="00F7356D">
      <w:pPr>
        <w:widowControl w:val="0"/>
        <w:ind w:firstLine="709"/>
        <w:jc w:val="both"/>
      </w:pPr>
      <w:r>
        <w:t>- объекты основных сре</w:t>
      </w:r>
      <w:proofErr w:type="gramStart"/>
      <w:r>
        <w:t>дств ст</w:t>
      </w:r>
      <w:proofErr w:type="gramEnd"/>
      <w:r>
        <w:t>оимостью до 10000,00 руб. включительно, за исключением объектов библиотечного фонда, учитываются на балансовых счетах;</w:t>
      </w:r>
    </w:p>
    <w:p w:rsidR="007655B8" w:rsidRDefault="007655B8" w:rsidP="007655B8">
      <w:pPr>
        <w:widowControl w:val="0"/>
        <w:ind w:firstLine="709"/>
        <w:jc w:val="both"/>
      </w:pPr>
      <w:r>
        <w:t>- в составе объектов основных средств учитываются материальные зап</w:t>
      </w:r>
      <w:r>
        <w:t>а</w:t>
      </w:r>
      <w:r>
        <w:t>сы;</w:t>
      </w:r>
    </w:p>
    <w:p w:rsidR="007655B8" w:rsidRDefault="007655B8" w:rsidP="007655B8">
      <w:pPr>
        <w:widowControl w:val="0"/>
        <w:ind w:firstLine="709"/>
        <w:jc w:val="both"/>
      </w:pPr>
      <w:r>
        <w:t>- данные главной книги (ф. 0504072)  не соответствуют данным оборо</w:t>
      </w:r>
      <w:r>
        <w:t>т</w:t>
      </w:r>
      <w:r>
        <w:t>ной ведомости по нефинансо</w:t>
      </w:r>
      <w:r w:rsidR="003110C2">
        <w:t>вым активам (ф. 0504035);</w:t>
      </w:r>
    </w:p>
    <w:p w:rsidR="007655B8" w:rsidRDefault="003110C2" w:rsidP="007655B8">
      <w:pPr>
        <w:widowControl w:val="0"/>
        <w:ind w:firstLine="709"/>
        <w:jc w:val="both"/>
      </w:pPr>
      <w:r>
        <w:t xml:space="preserve">- </w:t>
      </w:r>
      <w:r w:rsidR="007655B8">
        <w:t>в оборотной ведомости по нефинансовым активам (ф. 0504035) учит</w:t>
      </w:r>
      <w:r w:rsidR="007655B8">
        <w:t>ы</w:t>
      </w:r>
      <w:r w:rsidR="007655B8">
        <w:t>вается библиотечный фонд на счете 4.101.37.000 «Инвестиционная деятел</w:t>
      </w:r>
      <w:r w:rsidR="007655B8">
        <w:t>ь</w:t>
      </w:r>
      <w:r>
        <w:t>ность»;</w:t>
      </w:r>
    </w:p>
    <w:p w:rsidR="007655B8" w:rsidRPr="003110C2" w:rsidRDefault="003110C2" w:rsidP="007655B8">
      <w:pPr>
        <w:widowControl w:val="0"/>
        <w:ind w:firstLine="709"/>
        <w:jc w:val="both"/>
      </w:pPr>
      <w:r>
        <w:rPr>
          <w:kern w:val="2"/>
        </w:rPr>
        <w:t>-</w:t>
      </w:r>
      <w:r w:rsidR="007655B8">
        <w:rPr>
          <w:kern w:val="2"/>
        </w:rPr>
        <w:t xml:space="preserve"> </w:t>
      </w:r>
      <w:r w:rsidR="007655B8">
        <w:t>кассовые отчеты  не составляются в момент совершения кассовых оп</w:t>
      </w:r>
      <w:r w:rsidR="007655B8">
        <w:t>е</w:t>
      </w:r>
      <w:r w:rsidR="007655B8">
        <w:t>ра</w:t>
      </w:r>
      <w:r>
        <w:t>ций;</w:t>
      </w:r>
    </w:p>
    <w:p w:rsidR="007655B8" w:rsidRPr="003110C2" w:rsidRDefault="003110C2" w:rsidP="007655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C2">
        <w:rPr>
          <w:rFonts w:ascii="Times New Roman" w:hAnsi="Times New Roman" w:cs="Times New Roman"/>
          <w:kern w:val="2"/>
          <w:sz w:val="28"/>
          <w:szCs w:val="28"/>
        </w:rPr>
        <w:t xml:space="preserve">- </w:t>
      </w:r>
      <w:r w:rsidR="007655B8" w:rsidRPr="003110C2">
        <w:rPr>
          <w:rFonts w:ascii="Times New Roman" w:hAnsi="Times New Roman" w:cs="Times New Roman"/>
          <w:sz w:val="28"/>
          <w:szCs w:val="28"/>
        </w:rPr>
        <w:t>не проводится инвентаризация расчетов с подотчетными лица</w:t>
      </w:r>
      <w:r w:rsidRPr="003110C2">
        <w:rPr>
          <w:rFonts w:ascii="Times New Roman" w:hAnsi="Times New Roman" w:cs="Times New Roman"/>
          <w:sz w:val="28"/>
          <w:szCs w:val="28"/>
        </w:rPr>
        <w:t>ми;</w:t>
      </w:r>
    </w:p>
    <w:p w:rsidR="007655B8" w:rsidRPr="003110C2" w:rsidRDefault="003110C2" w:rsidP="003110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0C2">
        <w:rPr>
          <w:rFonts w:ascii="Times New Roman" w:hAnsi="Times New Roman" w:cs="Times New Roman"/>
          <w:sz w:val="28"/>
          <w:szCs w:val="28"/>
        </w:rPr>
        <w:t xml:space="preserve">- </w:t>
      </w:r>
      <w:r w:rsidR="007655B8" w:rsidRPr="003110C2">
        <w:rPr>
          <w:rFonts w:ascii="Times New Roman" w:hAnsi="Times New Roman" w:cs="Times New Roman"/>
          <w:sz w:val="28"/>
          <w:szCs w:val="28"/>
        </w:rPr>
        <w:t>нет раздельного учета по видам финансового обеспечения (2 и 5) в пе</w:t>
      </w:r>
      <w:r w:rsidR="007655B8" w:rsidRPr="003110C2">
        <w:rPr>
          <w:rFonts w:ascii="Times New Roman" w:hAnsi="Times New Roman" w:cs="Times New Roman"/>
          <w:sz w:val="28"/>
          <w:szCs w:val="28"/>
        </w:rPr>
        <w:t>р</w:t>
      </w:r>
      <w:r w:rsidR="007655B8" w:rsidRPr="003110C2">
        <w:rPr>
          <w:rFonts w:ascii="Times New Roman" w:hAnsi="Times New Roman" w:cs="Times New Roman"/>
          <w:sz w:val="28"/>
          <w:szCs w:val="28"/>
        </w:rPr>
        <w:t>вичных докумен</w:t>
      </w:r>
      <w:r>
        <w:rPr>
          <w:rFonts w:ascii="Times New Roman" w:hAnsi="Times New Roman" w:cs="Times New Roman"/>
          <w:sz w:val="28"/>
          <w:szCs w:val="28"/>
        </w:rPr>
        <w:t>тах.</w:t>
      </w:r>
    </w:p>
    <w:p w:rsidR="00F7356D" w:rsidRDefault="00F7356D" w:rsidP="00F7356D">
      <w:pPr>
        <w:widowControl w:val="0"/>
        <w:ind w:firstLine="709"/>
        <w:jc w:val="both"/>
      </w:pPr>
      <w:r w:rsidRPr="003110C2">
        <w:t>6. В нарушение ст. 282 и ст. 284 Трудового кодекса РФ у работников школы, работающих по совместительству</w:t>
      </w:r>
      <w:r>
        <w:t xml:space="preserve"> продолжительность рабочего врем</w:t>
      </w:r>
      <w:r>
        <w:t>е</w:t>
      </w:r>
      <w:r>
        <w:t>ни превышает половину месячной нормы рабочего времени.</w:t>
      </w:r>
    </w:p>
    <w:p w:rsidR="00F7356D" w:rsidRDefault="00F7356D" w:rsidP="00F7356D">
      <w:pPr>
        <w:widowControl w:val="0"/>
        <w:ind w:firstLine="709"/>
        <w:jc w:val="both"/>
        <w:rPr>
          <w:kern w:val="2"/>
        </w:rPr>
      </w:pPr>
      <w:r>
        <w:t xml:space="preserve">7. </w:t>
      </w:r>
      <w:r>
        <w:rPr>
          <w:kern w:val="2"/>
        </w:rPr>
        <w:t>В нарушение ст. 153 ТК РФ работа в выходные и нерабочие праздни</w:t>
      </w:r>
      <w:r>
        <w:rPr>
          <w:kern w:val="2"/>
        </w:rPr>
        <w:t>ч</w:t>
      </w:r>
      <w:r>
        <w:rPr>
          <w:kern w:val="2"/>
        </w:rPr>
        <w:t>ные дни сторожам оплачена в однократном размере.</w:t>
      </w:r>
    </w:p>
    <w:p w:rsidR="00F7356D" w:rsidRDefault="00F7356D" w:rsidP="00F7356D">
      <w:pPr>
        <w:widowControl w:val="0"/>
        <w:ind w:firstLine="709"/>
        <w:jc w:val="both"/>
      </w:pPr>
      <w:r>
        <w:lastRenderedPageBreak/>
        <w:t xml:space="preserve">8. </w:t>
      </w:r>
      <w:r>
        <w:rPr>
          <w:kern w:val="2"/>
        </w:rPr>
        <w:t>В</w:t>
      </w:r>
      <w: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</w:t>
      </w:r>
      <w:r>
        <w:t>е</w:t>
      </w:r>
      <w:r>
        <w:t>го заработка в связи с изменением оплаты труда.</w:t>
      </w:r>
    </w:p>
    <w:p w:rsidR="00F7356D" w:rsidRDefault="00F7356D" w:rsidP="00F7356D">
      <w:pPr>
        <w:widowControl w:val="0"/>
        <w:ind w:firstLine="709"/>
        <w:jc w:val="both"/>
        <w:rPr>
          <w:kern w:val="2"/>
        </w:rPr>
      </w:pPr>
      <w:r>
        <w:t xml:space="preserve">9. </w:t>
      </w:r>
      <w:r>
        <w:rPr>
          <w:kern w:val="2"/>
        </w:rPr>
        <w:t>В нарушение ст. 96 и ст. 154 ТК РФ неверно рассчитана оплата за раб</w:t>
      </w:r>
      <w:r>
        <w:rPr>
          <w:kern w:val="2"/>
        </w:rPr>
        <w:t>о</w:t>
      </w:r>
      <w:r>
        <w:rPr>
          <w:kern w:val="2"/>
        </w:rPr>
        <w:t>ту в ночное время сторожам.</w:t>
      </w:r>
    </w:p>
    <w:p w:rsidR="00F7356D" w:rsidRDefault="00F7356D" w:rsidP="00F7356D">
      <w:pPr>
        <w:widowControl w:val="0"/>
        <w:ind w:firstLine="709"/>
        <w:jc w:val="both"/>
        <w:rPr>
          <w:kern w:val="2"/>
        </w:rPr>
      </w:pPr>
      <w:r>
        <w:rPr>
          <w:kern w:val="2"/>
        </w:rPr>
        <w:t>10. В нарушение ст. 127 Трудового кодекса РФ, не выплачена денежная компенсация за неиспользованный отпуск работнику, при расторжении трудов</w:t>
      </w:r>
      <w:r>
        <w:rPr>
          <w:kern w:val="2"/>
        </w:rPr>
        <w:t>о</w:t>
      </w:r>
      <w:r>
        <w:rPr>
          <w:kern w:val="2"/>
        </w:rPr>
        <w:t>го договора.</w:t>
      </w:r>
    </w:p>
    <w:p w:rsidR="00F7356D" w:rsidRDefault="007655B8" w:rsidP="00F7356D">
      <w:pPr>
        <w:widowControl w:val="0"/>
        <w:ind w:firstLine="709"/>
        <w:jc w:val="both"/>
      </w:pPr>
      <w:r>
        <w:t>11</w:t>
      </w:r>
      <w:r w:rsidR="00F7356D">
        <w:t>. В нарушение ст. 100 и ст. 103 Трудового кодекса РФ учет рабочего времени сторожей и младших воспитателей осуществляется не в соответствии с графиком сменности.</w:t>
      </w:r>
    </w:p>
    <w:p w:rsidR="006F6E1D" w:rsidRDefault="003110C2" w:rsidP="00F7356D">
      <w:pPr>
        <w:ind w:firstLine="709"/>
        <w:jc w:val="both"/>
      </w:pPr>
      <w:r>
        <w:t>12</w:t>
      </w:r>
      <w:r w:rsidR="00F7356D">
        <w:t>. Формы бухгалтерской отчетности за 9 месяцев 2020 года сформир</w:t>
      </w:r>
      <w:r w:rsidR="00F7356D">
        <w:t>о</w:t>
      </w:r>
      <w:r w:rsidR="00F7356D">
        <w:t>ваны с нарушением Инструкции от 25.03.2011 г. № 33н и Инструкции от 28.12.2010 г. № 191н</w:t>
      </w:r>
    </w:p>
    <w:p w:rsidR="006F6E1D" w:rsidRDefault="006F6E1D" w:rsidP="007D7B9F">
      <w:pPr>
        <w:ind w:firstLine="720"/>
        <w:jc w:val="both"/>
      </w:pPr>
    </w:p>
    <w:p w:rsidR="006F6E1D" w:rsidRDefault="00AE3808" w:rsidP="007D7B9F">
      <w:pPr>
        <w:ind w:firstLine="720"/>
        <w:jc w:val="both"/>
        <w:rPr>
          <w:b/>
          <w:kern w:val="2"/>
        </w:rPr>
      </w:pPr>
      <w:r>
        <w:rPr>
          <w:b/>
          <w:kern w:val="2"/>
        </w:rPr>
        <w:t>МОУ «Байхорская ООШ»</w:t>
      </w:r>
      <w:r>
        <w:t>.</w:t>
      </w:r>
      <w:r>
        <w:rPr>
          <w:b/>
        </w:rPr>
        <w:t xml:space="preserve"> Акт по результатам проверки </w:t>
      </w:r>
      <w:r>
        <w:rPr>
          <w:b/>
          <w:kern w:val="2"/>
        </w:rPr>
        <w:t>от 07.12.2020 г. № 26-20/КМ. В ходе проверки установлено:</w:t>
      </w:r>
    </w:p>
    <w:p w:rsidR="00754361" w:rsidRDefault="00754361" w:rsidP="00754361">
      <w:pPr>
        <w:widowControl w:val="0"/>
        <w:autoSpaceDE w:val="0"/>
        <w:autoSpaceDN w:val="0"/>
        <w:adjustRightInd w:val="0"/>
        <w:ind w:firstLine="567"/>
      </w:pPr>
      <w:r>
        <w:t xml:space="preserve">1. </w:t>
      </w:r>
      <w:r>
        <w:rPr>
          <w:kern w:val="2"/>
        </w:rPr>
        <w:t xml:space="preserve"> В МОУ «Байхорская ООШ» утверждено положение «Об оплате труда»</w:t>
      </w:r>
      <w:r>
        <w:t>.</w:t>
      </w:r>
    </w:p>
    <w:p w:rsidR="00754361" w:rsidRDefault="00754361" w:rsidP="00754361">
      <w:pPr>
        <w:widowControl w:val="0"/>
        <w:ind w:firstLine="567"/>
      </w:pPr>
      <w:r>
        <w:rPr>
          <w:kern w:val="2"/>
        </w:rPr>
        <w:t>2.</w:t>
      </w:r>
      <w:r>
        <w:t xml:space="preserve"> В нарушение приказа от 30.03.2015 г. № 52н в учетной политике МОУ «Байхорская ООШ» утверждены устаревшие формы документов.</w:t>
      </w:r>
    </w:p>
    <w:p w:rsidR="00754361" w:rsidRDefault="00754361" w:rsidP="00754361">
      <w:pPr>
        <w:widowControl w:val="0"/>
        <w:autoSpaceDE w:val="0"/>
        <w:autoSpaceDN w:val="0"/>
        <w:adjustRightInd w:val="0"/>
        <w:ind w:firstLine="567"/>
      </w:pPr>
      <w:r>
        <w:t xml:space="preserve"> 3. В нарушение ст. 57, ст. 59, ст. 68 ТК РФ в приказах о приеме работника не указаны условия оплаты труда и основание.</w:t>
      </w:r>
    </w:p>
    <w:p w:rsidR="00754361" w:rsidRDefault="00754361" w:rsidP="00754361">
      <w:pPr>
        <w:widowControl w:val="0"/>
        <w:autoSpaceDE w:val="0"/>
        <w:autoSpaceDN w:val="0"/>
        <w:adjustRightInd w:val="0"/>
        <w:ind w:firstLine="567"/>
      </w:pPr>
      <w:r>
        <w:t>4. В нарушение п. 16 Положения «Об особенностях порядка исчисления средней заработной платы», утвержденного постановлением правительства РФ от 24.12.2007 г. № 922 не производится повышение среднего заработка рабо</w:t>
      </w:r>
      <w:r>
        <w:t>т</w:t>
      </w:r>
      <w:r>
        <w:t>ников при повышении заработной платы в организации.</w:t>
      </w:r>
    </w:p>
    <w:p w:rsidR="00754361" w:rsidRDefault="00754361" w:rsidP="00754361">
      <w:pPr>
        <w:widowControl w:val="0"/>
        <w:autoSpaceDE w:val="0"/>
        <w:autoSpaceDN w:val="0"/>
        <w:adjustRightInd w:val="0"/>
        <w:ind w:firstLine="567"/>
      </w:pPr>
      <w:r>
        <w:t>5. В нарушение ст.127, ст. 291 ТК РФ не начислена компенсация за неи</w:t>
      </w:r>
      <w:r>
        <w:t>с</w:t>
      </w:r>
      <w:r>
        <w:t>пользованный отпуск при увольнении по окончанию срочного трудового дог</w:t>
      </w:r>
      <w:r>
        <w:t>о</w:t>
      </w:r>
      <w:r>
        <w:t>вора.</w:t>
      </w:r>
    </w:p>
    <w:p w:rsidR="00754361" w:rsidRDefault="00754361" w:rsidP="00754361">
      <w:pPr>
        <w:pStyle w:val="a4"/>
        <w:widowControl w:val="0"/>
        <w:spacing w:after="0"/>
        <w:ind w:firstLine="567"/>
      </w:pPr>
      <w:r>
        <w:t>6. В нарушение п. 50 Инструкции от 01.12.2010 г. № 157н объекты осно</w:t>
      </w:r>
      <w:r>
        <w:t>в</w:t>
      </w:r>
      <w:r>
        <w:t>ных сре</w:t>
      </w:r>
      <w:proofErr w:type="gramStart"/>
      <w:r>
        <w:t>дств ст</w:t>
      </w:r>
      <w:proofErr w:type="gramEnd"/>
      <w:r>
        <w:t>оимостью до 10000 руб. включительно, за исключением объе</w:t>
      </w:r>
      <w:r>
        <w:t>к</w:t>
      </w:r>
      <w:r>
        <w:t>тов библиотечного фонда, учитываются на балансовых счетах.</w:t>
      </w:r>
    </w:p>
    <w:p w:rsidR="00AE3808" w:rsidRDefault="00754361" w:rsidP="00754361">
      <w:pPr>
        <w:ind w:firstLine="720"/>
        <w:jc w:val="both"/>
      </w:pPr>
      <w:r>
        <w:t>7. Бухгалтерская отчетность за 9 месяцев 2020 года не соответствует да</w:t>
      </w:r>
      <w:r>
        <w:t>н</w:t>
      </w:r>
      <w:r>
        <w:t>ным бухгалтерского учета.</w:t>
      </w:r>
    </w:p>
    <w:p w:rsidR="00754361" w:rsidRDefault="00754361" w:rsidP="00754361">
      <w:pPr>
        <w:ind w:firstLine="720"/>
        <w:jc w:val="both"/>
      </w:pPr>
    </w:p>
    <w:p w:rsidR="00792CF5" w:rsidRDefault="00792CF5" w:rsidP="00754361">
      <w:pPr>
        <w:ind w:firstLine="720"/>
        <w:jc w:val="both"/>
      </w:pPr>
    </w:p>
    <w:p w:rsidR="00754361" w:rsidRDefault="00754361" w:rsidP="00754361">
      <w:pPr>
        <w:ind w:firstLine="720"/>
        <w:jc w:val="both"/>
        <w:rPr>
          <w:i/>
        </w:rPr>
      </w:pPr>
      <w:r>
        <w:rPr>
          <w:i/>
        </w:rPr>
        <w:t>Муниципальные учреждения</w:t>
      </w:r>
      <w:r w:rsidR="008B2CBC">
        <w:rPr>
          <w:i/>
        </w:rPr>
        <w:t>.</w:t>
      </w:r>
    </w:p>
    <w:p w:rsidR="008B2CBC" w:rsidRDefault="008B2CBC" w:rsidP="00754361">
      <w:pPr>
        <w:ind w:firstLine="720"/>
        <w:jc w:val="both"/>
      </w:pPr>
    </w:p>
    <w:p w:rsidR="008B2CBC" w:rsidRDefault="008B2CBC" w:rsidP="008B2CBC">
      <w:pPr>
        <w:ind w:firstLine="720"/>
        <w:jc w:val="both"/>
        <w:rPr>
          <w:b/>
          <w:kern w:val="2"/>
        </w:rPr>
      </w:pPr>
      <w:r>
        <w:rPr>
          <w:b/>
        </w:rPr>
        <w:t xml:space="preserve">МП «Редакция газеты «Знамя труда»». Акт по результатам проверки </w:t>
      </w:r>
      <w:r>
        <w:rPr>
          <w:b/>
          <w:kern w:val="2"/>
        </w:rPr>
        <w:t>от 16.06.2020 г. № 13-20/КМ. В ходе проверки</w:t>
      </w:r>
      <w:r>
        <w:rPr>
          <w:b/>
        </w:rPr>
        <w:t xml:space="preserve"> </w:t>
      </w:r>
      <w:r>
        <w:rPr>
          <w:b/>
          <w:kern w:val="2"/>
        </w:rPr>
        <w:t>установлено:</w:t>
      </w:r>
    </w:p>
    <w:p w:rsidR="008B2CBC" w:rsidRDefault="008B2CBC" w:rsidP="008B2CB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Согласно представленной бухгалтерской отчетности, доходы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ятия в 2019 году составили 5548,8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По сравнению с 2018 годом доходы увеличились на 5,98 %.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>Преобладающую долю в 2019 г. в группе доходов занимают доходы от объявлений и поздравлений – 32,56 % и реализации газеты – 31,90 %, доходы от аренды имущества 16,86 %. Доля остальных доходов составила 18,68 %.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color w:val="000000"/>
        </w:rPr>
      </w:pPr>
      <w:r>
        <w:rPr>
          <w:color w:val="000000"/>
        </w:rPr>
        <w:t>2. Расходы Предприятия за 2019 г. составили 5921,5</w:t>
      </w:r>
      <w:r>
        <w:rPr>
          <w:b/>
          <w:color w:val="000000"/>
        </w:rPr>
        <w:t xml:space="preserve"> </w:t>
      </w:r>
      <w:r>
        <w:rPr>
          <w:color w:val="000000"/>
        </w:rPr>
        <w:t>рублей. По сравн</w:t>
      </w:r>
      <w:r>
        <w:rPr>
          <w:color w:val="000000"/>
        </w:rPr>
        <w:t>е</w:t>
      </w:r>
      <w:r>
        <w:rPr>
          <w:color w:val="000000"/>
        </w:rPr>
        <w:t>нию с 2018 годом возросли на 5,2 %.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Основную долю в расходах занимают расходы на оплату труда работн</w:t>
      </w:r>
      <w:r>
        <w:t>и</w:t>
      </w:r>
      <w:r>
        <w:t>ков предприятия – 56,9 % от всех затрат предприятия, расходы на оплату начислений на заработную плату – 16,9 %, расходы на оплату материалов – 11,9 %.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color w:val="000000"/>
        </w:rPr>
      </w:pPr>
      <w:r>
        <w:t>3. Финансово- хозяйственная деятельность предприятия за 2019 год  в ц</w:t>
      </w:r>
      <w:r>
        <w:t>е</w:t>
      </w:r>
      <w:r>
        <w:t xml:space="preserve">лом складывается убыточно. В 2019 </w:t>
      </w:r>
      <w:r>
        <w:rPr>
          <w:color w:val="000000"/>
        </w:rPr>
        <w:t>году предприятие получило убыток  в ра</w:t>
      </w:r>
      <w:r>
        <w:rPr>
          <w:color w:val="000000"/>
        </w:rPr>
        <w:t>з</w:t>
      </w:r>
      <w:r>
        <w:rPr>
          <w:color w:val="000000"/>
        </w:rPr>
        <w:t xml:space="preserve">мере 373,0 тыс. рублей. </w:t>
      </w:r>
    </w:p>
    <w:p w:rsidR="008B2CBC" w:rsidRDefault="008B2CBC" w:rsidP="008B2CBC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Д</w:t>
      </w:r>
      <w:r>
        <w:rPr>
          <w:rFonts w:ascii="Times New Roman" w:hAnsi="Times New Roman" w:cs="Times New Roman"/>
          <w:sz w:val="28"/>
          <w:szCs w:val="28"/>
        </w:rPr>
        <w:t>оходы Предприятия за 5 месяцев 2020 года составили 2204,7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37,7 % к утвержденному плану.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color w:val="000000"/>
        </w:rPr>
      </w:pPr>
      <w:r>
        <w:rPr>
          <w:color w:val="000000"/>
        </w:rPr>
        <w:t>Преобладающую долю в 20</w:t>
      </w:r>
      <w:r w:rsidR="001F5A1A">
        <w:rPr>
          <w:color w:val="000000"/>
        </w:rPr>
        <w:t>20</w:t>
      </w:r>
      <w:r>
        <w:rPr>
          <w:color w:val="000000"/>
        </w:rPr>
        <w:t xml:space="preserve"> г. в группе доходов занимают доходы от объявлений и поздравлений – 26,14 % и реализации газеты – 30,04 %, доходы от аренды имущества 18,48 %. Доля остальных доходов составила 25,34 %.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color w:val="000000"/>
        </w:rPr>
      </w:pPr>
      <w:r>
        <w:rPr>
          <w:color w:val="000000"/>
        </w:rPr>
        <w:t>5. Расходы Предприятия за 5 месяцев 2020 г. составили 2727,3</w:t>
      </w:r>
      <w:r>
        <w:rPr>
          <w:b/>
          <w:color w:val="000000"/>
        </w:rPr>
        <w:t xml:space="preserve"> </w:t>
      </w:r>
      <w:r>
        <w:rPr>
          <w:color w:val="000000"/>
        </w:rPr>
        <w:t>руб. или 46,7 % к утвержденному плану.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Основную долю в расходах занимают расходы на оплату труда работн</w:t>
      </w:r>
      <w:r>
        <w:t>и</w:t>
      </w:r>
      <w:r>
        <w:t>ков предприятия – 55,04 % от всех затрат предприятия, расходы на оплату начислений на заработную плату – 16,35 %, расходы на оплату материалов – 11,12 %.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6. Сведения, содержащие в ЕГРЮЛ о видах деятельности, не соотве</w:t>
      </w:r>
      <w:r>
        <w:t>т</w:t>
      </w:r>
      <w:r>
        <w:t>ствуют сведениям о видах деятельности содержащихся в Уставе предприятия.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7. Пункты 3.4. и 4.2.2. Устава предприятия не соответствуют Бюджетн</w:t>
      </w:r>
      <w:r>
        <w:t>о</w:t>
      </w:r>
      <w:r>
        <w:t>му кодексу РФ.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 xml:space="preserve">8. В 2019 и 2020 гг. </w:t>
      </w:r>
      <w:r>
        <w:rPr>
          <w:kern w:val="2"/>
        </w:rPr>
        <w:t>МП Редакция газеты «Знамя труда»</w:t>
      </w:r>
      <w:r>
        <w:t xml:space="preserve"> заключило дог</w:t>
      </w:r>
      <w:r>
        <w:t>о</w:t>
      </w:r>
      <w:r>
        <w:t>воры аренды нежилых помещений. В 2019 и 2020 гг. оценка стоимости аренды 1 кв. метра не проводилась.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9. Плата за арендованное имущество перечисляется с нарушениями ср</w:t>
      </w:r>
      <w:r>
        <w:t>о</w:t>
      </w:r>
      <w:r>
        <w:t>ков, установленных в договорах. Проверкой установлено, что на 17.06.2020 г</w:t>
      </w:r>
      <w:r>
        <w:t>о</w:t>
      </w:r>
      <w:r>
        <w:t>да имеется задолженность по арендным платежам перед Предприятием в ра</w:t>
      </w:r>
      <w:r>
        <w:t>з</w:t>
      </w:r>
      <w:r>
        <w:t>мере 44460,00 рублей. Арендодатель не предпринимает меры по взысканию н</w:t>
      </w:r>
      <w:r>
        <w:t>е</w:t>
      </w:r>
      <w:r>
        <w:t>устойки за нарушение сроков оплаты.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10. В нарушение п. 2 ст. 18 Федерального закона от 14.11.2002 г. № 161-ФЗ представленные к проверке договоры аренды не согласованны с Учредит</w:t>
      </w:r>
      <w:r>
        <w:t>е</w:t>
      </w:r>
      <w:r>
        <w:t>лем.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 xml:space="preserve">11. Согласно ст. 17 Федерального Закона от 14.11.2002 года № 161-ФЗ предприятие обязано ежегодно перечислять в бюджет собственника имущества часть прибыли, остающейся в его распоряжении после уплаты налогов и иных обязательных платежей в порядке, размерах и в сроки, которые определяются органами местного самоуправления. 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За период 2019 года отчисления части прибыли в местный бюджет  не производились ввиду получения  убытка, что противоречит одной из целей с</w:t>
      </w:r>
      <w:r>
        <w:t>о</w:t>
      </w:r>
      <w:r>
        <w:lastRenderedPageBreak/>
        <w:t xml:space="preserve">здания предприятия, отраженной в пункте 2.1. Устава </w:t>
      </w:r>
      <w:r>
        <w:rPr>
          <w:kern w:val="2"/>
        </w:rPr>
        <w:t>МП Редакция газеты «Знамя труда»</w:t>
      </w:r>
      <w:r>
        <w:t>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12. В нарушение ст. 16 Федерального закона от 14.11.2002 г. № 161-ФЗ Уставом предприятия не предусмотрено создание резервного фонда унитарного предприятия.</w:t>
      </w:r>
    </w:p>
    <w:p w:rsidR="008B2CBC" w:rsidRDefault="008B2CBC" w:rsidP="008B2CBC">
      <w:pPr>
        <w:tabs>
          <w:tab w:val="left" w:pos="567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>13. Анализ состояния дебиторской задолженности показал, что по сост</w:t>
      </w:r>
      <w:r>
        <w:t>о</w:t>
      </w:r>
      <w:r>
        <w:t>янию на 01.06.2020 года по сравнению с данными на 01.01.2020 года дебито</w:t>
      </w:r>
      <w:r>
        <w:t>р</w:t>
      </w:r>
      <w:r>
        <w:t>ская задолженность снизилась на 385088,15 рублей или 72,12 %</w:t>
      </w:r>
      <w:r>
        <w:rPr>
          <w:color w:val="000000"/>
        </w:rPr>
        <w:t>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Кредиторская задолженность за этот же период времени увеличилась на 122148,29</w:t>
      </w:r>
      <w:r>
        <w:rPr>
          <w:b/>
          <w:i/>
        </w:rPr>
        <w:t xml:space="preserve"> </w:t>
      </w:r>
      <w:r>
        <w:rPr>
          <w:b/>
          <w:i/>
          <w:color w:val="000000"/>
          <w:szCs w:val="24"/>
        </w:rPr>
        <w:t xml:space="preserve"> </w:t>
      </w:r>
      <w:r>
        <w:t>рублей или на 34,59 %.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14. В нарушение ст. 4 и ст. 136 Трудового кодекса РФ нарушаются сроки выплаты заработной платы и сроки оплаты отпуска.</w:t>
      </w:r>
    </w:p>
    <w:p w:rsidR="008B2CBC" w:rsidRDefault="008B2CBC" w:rsidP="008B2CBC">
      <w:pPr>
        <w:tabs>
          <w:tab w:val="left" w:pos="567"/>
        </w:tabs>
        <w:ind w:firstLine="720"/>
        <w:jc w:val="both"/>
      </w:pPr>
      <w:r>
        <w:t>15. В нарушение ст. 167 Трудового кодекса РФ, не производится расчет среднего заработка при направлении работника в командировку.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kern w:val="2"/>
        </w:rPr>
      </w:pPr>
      <w:r>
        <w:t xml:space="preserve">16. </w:t>
      </w:r>
      <w:r>
        <w:rPr>
          <w:kern w:val="2"/>
        </w:rPr>
        <w:t>В нарушение ст. 91 ТК РФ график работы указанный в табелях учета рабочего времени по сторожам не соответствует графику работы, указанному в трудовом договоре.</w:t>
      </w:r>
    </w:p>
    <w:p w:rsidR="008B2CBC" w:rsidRDefault="003D52E9" w:rsidP="008B2CBC">
      <w:pPr>
        <w:tabs>
          <w:tab w:val="left" w:pos="567"/>
        </w:tabs>
        <w:ind w:firstLine="720"/>
        <w:jc w:val="both"/>
      </w:pPr>
      <w:r>
        <w:t>17</w:t>
      </w:r>
      <w:r w:rsidR="008B2CBC">
        <w:t xml:space="preserve">. В нарушение ст. </w:t>
      </w:r>
      <w:hyperlink r:id="rId10" w:history="1">
        <w:r w:rsidR="008B2CBC">
          <w:rPr>
            <w:rStyle w:val="a3"/>
          </w:rPr>
          <w:t>129</w:t>
        </w:r>
      </w:hyperlink>
      <w:r w:rsidR="008B2CBC">
        <w:t>, ст.</w:t>
      </w:r>
      <w:hyperlink r:id="rId11" w:history="1">
        <w:r w:rsidR="008B2CBC">
          <w:rPr>
            <w:rStyle w:val="a3"/>
          </w:rPr>
          <w:t xml:space="preserve"> 133</w:t>
        </w:r>
      </w:hyperlink>
      <w:r w:rsidR="008B2CBC">
        <w:t xml:space="preserve"> и </w:t>
      </w:r>
      <w:hyperlink r:id="rId12" w:history="1">
        <w:r w:rsidR="008B2CBC">
          <w:rPr>
            <w:rStyle w:val="a3"/>
          </w:rPr>
          <w:t>133.1</w:t>
        </w:r>
      </w:hyperlink>
      <w:r w:rsidR="008B2CBC">
        <w:t xml:space="preserve"> ТК РФ  заработная плата рабо</w:t>
      </w:r>
      <w:r w:rsidR="008B2CBC">
        <w:t>т</w:t>
      </w:r>
      <w:r w:rsidR="008B2CBC">
        <w:t>ников оплачивается не в соответствии с табелем учета рабочего времени (коч</w:t>
      </w:r>
      <w:r w:rsidR="008B2CBC">
        <w:t>е</w:t>
      </w:r>
      <w:r w:rsidR="008B2CBC">
        <w:t>гар, сторож).</w:t>
      </w:r>
    </w:p>
    <w:p w:rsidR="008B2CBC" w:rsidRDefault="008B2CBC" w:rsidP="008B2CBC">
      <w:pPr>
        <w:tabs>
          <w:tab w:val="left" w:pos="567"/>
        </w:tabs>
        <w:ind w:firstLine="720"/>
        <w:jc w:val="both"/>
        <w:rPr>
          <w:kern w:val="2"/>
        </w:rPr>
      </w:pPr>
      <w:r>
        <w:t>1</w:t>
      </w:r>
      <w:r w:rsidR="003D52E9">
        <w:t>8</w:t>
      </w:r>
      <w:r>
        <w:t>.</w:t>
      </w:r>
      <w:r>
        <w:rPr>
          <w:kern w:val="2"/>
        </w:rPr>
        <w:t xml:space="preserve"> В нарушение ст. 133, ст. 133.1, ст. 154 ТК РФ в размер минимального </w:t>
      </w:r>
      <w:proofErr w:type="gramStart"/>
      <w:r>
        <w:rPr>
          <w:kern w:val="2"/>
        </w:rPr>
        <w:t>размера оплаты труда</w:t>
      </w:r>
      <w:proofErr w:type="gramEnd"/>
      <w:r>
        <w:rPr>
          <w:kern w:val="2"/>
        </w:rPr>
        <w:t xml:space="preserve"> включена оплата за работу в ночное время.</w:t>
      </w:r>
    </w:p>
    <w:p w:rsidR="008B2CBC" w:rsidRDefault="003D52E9" w:rsidP="008B2CBC">
      <w:pPr>
        <w:tabs>
          <w:tab w:val="left" w:pos="567"/>
        </w:tabs>
        <w:ind w:firstLine="720"/>
        <w:jc w:val="both"/>
        <w:rPr>
          <w:kern w:val="2"/>
        </w:rPr>
      </w:pPr>
      <w:r>
        <w:rPr>
          <w:kern w:val="2"/>
        </w:rPr>
        <w:t>19</w:t>
      </w:r>
      <w:r w:rsidR="008B2CBC">
        <w:rPr>
          <w:kern w:val="2"/>
        </w:rPr>
        <w:t xml:space="preserve">. В нарушение ст. 133, ст. 133.1, ст. 153 ТК РФ в размер минимального </w:t>
      </w:r>
      <w:proofErr w:type="gramStart"/>
      <w:r w:rsidR="008B2CBC">
        <w:rPr>
          <w:kern w:val="2"/>
        </w:rPr>
        <w:t>размера оплаты труда</w:t>
      </w:r>
      <w:proofErr w:type="gramEnd"/>
      <w:r w:rsidR="008B2CBC">
        <w:rPr>
          <w:kern w:val="2"/>
        </w:rPr>
        <w:t xml:space="preserve"> включена оплата труда в выходные и нерабочие праз</w:t>
      </w:r>
      <w:r w:rsidR="008B2CBC">
        <w:rPr>
          <w:kern w:val="2"/>
        </w:rPr>
        <w:t>д</w:t>
      </w:r>
      <w:r w:rsidR="008B2CBC">
        <w:rPr>
          <w:kern w:val="2"/>
        </w:rPr>
        <w:t>ничные дни.</w:t>
      </w:r>
    </w:p>
    <w:p w:rsidR="008B2CBC" w:rsidRDefault="003D52E9" w:rsidP="008B2CBC">
      <w:pPr>
        <w:tabs>
          <w:tab w:val="left" w:pos="567"/>
        </w:tabs>
        <w:ind w:firstLine="720"/>
        <w:jc w:val="both"/>
      </w:pPr>
      <w:r>
        <w:rPr>
          <w:kern w:val="2"/>
        </w:rPr>
        <w:t>20</w:t>
      </w:r>
      <w:r w:rsidR="008B2CBC">
        <w:rPr>
          <w:kern w:val="2"/>
        </w:rPr>
        <w:t xml:space="preserve">. В нарушение ст. 133, ст. 133.1, ст. 151 ТК РФ в размер минимального </w:t>
      </w:r>
      <w:proofErr w:type="gramStart"/>
      <w:r w:rsidR="008B2CBC">
        <w:rPr>
          <w:kern w:val="2"/>
        </w:rPr>
        <w:t>размера оплаты труда</w:t>
      </w:r>
      <w:proofErr w:type="gramEnd"/>
      <w:r w:rsidR="008B2CBC">
        <w:rPr>
          <w:kern w:val="2"/>
        </w:rPr>
        <w:t xml:space="preserve"> включена оплата труда при совмещении профессий (должностей).</w:t>
      </w:r>
    </w:p>
    <w:p w:rsidR="008B2CBC" w:rsidRDefault="003D52E9" w:rsidP="008B2CBC">
      <w:pPr>
        <w:tabs>
          <w:tab w:val="left" w:pos="567"/>
        </w:tabs>
        <w:ind w:firstLine="720"/>
        <w:jc w:val="both"/>
      </w:pPr>
      <w:r>
        <w:t>21</w:t>
      </w:r>
      <w:r w:rsidR="008B2CBC">
        <w:t>. В ходе проверки, выявлена просроченная кредиторская задолже</w:t>
      </w:r>
      <w:r w:rsidR="008B2CBC">
        <w:t>н</w:t>
      </w:r>
      <w:r w:rsidR="008B2CBC">
        <w:t>ность по уплате НДФЛ за 2020 год в сумме 75482,0 руб.</w:t>
      </w:r>
    </w:p>
    <w:p w:rsidR="008B2CBC" w:rsidRPr="008B2CBC" w:rsidRDefault="008B2CBC" w:rsidP="008B2CBC">
      <w:pPr>
        <w:ind w:firstLine="720"/>
        <w:jc w:val="both"/>
      </w:pPr>
      <w:r>
        <w:t>Факт неуплаты НДФЛ не только негативно сказывается на финансовом состоянии Предприятия (вследствие последующих налоговых санкций и н</w:t>
      </w:r>
      <w:r>
        <w:t>е</w:t>
      </w:r>
      <w:r>
        <w:t>обоснованного наращивания кредиторской задолженности), но и на бюджете муниципального района «Красночикойский район», так как согласно бюдже</w:t>
      </w:r>
      <w:r>
        <w:t>т</w:t>
      </w:r>
      <w:r>
        <w:t>ному законодательству, норматив отчисления НДФЛ в бюджет муниципальн</w:t>
      </w:r>
      <w:r>
        <w:t>о</w:t>
      </w:r>
      <w:r>
        <w:t>го района составляет 68,9 % от общей начисленной и перечисленной суммы налога</w:t>
      </w:r>
      <w:r w:rsidR="003D52E9">
        <w:t>.</w:t>
      </w:r>
    </w:p>
    <w:p w:rsidR="00754361" w:rsidRPr="00AE3808" w:rsidRDefault="00754361" w:rsidP="00754361">
      <w:pPr>
        <w:ind w:firstLine="720"/>
        <w:jc w:val="both"/>
      </w:pPr>
    </w:p>
    <w:p w:rsidR="006F6E1D" w:rsidRDefault="006F6E1D" w:rsidP="007D7B9F">
      <w:pPr>
        <w:ind w:firstLine="720"/>
        <w:jc w:val="both"/>
      </w:pPr>
    </w:p>
    <w:p w:rsidR="006F6E1D" w:rsidRPr="006F6E1D" w:rsidRDefault="006F6E1D" w:rsidP="007D7B9F">
      <w:pPr>
        <w:ind w:firstLine="720"/>
        <w:jc w:val="both"/>
      </w:pPr>
    </w:p>
    <w:p w:rsidR="00095EBA" w:rsidRDefault="000F77F6" w:rsidP="00095EBA">
      <w:pPr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095EBA">
        <w:rPr>
          <w:b/>
          <w:u w:val="single"/>
        </w:rPr>
        <w:t>. Результаты проведения внешних проверок</w:t>
      </w:r>
    </w:p>
    <w:p w:rsidR="00095EBA" w:rsidRDefault="00095EBA" w:rsidP="00095EBA">
      <w:pPr>
        <w:jc w:val="center"/>
        <w:rPr>
          <w:b/>
          <w:u w:val="single"/>
        </w:rPr>
      </w:pPr>
    </w:p>
    <w:p w:rsidR="00095EBA" w:rsidRDefault="00095EBA" w:rsidP="00095EBA">
      <w:pPr>
        <w:widowControl w:val="0"/>
        <w:ind w:firstLine="720"/>
        <w:jc w:val="both"/>
        <w:rPr>
          <w:b/>
        </w:rPr>
      </w:pPr>
      <w:r>
        <w:t xml:space="preserve">Проведены внешние проверки годовой бюджетной отчётности </w:t>
      </w:r>
      <w:r w:rsidR="00E867CD" w:rsidRPr="00E867CD">
        <w:t>1</w:t>
      </w:r>
      <w:r w:rsidR="00B94057">
        <w:t>5</w:t>
      </w:r>
      <w:r w:rsidR="00E867CD" w:rsidRPr="00E867CD">
        <w:t xml:space="preserve"> </w:t>
      </w:r>
      <w:r>
        <w:t>сел</w:t>
      </w:r>
      <w:r>
        <w:t>ь</w:t>
      </w:r>
      <w:r>
        <w:t>ских поселений и муниципального ра</w:t>
      </w:r>
      <w:r w:rsidR="00E867CD">
        <w:t>йона</w:t>
      </w:r>
      <w:r>
        <w:t xml:space="preserve">. </w:t>
      </w:r>
      <w:r w:rsidR="00984E51">
        <w:t>В результате проведения внешних проверок в 20</w:t>
      </w:r>
      <w:r w:rsidR="003D52E9">
        <w:t>20</w:t>
      </w:r>
      <w:r w:rsidR="00984E51">
        <w:t xml:space="preserve"> году подготовлено 1</w:t>
      </w:r>
      <w:r w:rsidR="006E0D98">
        <w:t>5</w:t>
      </w:r>
      <w:r w:rsidR="00984E51">
        <w:t xml:space="preserve"> актов</w:t>
      </w:r>
      <w:r w:rsidR="006E0D98">
        <w:t>, 1 заключение</w:t>
      </w:r>
      <w:r w:rsidR="00984E51">
        <w:t xml:space="preserve"> и </w:t>
      </w:r>
      <w:r w:rsidR="00F46417">
        <w:t>1</w:t>
      </w:r>
      <w:r w:rsidR="00984E51">
        <w:t xml:space="preserve"> аналитическ</w:t>
      </w:r>
      <w:r w:rsidR="00F46417">
        <w:t>ая</w:t>
      </w:r>
      <w:r w:rsidR="00984E51">
        <w:t xml:space="preserve"> </w:t>
      </w:r>
      <w:r w:rsidR="00984E51">
        <w:lastRenderedPageBreak/>
        <w:t>записк</w:t>
      </w:r>
      <w:r w:rsidR="00F46417">
        <w:t>а</w:t>
      </w:r>
      <w:r w:rsidR="006E0D98">
        <w:t xml:space="preserve">  по результатам проверок. </w:t>
      </w:r>
      <w:r>
        <w:t>В ходе проверок установлено:</w:t>
      </w:r>
    </w:p>
    <w:p w:rsidR="00997612" w:rsidRDefault="00997612" w:rsidP="00EC198A">
      <w:pPr>
        <w:ind w:firstLine="720"/>
        <w:jc w:val="both"/>
        <w:rPr>
          <w:b/>
        </w:rPr>
      </w:pPr>
    </w:p>
    <w:p w:rsidR="00095EBA" w:rsidRDefault="006E0D98" w:rsidP="00EC198A">
      <w:pPr>
        <w:ind w:firstLine="720"/>
        <w:jc w:val="both"/>
        <w:rPr>
          <w:b/>
        </w:rPr>
      </w:pPr>
      <w:r>
        <w:rPr>
          <w:b/>
        </w:rPr>
        <w:t>А</w:t>
      </w:r>
      <w:r w:rsidR="00095EBA">
        <w:rPr>
          <w:b/>
        </w:rPr>
        <w:t>кты по результатам внешней проверки годовой бюджетной отчё</w:t>
      </w:r>
      <w:r w:rsidR="00095EBA">
        <w:rPr>
          <w:b/>
        </w:rPr>
        <w:t>т</w:t>
      </w:r>
      <w:r w:rsidR="00095EBA">
        <w:rPr>
          <w:b/>
        </w:rPr>
        <w:t>ности сельских поселений:</w:t>
      </w:r>
    </w:p>
    <w:p w:rsidR="007F60E8" w:rsidRDefault="007F60E8" w:rsidP="007F60E8">
      <w:pPr>
        <w:ind w:firstLine="709"/>
        <w:jc w:val="both"/>
      </w:pPr>
      <w:r>
        <w:t>1. В нарушение ст. 264.4. Бюджетного кодекса РФ и Инструкции от 28.12.2010 г. № 191н годовая бюджетная отчетность представлена администр</w:t>
      </w:r>
      <w:r>
        <w:t>а</w:t>
      </w:r>
      <w:r>
        <w:t>цией сельского поселения (главным распорядителем бюджетных средств, гла</w:t>
      </w:r>
      <w:r>
        <w:t>в</w:t>
      </w:r>
      <w:r>
        <w:t>ным администратором доходов бюджета, главным администратором источн</w:t>
      </w:r>
      <w:r>
        <w:t>и</w:t>
      </w:r>
      <w:r>
        <w:t>ков финансирования дефицита бюджета) не в полном объеме («Верхнеше</w:t>
      </w:r>
      <w:r>
        <w:t>р</w:t>
      </w:r>
      <w:r>
        <w:t>гольджинское»).</w:t>
      </w:r>
    </w:p>
    <w:p w:rsidR="007F60E8" w:rsidRDefault="007F60E8" w:rsidP="007F60E8">
      <w:pPr>
        <w:ind w:firstLine="709"/>
        <w:jc w:val="both"/>
      </w:pPr>
      <w:r>
        <w:t>2. В нарушение ст. 160.1 Бюджетного кодекса РФ не включены в пер</w:t>
      </w:r>
      <w:r>
        <w:t>е</w:t>
      </w:r>
      <w:r>
        <w:t>чень кодов бюджетной классификации, закрепленных за администратором д</w:t>
      </w:r>
      <w:r>
        <w:t>о</w:t>
      </w:r>
      <w:r>
        <w:t>ходов бюджета сельского поселения коды классификации доходов бюджета («Архангельское», «Большереченское», «Байхорское», «Жиндойское», «Коро</w:t>
      </w:r>
      <w:r>
        <w:t>т</w:t>
      </w:r>
      <w:r>
        <w:t>ковское», «Мензинское», «Шимбиликское», «Черемховское»).</w:t>
      </w:r>
    </w:p>
    <w:p w:rsidR="007F60E8" w:rsidRDefault="007F60E8" w:rsidP="007F60E8">
      <w:pPr>
        <w:ind w:firstLine="709"/>
        <w:jc w:val="both"/>
      </w:pPr>
      <w:r>
        <w:t>3. В нарушение п.2 ст. 160.1 Бюджетного кодекса РФ администратор д</w:t>
      </w:r>
      <w:r>
        <w:t>о</w:t>
      </w:r>
      <w:r>
        <w:t xml:space="preserve">ходов не осуществляет начисление, учет и </w:t>
      </w:r>
      <w:proofErr w:type="gramStart"/>
      <w:r>
        <w:t>контроль за</w:t>
      </w:r>
      <w:proofErr w:type="gramEnd"/>
      <w:r>
        <w:t xml:space="preserve"> правильностью исчисл</w:t>
      </w:r>
      <w:r>
        <w:t>е</w:t>
      </w:r>
      <w:r>
        <w:t>ния, полнотой и своевременностью осуществления платежей в бюджет, пеней и штрафов  («Захаровское», «Конкинское», «Коротковское», «Малоархангел</w:t>
      </w:r>
      <w:r>
        <w:t>ь</w:t>
      </w:r>
      <w:r>
        <w:t>ское», «Мензинское», «Черемховское»).</w:t>
      </w:r>
    </w:p>
    <w:p w:rsidR="007F60E8" w:rsidRDefault="007F60E8" w:rsidP="007F60E8">
      <w:pPr>
        <w:ind w:firstLine="709"/>
        <w:jc w:val="both"/>
      </w:pPr>
      <w:r>
        <w:t>4. В нарушение ст. 264.2 Бюджетного кодекса РФ и Инструкции от 28.12.2010 г. № 191н  при проверке соответствия доходов и расходов, утве</w:t>
      </w:r>
      <w:r>
        <w:t>р</w:t>
      </w:r>
      <w:r>
        <w:t xml:space="preserve">жденных решением «О бюджете сельского поселения» и годовой бюджетной отчетностью (ф. 0503127) установлены отклонения («Захаровское»). </w:t>
      </w:r>
    </w:p>
    <w:p w:rsidR="007F60E8" w:rsidRDefault="007F60E8" w:rsidP="007F60E8">
      <w:pPr>
        <w:ind w:firstLine="709"/>
        <w:jc w:val="both"/>
      </w:pPr>
      <w:r>
        <w:t>5. В нарушение Инструкция от 28.12.2010 г. № 191н в форме 0503161 «Сведения о количестве подведомственных участников бюджетного процесса, учреждений и государственных (муниципальных) унитарных предприятий» о</w:t>
      </w:r>
      <w:r>
        <w:t>т</w:t>
      </w:r>
      <w:r>
        <w:t>сутствует раздел «Участники бюджетного процесса» («Урлукское»).</w:t>
      </w:r>
    </w:p>
    <w:p w:rsidR="007F60E8" w:rsidRDefault="007F60E8" w:rsidP="007F60E8">
      <w:pPr>
        <w:ind w:firstLine="709"/>
        <w:jc w:val="both"/>
      </w:pPr>
      <w:r>
        <w:t>6. В нарушение ст. 264.4. Бюджетного кодекса РФ и Инструкции от 28.12.2010 г. № 191н в форме 0503127 «Отчет об исполнении бюджета главного распорядителя, распорядителя, получателя бюджетных средств, главного адм</w:t>
      </w:r>
      <w:r>
        <w:t>и</w:t>
      </w:r>
      <w:r>
        <w:t>нистратора, администратора источников финансирования дефицита бюджета, главного администратора, администратора доходов бюджета» (далее форма 0503127) отсутствует код главного администратора доходов бюджетов бю</w:t>
      </w:r>
      <w:r>
        <w:t>д</w:t>
      </w:r>
      <w:r>
        <w:t>жетной системы Российской Федерации («Верхнешергольджинское», «Мензи</w:t>
      </w:r>
      <w:r>
        <w:t>н</w:t>
      </w:r>
      <w:r>
        <w:t>ское»).</w:t>
      </w:r>
    </w:p>
    <w:p w:rsidR="007F60E8" w:rsidRDefault="007F60E8" w:rsidP="007F60E8">
      <w:pPr>
        <w:ind w:firstLine="709"/>
        <w:jc w:val="both"/>
      </w:pPr>
      <w:r>
        <w:t>7. В нарушение Инструкции от 28.12.2010 г. № 191н в форме 0503164 «Отчет об исполнении бюджета» не указаны:</w:t>
      </w:r>
    </w:p>
    <w:p w:rsidR="007F60E8" w:rsidRDefault="007F60E8" w:rsidP="007F60E8">
      <w:pPr>
        <w:widowControl w:val="0"/>
        <w:ind w:firstLine="709"/>
        <w:jc w:val="both"/>
      </w:pPr>
      <w:r>
        <w:t>-  в разделе 1 «Доходы бюджета» код главного администратора доходов («Мензинское»);</w:t>
      </w:r>
    </w:p>
    <w:p w:rsidR="007F60E8" w:rsidRDefault="007F60E8" w:rsidP="007F60E8">
      <w:pPr>
        <w:widowControl w:val="0"/>
        <w:ind w:firstLine="709"/>
        <w:jc w:val="both"/>
      </w:pPr>
      <w:r>
        <w:t>- в разделе 2 «Расходы бюджета» код главного распорядителя бюджетных средств («Конкинское»);</w:t>
      </w:r>
    </w:p>
    <w:p w:rsidR="007F60E8" w:rsidRDefault="007F60E8" w:rsidP="007F60E8">
      <w:pPr>
        <w:widowControl w:val="0"/>
        <w:ind w:firstLine="709"/>
        <w:jc w:val="both"/>
      </w:pPr>
      <w:r>
        <w:t>- в разделе 3 «Источники финансирования дефицита бюджета» код гла</w:t>
      </w:r>
      <w:r>
        <w:t>в</w:t>
      </w:r>
      <w:r>
        <w:t>ного администратора источников финансирования дефицита бюджета («Ши</w:t>
      </w:r>
      <w:r>
        <w:t>м</w:t>
      </w:r>
      <w:r>
        <w:t>биликское»);</w:t>
      </w:r>
    </w:p>
    <w:p w:rsidR="007F60E8" w:rsidRDefault="007F60E8" w:rsidP="007F60E8">
      <w:pPr>
        <w:widowControl w:val="0"/>
        <w:ind w:firstLine="709"/>
        <w:jc w:val="both"/>
      </w:pPr>
      <w:r>
        <w:lastRenderedPageBreak/>
        <w:t>- коды главы по БК, кодов групп, подгрупп, статей, видов источников ф</w:t>
      </w:r>
      <w:r>
        <w:t>и</w:t>
      </w:r>
      <w:r>
        <w:t>нансирования дефицита бюджета в части аналитических групп видов источн</w:t>
      </w:r>
      <w:r>
        <w:t>и</w:t>
      </w:r>
      <w:r>
        <w:t>ков финансирования дефицитов бюджетов («Конкинское», «Мензинское», «Ч</w:t>
      </w:r>
      <w:r>
        <w:t>е</w:t>
      </w:r>
      <w:r>
        <w:t>ремховское»).</w:t>
      </w:r>
    </w:p>
    <w:p w:rsidR="007F60E8" w:rsidRDefault="007F60E8" w:rsidP="007F60E8">
      <w:pPr>
        <w:widowControl w:val="0"/>
        <w:ind w:firstLine="709"/>
        <w:jc w:val="both"/>
      </w:pPr>
      <w:r>
        <w:t>- не заполнены данных строк 520 («Мензинское», «Черемховское»).</w:t>
      </w:r>
    </w:p>
    <w:p w:rsidR="007F60E8" w:rsidRDefault="007F60E8" w:rsidP="007F60E8">
      <w:pPr>
        <w:ind w:firstLine="709"/>
        <w:jc w:val="both"/>
      </w:pPr>
      <w:r>
        <w:t>8. В нарушение ст. 264.4. Бюджетного кодекса РФ и Инструкции от 28.12.2010 г. № 191н в форме 0503127 отсутствует:</w:t>
      </w:r>
    </w:p>
    <w:p w:rsidR="007F60E8" w:rsidRDefault="007F60E8" w:rsidP="007F60E8">
      <w:pPr>
        <w:ind w:firstLine="709"/>
        <w:jc w:val="both"/>
      </w:pPr>
      <w:r>
        <w:t>- код главного распорядителя бюджетных средств («Архангельское», «Мензинское», «Верхнешергольджинское»);</w:t>
      </w:r>
    </w:p>
    <w:p w:rsidR="007F60E8" w:rsidRDefault="007F60E8" w:rsidP="007F60E8">
      <w:pPr>
        <w:ind w:firstLine="709"/>
        <w:jc w:val="both"/>
      </w:pPr>
      <w:r>
        <w:t>- раздел, подраздел, целевая статья («Конкинское», «Архангельское», «Мензинское», «Верхнешергольджинское», «Черемховское»);</w:t>
      </w:r>
    </w:p>
    <w:p w:rsidR="007F60E8" w:rsidRDefault="007F60E8" w:rsidP="007F60E8">
      <w:pPr>
        <w:ind w:firstLine="709"/>
        <w:jc w:val="both"/>
      </w:pPr>
      <w:r>
        <w:t>- код главного администратора источников финансирования дефицита бюджета (802) («Верхнешергольджинское»).</w:t>
      </w:r>
    </w:p>
    <w:p w:rsidR="007F60E8" w:rsidRDefault="007F60E8" w:rsidP="007F60E8">
      <w:pPr>
        <w:ind w:firstLine="709"/>
        <w:jc w:val="both"/>
      </w:pPr>
      <w:r>
        <w:t>9. В нарушение ст. 232 Бюджетного кодекса РФ несвоевременно вносятся изменения в решения Совета о бюджете («Архангельское», «Байхорское», «Большереченское», «Верхнешергольджинское», «Жиндойское», «Захаро</w:t>
      </w:r>
      <w:r>
        <w:t>в</w:t>
      </w:r>
      <w:r>
        <w:t>ское», «Конкинское», «Коротковское», «Красночикойское», «Малоархангел</w:t>
      </w:r>
      <w:r>
        <w:t>ь</w:t>
      </w:r>
      <w:r>
        <w:t>ское», «Мензинское», «Урлукское», «Шимбиликское», «Черемховское»).</w:t>
      </w:r>
    </w:p>
    <w:p w:rsidR="007F60E8" w:rsidRDefault="007F60E8" w:rsidP="007F60E8">
      <w:pPr>
        <w:ind w:firstLine="709"/>
        <w:jc w:val="both"/>
      </w:pPr>
      <w:r>
        <w:t>10. В нарушение ст. 264.4. Бюджетного кодекса РФ и Инструкции  от 28.12.2010 г. № 191н  при сверке данных формы 0503121 «Отчет о финансовых результатах деятельности» с данными формы 0503110 «Справка по заключ</w:t>
      </w:r>
      <w:r>
        <w:t>е</w:t>
      </w:r>
      <w:r>
        <w:t>нию счетов бюджетного учета отчетного финансового года» установлены о</w:t>
      </w:r>
      <w:r>
        <w:t>т</w:t>
      </w:r>
      <w:r>
        <w:t>клонения («Верхнешергольджинское»).</w:t>
      </w:r>
    </w:p>
    <w:p w:rsidR="007F60E8" w:rsidRDefault="007F60E8" w:rsidP="007F60E8">
      <w:pPr>
        <w:autoSpaceDE w:val="0"/>
        <w:autoSpaceDN w:val="0"/>
        <w:ind w:firstLine="709"/>
        <w:jc w:val="both"/>
      </w:pPr>
      <w:r>
        <w:t>11. В нарушение Инструкции от 28.12.2010 г. № 191н ф. 0503162 «Свед</w:t>
      </w:r>
      <w:r>
        <w:t>е</w:t>
      </w:r>
      <w:r>
        <w:t>ния о результатах деятельности» содержит информацию об исполнении бюдж</w:t>
      </w:r>
      <w:r>
        <w:t>е</w:t>
      </w:r>
      <w:r>
        <w:t>та поселения («Верхнешергольджинское»).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В нарушение инструкции от 01.12.2010 г. № 157н  и приказа Минфина РФ от 31.12.2016 г. № 257н «Об утверждении федерального стандарта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терского учета для организаций государственного сектора «Основные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ства»» не начисляется амортизация на объекты основных средств («Мензи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ское», «Черемховское», «Шимбиликское»).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В нарушение инструкции от 01.12.2010 г. № 157н и приказа Минфина РФ от 31.12.2016 г. № 257н «Об утверждении федерального стандарта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терского учета для организаций государственного сектора «Основные сре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ства»» начислена амортизация на объекты основных средств (счет 1.104.34.000) свыше полного погашения стоимости основных средств («Конкинское»).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В нарушение ст. 160.1. Бюджетного кодекса РФ неверно указан код главного администратора доходов бюджета сельского поселения в кодах кла</w:t>
      </w:r>
      <w:r>
        <w:rPr>
          <w:sz w:val="28"/>
          <w:szCs w:val="28"/>
        </w:rPr>
        <w:t>с</w:t>
      </w:r>
      <w:r w:rsidR="00342D03">
        <w:rPr>
          <w:sz w:val="28"/>
          <w:szCs w:val="28"/>
        </w:rPr>
        <w:t>сификации доходов бюджетов</w:t>
      </w:r>
      <w:r>
        <w:rPr>
          <w:sz w:val="28"/>
          <w:szCs w:val="28"/>
        </w:rPr>
        <w:t xml:space="preserve"> («Красночикойское»).</w:t>
      </w:r>
    </w:p>
    <w:p w:rsidR="007F60E8" w:rsidRDefault="007F60E8" w:rsidP="007F60E8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 В нарушение Инструкции от 28.12.2010 г. № 191н вид дохода,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ный в главной книге по счету 1.401.10.189 не соответствует коду дохода,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занному в ф. 0503121 («Красночикойское»).</w:t>
      </w:r>
    </w:p>
    <w:p w:rsidR="007F60E8" w:rsidRDefault="007F60E8" w:rsidP="007F60E8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В нарушение Инструкции от 28.12.2010 г. № 191н данные главной книги (ф. 0504072)  не соответствуют данным ф. 0503128 «Отчет о бюджетных обязательствах» («Красночикойское», «Малоархангельское», «Мензинское», </w:t>
      </w:r>
      <w:r>
        <w:rPr>
          <w:sz w:val="28"/>
          <w:szCs w:val="28"/>
        </w:rPr>
        <w:lastRenderedPageBreak/>
        <w:t>«Черемховское», «Шимбиликское», «Захаровское», «Коротковское»).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 В нарушение Инструкции от 28.12.2010 г. № 191н данные главной книги (ф. 0504072) не соответствуют данным показателям баланса ф. 0503130 («Конкинское», «Мензинское»).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 В нарушение Федерального закона от 06.12.2011 г. № 402-ФЗ «О бу</w:t>
      </w:r>
      <w:r>
        <w:rPr>
          <w:sz w:val="28"/>
          <w:szCs w:val="28"/>
        </w:rPr>
        <w:t>х</w:t>
      </w:r>
      <w:r>
        <w:rPr>
          <w:sz w:val="28"/>
          <w:szCs w:val="28"/>
        </w:rPr>
        <w:t>галтерском учете» и Инструкции от 28.12.2010 г. № 191н данные главной книги (ф. 0504072) не соответствуют показателям формы 0503168 («Конкинское»).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 В нарушение Инструкции от 28.12.2010 г. № 191н в форме 0503128 «Отчет о бюджетных обязательствах» отсутствует:</w:t>
      </w:r>
    </w:p>
    <w:p w:rsidR="007F60E8" w:rsidRDefault="007F60E8" w:rsidP="007F60E8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 раздела, подраздела, целевой статьи («Конкинское», «К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ротковское», «Черемховское»);</w:t>
      </w:r>
    </w:p>
    <w:p w:rsidR="007F60E8" w:rsidRDefault="007F60E8" w:rsidP="007F60E8">
      <w:pPr>
        <w:autoSpaceDE w:val="0"/>
        <w:autoSpaceDN w:val="0"/>
        <w:ind w:firstLine="709"/>
        <w:jc w:val="both"/>
      </w:pPr>
      <w:r>
        <w:t>- код главного распорядителя средств бюджета (802) («Мензинское», «Шимбиликское», «Конкинское»).</w:t>
      </w:r>
    </w:p>
    <w:p w:rsidR="007F60E8" w:rsidRDefault="007F60E8" w:rsidP="007F60E8">
      <w:pPr>
        <w:autoSpaceDE w:val="0"/>
        <w:autoSpaceDN w:val="0"/>
        <w:ind w:firstLine="709"/>
        <w:jc w:val="both"/>
      </w:pPr>
      <w:r>
        <w:t>20. В нарушение ст. 264.4. Бюджетного кодекса РФ и Инструкции от 28.12.2010 г. № 191н показатели по расходам, отраженные в графе 2 формы 0503163 не соответствуют показателям ф. 0503127 («Верхнешергольджи</w:t>
      </w:r>
      <w:r>
        <w:t>н</w:t>
      </w:r>
      <w:r>
        <w:t>ское»).</w:t>
      </w:r>
    </w:p>
    <w:p w:rsidR="007F60E8" w:rsidRDefault="007F60E8" w:rsidP="007F60E8">
      <w:pPr>
        <w:tabs>
          <w:tab w:val="left" w:pos="567"/>
          <w:tab w:val="left" w:pos="709"/>
        </w:tabs>
        <w:ind w:firstLine="709"/>
        <w:jc w:val="both"/>
      </w:pPr>
      <w:r>
        <w:t>21. В нарушение приказа  от 28.12.2010 г. № 191н данные в таблице 3 «Сведения об исполнении текстовых статей закона (решения) о бюджете» не соответствуют данным ф. 0503127 («Верхнешергольджинское»).</w:t>
      </w:r>
    </w:p>
    <w:p w:rsidR="007F60E8" w:rsidRDefault="007F60E8" w:rsidP="007F60E8">
      <w:pPr>
        <w:ind w:firstLine="709"/>
        <w:jc w:val="both"/>
      </w:pPr>
      <w:r>
        <w:t>22. В нарушение ст. 160.1. Бюджетного кодекса РФ и приказа Минф</w:t>
      </w:r>
      <w:r w:rsidR="00FD0AB1">
        <w:t>ина РФ от 08.06.2018 г. № 132н</w:t>
      </w:r>
      <w:r>
        <w:t xml:space="preserve"> решением Совета сельского поселения неверно установлен код главного администратора доходов («Жиндойское»).</w:t>
      </w:r>
    </w:p>
    <w:p w:rsidR="007F60E8" w:rsidRDefault="007F60E8" w:rsidP="007F60E8">
      <w:pPr>
        <w:ind w:firstLine="709"/>
        <w:jc w:val="both"/>
      </w:pPr>
      <w:r>
        <w:t>23. В нарушение Инструкции от 28.12.2010 г. № 191н данные раздела 4 «Аналитическая информация по выбытиям» ф. 0503123 «Отчет о движении д</w:t>
      </w:r>
      <w:r>
        <w:t>е</w:t>
      </w:r>
      <w:r>
        <w:t xml:space="preserve">нежных средств» не соответствуют данным раздела 2 «Расходы бюджета» ф. 0503127 «Отчет об исполнении бюджета» («Захаровское»). </w:t>
      </w:r>
    </w:p>
    <w:p w:rsidR="007F60E8" w:rsidRDefault="007F60E8" w:rsidP="007F60E8">
      <w:pPr>
        <w:ind w:firstLine="709"/>
        <w:jc w:val="both"/>
      </w:pPr>
      <w:r>
        <w:t>24. В нарушение ст. 160.2-1 Бюджетного кодекса РФ и приказа от 28.12.2010 г. № 191н в таблице № 5 «Сведения о результатах мероприятий внутреннего государственного (муниципального) финансового контроля» не отражена информация о мероприятиях внутреннего финансового контроля («Шимбиликское», «Мензинское», «Черемховское», «Конкинское»).</w:t>
      </w:r>
    </w:p>
    <w:p w:rsidR="007F60E8" w:rsidRDefault="007F60E8" w:rsidP="007F60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25. В нарушение ст. 20 Бюджетного кодекса РФ, приказа Минфина РФ от 8 июня 2018 г. </w:t>
      </w:r>
      <w:r w:rsidR="00FD0AB1">
        <w:rPr>
          <w:rFonts w:ascii="Times New Roman" w:hAnsi="Times New Roman" w:cs="Times New Roman"/>
          <w:b w:val="0"/>
          <w:sz w:val="28"/>
          <w:szCs w:val="28"/>
        </w:rPr>
        <w:t xml:space="preserve">№ 132н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форме 0503127 неверно установлен код главного а</w:t>
      </w:r>
      <w:r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министратора дохода по </w:t>
      </w:r>
      <w:r w:rsidR="00FD0AB1">
        <w:rPr>
          <w:rFonts w:ascii="Times New Roman" w:hAnsi="Times New Roman" w:cs="Times New Roman"/>
          <w:b w:val="0"/>
          <w:sz w:val="28"/>
          <w:szCs w:val="28"/>
        </w:rPr>
        <w:t>доходу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(«Шимбиликское»).</w:t>
      </w:r>
    </w:p>
    <w:p w:rsidR="007F60E8" w:rsidRDefault="007F60E8" w:rsidP="007F60E8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26. В нарушение Инструкции от 28.12.2010 г. № 191н данные ф. 0503121 «Отчет о финансовых результатах деятельности» не соответствует данным ф. 0504072 «Главная книга» («Большереченское», «Конкинское», «Жиндойское», Черемховское»).</w:t>
      </w:r>
    </w:p>
    <w:p w:rsidR="007F60E8" w:rsidRDefault="007F60E8" w:rsidP="007F60E8">
      <w:pPr>
        <w:ind w:firstLine="709"/>
        <w:jc w:val="both"/>
      </w:pPr>
      <w:r>
        <w:t>27. В нарушение Инструкции от 28.12.2010 г. № 191н данные таблицы  № 4 «Сведения об особенностях ведения бюджетного учета» заполнены неверно («Мензинское»).</w:t>
      </w:r>
    </w:p>
    <w:p w:rsidR="007F60E8" w:rsidRDefault="007F60E8" w:rsidP="007F60E8">
      <w:pPr>
        <w:ind w:firstLine="709"/>
        <w:jc w:val="both"/>
      </w:pPr>
      <w:r>
        <w:t>28. В нарушение Инструкции от 28.12.2010 г. № 191н показатели графы 3 формы 0503163 не соответствуют показателям бюджетной росписи на 31.12.2019 г («Мензинское»).</w:t>
      </w:r>
    </w:p>
    <w:p w:rsidR="007F60E8" w:rsidRDefault="007F60E8" w:rsidP="007F60E8">
      <w:pPr>
        <w:ind w:firstLine="709"/>
        <w:jc w:val="both"/>
      </w:pPr>
      <w:r>
        <w:lastRenderedPageBreak/>
        <w:t>29. В нарушение Федерального закона от 06.12.2011 г. № 402-ФЗ «О бу</w:t>
      </w:r>
      <w:r>
        <w:t>х</w:t>
      </w:r>
      <w:r>
        <w:t>галтерском учете» и Инструкции от 28.12.2010 г. № 191н данные главной книги (ф. 0504072) не соответствуют показателям формы 0503169 («Мензинское»).</w:t>
      </w:r>
    </w:p>
    <w:p w:rsidR="007F60E8" w:rsidRDefault="007F60E8" w:rsidP="007F60E8">
      <w:pPr>
        <w:ind w:firstLine="709"/>
        <w:jc w:val="both"/>
      </w:pPr>
      <w:r>
        <w:t>30. В нарушение ст. 264.4. Бюджетного кодекса РФ и Инструкции от 28.12.2010 г. № 191н в таблице № 3 «Сведения об исполнении текстовых статей закона (решения) о бюджете» не соответствует решению «О бюджете сельского поселения» («Верхнешергольджинское», «Мензинское»).</w:t>
      </w:r>
    </w:p>
    <w:p w:rsidR="00994B32" w:rsidRDefault="007F60E8" w:rsidP="007F60E8">
      <w:pPr>
        <w:ind w:firstLine="709"/>
        <w:jc w:val="both"/>
      </w:pPr>
      <w:r>
        <w:t>32. Установлены расхождения в форме 0503127 с данными УФК по З</w:t>
      </w:r>
      <w:r>
        <w:t>а</w:t>
      </w:r>
      <w:r>
        <w:t>байкальскому краю (справка о перечислении поступлений в бюджеты ф. 0531817) по администрируемым доходам («Красночикойское», «Жиндойское»)</w:t>
      </w:r>
      <w:r w:rsidR="00EC198A">
        <w:t>.</w:t>
      </w:r>
    </w:p>
    <w:p w:rsidR="00F477EB" w:rsidRDefault="00F477EB" w:rsidP="00DB3DEE">
      <w:pPr>
        <w:ind w:firstLine="720"/>
        <w:jc w:val="both"/>
        <w:rPr>
          <w:b/>
        </w:rPr>
      </w:pPr>
    </w:p>
    <w:p w:rsidR="00095EBA" w:rsidRDefault="00095EBA" w:rsidP="00DB3DEE">
      <w:pPr>
        <w:ind w:firstLine="720"/>
        <w:jc w:val="both"/>
        <w:rPr>
          <w:b/>
        </w:rPr>
      </w:pPr>
      <w:r>
        <w:rPr>
          <w:b/>
        </w:rPr>
        <w:t>Заключени</w:t>
      </w:r>
      <w:r w:rsidR="00DB3DEE">
        <w:rPr>
          <w:b/>
        </w:rPr>
        <w:t>е</w:t>
      </w:r>
      <w:r>
        <w:rPr>
          <w:b/>
        </w:rPr>
        <w:t xml:space="preserve"> </w:t>
      </w:r>
      <w:r w:rsidR="00E94077">
        <w:rPr>
          <w:b/>
        </w:rPr>
        <w:t xml:space="preserve">от </w:t>
      </w:r>
      <w:r w:rsidR="005B5246">
        <w:rPr>
          <w:b/>
        </w:rPr>
        <w:t>06</w:t>
      </w:r>
      <w:r w:rsidR="00E94077">
        <w:rPr>
          <w:b/>
        </w:rPr>
        <w:t>.04.20</w:t>
      </w:r>
      <w:r w:rsidR="005B5246">
        <w:rPr>
          <w:b/>
        </w:rPr>
        <w:t>20</w:t>
      </w:r>
      <w:r w:rsidR="00E94077">
        <w:rPr>
          <w:b/>
        </w:rPr>
        <w:t xml:space="preserve"> г. № 06-</w:t>
      </w:r>
      <w:r w:rsidR="005B5246">
        <w:rPr>
          <w:b/>
        </w:rPr>
        <w:t>20</w:t>
      </w:r>
      <w:r w:rsidR="00E94077">
        <w:rPr>
          <w:b/>
        </w:rPr>
        <w:t xml:space="preserve">/ЭАМ </w:t>
      </w:r>
      <w:r w:rsidR="00DB3DEE">
        <w:rPr>
          <w:b/>
        </w:rPr>
        <w:t>по результатам внешней проверки годовой бюджетной отчётности муниципального</w:t>
      </w:r>
      <w:r w:rsidR="00327060">
        <w:rPr>
          <w:b/>
        </w:rPr>
        <w:t xml:space="preserve"> района «Кра</w:t>
      </w:r>
      <w:r w:rsidR="00327060">
        <w:rPr>
          <w:b/>
        </w:rPr>
        <w:t>с</w:t>
      </w:r>
      <w:r w:rsidR="00327060">
        <w:rPr>
          <w:b/>
        </w:rPr>
        <w:t>ночикойский район»</w:t>
      </w:r>
      <w:r w:rsidR="00DB3DEE">
        <w:rPr>
          <w:b/>
        </w:rPr>
        <w:t>:</w:t>
      </w:r>
    </w:p>
    <w:p w:rsidR="00F46417" w:rsidRDefault="00F46417" w:rsidP="00F46417">
      <w:pPr>
        <w:pStyle w:val="24"/>
        <w:widowControl w:val="0"/>
        <w:spacing w:after="0" w:line="240" w:lineRule="auto"/>
        <w:ind w:firstLine="709"/>
        <w:jc w:val="both"/>
      </w:pPr>
      <w:r>
        <w:t>1. Перечень документов и материалов, представленных одновременно с отчетом, соответствует требованиям Инструкции от 28.12.2010 г. № 191н.</w:t>
      </w:r>
    </w:p>
    <w:p w:rsidR="00F46417" w:rsidRDefault="00F46417" w:rsidP="00F46417">
      <w:pPr>
        <w:pStyle w:val="24"/>
        <w:widowControl w:val="0"/>
        <w:spacing w:after="0" w:line="240" w:lineRule="auto"/>
        <w:ind w:firstLine="709"/>
        <w:jc w:val="both"/>
      </w:pPr>
      <w:r>
        <w:t>2. Годовая бюджетная отчетность за 2019 год представлена в сроки,  установленные положением «О бюджетном процессе в муниципальном районе «Красночикойский район»».</w:t>
      </w:r>
    </w:p>
    <w:p w:rsidR="00F46417" w:rsidRDefault="00F46417" w:rsidP="00F46417">
      <w:pPr>
        <w:widowControl w:val="0"/>
        <w:ind w:firstLine="709"/>
        <w:jc w:val="both"/>
      </w:pPr>
      <w:r>
        <w:t>2. В представленной годовой бюджетной отчетности в полном объеме о</w:t>
      </w:r>
      <w:r>
        <w:t>т</w:t>
      </w:r>
      <w:r>
        <w:t>ражены доходы, закрепленные за комитетом по финансам, как за главным а</w:t>
      </w:r>
      <w:r>
        <w:t>д</w:t>
      </w:r>
      <w:r>
        <w:t>министратором доходов.</w:t>
      </w:r>
    </w:p>
    <w:p w:rsidR="00F46417" w:rsidRDefault="00F46417" w:rsidP="00F46417">
      <w:pPr>
        <w:widowControl w:val="0"/>
        <w:ind w:firstLine="709"/>
        <w:jc w:val="both"/>
      </w:pPr>
      <w:r>
        <w:t>3. В представленной годовой бюджетной отчетности в полном объеме о</w:t>
      </w:r>
      <w:r>
        <w:t>т</w:t>
      </w:r>
      <w:r>
        <w:t>ражены расходы, закрепленные за комитетом по финансам, как за главным ра</w:t>
      </w:r>
      <w:r>
        <w:t>с</w:t>
      </w:r>
      <w:r>
        <w:t>порядителем бюджетных средств.</w:t>
      </w:r>
    </w:p>
    <w:p w:rsidR="00F46417" w:rsidRDefault="00F46417" w:rsidP="00F46417">
      <w:pPr>
        <w:widowControl w:val="0"/>
        <w:ind w:firstLine="709"/>
        <w:jc w:val="both"/>
      </w:pPr>
      <w:r>
        <w:t>4. В ходе проверки годовой бюджетной отчетности проверено соотве</w:t>
      </w:r>
      <w:r>
        <w:t>т</w:t>
      </w:r>
      <w:r>
        <w:t xml:space="preserve">ствие </w:t>
      </w:r>
      <w:proofErr w:type="gramStart"/>
      <w:r>
        <w:t>показателей форм бюджетной отчетности главного распорядителя бю</w:t>
      </w:r>
      <w:r>
        <w:t>д</w:t>
      </w:r>
      <w:r>
        <w:t>жетных средств</w:t>
      </w:r>
      <w:proofErr w:type="gramEnd"/>
      <w:r>
        <w:t xml:space="preserve"> и сопоставлены показатели «Отчет об исполнении бюджета главного распорядителя, распорядителя, получателя бюджетных средств, гла</w:t>
      </w:r>
      <w:r>
        <w:t>в</w:t>
      </w:r>
      <w:r>
        <w:t>ного администратора, администратора источников финансирования дефицита бюджета, главного администратора, администратора доходов бюджета» (ф. 0503127) с данными, представленными УФК по Забайкальскому краю. Расхо</w:t>
      </w:r>
      <w:r>
        <w:t>ж</w:t>
      </w:r>
      <w:r>
        <w:t>дений не установлено.</w:t>
      </w:r>
    </w:p>
    <w:p w:rsidR="00F46417" w:rsidRDefault="00F46417" w:rsidP="00F46417">
      <w:pPr>
        <w:widowControl w:val="0"/>
        <w:ind w:firstLine="709"/>
        <w:jc w:val="both"/>
      </w:pPr>
      <w:r>
        <w:t>5. Отраженные в годовой бюджетной отчетности плановые показатели соответствуют бюджетным ассигнованиям, утвержденным сводной бюджетной росписью на 31.12.2019 г.</w:t>
      </w:r>
    </w:p>
    <w:p w:rsidR="00F46417" w:rsidRDefault="00F46417" w:rsidP="00F46417">
      <w:pPr>
        <w:widowControl w:val="0"/>
        <w:ind w:firstLine="709"/>
        <w:jc w:val="both"/>
      </w:pPr>
      <w:r>
        <w:t>6. Бюджетные назначения, утвержденные сводной бюджетной росписью на 2019 год, не исполнены в сумме 17199038,27 рублей или на 1,86 %.</w:t>
      </w:r>
    </w:p>
    <w:p w:rsidR="00F46417" w:rsidRDefault="00F46417" w:rsidP="00F46417">
      <w:pPr>
        <w:widowControl w:val="0"/>
        <w:ind w:firstLine="709"/>
        <w:jc w:val="both"/>
      </w:pPr>
      <w:r>
        <w:t>7. Дебиторская задолженность на 01.01.2020 г. по отношению к данной задолженности на 01.01.2019 г. уменьшилась на 431641,08 рублей (или на 78,43 %) и составила 118707,6 рублей.</w:t>
      </w:r>
    </w:p>
    <w:p w:rsidR="00F46417" w:rsidRDefault="00F46417" w:rsidP="00F46417">
      <w:pPr>
        <w:widowControl w:val="0"/>
        <w:ind w:firstLine="709"/>
        <w:jc w:val="both"/>
      </w:pPr>
      <w:r>
        <w:t>8. Кредиторская задолженность на 01.01.2020 г. по отношению к данной задолженности на 01.01.2019 г. в целом уменьшилась на 5779423,65 рублей (или на 63,99 %) и составила 3252869,90 рублей</w:t>
      </w:r>
    </w:p>
    <w:p w:rsidR="00F46417" w:rsidRDefault="00F46417" w:rsidP="00F46417">
      <w:pPr>
        <w:widowControl w:val="0"/>
        <w:ind w:firstLine="709"/>
        <w:jc w:val="both"/>
      </w:pPr>
      <w:r>
        <w:t xml:space="preserve">9. Решением «О бюджете» на 2019 год и плановый период 2020 и 2021 гг. </w:t>
      </w:r>
      <w:r>
        <w:lastRenderedPageBreak/>
        <w:t>комитет по финансам определен главным администратором источников фина</w:t>
      </w:r>
      <w:r>
        <w:t>н</w:t>
      </w:r>
      <w:r>
        <w:t>сирования дефицита бюджета.</w:t>
      </w:r>
    </w:p>
    <w:p w:rsidR="00F46417" w:rsidRDefault="00F46417" w:rsidP="00F46417">
      <w:pPr>
        <w:widowControl w:val="0"/>
        <w:ind w:firstLine="709"/>
        <w:jc w:val="both"/>
      </w:pPr>
      <w:r>
        <w:t>10. Решением «О бюджете» утвержден объем источников финансиров</w:t>
      </w:r>
      <w:r>
        <w:t>а</w:t>
      </w:r>
      <w:r>
        <w:t>ния дефицита бюджета в сумме 16514523,60 руб.</w:t>
      </w:r>
    </w:p>
    <w:p w:rsidR="00F46417" w:rsidRDefault="00F46417" w:rsidP="00F46417">
      <w:pPr>
        <w:widowControl w:val="0"/>
        <w:ind w:firstLine="709"/>
        <w:jc w:val="both"/>
      </w:pPr>
      <w:r>
        <w:t>11. В целом объем долговых обязательств по бюджетным кредитам за о</w:t>
      </w:r>
      <w:r>
        <w:t>т</w:t>
      </w:r>
      <w:r>
        <w:t>четный год уменьшился на 11,90 %, или на 1576000,35 руб. и составил 11672456,04 рублей.</w:t>
      </w:r>
    </w:p>
    <w:p w:rsidR="00F46417" w:rsidRDefault="00F46417" w:rsidP="00F46417">
      <w:pPr>
        <w:widowControl w:val="0"/>
        <w:ind w:firstLine="709"/>
        <w:jc w:val="both"/>
      </w:pPr>
      <w:r>
        <w:t xml:space="preserve">12. Согласно «Отчета об исполнении бюджета» ф.0503127 изменение остатков по расчетам с </w:t>
      </w:r>
      <w:proofErr w:type="gramStart"/>
      <w:r>
        <w:t>органами, организующими исполнение бюджета сост</w:t>
      </w:r>
      <w:r>
        <w:t>а</w:t>
      </w:r>
      <w:r>
        <w:t>вило</w:t>
      </w:r>
      <w:proofErr w:type="gramEnd"/>
      <w:r>
        <w:t xml:space="preserve"> 5207875,19 рублей.</w:t>
      </w:r>
    </w:p>
    <w:p w:rsidR="00F46417" w:rsidRDefault="00F46417" w:rsidP="00F46417">
      <w:pPr>
        <w:widowControl w:val="0"/>
        <w:ind w:firstLine="709"/>
        <w:jc w:val="both"/>
      </w:pPr>
      <w:r>
        <w:t>13. Проверкой  контрольного соотношения между показателями форм г</w:t>
      </w:r>
      <w:r>
        <w:t>о</w:t>
      </w:r>
      <w:r>
        <w:t xml:space="preserve">довой бюджетной отчетности по источникам </w:t>
      </w:r>
      <w:proofErr w:type="gramStart"/>
      <w:r>
        <w:t>финансирования дефицита бю</w:t>
      </w:r>
      <w:r>
        <w:t>д</w:t>
      </w:r>
      <w:r>
        <w:t>жета края расхождений</w:t>
      </w:r>
      <w:proofErr w:type="gramEnd"/>
      <w:r>
        <w:t xml:space="preserve"> не установлено.</w:t>
      </w:r>
    </w:p>
    <w:p w:rsidR="00095EBA" w:rsidRDefault="00F46417" w:rsidP="00F46417">
      <w:pPr>
        <w:widowControl w:val="0"/>
        <w:ind w:firstLine="709"/>
        <w:jc w:val="both"/>
      </w:pPr>
      <w:r>
        <w:t>14. Проведенная внешняя проверка позволяет сделать вывод о том, что представленная бюджетная отчетность является условно достоверной и не с</w:t>
      </w:r>
      <w:r>
        <w:t>о</w:t>
      </w:r>
      <w:r>
        <w:t>держит искажений</w:t>
      </w:r>
      <w:r w:rsidR="00863388">
        <w:t>.</w:t>
      </w:r>
    </w:p>
    <w:p w:rsidR="00095EBA" w:rsidRDefault="00095EBA" w:rsidP="00863388">
      <w:pPr>
        <w:ind w:firstLine="709"/>
        <w:jc w:val="both"/>
      </w:pPr>
    </w:p>
    <w:p w:rsidR="00095EBA" w:rsidRDefault="00095EBA" w:rsidP="00863388">
      <w:pPr>
        <w:ind w:firstLine="709"/>
        <w:jc w:val="both"/>
      </w:pPr>
    </w:p>
    <w:p w:rsidR="00F46417" w:rsidRDefault="00F46417" w:rsidP="00863388">
      <w:pPr>
        <w:ind w:firstLine="709"/>
        <w:jc w:val="both"/>
      </w:pPr>
    </w:p>
    <w:p w:rsidR="00095EBA" w:rsidRDefault="000F77F6" w:rsidP="00095EBA">
      <w:pPr>
        <w:jc w:val="center"/>
        <w:rPr>
          <w:b/>
          <w:u w:val="single"/>
        </w:rPr>
      </w:pPr>
      <w:r>
        <w:rPr>
          <w:b/>
          <w:u w:val="single"/>
        </w:rPr>
        <w:t>4</w:t>
      </w:r>
      <w:r w:rsidR="00095EBA">
        <w:rPr>
          <w:b/>
          <w:u w:val="single"/>
        </w:rPr>
        <w:t>. Реагирование на результаты контрольно-финансовых проверок</w:t>
      </w:r>
    </w:p>
    <w:p w:rsidR="00095EBA" w:rsidRDefault="00095EBA" w:rsidP="00095EBA">
      <w:pPr>
        <w:widowControl w:val="0"/>
        <w:jc w:val="center"/>
        <w:rPr>
          <w:b/>
          <w:u w:val="single"/>
        </w:rPr>
      </w:pPr>
    </w:p>
    <w:p w:rsidR="00095EBA" w:rsidRDefault="00095EBA" w:rsidP="00095EBA">
      <w:pPr>
        <w:widowControl w:val="0"/>
        <w:ind w:firstLine="720"/>
        <w:jc w:val="both"/>
      </w:pPr>
      <w:r>
        <w:t xml:space="preserve">Ревизионной комиссией вынесено </w:t>
      </w:r>
      <w:r w:rsidR="00F46417">
        <w:t>22</w:t>
      </w:r>
      <w:r>
        <w:t xml:space="preserve"> представлени</w:t>
      </w:r>
      <w:r w:rsidR="00F46417">
        <w:t>я</w:t>
      </w:r>
      <w:r>
        <w:t xml:space="preserve"> по итогам проведё</w:t>
      </w:r>
      <w:r>
        <w:t>н</w:t>
      </w:r>
      <w:r>
        <w:t>ных проверок.</w:t>
      </w:r>
    </w:p>
    <w:p w:rsidR="00095EBA" w:rsidRDefault="00095EBA" w:rsidP="00095EBA">
      <w:pPr>
        <w:widowControl w:val="0"/>
        <w:ind w:firstLine="720"/>
        <w:jc w:val="both"/>
      </w:pPr>
      <w:r>
        <w:t>Руководители, главные бухгалтера проверенных учреждений приняли меры к устранению финансовых нарушений, нарушений трудового законод</w:t>
      </w:r>
      <w:r>
        <w:t>а</w:t>
      </w:r>
      <w:r>
        <w:t>тельства и предоставили в адрес ревизионной комиссии информации по устр</w:t>
      </w:r>
      <w:r>
        <w:t>а</w:t>
      </w:r>
      <w:r>
        <w:t xml:space="preserve">нению нарушений в установленные сроки. </w:t>
      </w:r>
    </w:p>
    <w:p w:rsidR="00095EBA" w:rsidRDefault="00095EBA" w:rsidP="00095EBA">
      <w:pPr>
        <w:widowControl w:val="0"/>
        <w:ind w:firstLine="720"/>
        <w:jc w:val="both"/>
      </w:pPr>
      <w:r>
        <w:t>Руководителями учреждений материалы контрольных мероприятий ра</w:t>
      </w:r>
      <w:r>
        <w:t>с</w:t>
      </w:r>
      <w:r w:rsidR="00294122">
        <w:t>смотрены</w:t>
      </w:r>
      <w:r>
        <w:t>, к лицам, допустивших финансовые нарушения приняты соотве</w:t>
      </w:r>
      <w:r>
        <w:t>т</w:t>
      </w:r>
      <w:r>
        <w:t>ствующие меры.</w:t>
      </w:r>
    </w:p>
    <w:p w:rsidR="00095EBA" w:rsidRDefault="00294122" w:rsidP="00095EBA">
      <w:pPr>
        <w:widowControl w:val="0"/>
        <w:ind w:firstLine="720"/>
        <w:jc w:val="both"/>
        <w:rPr>
          <w:b/>
          <w:u w:val="single"/>
        </w:rPr>
      </w:pPr>
      <w:r>
        <w:t>Материалы контрольн</w:t>
      </w:r>
      <w:r w:rsidR="00095EBA">
        <w:t xml:space="preserve">ых </w:t>
      </w:r>
      <w:r>
        <w:t>мероприятий</w:t>
      </w:r>
      <w:r w:rsidR="00095EBA">
        <w:t xml:space="preserve"> с финансовыми нарушениями ра</w:t>
      </w:r>
      <w:r w:rsidR="00095EBA">
        <w:t>с</w:t>
      </w:r>
      <w:r w:rsidR="00095EBA">
        <w:t>смотрены на заседании постоянной комиссии Совета муниципального района.</w:t>
      </w:r>
    </w:p>
    <w:p w:rsidR="00095EBA" w:rsidRDefault="00095EBA" w:rsidP="00095EBA">
      <w:pPr>
        <w:widowControl w:val="0"/>
        <w:ind w:firstLine="720"/>
        <w:jc w:val="both"/>
        <w:rPr>
          <w:b/>
        </w:rPr>
      </w:pPr>
    </w:p>
    <w:p w:rsidR="00F2465F" w:rsidRDefault="00F2465F" w:rsidP="00095EBA">
      <w:pPr>
        <w:widowControl w:val="0"/>
        <w:ind w:firstLine="720"/>
        <w:jc w:val="both"/>
        <w:rPr>
          <w:b/>
        </w:rPr>
      </w:pPr>
    </w:p>
    <w:p w:rsidR="00F46417" w:rsidRDefault="00F46417" w:rsidP="00095EBA">
      <w:pPr>
        <w:widowControl w:val="0"/>
        <w:ind w:firstLine="720"/>
        <w:jc w:val="both"/>
        <w:rPr>
          <w:b/>
        </w:rPr>
      </w:pPr>
    </w:p>
    <w:p w:rsidR="00095EBA" w:rsidRDefault="000F77F6" w:rsidP="00095EBA">
      <w:pPr>
        <w:widowControl w:val="0"/>
        <w:jc w:val="center"/>
      </w:pPr>
      <w:r>
        <w:rPr>
          <w:b/>
          <w:u w:val="single"/>
        </w:rPr>
        <w:t>5</w:t>
      </w:r>
      <w:r w:rsidR="00095EBA">
        <w:rPr>
          <w:b/>
          <w:u w:val="single"/>
        </w:rPr>
        <w:t>.</w:t>
      </w:r>
      <w:r w:rsidR="007C757E">
        <w:rPr>
          <w:b/>
          <w:u w:val="single"/>
        </w:rPr>
        <w:t xml:space="preserve"> </w:t>
      </w:r>
      <w:r w:rsidR="00095EBA">
        <w:rPr>
          <w:b/>
          <w:u w:val="single"/>
        </w:rPr>
        <w:t>Результаты экспе</w:t>
      </w:r>
      <w:r w:rsidR="00163C31">
        <w:rPr>
          <w:b/>
          <w:u w:val="single"/>
        </w:rPr>
        <w:t>ртно-аналитической деятельности</w:t>
      </w:r>
    </w:p>
    <w:p w:rsidR="00095EBA" w:rsidRDefault="00095EBA" w:rsidP="00095EBA">
      <w:pPr>
        <w:widowControl w:val="0"/>
        <w:jc w:val="center"/>
        <w:rPr>
          <w:b/>
          <w:u w:val="single"/>
        </w:rPr>
      </w:pPr>
    </w:p>
    <w:p w:rsidR="007D2F5D" w:rsidRDefault="00095EBA" w:rsidP="007C757E">
      <w:pPr>
        <w:widowControl w:val="0"/>
        <w:ind w:firstLine="720"/>
        <w:jc w:val="both"/>
      </w:pPr>
      <w:r>
        <w:t>В результате проведения экспертно-аналитической деятельности  в 20</w:t>
      </w:r>
      <w:r w:rsidR="00AA37A3">
        <w:t>20</w:t>
      </w:r>
      <w:r>
        <w:t xml:space="preserve"> году специалистами ревизионной комиссии подготовлено</w:t>
      </w:r>
      <w:r w:rsidR="007D2F5D">
        <w:t>: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2D59C7">
        <w:t xml:space="preserve">заключение </w:t>
      </w:r>
      <w:r>
        <w:t xml:space="preserve">по результатам внешней проверки </w:t>
      </w:r>
      <w:r>
        <w:rPr>
          <w:bCs/>
          <w:color w:val="000000"/>
        </w:rPr>
        <w:t>годовой бюджетной о</w:t>
      </w:r>
      <w:r>
        <w:rPr>
          <w:bCs/>
          <w:color w:val="000000"/>
        </w:rPr>
        <w:t>т</w:t>
      </w:r>
      <w:r>
        <w:rPr>
          <w:bCs/>
          <w:color w:val="000000"/>
        </w:rPr>
        <w:t xml:space="preserve">четности главных администраторов (распорядителей) бюджетных средств </w:t>
      </w:r>
      <w:r>
        <w:t>бюджета муниципального района за 2019 год – 1;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2D59C7">
        <w:t xml:space="preserve">заключения </w:t>
      </w:r>
      <w:r>
        <w:t xml:space="preserve">по результатам внешней проверки </w:t>
      </w:r>
      <w:r>
        <w:rPr>
          <w:bCs/>
          <w:color w:val="000000"/>
        </w:rPr>
        <w:t>годовой бюджетной о</w:t>
      </w:r>
      <w:r>
        <w:rPr>
          <w:bCs/>
          <w:color w:val="000000"/>
        </w:rPr>
        <w:t>т</w:t>
      </w:r>
      <w:r>
        <w:rPr>
          <w:bCs/>
          <w:color w:val="000000"/>
        </w:rPr>
        <w:t xml:space="preserve">четности главных администраторов (распорядителей) бюджетных средств </w:t>
      </w:r>
      <w:r>
        <w:t>бюджетов сельских поселений за 2019 год – 15;</w:t>
      </w:r>
    </w:p>
    <w:p w:rsidR="0009285E" w:rsidRDefault="0009285E" w:rsidP="0009285E">
      <w:pPr>
        <w:widowControl w:val="0"/>
        <w:ind w:firstLine="720"/>
        <w:jc w:val="both"/>
      </w:pPr>
      <w:r>
        <w:lastRenderedPageBreak/>
        <w:t xml:space="preserve">- </w:t>
      </w:r>
      <w:r w:rsidR="002D59C7">
        <w:t xml:space="preserve">заключение на </w:t>
      </w:r>
      <w:r>
        <w:t>проект отчёта об исполнении бюджета муниципального района за 2019 год – 1;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заключение на </w:t>
      </w:r>
      <w:r>
        <w:t>проект отчёт</w:t>
      </w:r>
      <w:r w:rsidR="00881BBB">
        <w:t>а</w:t>
      </w:r>
      <w:r>
        <w:t xml:space="preserve"> об исполнении бюджета сельского посел</w:t>
      </w:r>
      <w:r>
        <w:t>е</w:t>
      </w:r>
      <w:r>
        <w:t>ния за 2019 год – 15;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аналитические записки </w:t>
      </w:r>
      <w:r>
        <w:t>об исполнении бюджета за 1 квартал, 1 полуг</w:t>
      </w:r>
      <w:r>
        <w:t>о</w:t>
      </w:r>
      <w:r>
        <w:t>дие и 9 месяцев – 3;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заключение </w:t>
      </w:r>
      <w:r>
        <w:t>на внесение изменений в бюджет муниципального района за 2020 год – 6;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 </w:t>
      </w:r>
      <w:r w:rsidR="00881BBB">
        <w:t xml:space="preserve">заключение на </w:t>
      </w:r>
      <w:r>
        <w:t>проект бюджета на 2021 год и плановый период 2022 и 2023 гг. – 1;</w:t>
      </w:r>
    </w:p>
    <w:p w:rsidR="0009285E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заключение </w:t>
      </w:r>
      <w:r>
        <w:t>на проект муниципальн</w:t>
      </w:r>
      <w:r w:rsidR="00881BBB">
        <w:t>ой</w:t>
      </w:r>
      <w:r>
        <w:t xml:space="preserve"> программ</w:t>
      </w:r>
      <w:r w:rsidR="00881BBB">
        <w:t>ы</w:t>
      </w:r>
      <w:r>
        <w:t xml:space="preserve"> – 17;</w:t>
      </w:r>
    </w:p>
    <w:p w:rsidR="00327060" w:rsidRPr="007D2F5D" w:rsidRDefault="0009285E" w:rsidP="0009285E">
      <w:pPr>
        <w:widowControl w:val="0"/>
        <w:ind w:firstLine="720"/>
        <w:jc w:val="both"/>
      </w:pPr>
      <w:r>
        <w:t xml:space="preserve">- </w:t>
      </w:r>
      <w:r w:rsidR="00881BBB">
        <w:t xml:space="preserve">заключение </w:t>
      </w:r>
      <w:r>
        <w:t>на проект иных нормативных правовых актов - 4</w:t>
      </w:r>
      <w:r w:rsidR="00327060">
        <w:t>.</w:t>
      </w:r>
    </w:p>
    <w:p w:rsidR="00DE3D21" w:rsidRDefault="00DE3D21" w:rsidP="007D2F5D">
      <w:pPr>
        <w:ind w:firstLine="720"/>
        <w:jc w:val="both"/>
        <w:rPr>
          <w:b/>
        </w:rPr>
      </w:pPr>
    </w:p>
    <w:p w:rsidR="007D2F5D" w:rsidRDefault="000F77F6" w:rsidP="007D2F5D">
      <w:pPr>
        <w:ind w:firstLine="720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 xml:space="preserve">1. </w:t>
      </w:r>
      <w:r w:rsidR="007D2F5D">
        <w:rPr>
          <w:b/>
        </w:rPr>
        <w:t>Заключения на годовой отчёт об исполнении бюджета</w:t>
      </w:r>
      <w:r w:rsidR="007D2F5D">
        <w:rPr>
          <w:b/>
        </w:rPr>
        <w:br/>
        <w:t>сельск</w:t>
      </w:r>
      <w:r w:rsidR="00274FAF">
        <w:rPr>
          <w:b/>
        </w:rPr>
        <w:t>ого</w:t>
      </w:r>
      <w:r w:rsidR="007D2F5D">
        <w:rPr>
          <w:b/>
        </w:rPr>
        <w:t xml:space="preserve">  поселени</w:t>
      </w:r>
      <w:r w:rsidR="00274FAF">
        <w:rPr>
          <w:b/>
        </w:rPr>
        <w:t>я</w:t>
      </w:r>
      <w:r w:rsidR="007D2F5D">
        <w:rPr>
          <w:b/>
        </w:rPr>
        <w:t>:</w:t>
      </w:r>
    </w:p>
    <w:p w:rsidR="001C141B" w:rsidRPr="00FE1697" w:rsidRDefault="001C141B" w:rsidP="00FE1697">
      <w:pPr>
        <w:widowControl w:val="0"/>
        <w:ind w:firstLine="709"/>
        <w:jc w:val="both"/>
        <w:rPr>
          <w:bCs/>
          <w:iCs/>
        </w:rPr>
      </w:pPr>
      <w:r>
        <w:t xml:space="preserve">1. </w:t>
      </w:r>
      <w:r>
        <w:rPr>
          <w:bCs/>
          <w:iCs/>
        </w:rPr>
        <w:t>В нарушение ст</w:t>
      </w:r>
      <w:r w:rsidRPr="00FE1697">
        <w:rPr>
          <w:bCs/>
          <w:iCs/>
        </w:rPr>
        <w:t xml:space="preserve">. 264.4 Бюджетного кодекса РФ документы и материалы поступили не в полном составе </w:t>
      </w:r>
      <w:r w:rsidRPr="00FE1697">
        <w:t>(«Верхнешергольджинское»</w:t>
      </w:r>
      <w:r w:rsidRPr="00FE1697">
        <w:rPr>
          <w:bCs/>
          <w:iCs/>
        </w:rPr>
        <w:t>).</w:t>
      </w:r>
    </w:p>
    <w:p w:rsidR="001C141B" w:rsidRPr="00FE1697" w:rsidRDefault="001C141B" w:rsidP="00FE1697">
      <w:pPr>
        <w:pStyle w:val="af0"/>
        <w:ind w:left="0" w:right="0" w:firstLine="709"/>
        <w:rPr>
          <w:b w:val="0"/>
          <w:w w:val="100"/>
          <w:szCs w:val="28"/>
        </w:rPr>
      </w:pPr>
      <w:r w:rsidRPr="00FE1697">
        <w:rPr>
          <w:b w:val="0"/>
          <w:w w:val="100"/>
          <w:szCs w:val="28"/>
        </w:rPr>
        <w:t xml:space="preserve">2. В нарушение ст. 184.1 БК РФ нет приложений на плановый период 2020 и 2021 гг. к решению Совета сельского поселения </w:t>
      </w:r>
      <w:r w:rsidRPr="00FE1697">
        <w:rPr>
          <w:b w:val="0"/>
          <w:w w:val="100"/>
        </w:rPr>
        <w:t>«О бюджете</w:t>
      </w:r>
      <w:r w:rsidR="00FE1697">
        <w:rPr>
          <w:b w:val="0"/>
          <w:w w:val="100"/>
        </w:rPr>
        <w:t>»</w:t>
      </w:r>
      <w:r w:rsidRPr="00FE1697">
        <w:rPr>
          <w:b w:val="0"/>
          <w:w w:val="100"/>
        </w:rPr>
        <w:t xml:space="preserve"> </w:t>
      </w:r>
      <w:r w:rsidRPr="00FE1697">
        <w:rPr>
          <w:b w:val="0"/>
          <w:w w:val="100"/>
          <w:szCs w:val="28"/>
        </w:rPr>
        <w:t>(«Коро</w:t>
      </w:r>
      <w:r w:rsidRPr="00FE1697">
        <w:rPr>
          <w:b w:val="0"/>
          <w:w w:val="100"/>
          <w:szCs w:val="28"/>
        </w:rPr>
        <w:t>т</w:t>
      </w:r>
      <w:r w:rsidRPr="00FE1697">
        <w:rPr>
          <w:b w:val="0"/>
          <w:w w:val="100"/>
          <w:szCs w:val="28"/>
        </w:rPr>
        <w:t>ковское»).</w:t>
      </w:r>
    </w:p>
    <w:p w:rsidR="001C141B" w:rsidRPr="00FE1697" w:rsidRDefault="001C141B" w:rsidP="00FE1697">
      <w:pPr>
        <w:ind w:firstLine="709"/>
        <w:jc w:val="both"/>
      </w:pPr>
      <w:r w:rsidRPr="00FE1697">
        <w:t>3. В нарушение Инструкции от 28.12.2010 г. № 191н в ф. 0503117 показ</w:t>
      </w:r>
      <w:r w:rsidRPr="00FE1697">
        <w:t>а</w:t>
      </w:r>
      <w:r w:rsidRPr="00FE1697">
        <w:t>тели заполнены не в полном объеме или отсутствует:</w:t>
      </w:r>
    </w:p>
    <w:p w:rsidR="001C141B" w:rsidRPr="00FE1697" w:rsidRDefault="001C141B" w:rsidP="00FE1697">
      <w:pPr>
        <w:ind w:firstLine="709"/>
        <w:jc w:val="both"/>
      </w:pPr>
      <w:r w:rsidRPr="00FE1697">
        <w:t>- код главного распорядителя средств бюджета («Конкинское», «Мензи</w:t>
      </w:r>
      <w:r w:rsidRPr="00FE1697">
        <w:t>н</w:t>
      </w:r>
      <w:r w:rsidRPr="00FE1697">
        <w:t>ское»);</w:t>
      </w:r>
    </w:p>
    <w:p w:rsidR="001C141B" w:rsidRPr="00FE1697" w:rsidRDefault="001C141B" w:rsidP="00FE1697">
      <w:pPr>
        <w:ind w:firstLine="709"/>
        <w:jc w:val="both"/>
      </w:pPr>
      <w:r w:rsidRPr="00FE1697">
        <w:t>- наименование раздела, подраздела, целевой статьи расходов («Конки</w:t>
      </w:r>
      <w:r w:rsidRPr="00FE1697">
        <w:t>н</w:t>
      </w:r>
      <w:r w:rsidRPr="00FE1697">
        <w:t>ское», «Мензинское», «Черемховское»).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4. В нарушение Инструкции от 28.12.2010 г. № 191н в ф. 0503117 неверно указан код главного администратора доходов бюджета и код главного распор</w:t>
      </w:r>
      <w:r w:rsidRPr="00FE1697">
        <w:t>я</w:t>
      </w:r>
      <w:r w:rsidRPr="00FE1697">
        <w:t>дителя бюджетных средств («Мензинское»).</w:t>
      </w:r>
    </w:p>
    <w:p w:rsidR="001C141B" w:rsidRPr="00FE1697" w:rsidRDefault="001C141B" w:rsidP="00FE1697">
      <w:pPr>
        <w:pStyle w:val="af0"/>
        <w:ind w:left="0" w:right="0" w:firstLine="709"/>
        <w:rPr>
          <w:b w:val="0"/>
          <w:w w:val="100"/>
        </w:rPr>
      </w:pPr>
      <w:r w:rsidRPr="00FE1697">
        <w:rPr>
          <w:b w:val="0"/>
          <w:w w:val="100"/>
          <w:szCs w:val="28"/>
        </w:rPr>
        <w:t xml:space="preserve">5. </w:t>
      </w:r>
      <w:r w:rsidRPr="00FE1697">
        <w:rPr>
          <w:b w:val="0"/>
          <w:w w:val="100"/>
        </w:rPr>
        <w:t>В нарушение ст. 33 Бюджетного кодекса РФ бюджет сельского посел</w:t>
      </w:r>
      <w:r w:rsidRPr="00FE1697">
        <w:rPr>
          <w:b w:val="0"/>
          <w:w w:val="100"/>
        </w:rPr>
        <w:t>е</w:t>
      </w:r>
      <w:r w:rsidRPr="00FE1697">
        <w:rPr>
          <w:b w:val="0"/>
          <w:w w:val="100"/>
        </w:rPr>
        <w:t>ния на 2019 г. не соответствует принципу сбалансированности («Архангел</w:t>
      </w:r>
      <w:r w:rsidRPr="00FE1697">
        <w:rPr>
          <w:b w:val="0"/>
          <w:w w:val="100"/>
        </w:rPr>
        <w:t>ь</w:t>
      </w:r>
      <w:r w:rsidRPr="00FE1697">
        <w:rPr>
          <w:b w:val="0"/>
          <w:w w:val="100"/>
        </w:rPr>
        <w:t>ское»).</w:t>
      </w:r>
    </w:p>
    <w:p w:rsidR="001C141B" w:rsidRPr="00FE1697" w:rsidRDefault="001C141B" w:rsidP="00FE1697">
      <w:pPr>
        <w:pStyle w:val="af0"/>
        <w:ind w:left="0" w:right="0" w:firstLine="709"/>
        <w:rPr>
          <w:b w:val="0"/>
          <w:w w:val="100"/>
        </w:rPr>
      </w:pPr>
      <w:r w:rsidRPr="00FE1697">
        <w:rPr>
          <w:b w:val="0"/>
          <w:w w:val="100"/>
        </w:rPr>
        <w:t xml:space="preserve">6. В нарушение ст. 33 ст. 37, </w:t>
      </w:r>
      <w:r w:rsidRPr="00FE1697">
        <w:rPr>
          <w:b w:val="0"/>
          <w:w w:val="100"/>
          <w:szCs w:val="28"/>
        </w:rPr>
        <w:t>ст. 264.4, ст. 264.6 Бюджетного кодекса РФ</w:t>
      </w:r>
      <w:r w:rsidRPr="00FE1697">
        <w:rPr>
          <w:b w:val="0"/>
          <w:w w:val="100"/>
        </w:rPr>
        <w:t xml:space="preserve"> годовой отчет об исполнении бюджета сельского поселения за 2019 год, утве</w:t>
      </w:r>
      <w:r w:rsidRPr="00FE1697">
        <w:rPr>
          <w:b w:val="0"/>
          <w:w w:val="100"/>
        </w:rPr>
        <w:t>р</w:t>
      </w:r>
      <w:r w:rsidRPr="00FE1697">
        <w:rPr>
          <w:b w:val="0"/>
          <w:w w:val="100"/>
        </w:rPr>
        <w:t>ждаемый проектом решения Совета сельского поселения «Об утверждении о</w:t>
      </w:r>
      <w:r w:rsidRPr="00FE1697">
        <w:rPr>
          <w:b w:val="0"/>
          <w:w w:val="100"/>
        </w:rPr>
        <w:t>т</w:t>
      </w:r>
      <w:r w:rsidRPr="00FE1697">
        <w:rPr>
          <w:b w:val="0"/>
          <w:w w:val="100"/>
        </w:rPr>
        <w:t>чета об исполнении бюджета сельского поселения за 2019 год» не соответств</w:t>
      </w:r>
      <w:r w:rsidRPr="00FE1697">
        <w:rPr>
          <w:b w:val="0"/>
          <w:w w:val="100"/>
        </w:rPr>
        <w:t>у</w:t>
      </w:r>
      <w:r w:rsidRPr="00FE1697">
        <w:rPr>
          <w:b w:val="0"/>
          <w:w w:val="100"/>
        </w:rPr>
        <w:t>ет принципам сбалансированности и достоверности («Архангельское», «Вер</w:t>
      </w:r>
      <w:r w:rsidRPr="00FE1697">
        <w:rPr>
          <w:b w:val="0"/>
          <w:w w:val="100"/>
        </w:rPr>
        <w:t>х</w:t>
      </w:r>
      <w:r w:rsidRPr="00FE1697">
        <w:rPr>
          <w:b w:val="0"/>
          <w:w w:val="100"/>
        </w:rPr>
        <w:t>нешергольджинское»).</w:t>
      </w:r>
    </w:p>
    <w:p w:rsidR="001C141B" w:rsidRPr="00FE1697" w:rsidRDefault="001C141B" w:rsidP="00FE1697">
      <w:pPr>
        <w:ind w:firstLine="709"/>
        <w:jc w:val="both"/>
      </w:pPr>
      <w:r w:rsidRPr="00FE1697">
        <w:t>7. В нарушение ст. 232 Бюджетного кодекса РФ несвоевременно вносятся изменения в решения Совета о бюджете («Архангельское», «Байхорское», «Большереченское», «Верхнешергольджинское», «Жиндойское», «Захаро</w:t>
      </w:r>
      <w:r w:rsidRPr="00FE1697">
        <w:t>в</w:t>
      </w:r>
      <w:r w:rsidRPr="00FE1697">
        <w:t>ское», «Конкинское», «Коротковское», «Красночикойское», «Малоархангел</w:t>
      </w:r>
      <w:r w:rsidRPr="00FE1697">
        <w:t>ь</w:t>
      </w:r>
      <w:r w:rsidRPr="00FE1697">
        <w:t>ское», «Мензинское», «Урлукское», «Шимбиликское», «Черемховское»).</w:t>
      </w:r>
    </w:p>
    <w:p w:rsidR="001C141B" w:rsidRPr="00FE1697" w:rsidRDefault="001C141B" w:rsidP="00FE1697">
      <w:pPr>
        <w:ind w:firstLine="709"/>
        <w:jc w:val="both"/>
      </w:pPr>
      <w:r w:rsidRPr="00FE1697">
        <w:t xml:space="preserve">8. В нарушение Инструкция от 28.12.2010 г. № 191н данные 0503121 «Отчет о финансовых результатах деятельности» не соответствуют данным ф. </w:t>
      </w:r>
      <w:r w:rsidRPr="00FE1697">
        <w:lastRenderedPageBreak/>
        <w:t>0504072 «Главная книга» («Верхнешергольджинское», «Большереченское», «Красночикойское», «Конкинское», «Черемховское»).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9. В нарушение ст. 264.4. Бюджетного кодекса РФ и Инструкции  от 28.12.2010 г. № 191н  при сверке данных формы 0503121 «Отчет о финансовых результатах деятельности» с данными формы 0503110 «Справка по заключ</w:t>
      </w:r>
      <w:r w:rsidRPr="00FE1697">
        <w:t>е</w:t>
      </w:r>
      <w:r w:rsidRPr="00FE1697">
        <w:t>нию счетов бюджетного учета отчетного финансового года» установлены о</w:t>
      </w:r>
      <w:r w:rsidRPr="00FE1697">
        <w:t>т</w:t>
      </w:r>
      <w:r w:rsidRPr="00FE1697">
        <w:t>клонения («Верхнешергольджинское»).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10. В нарушение Инструкции  от 28.12.2010 г. № 191н данные в таблице 3 «Сведения об исполнении текстовых статей закона (решения) о бюджете» не соответствует решению «О бюджете сельского поселения» и данным формы 0503117 «Отчет об исполнении бюджета» («Верхнешергольджинское»).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11. В нарушение ст. 264.4. Бюджетного кодекса РФ и Инструкции от 28.12.2010 г. № 191н показатели по расходам, отраженные в графе 2 формы 0503163 не соответствуют показателям ф. 0503117 («Верхнешергольджи</w:t>
      </w:r>
      <w:r w:rsidRPr="00FE1697">
        <w:t>н</w:t>
      </w:r>
      <w:r w:rsidRPr="00FE1697">
        <w:t>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12. В нарушение Инструкции от 28.12.2010 г. № 191н форма 0503162 «Сведения о результатах деятельности» содержит информацию об исполнении бюджета поселения («Верхнешергольджинское»).</w:t>
      </w:r>
    </w:p>
    <w:p w:rsidR="001C141B" w:rsidRPr="00FE1697" w:rsidRDefault="001C141B" w:rsidP="00FE1697">
      <w:pPr>
        <w:ind w:firstLine="709"/>
        <w:jc w:val="both"/>
      </w:pPr>
      <w:r w:rsidRPr="00FE1697">
        <w:t>13. В нарушение ст. 264.2 Бюджетного кодекса РФ и Инструкции от 28.12.2010 г. № 191н  при проверке соответствия доходов и расходов, утве</w:t>
      </w:r>
      <w:r w:rsidRPr="00FE1697">
        <w:t>р</w:t>
      </w:r>
      <w:r w:rsidRPr="00FE1697">
        <w:t xml:space="preserve">жденных решением «О бюджете сельского поселения» и годовой бюджетной отчетностью (ф. 0503117) установлены отклонения («Захаровское»). </w:t>
      </w:r>
    </w:p>
    <w:p w:rsidR="001C141B" w:rsidRPr="00FE1697" w:rsidRDefault="001C141B" w:rsidP="00FE1697">
      <w:pPr>
        <w:ind w:firstLine="709"/>
        <w:jc w:val="both"/>
      </w:pPr>
      <w:r w:rsidRPr="00FE1697">
        <w:t>14.  В нарушение Инструкции от 28.12.2010 г. № 191н данные раздела 2 «Расходы бюджета» ф. 0503117 «Отчет об исполнении бюджета» не соотве</w:t>
      </w:r>
      <w:r w:rsidRPr="00FE1697">
        <w:t>т</w:t>
      </w:r>
      <w:r w:rsidRPr="00FE1697">
        <w:t>ствуют данным раздела 4 «Аналитическая информация по выбытиям» ф. 0503123 «Отчет о движении денежных средств» («Захаровское»).</w:t>
      </w:r>
    </w:p>
    <w:p w:rsidR="001C141B" w:rsidRPr="00FE1697" w:rsidRDefault="001C141B" w:rsidP="00FE1697">
      <w:pPr>
        <w:pStyle w:val="3"/>
        <w:widowControl w:val="0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E1697">
        <w:rPr>
          <w:sz w:val="28"/>
          <w:szCs w:val="28"/>
        </w:rPr>
        <w:t>15. В нарушение Инструкции от 28.12.2010 г. № 191н данные главной книги (ф. 0504072)  не соответствуют данным ф. 0503128 «Отчет о бюджетных обязательствах» («Красночикойское», «Малоархангельское», «Мензинское», «Черемховское», «Шимбиликское», «Захаровское», «Коротковское»).</w:t>
      </w:r>
    </w:p>
    <w:p w:rsidR="001C141B" w:rsidRPr="00FE1697" w:rsidRDefault="001C141B" w:rsidP="00FE1697">
      <w:pPr>
        <w:ind w:firstLine="709"/>
        <w:jc w:val="both"/>
      </w:pPr>
      <w:r w:rsidRPr="00FE1697">
        <w:t xml:space="preserve">16. В нарушение п. 2 ст. 160.1 Бюджетного кодекса РФ администратор доходов не осуществляет начисление, учет и </w:t>
      </w:r>
      <w:proofErr w:type="gramStart"/>
      <w:r w:rsidRPr="00FE1697">
        <w:t>контроль за</w:t>
      </w:r>
      <w:proofErr w:type="gramEnd"/>
      <w:r w:rsidRPr="00FE1697">
        <w:t xml:space="preserve"> правильностью и</w:t>
      </w:r>
      <w:r w:rsidRPr="00FE1697">
        <w:t>с</w:t>
      </w:r>
      <w:r w:rsidRPr="00FE1697">
        <w:t>числения, полнотой и своевременностью осуществления платежей в бюджет, пеней и штрафов («Конкинское», «Черемховское», «Мензинское», «Малоарха</w:t>
      </w:r>
      <w:r w:rsidRPr="00FE1697">
        <w:t>н</w:t>
      </w:r>
      <w:r w:rsidRPr="00FE1697">
        <w:t>гельское»).</w:t>
      </w:r>
    </w:p>
    <w:p w:rsidR="001C141B" w:rsidRPr="00FE1697" w:rsidRDefault="001C141B" w:rsidP="00FE1697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E1697">
        <w:rPr>
          <w:sz w:val="28"/>
          <w:szCs w:val="28"/>
        </w:rPr>
        <w:t>17. В нарушение Инструкции от 28.12.2010 г. № 191н в форме 0503128 «Отчет о бюджетных обязательствах» отсутствует:</w:t>
      </w:r>
    </w:p>
    <w:p w:rsidR="001C141B" w:rsidRPr="00FE1697" w:rsidRDefault="001C141B" w:rsidP="00FE1697">
      <w:pPr>
        <w:pStyle w:val="3"/>
        <w:tabs>
          <w:tab w:val="left" w:pos="567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E1697">
        <w:rPr>
          <w:sz w:val="28"/>
          <w:szCs w:val="28"/>
        </w:rPr>
        <w:t>- наименование раздела, подраздела, целевой статьи («Конкинское», «К</w:t>
      </w:r>
      <w:r w:rsidRPr="00FE1697">
        <w:rPr>
          <w:sz w:val="28"/>
          <w:szCs w:val="28"/>
        </w:rPr>
        <w:t>о</w:t>
      </w:r>
      <w:r w:rsidRPr="00FE1697">
        <w:rPr>
          <w:sz w:val="28"/>
          <w:szCs w:val="28"/>
        </w:rPr>
        <w:t>ротковское», «Черемховское»);</w:t>
      </w:r>
    </w:p>
    <w:p w:rsidR="001C141B" w:rsidRPr="00FE1697" w:rsidRDefault="001C141B" w:rsidP="00FE1697">
      <w:pPr>
        <w:autoSpaceDE w:val="0"/>
        <w:autoSpaceDN w:val="0"/>
        <w:ind w:firstLine="709"/>
        <w:jc w:val="both"/>
      </w:pPr>
      <w:r w:rsidRPr="00FE1697">
        <w:t>- код главного распорядителя средств бюджета (802) («Мензинское»,  «Конкинское»).</w:t>
      </w:r>
    </w:p>
    <w:p w:rsidR="001C141B" w:rsidRPr="00FE1697" w:rsidRDefault="001C141B" w:rsidP="00FE1697">
      <w:pPr>
        <w:ind w:firstLine="709"/>
        <w:jc w:val="both"/>
      </w:pPr>
      <w:r w:rsidRPr="00FE1697">
        <w:t xml:space="preserve">18. В нарушение Инструкции от 28.12.2010 г. № 191н в ф. </w:t>
      </w:r>
      <w:r w:rsidRPr="00FE1697">
        <w:rPr>
          <w:i/>
        </w:rPr>
        <w:t>0503164</w:t>
      </w:r>
      <w:r w:rsidRPr="00FE1697">
        <w:t xml:space="preserve"> «Св</w:t>
      </w:r>
      <w:r w:rsidRPr="00FE1697">
        <w:t>е</w:t>
      </w:r>
      <w:r w:rsidRPr="00FE1697">
        <w:t>дения об исполнении бюджета» данные заполнены не в полном объеме («Ко</w:t>
      </w:r>
      <w:r w:rsidRPr="00FE1697">
        <w:t>н</w:t>
      </w:r>
      <w:r w:rsidRPr="00FE1697">
        <w:t>кинское», «Мензинское», «Черемховское»).</w:t>
      </w:r>
    </w:p>
    <w:p w:rsidR="001C141B" w:rsidRPr="00FE1697" w:rsidRDefault="001C141B" w:rsidP="00FE1697">
      <w:pPr>
        <w:ind w:firstLine="709"/>
        <w:jc w:val="both"/>
      </w:pPr>
      <w:r w:rsidRPr="00FE1697">
        <w:lastRenderedPageBreak/>
        <w:t>19. В нарушение Инструкции от 28.12.2010 г. № 191н данные главной книги (ф. 0504072) не соответствуют ф. 0503120 («Конкинское»).</w:t>
      </w:r>
    </w:p>
    <w:p w:rsidR="001C141B" w:rsidRPr="00FE1697" w:rsidRDefault="001C141B" w:rsidP="00FE1697">
      <w:pPr>
        <w:ind w:firstLine="709"/>
        <w:jc w:val="both"/>
      </w:pPr>
      <w:r w:rsidRPr="00FE1697">
        <w:t>20. В нарушение приказа от 28.12.2010 г. № 191н в таблице № 5 «Свед</w:t>
      </w:r>
      <w:r w:rsidRPr="00FE1697">
        <w:t>е</w:t>
      </w:r>
      <w:r w:rsidRPr="00FE1697">
        <w:t>ния о результатах мероприятий внутреннего государственного (муниципальн</w:t>
      </w:r>
      <w:r w:rsidRPr="00FE1697">
        <w:t>о</w:t>
      </w:r>
      <w:r w:rsidRPr="00FE1697">
        <w:t>го) финансового контроля» не отражена информация о мероприятиях внутре</w:t>
      </w:r>
      <w:r w:rsidRPr="00FE1697">
        <w:t>н</w:t>
      </w:r>
      <w:r w:rsidRPr="00FE1697">
        <w:t>него финансового контроля («Конкинское», «Мензинское», «Черемховское», «Шимбиликское»).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 xml:space="preserve">21. В нарушение ст. 160.1. </w:t>
      </w:r>
      <w:proofErr w:type="gramStart"/>
      <w:r w:rsidRPr="00FE1697">
        <w:t>Бюджетного кодекса РФ не включены в пер</w:t>
      </w:r>
      <w:r w:rsidRPr="00FE1697">
        <w:t>е</w:t>
      </w:r>
      <w:r w:rsidRPr="00FE1697">
        <w:t>чень кодов бюджетной классификации, закрепленных за администратором д</w:t>
      </w:r>
      <w:r w:rsidRPr="00FE1697">
        <w:t>о</w:t>
      </w:r>
      <w:r w:rsidRPr="00FE1697">
        <w:t>ходов коды классификации доходов бюджетов («Шимбиликское», «Мензи</w:t>
      </w:r>
      <w:r w:rsidRPr="00FE1697">
        <w:t>н</w:t>
      </w:r>
      <w:r w:rsidRPr="00FE1697">
        <w:t>ское».</w:t>
      </w:r>
      <w:proofErr w:type="gramEnd"/>
    </w:p>
    <w:p w:rsidR="001C141B" w:rsidRPr="00FE1697" w:rsidRDefault="001C141B" w:rsidP="00FE169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E1697">
        <w:rPr>
          <w:sz w:val="28"/>
          <w:szCs w:val="28"/>
        </w:rPr>
        <w:t>22. В нарушение Федерального закона от 06.12.2011 г. № 402-ФЗ «О бу</w:t>
      </w:r>
      <w:r w:rsidRPr="00FE1697">
        <w:rPr>
          <w:sz w:val="28"/>
          <w:szCs w:val="28"/>
        </w:rPr>
        <w:t>х</w:t>
      </w:r>
      <w:r w:rsidRPr="00FE1697">
        <w:rPr>
          <w:sz w:val="28"/>
          <w:szCs w:val="28"/>
        </w:rPr>
        <w:t>галтерском учете» и Инструкции от 28.12.2010 г. № 191н данные главной книги (ф. 0504072) не соответствуют показателям формы 0503168 («Конкинское»).</w:t>
      </w:r>
    </w:p>
    <w:p w:rsidR="001C141B" w:rsidRPr="00FE1697" w:rsidRDefault="001C141B" w:rsidP="00FE1697">
      <w:pPr>
        <w:pStyle w:val="24"/>
        <w:widowControl w:val="0"/>
        <w:spacing w:after="0" w:line="240" w:lineRule="auto"/>
        <w:ind w:firstLine="709"/>
        <w:jc w:val="both"/>
      </w:pPr>
      <w:r w:rsidRPr="00FE1697">
        <w:t>23. В нарушение ст. 264.4. Бюджетного кодекса РФ и Инструкции от 28.12.2010 г. № 191н в таблице № 3 «Сведения об исполнении текстовых статей закона (решения) о бюджете» не соответствует решению «О бюджете сельского поселения» («Мензинское»).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24. В нарушение Инструкции от 28.12.2010 г. № 191н в форме 0503124 «Отчет о кассовом поступлении и выбытии бюджетных средств» неверно ук</w:t>
      </w:r>
      <w:r w:rsidRPr="00FE1697">
        <w:t>а</w:t>
      </w:r>
      <w:r w:rsidRPr="00FE1697">
        <w:t>зан код главного администратора доходов бюджета и код главного распоряд</w:t>
      </w:r>
      <w:r w:rsidRPr="00FE1697">
        <w:t>и</w:t>
      </w:r>
      <w:r w:rsidRPr="00FE1697">
        <w:t>теля бюджетных средств («Мензинское»).</w:t>
      </w:r>
    </w:p>
    <w:p w:rsidR="001C141B" w:rsidRPr="00FE1697" w:rsidRDefault="001C141B" w:rsidP="00FE1697">
      <w:pPr>
        <w:ind w:firstLine="709"/>
        <w:jc w:val="both"/>
      </w:pPr>
      <w:r w:rsidRPr="00FE1697">
        <w:t>25. В нарушение Инструкции от 28.12.2010 г. № 191н данные таблицы № 4 «Сведения об особенностях ведения бюджетного учета» заполнены неверно («Мензинское»).</w:t>
      </w:r>
    </w:p>
    <w:p w:rsidR="001C141B" w:rsidRPr="00FE1697" w:rsidRDefault="001C141B" w:rsidP="00FE1697">
      <w:pPr>
        <w:ind w:firstLine="709"/>
        <w:jc w:val="both"/>
      </w:pPr>
      <w:r w:rsidRPr="00FE1697">
        <w:t>26. В нарушение Инструкции от 28.12.2010 г. № 191н показатели графы 3 формы 0503163 не соответствуют показателям бюджетной росписи на 31.12.2019 г. («Мензинское»).</w:t>
      </w:r>
    </w:p>
    <w:p w:rsidR="001C141B" w:rsidRPr="00FE1697" w:rsidRDefault="001C141B" w:rsidP="00FE1697">
      <w:pPr>
        <w:pStyle w:val="3"/>
        <w:tabs>
          <w:tab w:val="left" w:pos="567"/>
          <w:tab w:val="left" w:pos="709"/>
          <w:tab w:val="center" w:pos="4590"/>
        </w:tabs>
        <w:spacing w:after="0"/>
        <w:ind w:firstLine="709"/>
        <w:jc w:val="both"/>
        <w:rPr>
          <w:sz w:val="28"/>
          <w:szCs w:val="28"/>
        </w:rPr>
      </w:pPr>
      <w:r w:rsidRPr="00FE1697">
        <w:rPr>
          <w:sz w:val="28"/>
          <w:szCs w:val="28"/>
        </w:rPr>
        <w:t>27.</w:t>
      </w:r>
      <w:r w:rsidRPr="00FE1697">
        <w:t xml:space="preserve"> </w:t>
      </w:r>
      <w:r w:rsidRPr="00FE1697">
        <w:rPr>
          <w:sz w:val="28"/>
          <w:szCs w:val="28"/>
        </w:rPr>
        <w:t>В нарушение Федерального закона от 06.12.2011 г. № 402-ФЗ «О бу</w:t>
      </w:r>
      <w:r w:rsidRPr="00FE1697">
        <w:rPr>
          <w:sz w:val="28"/>
          <w:szCs w:val="28"/>
        </w:rPr>
        <w:t>х</w:t>
      </w:r>
      <w:r w:rsidRPr="00FE1697">
        <w:rPr>
          <w:sz w:val="28"/>
          <w:szCs w:val="28"/>
        </w:rPr>
        <w:t>галтерском учете» и Инструкции от 28.12.2010 г. № 191н данные главной книги (ф. 0504072) не соответствуют показателям формы 0503169 («Мензинское»).</w:t>
      </w:r>
    </w:p>
    <w:p w:rsidR="001C141B" w:rsidRPr="00FE1697" w:rsidRDefault="001C141B" w:rsidP="00FE1697">
      <w:pPr>
        <w:widowControl w:val="0"/>
        <w:ind w:firstLine="709"/>
        <w:jc w:val="both"/>
      </w:pPr>
      <w:r w:rsidRPr="00FE1697">
        <w:t>28.  В нарушение ст. 264.6 Бюджетного кодекса РФ, ст. 42 Устава сел</w:t>
      </w:r>
      <w:r w:rsidRPr="00FE1697">
        <w:t>ь</w:t>
      </w:r>
      <w:r w:rsidRPr="00FE1697">
        <w:t>ского поселения и ст. 37 Положения о бюджетном процессе в сельском посел</w:t>
      </w:r>
      <w:r w:rsidRPr="00FE1697">
        <w:t>е</w:t>
      </w:r>
      <w:r w:rsidRPr="00FE1697">
        <w:t>нии проект решения Совета поселения «Об исполнении бюджета сельского п</w:t>
      </w:r>
      <w:r w:rsidRPr="00FE1697">
        <w:t>о</w:t>
      </w:r>
      <w:r w:rsidRPr="00FE1697">
        <w:t>селения за 2019 год» не предоставлен («Мензинское»).</w:t>
      </w:r>
    </w:p>
    <w:p w:rsidR="001C141B" w:rsidRPr="00FE1697" w:rsidRDefault="00E24DB1" w:rsidP="00FE1697">
      <w:pPr>
        <w:widowControl w:val="0"/>
        <w:ind w:firstLine="709"/>
        <w:jc w:val="both"/>
      </w:pPr>
      <w:r>
        <w:t>29</w:t>
      </w:r>
      <w:r w:rsidR="001C141B" w:rsidRPr="00FE1697">
        <w:t>. В нарушение ст. 184.1 Бюджетного кодекса РФ решением «О бюд</w:t>
      </w:r>
      <w:r>
        <w:t>ж</w:t>
      </w:r>
      <w:r>
        <w:t>е</w:t>
      </w:r>
      <w:r>
        <w:t>те</w:t>
      </w:r>
      <w:r w:rsidR="001C141B" w:rsidRPr="00FE1697">
        <w:t>» и Положения о бюджетном процессе сельского поселения  утверждены не все приложения к решению о бюджете («Конкинское»).</w:t>
      </w:r>
    </w:p>
    <w:p w:rsidR="001C141B" w:rsidRPr="00FE1697" w:rsidRDefault="00E24DB1" w:rsidP="00FE1697">
      <w:pPr>
        <w:pStyle w:val="af0"/>
        <w:ind w:left="0" w:right="0" w:firstLine="709"/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>30</w:t>
      </w:r>
      <w:r w:rsidR="001C141B" w:rsidRPr="00FE1697">
        <w:rPr>
          <w:b w:val="0"/>
          <w:w w:val="100"/>
          <w:szCs w:val="28"/>
        </w:rPr>
        <w:t>. В нарушение Инструкции от 28.12.2010 г. № 191н  в приложении к решению «О бюдже</w:t>
      </w:r>
      <w:r>
        <w:rPr>
          <w:b w:val="0"/>
          <w:w w:val="100"/>
          <w:szCs w:val="28"/>
        </w:rPr>
        <w:t>те</w:t>
      </w:r>
      <w:r w:rsidR="001C141B" w:rsidRPr="00FE1697">
        <w:rPr>
          <w:b w:val="0"/>
          <w:w w:val="100"/>
          <w:szCs w:val="28"/>
        </w:rPr>
        <w:t>» неверно указан код главного администратора доходов бюджета («Красночикойское»).</w:t>
      </w:r>
    </w:p>
    <w:p w:rsidR="001A0849" w:rsidRDefault="00E24DB1" w:rsidP="00FE1697">
      <w:pPr>
        <w:ind w:firstLine="709"/>
        <w:jc w:val="both"/>
        <w:rPr>
          <w:bCs/>
          <w:iCs/>
        </w:rPr>
      </w:pPr>
      <w:r>
        <w:t>31</w:t>
      </w:r>
      <w:r w:rsidR="001C141B" w:rsidRPr="00FE1697">
        <w:t>. Годовой отчет об исполнении бюджета сельского поселения отпра</w:t>
      </w:r>
      <w:r w:rsidR="001C141B" w:rsidRPr="00FE1697">
        <w:t>в</w:t>
      </w:r>
      <w:r w:rsidR="001C141B" w:rsidRPr="00FE1697">
        <w:t>лен на доработку («Архангельское», «Верхнешергольджинское», «Захаро</w:t>
      </w:r>
      <w:r w:rsidR="001C141B" w:rsidRPr="00FE1697">
        <w:t>в</w:t>
      </w:r>
      <w:r w:rsidR="001C141B" w:rsidRPr="00FE1697">
        <w:t>ское», «Конкинское», «Мензинское</w:t>
      </w:r>
      <w:r w:rsidR="001C141B">
        <w:t>», «Черемховское»)</w:t>
      </w:r>
      <w:r w:rsidR="001A0849">
        <w:rPr>
          <w:bCs/>
          <w:iCs/>
        </w:rPr>
        <w:t>.</w:t>
      </w:r>
    </w:p>
    <w:p w:rsidR="00095EBA" w:rsidRPr="00AA541C" w:rsidRDefault="007D2F5D" w:rsidP="007D2F5D">
      <w:pPr>
        <w:widowControl w:val="0"/>
        <w:ind w:firstLine="720"/>
        <w:jc w:val="both"/>
      </w:pPr>
      <w:r>
        <w:t>По результатам проведенных экспертиз годовых отчетов и проектов р</w:t>
      </w:r>
      <w:r>
        <w:t>е</w:t>
      </w:r>
      <w:r>
        <w:lastRenderedPageBreak/>
        <w:t xml:space="preserve">шений Советов сельских поселений «Отчет об исполнении бюджета» Главам поселений и Советам поселений направлены предложения по устранению нарушений, указанных в </w:t>
      </w:r>
      <w:r w:rsidRPr="00AA541C">
        <w:t>Заключениях</w:t>
      </w:r>
      <w:r w:rsidR="001A0849">
        <w:t>.</w:t>
      </w:r>
    </w:p>
    <w:p w:rsidR="001048F3" w:rsidRDefault="001048F3" w:rsidP="00095EBA">
      <w:pPr>
        <w:widowControl w:val="0"/>
        <w:ind w:firstLine="720"/>
        <w:jc w:val="both"/>
        <w:rPr>
          <w:b/>
        </w:rPr>
      </w:pPr>
    </w:p>
    <w:p w:rsidR="001048F3" w:rsidRDefault="000F77F6" w:rsidP="00095EBA">
      <w:pPr>
        <w:widowControl w:val="0"/>
        <w:ind w:firstLine="720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>2</w:t>
      </w:r>
      <w:r w:rsidR="001048F3">
        <w:rPr>
          <w:b/>
        </w:rPr>
        <w:t xml:space="preserve">. Заключения на проект решения Совета муниципального района «Красночикойский район» </w:t>
      </w:r>
      <w:r w:rsidR="001048F3">
        <w:rPr>
          <w:b/>
          <w:bCs/>
        </w:rPr>
        <w:t>«О внесении изменений в решение Совета м</w:t>
      </w:r>
      <w:r w:rsidR="001048F3">
        <w:rPr>
          <w:b/>
          <w:bCs/>
        </w:rPr>
        <w:t>у</w:t>
      </w:r>
      <w:r w:rsidR="001048F3">
        <w:rPr>
          <w:b/>
          <w:bCs/>
        </w:rPr>
        <w:t xml:space="preserve">ниципального района «Красночикойский район»  </w:t>
      </w:r>
      <w:r w:rsidR="001048F3">
        <w:rPr>
          <w:b/>
        </w:rPr>
        <w:t>«О бюджете муниц</w:t>
      </w:r>
      <w:r w:rsidR="001048F3">
        <w:rPr>
          <w:b/>
        </w:rPr>
        <w:t>и</w:t>
      </w:r>
      <w:r w:rsidR="001048F3">
        <w:rPr>
          <w:b/>
        </w:rPr>
        <w:t>пального района «Красночикойский район» на 20</w:t>
      </w:r>
      <w:r w:rsidR="008F2956">
        <w:rPr>
          <w:b/>
        </w:rPr>
        <w:t>20</w:t>
      </w:r>
      <w:r w:rsidR="001048F3">
        <w:rPr>
          <w:b/>
        </w:rPr>
        <w:t xml:space="preserve"> год и плановый пер</w:t>
      </w:r>
      <w:r w:rsidR="001048F3">
        <w:rPr>
          <w:b/>
        </w:rPr>
        <w:t>и</w:t>
      </w:r>
      <w:r w:rsidR="001048F3">
        <w:rPr>
          <w:b/>
        </w:rPr>
        <w:t>од 20</w:t>
      </w:r>
      <w:r w:rsidR="008F2956">
        <w:rPr>
          <w:b/>
        </w:rPr>
        <w:t>21</w:t>
      </w:r>
      <w:r w:rsidR="001048F3">
        <w:rPr>
          <w:b/>
        </w:rPr>
        <w:t xml:space="preserve"> и 202</w:t>
      </w:r>
      <w:r w:rsidR="008F2956">
        <w:rPr>
          <w:b/>
        </w:rPr>
        <w:t>2</w:t>
      </w:r>
      <w:r w:rsidR="001048F3">
        <w:rPr>
          <w:b/>
        </w:rPr>
        <w:t xml:space="preserve"> годов»:</w:t>
      </w:r>
    </w:p>
    <w:p w:rsidR="00997612" w:rsidRDefault="00997612" w:rsidP="00095EBA">
      <w:pPr>
        <w:widowControl w:val="0"/>
        <w:ind w:firstLine="720"/>
        <w:jc w:val="both"/>
        <w:rPr>
          <w:b/>
        </w:rPr>
      </w:pPr>
    </w:p>
    <w:p w:rsidR="001048F3" w:rsidRDefault="001048F3" w:rsidP="00095EBA">
      <w:pPr>
        <w:widowControl w:val="0"/>
        <w:ind w:firstLine="720"/>
        <w:jc w:val="both"/>
        <w:rPr>
          <w:b/>
        </w:rPr>
      </w:pPr>
      <w:r>
        <w:rPr>
          <w:b/>
        </w:rPr>
        <w:t xml:space="preserve">- Заключение от </w:t>
      </w:r>
      <w:r w:rsidR="008E793C">
        <w:rPr>
          <w:b/>
        </w:rPr>
        <w:t>17</w:t>
      </w:r>
      <w:r>
        <w:rPr>
          <w:b/>
        </w:rPr>
        <w:t>.0</w:t>
      </w:r>
      <w:r w:rsidR="008E793C">
        <w:rPr>
          <w:b/>
        </w:rPr>
        <w:t>1</w:t>
      </w:r>
      <w:r>
        <w:rPr>
          <w:b/>
        </w:rPr>
        <w:t>.20</w:t>
      </w:r>
      <w:r w:rsidR="008E793C">
        <w:rPr>
          <w:b/>
        </w:rPr>
        <w:t>20</w:t>
      </w:r>
      <w:r>
        <w:rPr>
          <w:b/>
        </w:rPr>
        <w:t xml:space="preserve"> г. № 0</w:t>
      </w:r>
      <w:r w:rsidR="008E793C">
        <w:rPr>
          <w:b/>
        </w:rPr>
        <w:t>2</w:t>
      </w:r>
      <w:r>
        <w:rPr>
          <w:b/>
        </w:rPr>
        <w:t>-</w:t>
      </w:r>
      <w:r w:rsidR="008E793C">
        <w:rPr>
          <w:b/>
        </w:rPr>
        <w:t>20</w:t>
      </w:r>
      <w:r>
        <w:rPr>
          <w:b/>
        </w:rPr>
        <w:t>/ЭАМ:</w:t>
      </w:r>
    </w:p>
    <w:p w:rsidR="008E793C" w:rsidRDefault="008E793C" w:rsidP="008E793C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Проект решения Совета муниципального района «Красночикойский район»  «О внесении изменений в решение Совета муниципального района «Красночикойский район»  </w:t>
      </w:r>
      <w:r>
        <w:rPr>
          <w:sz w:val="28"/>
          <w:szCs w:val="28"/>
        </w:rPr>
        <w:t>«О бюджете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район»» </w:t>
      </w:r>
      <w:r>
        <w:rPr>
          <w:bCs/>
          <w:sz w:val="28"/>
          <w:szCs w:val="28"/>
        </w:rPr>
        <w:t>подготовлен для рассмотрения  Советом муниципального района «Красночикойский район».</w:t>
      </w:r>
    </w:p>
    <w:p w:rsidR="008E793C" w:rsidRDefault="008E793C" w:rsidP="008E793C">
      <w:pPr>
        <w:widowControl w:val="0"/>
        <w:ind w:firstLine="709"/>
        <w:jc w:val="both"/>
      </w:pPr>
      <w:r>
        <w:t>2. Проектом решения предлагается уменьшить годовые бюджетные назначения по доходам бюджета на 968,8 тыс. руб. С учетом предлагаемых проектом решения Совета муниципального района изменений доходы местного бюджета на 2020 год составят 781209,8 тыс. руб.</w:t>
      </w:r>
    </w:p>
    <w:p w:rsidR="008E793C" w:rsidRDefault="008E793C" w:rsidP="008E793C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11611,7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2020 год составят 791144,3 тыс. руб.</w:t>
      </w:r>
    </w:p>
    <w:p w:rsidR="001048F3" w:rsidRDefault="008E793C" w:rsidP="008E793C">
      <w:pPr>
        <w:widowControl w:val="0"/>
        <w:ind w:firstLine="720"/>
        <w:jc w:val="both"/>
      </w:pPr>
      <w:r>
        <w:t>4. Объем источников финансирования дефицита бюджета изменился и составил 9934,5 тыс. руб.</w:t>
      </w:r>
    </w:p>
    <w:p w:rsidR="00DA6654" w:rsidRDefault="00DA6654" w:rsidP="00451D97">
      <w:pPr>
        <w:widowControl w:val="0"/>
        <w:ind w:firstLine="720"/>
        <w:jc w:val="both"/>
        <w:rPr>
          <w:b/>
        </w:rPr>
      </w:pPr>
    </w:p>
    <w:p w:rsidR="00451D97" w:rsidRDefault="00451D97" w:rsidP="00451D97">
      <w:pPr>
        <w:widowControl w:val="0"/>
        <w:ind w:firstLine="720"/>
        <w:jc w:val="both"/>
        <w:rPr>
          <w:b/>
        </w:rPr>
      </w:pPr>
      <w:r>
        <w:rPr>
          <w:b/>
        </w:rPr>
        <w:t xml:space="preserve">- Заключение от </w:t>
      </w:r>
      <w:r w:rsidR="00E37DD6">
        <w:rPr>
          <w:b/>
        </w:rPr>
        <w:t>13</w:t>
      </w:r>
      <w:r>
        <w:rPr>
          <w:b/>
        </w:rPr>
        <w:t>.0</w:t>
      </w:r>
      <w:r w:rsidR="00E37DD6">
        <w:rPr>
          <w:b/>
        </w:rPr>
        <w:t>3</w:t>
      </w:r>
      <w:r>
        <w:rPr>
          <w:b/>
        </w:rPr>
        <w:t>.20</w:t>
      </w:r>
      <w:r w:rsidR="00E37DD6">
        <w:rPr>
          <w:b/>
        </w:rPr>
        <w:t>20</w:t>
      </w:r>
      <w:r>
        <w:rPr>
          <w:b/>
        </w:rPr>
        <w:t xml:space="preserve"> г. № </w:t>
      </w:r>
      <w:r w:rsidR="00E37DD6">
        <w:rPr>
          <w:b/>
        </w:rPr>
        <w:t>04</w:t>
      </w:r>
      <w:r>
        <w:rPr>
          <w:b/>
        </w:rPr>
        <w:t>-</w:t>
      </w:r>
      <w:r w:rsidR="00E37DD6">
        <w:rPr>
          <w:b/>
        </w:rPr>
        <w:t>20</w:t>
      </w:r>
      <w:r>
        <w:rPr>
          <w:b/>
        </w:rPr>
        <w:t>/ЭАМ:</w:t>
      </w:r>
    </w:p>
    <w:p w:rsidR="00E37DD6" w:rsidRDefault="00E37DD6" w:rsidP="00E37DD6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:rsidR="00E37DD6" w:rsidRDefault="00E37DD6" w:rsidP="00E37DD6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37767,2 тыс. руб. С учетом предлагаемых прое</w:t>
      </w:r>
      <w:r>
        <w:t>к</w:t>
      </w:r>
      <w:r>
        <w:t>том решения Совета муниципального района изменений доходы местного бюджета на 2020 год составят 818977,0 тыс. руб.</w:t>
      </w:r>
    </w:p>
    <w:p w:rsidR="00E37DD6" w:rsidRDefault="00E37DD6" w:rsidP="00E37DD6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38069,3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2020 год составят 829213,6 тыс. руб.</w:t>
      </w:r>
    </w:p>
    <w:p w:rsidR="00451D97" w:rsidRDefault="00E37DD6" w:rsidP="00E37DD6">
      <w:pPr>
        <w:widowControl w:val="0"/>
        <w:ind w:firstLine="720"/>
        <w:jc w:val="both"/>
        <w:rPr>
          <w:b/>
        </w:rPr>
      </w:pPr>
      <w:r>
        <w:t>4. Объем источников финансирования дефицита бюджета изменился и составил 10236,6 тыс. руб.</w:t>
      </w:r>
    </w:p>
    <w:p w:rsidR="00DA6654" w:rsidRDefault="00DA6654" w:rsidP="00095EBA">
      <w:pPr>
        <w:widowControl w:val="0"/>
        <w:ind w:firstLine="720"/>
        <w:jc w:val="both"/>
        <w:rPr>
          <w:b/>
        </w:rPr>
      </w:pPr>
    </w:p>
    <w:p w:rsidR="001048F3" w:rsidRDefault="00451D97" w:rsidP="00095EBA">
      <w:pPr>
        <w:widowControl w:val="0"/>
        <w:ind w:firstLine="720"/>
        <w:jc w:val="both"/>
        <w:rPr>
          <w:b/>
        </w:rPr>
      </w:pPr>
      <w:r>
        <w:rPr>
          <w:b/>
        </w:rPr>
        <w:t xml:space="preserve">- Заключение от </w:t>
      </w:r>
      <w:r w:rsidR="00FF0A3B">
        <w:rPr>
          <w:b/>
        </w:rPr>
        <w:t>23</w:t>
      </w:r>
      <w:r>
        <w:rPr>
          <w:b/>
        </w:rPr>
        <w:t>.06.20</w:t>
      </w:r>
      <w:r w:rsidR="00FF0A3B">
        <w:rPr>
          <w:b/>
        </w:rPr>
        <w:t>20</w:t>
      </w:r>
      <w:r>
        <w:rPr>
          <w:b/>
        </w:rPr>
        <w:t xml:space="preserve"> г. № </w:t>
      </w:r>
      <w:r w:rsidR="00FF0A3B">
        <w:rPr>
          <w:b/>
        </w:rPr>
        <w:t>18</w:t>
      </w:r>
      <w:r>
        <w:rPr>
          <w:b/>
        </w:rPr>
        <w:t>-</w:t>
      </w:r>
      <w:r w:rsidR="00FF0A3B">
        <w:rPr>
          <w:b/>
        </w:rPr>
        <w:t>20</w:t>
      </w:r>
      <w:r>
        <w:rPr>
          <w:b/>
        </w:rPr>
        <w:t>/ЭАМ:</w:t>
      </w:r>
    </w:p>
    <w:p w:rsidR="00FF0A3B" w:rsidRDefault="00FF0A3B" w:rsidP="00FF0A3B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:rsidR="00FF0A3B" w:rsidRDefault="00FF0A3B" w:rsidP="00FF0A3B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30318,80 тыс. руб. С учетом предлагаемых пр</w:t>
      </w:r>
      <w:r>
        <w:t>о</w:t>
      </w:r>
      <w:r>
        <w:t>ектом решения Совета муниципального района изменений доходы местного бюджета на 2020 год составят 849295,80 тыс. руб.</w:t>
      </w:r>
    </w:p>
    <w:p w:rsidR="00FF0A3B" w:rsidRDefault="00FF0A3B" w:rsidP="00FF0A3B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30318,80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2020 год составят 859532,40 тыс. руб.</w:t>
      </w:r>
    </w:p>
    <w:p w:rsidR="00451D97" w:rsidRDefault="00FF0A3B" w:rsidP="00FF0A3B">
      <w:pPr>
        <w:widowControl w:val="0"/>
        <w:ind w:firstLine="720"/>
        <w:jc w:val="both"/>
      </w:pPr>
      <w:r>
        <w:t>4. Объем источников финансирования дефицита бюджета составил 10236,6 тыс. руб.</w:t>
      </w:r>
    </w:p>
    <w:p w:rsidR="00DA6654" w:rsidRDefault="00DA6654" w:rsidP="00451D97">
      <w:pPr>
        <w:widowControl w:val="0"/>
        <w:ind w:firstLine="720"/>
        <w:jc w:val="both"/>
        <w:rPr>
          <w:b/>
        </w:rPr>
      </w:pPr>
    </w:p>
    <w:p w:rsidR="00451D97" w:rsidRDefault="00451D97" w:rsidP="00451D97">
      <w:pPr>
        <w:widowControl w:val="0"/>
        <w:ind w:firstLine="720"/>
        <w:jc w:val="both"/>
        <w:rPr>
          <w:b/>
        </w:rPr>
      </w:pPr>
      <w:r>
        <w:rPr>
          <w:b/>
        </w:rPr>
        <w:t xml:space="preserve">- Заключение от </w:t>
      </w:r>
      <w:r w:rsidR="00DF6AC4">
        <w:rPr>
          <w:b/>
        </w:rPr>
        <w:t>07</w:t>
      </w:r>
      <w:r>
        <w:rPr>
          <w:b/>
        </w:rPr>
        <w:t>.09.20</w:t>
      </w:r>
      <w:r w:rsidR="00DF6AC4">
        <w:rPr>
          <w:b/>
        </w:rPr>
        <w:t>20</w:t>
      </w:r>
      <w:r>
        <w:rPr>
          <w:b/>
        </w:rPr>
        <w:t xml:space="preserve"> г. № </w:t>
      </w:r>
      <w:r w:rsidR="00DF6AC4">
        <w:rPr>
          <w:b/>
        </w:rPr>
        <w:t>28</w:t>
      </w:r>
      <w:r>
        <w:rPr>
          <w:b/>
        </w:rPr>
        <w:t>-</w:t>
      </w:r>
      <w:r w:rsidR="00DF6AC4">
        <w:rPr>
          <w:b/>
        </w:rPr>
        <w:t>20</w:t>
      </w:r>
      <w:r>
        <w:rPr>
          <w:b/>
        </w:rPr>
        <w:t>/ЭАМ:</w:t>
      </w:r>
    </w:p>
    <w:p w:rsidR="00DF6AC4" w:rsidRDefault="00DF6AC4" w:rsidP="00DF6AC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:rsidR="00DF6AC4" w:rsidRDefault="00DF6AC4" w:rsidP="00DF6AC4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85130,4 тыс. руб. С учетом предлагаемых прое</w:t>
      </w:r>
      <w:r>
        <w:t>к</w:t>
      </w:r>
      <w:r>
        <w:t>том решения Совета муниципального района изменений доходы местного бюджета на 2020 год составят 934426,2 тыс. руб.</w:t>
      </w:r>
    </w:p>
    <w:p w:rsidR="00DF6AC4" w:rsidRDefault="00DF6AC4" w:rsidP="00DF6AC4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увеличить на</w:t>
      </w:r>
      <w:r>
        <w:t xml:space="preserve"> 85130,4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2020 год составят 944662,8 тыс. руб.</w:t>
      </w:r>
    </w:p>
    <w:p w:rsidR="00451D97" w:rsidRDefault="00DF6AC4" w:rsidP="00DF6AC4">
      <w:pPr>
        <w:widowControl w:val="0"/>
        <w:ind w:firstLine="720"/>
        <w:jc w:val="both"/>
        <w:rPr>
          <w:b/>
        </w:rPr>
      </w:pPr>
      <w:r>
        <w:t>4. Объем источников финансирования дефицита бюджета не изменился и составил 10236,6 тыс. руб.</w:t>
      </w:r>
    </w:p>
    <w:p w:rsidR="00DA6654" w:rsidRDefault="00DA6654" w:rsidP="00095EBA">
      <w:pPr>
        <w:widowControl w:val="0"/>
        <w:ind w:firstLine="720"/>
        <w:jc w:val="both"/>
        <w:rPr>
          <w:b/>
        </w:rPr>
      </w:pPr>
    </w:p>
    <w:p w:rsidR="001048F3" w:rsidRDefault="00451D97" w:rsidP="00095EBA">
      <w:pPr>
        <w:widowControl w:val="0"/>
        <w:ind w:firstLine="720"/>
        <w:jc w:val="both"/>
        <w:rPr>
          <w:b/>
        </w:rPr>
      </w:pPr>
      <w:r>
        <w:rPr>
          <w:b/>
        </w:rPr>
        <w:t xml:space="preserve">- Заключение от </w:t>
      </w:r>
      <w:r w:rsidR="00DF6AC4">
        <w:rPr>
          <w:b/>
        </w:rPr>
        <w:t>13</w:t>
      </w:r>
      <w:r>
        <w:rPr>
          <w:b/>
        </w:rPr>
        <w:t>.</w:t>
      </w:r>
      <w:r w:rsidR="009432BA">
        <w:rPr>
          <w:b/>
        </w:rPr>
        <w:t>11</w:t>
      </w:r>
      <w:r>
        <w:rPr>
          <w:b/>
        </w:rPr>
        <w:t>.20</w:t>
      </w:r>
      <w:r w:rsidR="00DF6AC4">
        <w:rPr>
          <w:b/>
        </w:rPr>
        <w:t>20</w:t>
      </w:r>
      <w:r>
        <w:rPr>
          <w:b/>
        </w:rPr>
        <w:t xml:space="preserve"> г. № </w:t>
      </w:r>
      <w:r w:rsidR="00DF6AC4">
        <w:rPr>
          <w:b/>
        </w:rPr>
        <w:t>37</w:t>
      </w:r>
      <w:r>
        <w:rPr>
          <w:b/>
        </w:rPr>
        <w:t>-</w:t>
      </w:r>
      <w:r w:rsidR="00DF6AC4">
        <w:rPr>
          <w:b/>
        </w:rPr>
        <w:t>20</w:t>
      </w:r>
      <w:r>
        <w:rPr>
          <w:b/>
        </w:rPr>
        <w:t>/ЭАМ:</w:t>
      </w:r>
    </w:p>
    <w:p w:rsidR="00DF6AC4" w:rsidRDefault="00DF6AC4" w:rsidP="00DF6AC4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:rsidR="00DF6AC4" w:rsidRDefault="00DF6AC4" w:rsidP="00DF6AC4">
      <w:pPr>
        <w:widowControl w:val="0"/>
        <w:ind w:firstLine="709"/>
        <w:jc w:val="both"/>
      </w:pPr>
      <w:r>
        <w:t>2. Проектом решения предлагается уменьшить годовые бюджетные назначения по доходам бюджета на 82066,00 тыс. руб. С учетом предлагаемых проектом решения Совета муниципального района изменений доходы местного бюджета на 2020 год составят 852360,2 тыс. руб.</w:t>
      </w:r>
    </w:p>
    <w:p w:rsidR="00DF6AC4" w:rsidRDefault="00DF6AC4" w:rsidP="00DF6AC4">
      <w:pPr>
        <w:widowControl w:val="0"/>
        <w:ind w:firstLine="709"/>
        <w:jc w:val="both"/>
      </w:pPr>
      <w:r>
        <w:t xml:space="preserve">3. </w:t>
      </w:r>
      <w:r>
        <w:rPr>
          <w:bCs/>
        </w:rPr>
        <w:t>Расходы местного бюджета предлагается уменьшить на</w:t>
      </w:r>
      <w:r>
        <w:t xml:space="preserve"> 82066,00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</w:t>
      </w:r>
      <w:r>
        <w:lastRenderedPageBreak/>
        <w:t>района изменений расходы местного бюджета на 2020 год составят 862596,8 тыс. руб.</w:t>
      </w:r>
    </w:p>
    <w:p w:rsidR="009432BA" w:rsidRDefault="00DF6AC4" w:rsidP="00DF6AC4">
      <w:pPr>
        <w:widowControl w:val="0"/>
        <w:ind w:firstLine="720"/>
        <w:jc w:val="both"/>
      </w:pPr>
      <w:r>
        <w:t>4. Объем источников финансирования дефицита бюджета не изменился и составил 10236,6 тыс. руб</w:t>
      </w:r>
      <w:r w:rsidR="009432BA">
        <w:t>.</w:t>
      </w:r>
    </w:p>
    <w:p w:rsidR="00DA6654" w:rsidRDefault="00DA6654" w:rsidP="009432BA">
      <w:pPr>
        <w:widowControl w:val="0"/>
        <w:ind w:firstLine="720"/>
        <w:jc w:val="both"/>
        <w:rPr>
          <w:b/>
        </w:rPr>
      </w:pPr>
    </w:p>
    <w:p w:rsidR="009432BA" w:rsidRDefault="009432BA" w:rsidP="009432BA">
      <w:pPr>
        <w:widowControl w:val="0"/>
        <w:ind w:firstLine="720"/>
        <w:jc w:val="both"/>
        <w:rPr>
          <w:b/>
        </w:rPr>
      </w:pPr>
      <w:r>
        <w:rPr>
          <w:b/>
        </w:rPr>
        <w:t>- Заключение от 28.12.20</w:t>
      </w:r>
      <w:r w:rsidR="00273ADB">
        <w:rPr>
          <w:b/>
        </w:rPr>
        <w:t>20</w:t>
      </w:r>
      <w:r>
        <w:rPr>
          <w:b/>
        </w:rPr>
        <w:t xml:space="preserve"> г. № </w:t>
      </w:r>
      <w:r w:rsidR="00273ADB">
        <w:rPr>
          <w:b/>
        </w:rPr>
        <w:t>49</w:t>
      </w:r>
      <w:r>
        <w:rPr>
          <w:b/>
        </w:rPr>
        <w:t>-</w:t>
      </w:r>
      <w:r w:rsidR="00273ADB">
        <w:rPr>
          <w:b/>
        </w:rPr>
        <w:t>20</w:t>
      </w:r>
      <w:r>
        <w:rPr>
          <w:b/>
        </w:rPr>
        <w:t>/ЭАМ:</w:t>
      </w:r>
    </w:p>
    <w:p w:rsidR="00273ADB" w:rsidRDefault="00273ADB" w:rsidP="00273ADB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Проект решения Совета муниципального района «Красночикойский район» «О внесении изменений в решение Совета муниципального района «Красночикойский район» «</w:t>
      </w:r>
      <w:r>
        <w:rPr>
          <w:sz w:val="28"/>
          <w:szCs w:val="28"/>
        </w:rPr>
        <w:t>О бюджете муниципального района «Красночико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район»» </w:t>
      </w:r>
      <w:r>
        <w:rPr>
          <w:bCs/>
          <w:sz w:val="28"/>
          <w:szCs w:val="28"/>
        </w:rPr>
        <w:t>подготовлен для рассмотрения Советом муниципального района «Красночикойский район».</w:t>
      </w:r>
    </w:p>
    <w:p w:rsidR="00273ADB" w:rsidRDefault="00273ADB" w:rsidP="00273ADB">
      <w:pPr>
        <w:widowControl w:val="0"/>
        <w:ind w:firstLine="709"/>
        <w:jc w:val="both"/>
      </w:pPr>
      <w:r>
        <w:t>2. Проектом решения предлагается увеличить годовые бюджетные назн</w:t>
      </w:r>
      <w:r>
        <w:t>а</w:t>
      </w:r>
      <w:r>
        <w:t>чения по доходам бюджета на 44102,0 тыс. руб. С учетом предлагаемых прое</w:t>
      </w:r>
      <w:r>
        <w:t>к</w:t>
      </w:r>
      <w:r>
        <w:t>том решения Совета муниципального района изменений доходы местного бюджета на 2020 год составят 896462,2 тыс. руб.</w:t>
      </w:r>
    </w:p>
    <w:p w:rsidR="00273ADB" w:rsidRDefault="00273ADB" w:rsidP="00273ADB">
      <w:pPr>
        <w:widowControl w:val="0"/>
        <w:ind w:firstLine="720"/>
        <w:jc w:val="both"/>
      </w:pPr>
      <w:r>
        <w:t xml:space="preserve">3. В ходе подготовки заключения установлено, что за 11 </w:t>
      </w:r>
      <w:r>
        <w:rPr>
          <w:iCs/>
          <w:color w:val="000000"/>
        </w:rPr>
        <w:t>месяцев 2020 г</w:t>
      </w:r>
      <w:r>
        <w:t>. поступили дополнительные доходы, не учтённые проектом решения:</w:t>
      </w:r>
    </w:p>
    <w:p w:rsidR="00273ADB" w:rsidRDefault="00273ADB" w:rsidP="00273ADB">
      <w:pPr>
        <w:widowControl w:val="0"/>
        <w:ind w:firstLine="720"/>
        <w:jc w:val="both"/>
      </w:pPr>
      <w:r>
        <w:t>- Единый сельскохозяйственный налог. Исполнение на 01.12.2020 г. с</w:t>
      </w:r>
      <w:r>
        <w:t>о</w:t>
      </w:r>
      <w:r>
        <w:t>ставило 159,6 тыс. руб. или 100,69 % к предлагаемым к утверждению проектом решения доходам, перевыполнение 1,1 тыс. руб.;</w:t>
      </w:r>
    </w:p>
    <w:p w:rsidR="00273ADB" w:rsidRDefault="00273ADB" w:rsidP="00273ADB">
      <w:pPr>
        <w:widowControl w:val="0"/>
        <w:ind w:firstLine="720"/>
        <w:jc w:val="both"/>
      </w:pPr>
      <w:r>
        <w:t>- Штрафы, санкции, возмещение ущерба. Исполнение на 01.12.2020 г. с</w:t>
      </w:r>
      <w:r>
        <w:t>о</w:t>
      </w:r>
      <w:r>
        <w:t>ставило 20222,9 тыс. руб. или 103,01 % к предлагаемым к утверждению прое</w:t>
      </w:r>
      <w:r>
        <w:t>к</w:t>
      </w:r>
      <w:r>
        <w:t>том решения доходам, перевыполнение 590,9 тыс. руб.</w:t>
      </w:r>
    </w:p>
    <w:p w:rsidR="00273ADB" w:rsidRDefault="00273ADB" w:rsidP="00273ADB">
      <w:pPr>
        <w:widowControl w:val="0"/>
        <w:ind w:firstLine="709"/>
        <w:jc w:val="both"/>
      </w:pPr>
      <w:r>
        <w:t>Вследствие чего, увеличились доходная и расходная части бюджета на 592,0 тыс. руб.</w:t>
      </w:r>
    </w:p>
    <w:p w:rsidR="00273ADB" w:rsidRDefault="00273ADB" w:rsidP="00273ADB">
      <w:pPr>
        <w:widowControl w:val="0"/>
        <w:ind w:firstLine="709"/>
        <w:jc w:val="both"/>
      </w:pPr>
      <w:r>
        <w:t xml:space="preserve">4. </w:t>
      </w:r>
      <w:r>
        <w:rPr>
          <w:bCs/>
        </w:rPr>
        <w:t>Расходы местного бюджета предлагается увеличить на</w:t>
      </w:r>
      <w:r>
        <w:t xml:space="preserve"> 44102,0 </w:t>
      </w:r>
      <w:r>
        <w:rPr>
          <w:bCs/>
        </w:rPr>
        <w:t>тыс. рублей.</w:t>
      </w:r>
      <w:r>
        <w:t xml:space="preserve"> С учетом предлагаемых проектом решения Совета муниципального района изменений расходы местного бюджета на 2020 год составят 906698,8 тыс. руб.</w:t>
      </w:r>
    </w:p>
    <w:p w:rsidR="00273ADB" w:rsidRDefault="00273ADB" w:rsidP="00273ADB">
      <w:pPr>
        <w:widowControl w:val="0"/>
        <w:ind w:firstLine="709"/>
        <w:jc w:val="both"/>
      </w:pPr>
      <w:r>
        <w:t>5. Объем источников финансирования дефицита бюджета не изменился и составил 10236,6 тыс. руб.</w:t>
      </w:r>
    </w:p>
    <w:p w:rsidR="00273ADB" w:rsidRDefault="00273ADB" w:rsidP="00273ADB">
      <w:pPr>
        <w:widowControl w:val="0"/>
        <w:ind w:firstLine="709"/>
        <w:jc w:val="both"/>
      </w:pPr>
      <w:r>
        <w:t>6. Проектом решения предлагается изменить годовые бюджетные назн</w:t>
      </w:r>
      <w:r>
        <w:t>а</w:t>
      </w:r>
      <w:r>
        <w:t>чения по муниципальным программам муниципального района «Красночико</w:t>
      </w:r>
      <w:r>
        <w:t>й</w:t>
      </w:r>
      <w:r>
        <w:t>ский район», в том числе:</w:t>
      </w:r>
    </w:p>
    <w:p w:rsidR="00273ADB" w:rsidRDefault="00273ADB" w:rsidP="00273ADB">
      <w:pPr>
        <w:pStyle w:val="a4"/>
        <w:widowControl w:val="0"/>
        <w:spacing w:after="0"/>
        <w:ind w:firstLine="709"/>
        <w:jc w:val="both"/>
      </w:pPr>
      <w:r>
        <w:t>- Уменьшить расходы</w:t>
      </w:r>
      <w:r>
        <w:rPr>
          <w:i/>
        </w:rPr>
        <w:t xml:space="preserve"> </w:t>
      </w:r>
      <w:r>
        <w:t>на 5,9 тыс. руб., на реализацию мероприятий мун</w:t>
      </w:r>
      <w:r>
        <w:t>и</w:t>
      </w:r>
      <w:r>
        <w:t>ципальной программы «Профилактика правонарушений, противодействия а</w:t>
      </w:r>
      <w:r>
        <w:t>л</w:t>
      </w:r>
      <w:r>
        <w:t>коголизации и наркомании в муниципальном районе «Красночикойский район» на 2020-2022 годы»;</w:t>
      </w:r>
    </w:p>
    <w:p w:rsidR="00273ADB" w:rsidRDefault="00273ADB" w:rsidP="00273ADB">
      <w:pPr>
        <w:pStyle w:val="a4"/>
        <w:widowControl w:val="0"/>
        <w:spacing w:after="0"/>
        <w:ind w:firstLine="709"/>
        <w:jc w:val="both"/>
      </w:pPr>
      <w:r>
        <w:t>- Уменьшить расходы</w:t>
      </w:r>
      <w:r>
        <w:rPr>
          <w:i/>
        </w:rPr>
        <w:t xml:space="preserve"> </w:t>
      </w:r>
      <w:r>
        <w:t>на 14,7 тыс. руб., на реализацию мероприятий м</w:t>
      </w:r>
      <w:r>
        <w:t>у</w:t>
      </w:r>
      <w:r>
        <w:t>ниципальной программы «</w:t>
      </w:r>
      <w:r>
        <w:rPr>
          <w:color w:val="000000"/>
        </w:rPr>
        <w:t xml:space="preserve">Развитие молодёжной политики в муниципальном районе «Красночикойский район» </w:t>
      </w:r>
      <w:r>
        <w:t>на 2019 – 2021 годы»;</w:t>
      </w:r>
    </w:p>
    <w:p w:rsidR="009432BA" w:rsidRDefault="00273ADB" w:rsidP="00273ADB">
      <w:pPr>
        <w:widowControl w:val="0"/>
        <w:ind w:firstLine="720"/>
        <w:jc w:val="both"/>
      </w:pPr>
      <w:r>
        <w:t>- Увеличить расходы</w:t>
      </w:r>
      <w:r>
        <w:rPr>
          <w:i/>
        </w:rPr>
        <w:t xml:space="preserve"> </w:t>
      </w:r>
      <w:r>
        <w:t>на 43,6 тыс. руб., на реализацию мероприятий м</w:t>
      </w:r>
      <w:r>
        <w:t>у</w:t>
      </w:r>
      <w:r>
        <w:t>ниципальной программы «Развитие физической культуры и спорта в муниц</w:t>
      </w:r>
      <w:r>
        <w:t>и</w:t>
      </w:r>
      <w:r>
        <w:t>пальном районе «Красночикойский район» на 2019-2021 годы»</w:t>
      </w:r>
      <w:r w:rsidR="009432BA">
        <w:t>.</w:t>
      </w:r>
    </w:p>
    <w:p w:rsidR="009432BA" w:rsidRDefault="009432BA" w:rsidP="009432BA">
      <w:pPr>
        <w:widowControl w:val="0"/>
        <w:ind w:firstLine="720"/>
        <w:jc w:val="both"/>
      </w:pPr>
    </w:p>
    <w:p w:rsidR="00584175" w:rsidRDefault="00584175" w:rsidP="00095EBA">
      <w:pPr>
        <w:widowControl w:val="0"/>
        <w:ind w:firstLine="720"/>
        <w:jc w:val="both"/>
        <w:rPr>
          <w:b/>
        </w:rPr>
      </w:pPr>
    </w:p>
    <w:p w:rsidR="001A0849" w:rsidRDefault="000F77F6" w:rsidP="00095EBA">
      <w:pPr>
        <w:widowControl w:val="0"/>
        <w:ind w:firstLine="720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>3</w:t>
      </w:r>
      <w:r w:rsidR="009432BA" w:rsidRPr="009432BA">
        <w:rPr>
          <w:b/>
        </w:rPr>
        <w:t>.</w:t>
      </w:r>
      <w:r w:rsidR="009432BA">
        <w:rPr>
          <w:b/>
        </w:rPr>
        <w:t xml:space="preserve"> </w:t>
      </w:r>
      <w:r w:rsidR="001A0849" w:rsidRPr="009432BA">
        <w:rPr>
          <w:b/>
        </w:rPr>
        <w:t>Заключение</w:t>
      </w:r>
      <w:r w:rsidR="001A0849" w:rsidRPr="001A0849">
        <w:rPr>
          <w:b/>
        </w:rPr>
        <w:t xml:space="preserve"> на годовой отчет об исполнении бюджета муниц</w:t>
      </w:r>
      <w:r w:rsidR="001A0849" w:rsidRPr="001A0849">
        <w:rPr>
          <w:b/>
        </w:rPr>
        <w:t>и</w:t>
      </w:r>
      <w:r w:rsidR="001A0849" w:rsidRPr="001A0849">
        <w:rPr>
          <w:b/>
        </w:rPr>
        <w:t>пального района</w:t>
      </w:r>
      <w:r w:rsidR="001A0849">
        <w:rPr>
          <w:b/>
        </w:rPr>
        <w:t xml:space="preserve"> от </w:t>
      </w:r>
      <w:r w:rsidR="00CF41F2">
        <w:rPr>
          <w:b/>
        </w:rPr>
        <w:t>29</w:t>
      </w:r>
      <w:r w:rsidR="001A0849">
        <w:rPr>
          <w:b/>
        </w:rPr>
        <w:t>.0</w:t>
      </w:r>
      <w:r w:rsidR="00CF41F2">
        <w:rPr>
          <w:b/>
        </w:rPr>
        <w:t>4</w:t>
      </w:r>
      <w:r w:rsidR="001A0849">
        <w:rPr>
          <w:b/>
        </w:rPr>
        <w:t>.20</w:t>
      </w:r>
      <w:r w:rsidR="00CF41F2">
        <w:rPr>
          <w:b/>
        </w:rPr>
        <w:t>20</w:t>
      </w:r>
      <w:r w:rsidR="001A0849">
        <w:rPr>
          <w:b/>
        </w:rPr>
        <w:t xml:space="preserve"> г. № </w:t>
      </w:r>
      <w:r w:rsidR="00CF41F2">
        <w:rPr>
          <w:b/>
        </w:rPr>
        <w:t>09</w:t>
      </w:r>
      <w:r w:rsidR="001A0849">
        <w:rPr>
          <w:b/>
        </w:rPr>
        <w:t>-</w:t>
      </w:r>
      <w:r w:rsidR="00CF41F2">
        <w:rPr>
          <w:b/>
        </w:rPr>
        <w:t>20</w:t>
      </w:r>
      <w:r w:rsidR="001A0849">
        <w:rPr>
          <w:b/>
        </w:rPr>
        <w:t>/ЭАМ:</w:t>
      </w:r>
    </w:p>
    <w:p w:rsidR="00CF41F2" w:rsidRDefault="00CF41F2" w:rsidP="00CF41F2">
      <w:pPr>
        <w:widowControl w:val="0"/>
        <w:ind w:firstLine="709"/>
        <w:jc w:val="both"/>
      </w:pPr>
      <w:r>
        <w:t>1. Исполнение бюджета по доходам составило 902547,3 тыс. руб. или  100,40 %. к годовым бюджетным назначениям. Основную долю в доходах бюджета (75,62 %) составляет финансовая помощь из бюджетов бюджетной с</w:t>
      </w:r>
      <w:r>
        <w:t>и</w:t>
      </w:r>
      <w:r>
        <w:t>стемы РФ.</w:t>
      </w:r>
    </w:p>
    <w:p w:rsidR="00CF41F2" w:rsidRDefault="00CF41F2" w:rsidP="00CF41F2">
      <w:pPr>
        <w:widowControl w:val="0"/>
        <w:ind w:firstLine="709"/>
        <w:jc w:val="both"/>
      </w:pPr>
      <w:r>
        <w:t>За 2019 год</w:t>
      </w:r>
      <w:r>
        <w:rPr>
          <w:b/>
          <w:bCs/>
        </w:rPr>
        <w:t xml:space="preserve"> </w:t>
      </w:r>
      <w:r>
        <w:t xml:space="preserve"> в бюджет поступило налоговых и неналоговых доходов в сумме 220064,2</w:t>
      </w:r>
      <w:r>
        <w:rPr>
          <w:b/>
          <w:bCs/>
        </w:rPr>
        <w:t xml:space="preserve"> </w:t>
      </w:r>
      <w:r>
        <w:rPr>
          <w:bCs/>
        </w:rPr>
        <w:t>тыс</w:t>
      </w:r>
      <w:r>
        <w:t>. руб., что составило</w:t>
      </w:r>
      <w:r>
        <w:rPr>
          <w:bCs/>
        </w:rPr>
        <w:t xml:space="preserve"> 102,08</w:t>
      </w:r>
      <w:r>
        <w:t xml:space="preserve">  % к годовым бюджетным назначениям. В сравнении с 2017 годом налоговые и неналоговые доходы во</w:t>
      </w:r>
      <w:r>
        <w:t>з</w:t>
      </w:r>
      <w:r>
        <w:t>росли на 26,35 %, с 2018 г. – на 11,47 %.</w:t>
      </w:r>
    </w:p>
    <w:p w:rsidR="00CF41F2" w:rsidRDefault="00CF41F2" w:rsidP="00CF41F2">
      <w:pPr>
        <w:widowControl w:val="0"/>
        <w:ind w:firstLine="709"/>
        <w:jc w:val="both"/>
      </w:pPr>
      <w:r>
        <w:rPr>
          <w:bCs/>
        </w:rPr>
        <w:t>В результате перевыполнения бюджетных назначений по отдельным в</w:t>
      </w:r>
      <w:r>
        <w:rPr>
          <w:bCs/>
        </w:rPr>
        <w:t>и</w:t>
      </w:r>
      <w:r>
        <w:rPr>
          <w:bCs/>
        </w:rPr>
        <w:t>дам налогов, сборов и платежей в бюджет поступило дополнительных доходов в размере 4765,2 тыс. рублей</w:t>
      </w:r>
      <w:r>
        <w:t>, в том числе: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налог на доходы физических лиц – 4283,2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t>- единый налог на вмененный доход для отдельных видов деятельности – 61,8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единый сельскохозяйственный налог – 0,1 тыс. руб.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налог, взимаемый в связи с применением патентной системы налогоо</w:t>
      </w:r>
      <w:r>
        <w:rPr>
          <w:bCs/>
        </w:rPr>
        <w:t>б</w:t>
      </w:r>
      <w:r>
        <w:rPr>
          <w:bCs/>
        </w:rPr>
        <w:t>ложения – 47,4 тыс. руб.;</w:t>
      </w:r>
    </w:p>
    <w:p w:rsidR="00CF41F2" w:rsidRDefault="00CF41F2" w:rsidP="00CF41F2">
      <w:pPr>
        <w:widowControl w:val="0"/>
        <w:ind w:firstLine="709"/>
        <w:jc w:val="both"/>
      </w:pPr>
      <w:r>
        <w:t>- земельный налог с физических лиц, обладающих земельным участком, расположенным в границах межселенных территорий – 0,1 тыс. руб.;</w:t>
      </w:r>
    </w:p>
    <w:p w:rsidR="00CF41F2" w:rsidRDefault="00CF41F2" w:rsidP="00CF41F2">
      <w:pPr>
        <w:widowControl w:val="0"/>
        <w:ind w:firstLine="709"/>
        <w:jc w:val="both"/>
      </w:pPr>
      <w:r>
        <w:t>- налог на добычу полезных ископаемых – 82,0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t>- государственная пошлина – 16,6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доходы, получаемые  в  виде  арендной платы за земельные участки, государственная собственность на которые не разграничена и которые расп</w:t>
      </w:r>
      <w:r>
        <w:rPr>
          <w:bCs/>
        </w:rPr>
        <w:t>о</w:t>
      </w:r>
      <w:r>
        <w:rPr>
          <w:bCs/>
        </w:rPr>
        <w:t>ложены в границах поселений, а также средства от  продажи  права  на закл</w:t>
      </w:r>
      <w:r>
        <w:rPr>
          <w:bCs/>
        </w:rPr>
        <w:t>ю</w:t>
      </w:r>
      <w:r>
        <w:rPr>
          <w:bCs/>
        </w:rPr>
        <w:t>чение договоров аренды указанных земельных участков – 27,4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прочие поступления  от  использования имущества, находящегося в со</w:t>
      </w:r>
      <w:r>
        <w:rPr>
          <w:bCs/>
        </w:rPr>
        <w:t>б</w:t>
      </w:r>
      <w:r>
        <w:rPr>
          <w:bCs/>
        </w:rPr>
        <w:t>ственности  муниципальных  районов (за исключением имущества муниц</w:t>
      </w:r>
      <w:r>
        <w:rPr>
          <w:bCs/>
        </w:rPr>
        <w:t>и</w:t>
      </w:r>
      <w:r>
        <w:rPr>
          <w:bCs/>
        </w:rPr>
        <w:t>пальных автономных учреждений, а также имущества муниципальных унита</w:t>
      </w:r>
      <w:r>
        <w:rPr>
          <w:bCs/>
        </w:rPr>
        <w:t>р</w:t>
      </w:r>
      <w:r>
        <w:rPr>
          <w:bCs/>
        </w:rPr>
        <w:t>ных предприятий, в том числе казенных) – 143,7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t>- платежи при пользовании природными ресурсами – 0,4 тыс. руб.;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доходы от продажи земельных участков, находящихся в государстве</w:t>
      </w:r>
      <w:r>
        <w:rPr>
          <w:bCs/>
        </w:rPr>
        <w:t>н</w:t>
      </w:r>
      <w:r>
        <w:rPr>
          <w:bCs/>
        </w:rPr>
        <w:t>ной и муниципальной собственности – 9,2 тыс. руб.;</w:t>
      </w:r>
    </w:p>
    <w:p w:rsidR="00CF41F2" w:rsidRDefault="00CF41F2" w:rsidP="00CF41F2">
      <w:pPr>
        <w:widowControl w:val="0"/>
        <w:ind w:firstLine="709"/>
        <w:jc w:val="both"/>
      </w:pPr>
      <w:r>
        <w:t>- штрафные санкции, возмещение ущерба – 93,3 тыс. руб.</w:t>
      </w:r>
    </w:p>
    <w:p w:rsidR="00CF41F2" w:rsidRDefault="00CF41F2" w:rsidP="00CF41F2">
      <w:pPr>
        <w:widowControl w:val="0"/>
        <w:ind w:firstLine="709"/>
        <w:jc w:val="both"/>
      </w:pPr>
      <w:r>
        <w:rPr>
          <w:bCs/>
        </w:rPr>
        <w:t>Не исполнены бюджетные назначения по отдельным видам налогов, сб</w:t>
      </w:r>
      <w:r>
        <w:rPr>
          <w:bCs/>
        </w:rPr>
        <w:t>о</w:t>
      </w:r>
      <w:r>
        <w:rPr>
          <w:bCs/>
        </w:rPr>
        <w:t>ров и платежей в бюджет не поступило доходов в размере 289,0 тыс. рублей</w:t>
      </w:r>
      <w:r>
        <w:t xml:space="preserve">, в том числе: </w:t>
      </w:r>
    </w:p>
    <w:p w:rsidR="00CF41F2" w:rsidRDefault="00CF41F2" w:rsidP="00CF41F2">
      <w:pPr>
        <w:widowControl w:val="0"/>
        <w:ind w:firstLine="709"/>
        <w:jc w:val="both"/>
        <w:rPr>
          <w:bCs/>
        </w:rPr>
      </w:pPr>
      <w:r>
        <w:rPr>
          <w:bCs/>
        </w:rPr>
        <w:t>- акцизы по подакцизным товарам (продукции), производимым на терр</w:t>
      </w:r>
      <w:r>
        <w:rPr>
          <w:bCs/>
        </w:rPr>
        <w:t>и</w:t>
      </w:r>
      <w:r>
        <w:rPr>
          <w:bCs/>
        </w:rPr>
        <w:t>тории Российской Федерации – 138,0 тыс. руб.;</w:t>
      </w:r>
    </w:p>
    <w:p w:rsidR="00CF41F2" w:rsidRDefault="00CF41F2" w:rsidP="00CF41F2">
      <w:pPr>
        <w:widowControl w:val="0"/>
        <w:ind w:firstLine="709"/>
        <w:jc w:val="both"/>
      </w:pPr>
      <w:r>
        <w:rPr>
          <w:bCs/>
        </w:rPr>
        <w:t>- доходы от оказания платных услуг и компенсации затрат государства – 151,0 тыс. руб.</w:t>
      </w:r>
    </w:p>
    <w:p w:rsidR="00CF41F2" w:rsidRDefault="00CF41F2" w:rsidP="00CF41F2">
      <w:pPr>
        <w:widowControl w:val="0"/>
        <w:ind w:firstLine="709"/>
        <w:jc w:val="both"/>
      </w:pPr>
      <w:r>
        <w:t>2. Бюджет по расходам за 2019 год исполнен на 98,99 %. На оказание ф</w:t>
      </w:r>
      <w:r>
        <w:t>и</w:t>
      </w:r>
      <w:r>
        <w:t xml:space="preserve">нансовой помощи поселениям направлено 60338,4 тыс. рублей или 99,96 % к </w:t>
      </w:r>
      <w:r>
        <w:lastRenderedPageBreak/>
        <w:t>годовым бюджетным назначениям, которые в объёме расходов бюджета сост</w:t>
      </w:r>
      <w:r>
        <w:t>а</w:t>
      </w:r>
      <w:r>
        <w:t>вили 6,66 %.</w:t>
      </w:r>
    </w:p>
    <w:p w:rsidR="00CF41F2" w:rsidRDefault="00CF41F2" w:rsidP="00CF41F2">
      <w:pPr>
        <w:widowControl w:val="0"/>
        <w:ind w:firstLine="709"/>
        <w:jc w:val="both"/>
      </w:pPr>
      <w:r>
        <w:t>3. Дефицит бюджета составил 3631,9 тыс. руб.</w:t>
      </w:r>
    </w:p>
    <w:p w:rsidR="00CF41F2" w:rsidRDefault="00CF41F2" w:rsidP="00CF41F2">
      <w:pPr>
        <w:widowControl w:val="0"/>
        <w:ind w:firstLine="709"/>
        <w:jc w:val="both"/>
      </w:pPr>
      <w:r>
        <w:t>4. В ревизионную комиссию годовой отчёт «Об исполнении бюджета м</w:t>
      </w:r>
      <w:r>
        <w:t>у</w:t>
      </w:r>
      <w:r>
        <w:t>ниципального района «Красночикойский район» за 2019 год» представлен, в установленный срок.</w:t>
      </w:r>
    </w:p>
    <w:p w:rsidR="00CF41F2" w:rsidRDefault="00CF41F2" w:rsidP="00CF41F2">
      <w:pPr>
        <w:widowControl w:val="0"/>
        <w:ind w:firstLine="709"/>
        <w:jc w:val="both"/>
      </w:pPr>
      <w:r>
        <w:t>5. Неэффективные расходы бюджета муниципального района составили 2965,6 тыс. руб.</w:t>
      </w:r>
    </w:p>
    <w:p w:rsidR="001A0849" w:rsidRPr="009432BA" w:rsidRDefault="00CF41F2" w:rsidP="00CF41F2">
      <w:pPr>
        <w:widowControl w:val="0"/>
        <w:ind w:firstLine="720"/>
        <w:jc w:val="both"/>
        <w:rPr>
          <w:b/>
        </w:rPr>
      </w:pPr>
      <w:r>
        <w:t>6. Проект решения Совета муниципального района «Об исполнении бюджета муниципального района «Красночикойский район» за 2019 г.»  опу</w:t>
      </w:r>
      <w:r>
        <w:t>б</w:t>
      </w:r>
      <w:r>
        <w:t>ликован</w:t>
      </w:r>
      <w:r w:rsidR="009432BA" w:rsidRPr="009432BA">
        <w:t>.</w:t>
      </w:r>
    </w:p>
    <w:p w:rsidR="009432BA" w:rsidRPr="009432BA" w:rsidRDefault="009432BA" w:rsidP="00AA541C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095EBA" w:rsidRPr="009432BA" w:rsidRDefault="000F77F6" w:rsidP="00B41A5F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E3D21">
        <w:rPr>
          <w:b/>
          <w:sz w:val="28"/>
          <w:szCs w:val="28"/>
        </w:rPr>
        <w:t>4</w:t>
      </w:r>
      <w:r w:rsidR="009432BA" w:rsidRPr="009432BA">
        <w:rPr>
          <w:b/>
          <w:sz w:val="28"/>
          <w:szCs w:val="28"/>
        </w:rPr>
        <w:t xml:space="preserve">. </w:t>
      </w:r>
      <w:r w:rsidR="00095EBA" w:rsidRPr="009432BA">
        <w:rPr>
          <w:b/>
          <w:sz w:val="28"/>
          <w:szCs w:val="28"/>
        </w:rPr>
        <w:t xml:space="preserve">Заключение от </w:t>
      </w:r>
      <w:r w:rsidR="00C23FFD">
        <w:rPr>
          <w:b/>
          <w:sz w:val="28"/>
          <w:szCs w:val="28"/>
        </w:rPr>
        <w:t>10</w:t>
      </w:r>
      <w:r w:rsidR="00095EBA" w:rsidRPr="009432BA">
        <w:rPr>
          <w:b/>
          <w:sz w:val="28"/>
          <w:szCs w:val="28"/>
        </w:rPr>
        <w:t>.12.20</w:t>
      </w:r>
      <w:r w:rsidR="00C23FFD">
        <w:rPr>
          <w:b/>
          <w:sz w:val="28"/>
          <w:szCs w:val="28"/>
        </w:rPr>
        <w:t>20</w:t>
      </w:r>
      <w:r w:rsidR="00B838C1" w:rsidRPr="009432BA">
        <w:rPr>
          <w:b/>
          <w:sz w:val="28"/>
          <w:szCs w:val="28"/>
        </w:rPr>
        <w:t xml:space="preserve"> г. № </w:t>
      </w:r>
      <w:r w:rsidR="00C23FFD">
        <w:rPr>
          <w:b/>
          <w:sz w:val="28"/>
          <w:szCs w:val="28"/>
        </w:rPr>
        <w:t>45</w:t>
      </w:r>
      <w:r w:rsidR="00B838C1" w:rsidRPr="009432BA">
        <w:rPr>
          <w:b/>
          <w:sz w:val="28"/>
          <w:szCs w:val="28"/>
        </w:rPr>
        <w:t>-</w:t>
      </w:r>
      <w:r w:rsidR="00C23FFD">
        <w:rPr>
          <w:b/>
          <w:sz w:val="28"/>
          <w:szCs w:val="28"/>
        </w:rPr>
        <w:t>20</w:t>
      </w:r>
      <w:r w:rsidR="00095EBA" w:rsidRPr="009432BA">
        <w:rPr>
          <w:b/>
          <w:sz w:val="28"/>
          <w:szCs w:val="28"/>
        </w:rPr>
        <w:t>/</w:t>
      </w:r>
      <w:r w:rsidR="00B838C1" w:rsidRPr="009432BA">
        <w:rPr>
          <w:b/>
          <w:sz w:val="28"/>
          <w:szCs w:val="28"/>
        </w:rPr>
        <w:t>ЭАМ</w:t>
      </w:r>
      <w:r w:rsidR="00095EBA" w:rsidRPr="009432BA">
        <w:rPr>
          <w:b/>
          <w:sz w:val="28"/>
          <w:szCs w:val="28"/>
        </w:rPr>
        <w:t xml:space="preserve"> на проект решения С</w:t>
      </w:r>
      <w:r w:rsidR="00095EBA" w:rsidRPr="009432BA">
        <w:rPr>
          <w:b/>
          <w:sz w:val="28"/>
          <w:szCs w:val="28"/>
        </w:rPr>
        <w:t>о</w:t>
      </w:r>
      <w:r w:rsidR="00095EBA" w:rsidRPr="009432BA">
        <w:rPr>
          <w:b/>
          <w:sz w:val="28"/>
          <w:szCs w:val="28"/>
        </w:rPr>
        <w:t>вета муниципального района «Красночикойский район» «О бюджете м</w:t>
      </w:r>
      <w:r w:rsidR="00095EBA" w:rsidRPr="009432BA">
        <w:rPr>
          <w:b/>
          <w:sz w:val="28"/>
          <w:szCs w:val="28"/>
        </w:rPr>
        <w:t>у</w:t>
      </w:r>
      <w:r w:rsidR="00095EBA" w:rsidRPr="009432BA">
        <w:rPr>
          <w:b/>
          <w:sz w:val="28"/>
          <w:szCs w:val="28"/>
        </w:rPr>
        <w:t>ниципального района «Красночикойский район» на 20</w:t>
      </w:r>
      <w:r w:rsidR="009432BA">
        <w:rPr>
          <w:b/>
          <w:sz w:val="28"/>
          <w:szCs w:val="28"/>
        </w:rPr>
        <w:t>2</w:t>
      </w:r>
      <w:r w:rsidR="00C23FFD">
        <w:rPr>
          <w:b/>
          <w:sz w:val="28"/>
          <w:szCs w:val="28"/>
        </w:rPr>
        <w:t>1</w:t>
      </w:r>
      <w:r w:rsidR="00095EBA" w:rsidRPr="009432BA">
        <w:rPr>
          <w:b/>
          <w:sz w:val="28"/>
          <w:szCs w:val="28"/>
        </w:rPr>
        <w:t xml:space="preserve"> год</w:t>
      </w:r>
      <w:r w:rsidR="00E67DA5" w:rsidRPr="009432BA">
        <w:rPr>
          <w:b/>
          <w:sz w:val="28"/>
          <w:szCs w:val="28"/>
        </w:rPr>
        <w:t xml:space="preserve"> и плановый период 20</w:t>
      </w:r>
      <w:r w:rsidR="00291375" w:rsidRPr="009432BA">
        <w:rPr>
          <w:b/>
          <w:sz w:val="28"/>
          <w:szCs w:val="28"/>
        </w:rPr>
        <w:t>2</w:t>
      </w:r>
      <w:r w:rsidR="00C23FFD">
        <w:rPr>
          <w:b/>
          <w:sz w:val="28"/>
          <w:szCs w:val="28"/>
        </w:rPr>
        <w:t>2</w:t>
      </w:r>
      <w:r w:rsidR="00E67DA5" w:rsidRPr="009432BA">
        <w:rPr>
          <w:b/>
          <w:sz w:val="28"/>
          <w:szCs w:val="28"/>
        </w:rPr>
        <w:t xml:space="preserve"> и 20</w:t>
      </w:r>
      <w:r w:rsidR="00B838C1" w:rsidRPr="009432BA">
        <w:rPr>
          <w:b/>
          <w:sz w:val="28"/>
          <w:szCs w:val="28"/>
        </w:rPr>
        <w:t>2</w:t>
      </w:r>
      <w:r w:rsidR="00C23FFD">
        <w:rPr>
          <w:b/>
          <w:sz w:val="28"/>
          <w:szCs w:val="28"/>
        </w:rPr>
        <w:t>3</w:t>
      </w:r>
      <w:r w:rsidR="00E67DA5" w:rsidRPr="009432BA">
        <w:rPr>
          <w:b/>
          <w:sz w:val="28"/>
          <w:szCs w:val="28"/>
        </w:rPr>
        <w:t xml:space="preserve"> годы</w:t>
      </w:r>
      <w:r w:rsidR="004702D9" w:rsidRPr="009432BA">
        <w:rPr>
          <w:b/>
          <w:sz w:val="28"/>
          <w:szCs w:val="28"/>
        </w:rPr>
        <w:t>»:</w:t>
      </w:r>
    </w:p>
    <w:p w:rsidR="00523550" w:rsidRDefault="00523550" w:rsidP="00523550">
      <w:pPr>
        <w:pStyle w:val="a4"/>
        <w:widowControl w:val="0"/>
        <w:spacing w:after="0"/>
        <w:ind w:firstLine="709"/>
        <w:jc w:val="both"/>
        <w:rPr>
          <w:bCs/>
        </w:rPr>
      </w:pPr>
      <w:r>
        <w:rPr>
          <w:bCs/>
        </w:rPr>
        <w:t>1. Проект решения Совета муниципального района «Красночикойский район»  «О бюджете муниципального района «Красночикойский район» на 2021 год и плановый период 2022 и 2023 годов» внесен в соответствии с утве</w:t>
      </w:r>
      <w:r>
        <w:rPr>
          <w:bCs/>
        </w:rPr>
        <w:t>р</w:t>
      </w:r>
      <w:r>
        <w:rPr>
          <w:bCs/>
        </w:rPr>
        <w:t>жденным сроком.</w:t>
      </w:r>
    </w:p>
    <w:p w:rsidR="00523550" w:rsidRDefault="00523550" w:rsidP="00523550">
      <w:pPr>
        <w:ind w:firstLine="709"/>
        <w:jc w:val="both"/>
      </w:pPr>
      <w:r>
        <w:t xml:space="preserve">2. </w:t>
      </w:r>
      <w:proofErr w:type="gramStart"/>
      <w:r>
        <w:t>Бюджет муниципального района на 2021 год сформирован по доходам в сумме 702768,0</w:t>
      </w:r>
      <w:r>
        <w:rPr>
          <w:bCs/>
        </w:rPr>
        <w:t xml:space="preserve"> тыс. руб. Доходы планового периода 2022 года составили 707599,8 тыс. руб.,  2023 года – 718215,8 тыс. руб.</w:t>
      </w:r>
      <w:r>
        <w:t xml:space="preserve"> Поступление за счет налог</w:t>
      </w:r>
      <w:r>
        <w:t>о</w:t>
      </w:r>
      <w:r>
        <w:t>вых и неналоговых доходов прогнозируется на 2021 год в объеме 253508,5 тыс. руб., на 2022 г. – 271259,0 тыс. руб., на 2023 г. – 281875,0 тыс. руб., за счет бе</w:t>
      </w:r>
      <w:r>
        <w:t>з</w:t>
      </w:r>
      <w:r>
        <w:t>возмездных поступлений</w:t>
      </w:r>
      <w:proofErr w:type="gramEnd"/>
      <w:r>
        <w:t xml:space="preserve"> от других бюджетов бюджетной системы РФ  на 2021 год в объеме 449259,5 тыс. руб., на 2022 г. – 436340,8 тыс. руб., на 2023 г. – 436340,8 тыс. руб.</w:t>
      </w:r>
    </w:p>
    <w:p w:rsidR="00523550" w:rsidRDefault="00523550" w:rsidP="00523550">
      <w:pPr>
        <w:pStyle w:val="a4"/>
        <w:widowControl w:val="0"/>
        <w:spacing w:after="0"/>
        <w:ind w:firstLine="709"/>
        <w:jc w:val="both"/>
        <w:rPr>
          <w:color w:val="000000"/>
        </w:rPr>
      </w:pPr>
      <w:r>
        <w:t>3. Доходы проекта бюджета на 2021 – 2023 годы в значительной мере  сформированы за счет безвозмездных поступлений от других бюджетов бю</w:t>
      </w:r>
      <w:r>
        <w:t>д</w:t>
      </w:r>
      <w:r>
        <w:t>жетной системы РФ, доля которых в общих доходах составит в 2021 г. – 63,93 %, в 2022 г. – 61,66 %, в 2023 г. – 60,75 %.</w:t>
      </w:r>
    </w:p>
    <w:p w:rsidR="00523550" w:rsidRDefault="00523550" w:rsidP="00523550">
      <w:pPr>
        <w:pStyle w:val="a4"/>
        <w:widowControl w:val="0"/>
        <w:spacing w:after="0"/>
        <w:ind w:firstLine="709"/>
        <w:jc w:val="both"/>
      </w:pPr>
      <w:r>
        <w:t>4. Снижение норматива по НДФЛ на 2021 г. приведет к возникновению выпадающих доходов в сумме 700,7 тыс. руб., рост на 2022 и 2023 г. на 2,8 % приведет к возникновению дополнительных доходов на 2022 г. – 6795,0 тыс. руб., на 2023 год – 7068,3 тыс. руб.</w:t>
      </w:r>
    </w:p>
    <w:p w:rsidR="00523550" w:rsidRDefault="00523550" w:rsidP="00523550">
      <w:pPr>
        <w:widowControl w:val="0"/>
        <w:ind w:firstLine="709"/>
        <w:jc w:val="both"/>
      </w:pPr>
      <w:r>
        <w:t>5. На 2022 и 2023 г. поступление ЕНВД не планируется, в связи с отменой данного вида налога с 01.01.2021 г. На 2021 г. прогнозируется поступление з</w:t>
      </w:r>
      <w:r>
        <w:t>а</w:t>
      </w:r>
      <w:r>
        <w:t>долженности за 4 квартал 2020 г.</w:t>
      </w:r>
    </w:p>
    <w:p w:rsidR="00523550" w:rsidRDefault="00523550" w:rsidP="00523550">
      <w:pPr>
        <w:widowControl w:val="0"/>
        <w:ind w:firstLine="709"/>
        <w:jc w:val="both"/>
      </w:pPr>
      <w:r>
        <w:t xml:space="preserve">6. В связи с изменениями, вносимыми в ст. 46 Бюджетного кодекса РФ изменяется норматив зачисления платы </w:t>
      </w:r>
      <w:r>
        <w:rPr>
          <w:i/>
          <w:iCs/>
        </w:rPr>
        <w:t>штрафов, санкций, возмещение ущерба</w:t>
      </w:r>
      <w:r>
        <w:t xml:space="preserve"> в бюджет муниципального района, что приведет к возникновению выпадающих доходов в сумме 2395,0 тыс. руб.</w:t>
      </w:r>
    </w:p>
    <w:p w:rsidR="00523550" w:rsidRDefault="00523550" w:rsidP="00523550">
      <w:pPr>
        <w:pStyle w:val="a4"/>
        <w:widowControl w:val="0"/>
        <w:spacing w:after="0"/>
        <w:ind w:firstLine="709"/>
        <w:jc w:val="both"/>
      </w:pPr>
      <w:r>
        <w:t>7. В целом объем расходов на 2021 год прогнозируется в сумме 700512,0</w:t>
      </w:r>
      <w:r>
        <w:rPr>
          <w:bCs/>
        </w:rPr>
        <w:t xml:space="preserve"> тыс. руб., </w:t>
      </w:r>
      <w:r>
        <w:t xml:space="preserve">на 2022 год в сумме 705343,8 тыс. руб., и на 2023 год в сумме </w:t>
      </w:r>
      <w:r>
        <w:lastRenderedPageBreak/>
        <w:t>715959,8 тыс. руб.</w:t>
      </w:r>
    </w:p>
    <w:p w:rsidR="00523550" w:rsidRDefault="00523550" w:rsidP="00523550">
      <w:pPr>
        <w:pStyle w:val="a6"/>
        <w:widowControl w:val="0"/>
        <w:spacing w:after="0"/>
        <w:ind w:left="0" w:firstLine="709"/>
        <w:jc w:val="both"/>
        <w:rPr>
          <w:color w:val="000000"/>
        </w:rPr>
      </w:pPr>
      <w:r>
        <w:t>8. Фонд оплаты труда на 2021 - 2023 гг. учтен при формировании бюдж</w:t>
      </w:r>
      <w:r>
        <w:t>е</w:t>
      </w:r>
      <w:r>
        <w:t>та в объеме 58,39 % (7 мес.), т.е. действующие бюджетные обязательства не обеспечены бюджетными средствами, что противоречит основным направлен</w:t>
      </w:r>
      <w:r>
        <w:t>и</w:t>
      </w:r>
      <w:r>
        <w:t>ям бюджетной и налоговой политики муниципального района на 2021 - 2023 гг.</w:t>
      </w:r>
    </w:p>
    <w:p w:rsidR="00523550" w:rsidRDefault="00523550" w:rsidP="00523550">
      <w:pPr>
        <w:pStyle w:val="a6"/>
        <w:widowControl w:val="0"/>
        <w:spacing w:after="0"/>
        <w:ind w:left="0" w:firstLine="709"/>
        <w:jc w:val="both"/>
      </w:pPr>
      <w:r>
        <w:t>9. Нормативная величина резервного фонда администрации муниципал</w:t>
      </w:r>
      <w:r>
        <w:t>ь</w:t>
      </w:r>
      <w:r>
        <w:t>ного района не превышает определенных ограничений.</w:t>
      </w:r>
    </w:p>
    <w:p w:rsidR="00523550" w:rsidRDefault="00523550" w:rsidP="00523550">
      <w:pPr>
        <w:widowControl w:val="0"/>
        <w:ind w:firstLine="709"/>
        <w:jc w:val="both"/>
      </w:pPr>
      <w:r>
        <w:t>10. По разделу «Межбюджетные трансферты» запланирован общий объём расходов на 2021 год в сумме 36063,6 тыс. руб., на 2022 – 2023 годы в сумме 31801,0 тыс. руб., ежегодно. По сравнению с бюджетом 2020 года снижение с</w:t>
      </w:r>
      <w:r>
        <w:t>о</w:t>
      </w:r>
      <w:r>
        <w:t>ставляет в 2021 году на 43,76 %, в 2022 – 2023 гг. – 50,41 %. В структуре расх</w:t>
      </w:r>
      <w:r>
        <w:t>о</w:t>
      </w:r>
      <w:r>
        <w:t>дов бюджета доля объема расходов по разделу составит в 2021 г. – 5,15 %, в 2022 г. – 4,51 %, в 2023 г. – 4,44 % от общих расходов бюджета.</w:t>
      </w:r>
    </w:p>
    <w:p w:rsidR="00291375" w:rsidRPr="00291375" w:rsidRDefault="00523550" w:rsidP="00523550">
      <w:pPr>
        <w:pStyle w:val="a4"/>
        <w:widowControl w:val="0"/>
        <w:spacing w:after="0"/>
        <w:ind w:firstLine="709"/>
        <w:jc w:val="both"/>
      </w:pPr>
      <w:r>
        <w:t>11. В нарушение п. 2 ст. 179 и ст. 184.2. Бюджетного кодекса РФ, объем бюджетных ассигнований в муниципальных программах не приведен в соо</w:t>
      </w:r>
      <w:r>
        <w:t>т</w:t>
      </w:r>
      <w:r>
        <w:t>ветствие с объемом бюджетных ассигнований предусмотренных проектом р</w:t>
      </w:r>
      <w:r>
        <w:t>е</w:t>
      </w:r>
      <w:r>
        <w:t>шения Совета муниципального района «Красночикойский район» «О бюджете муниципального района «Красночикойский район» на 2021 год и плановый п</w:t>
      </w:r>
      <w:r>
        <w:t>е</w:t>
      </w:r>
      <w:r>
        <w:t>риод 2022 и 2023 годов»</w:t>
      </w:r>
      <w:r w:rsidR="00B41A5F">
        <w:t>.</w:t>
      </w:r>
    </w:p>
    <w:p w:rsidR="00095EBA" w:rsidRDefault="00095EBA" w:rsidP="0029137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</w:p>
    <w:p w:rsidR="006228AD" w:rsidRPr="006660E1" w:rsidRDefault="000F77F6" w:rsidP="006228AD">
      <w:pPr>
        <w:widowControl w:val="0"/>
        <w:ind w:firstLine="709"/>
        <w:jc w:val="both"/>
        <w:rPr>
          <w:b/>
        </w:rPr>
      </w:pPr>
      <w:r>
        <w:rPr>
          <w:b/>
        </w:rPr>
        <w:t>5.</w:t>
      </w:r>
      <w:r w:rsidR="00DE3D21">
        <w:rPr>
          <w:b/>
        </w:rPr>
        <w:t>5</w:t>
      </w:r>
      <w:r w:rsidR="006660E1" w:rsidRPr="006660E1">
        <w:rPr>
          <w:b/>
        </w:rPr>
        <w:t xml:space="preserve">. </w:t>
      </w:r>
      <w:r w:rsidR="006228AD" w:rsidRPr="006660E1">
        <w:rPr>
          <w:b/>
        </w:rPr>
        <w:t>Подготовлены аналитические записки:</w:t>
      </w:r>
    </w:p>
    <w:p w:rsidR="00CA7918" w:rsidRDefault="00CA7918" w:rsidP="006660E1">
      <w:pPr>
        <w:ind w:firstLine="709"/>
        <w:jc w:val="both"/>
        <w:rPr>
          <w:b/>
          <w:bCs/>
        </w:rPr>
      </w:pPr>
    </w:p>
    <w:p w:rsidR="006228AD" w:rsidRDefault="006228AD" w:rsidP="006660E1">
      <w:pPr>
        <w:ind w:firstLine="709"/>
        <w:jc w:val="both"/>
        <w:rPr>
          <w:i/>
        </w:rPr>
      </w:pPr>
      <w:r>
        <w:rPr>
          <w:b/>
          <w:bCs/>
        </w:rPr>
        <w:t xml:space="preserve">Аналитическая записка </w:t>
      </w:r>
      <w:r>
        <w:rPr>
          <w:b/>
        </w:rPr>
        <w:t>по исполнению  бюджета за 1 квартал 20</w:t>
      </w:r>
      <w:r w:rsidR="00B45622">
        <w:rPr>
          <w:b/>
        </w:rPr>
        <w:t>20</w:t>
      </w:r>
      <w:r>
        <w:rPr>
          <w:b/>
        </w:rPr>
        <w:t xml:space="preserve"> года муниципального района  « Красночикойский  район» от </w:t>
      </w:r>
      <w:r w:rsidR="00B45622">
        <w:rPr>
          <w:b/>
        </w:rPr>
        <w:t>15</w:t>
      </w:r>
      <w:r>
        <w:rPr>
          <w:b/>
        </w:rPr>
        <w:t>.05.20</w:t>
      </w:r>
      <w:r w:rsidR="00B45622">
        <w:rPr>
          <w:b/>
        </w:rPr>
        <w:t>20</w:t>
      </w:r>
      <w:r>
        <w:rPr>
          <w:b/>
        </w:rPr>
        <w:t xml:space="preserve"> г. № </w:t>
      </w:r>
      <w:r w:rsidR="00B45622">
        <w:rPr>
          <w:b/>
        </w:rPr>
        <w:t>11</w:t>
      </w:r>
      <w:r>
        <w:rPr>
          <w:b/>
        </w:rPr>
        <w:t>-</w:t>
      </w:r>
      <w:r w:rsidR="00B45622">
        <w:rPr>
          <w:b/>
        </w:rPr>
        <w:t>20</w:t>
      </w:r>
      <w:r>
        <w:rPr>
          <w:b/>
        </w:rPr>
        <w:t>/ЭАМ:</w:t>
      </w:r>
    </w:p>
    <w:p w:rsidR="00B45622" w:rsidRDefault="00B45622" w:rsidP="00B45622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2020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818977,0 тыс. рублей</w:t>
      </w:r>
      <w:r>
        <w:rPr>
          <w:iCs/>
          <w:color w:val="000000"/>
          <w:spacing w:val="2"/>
          <w:sz w:val="28"/>
          <w:szCs w:val="28"/>
        </w:rPr>
        <w:t>, по расходам в сумме 829213,6 тыс. руб., и д</w:t>
      </w:r>
      <w:r>
        <w:rPr>
          <w:iCs/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pacing w:val="2"/>
          <w:sz w:val="28"/>
          <w:szCs w:val="28"/>
        </w:rPr>
        <w:t xml:space="preserve">фицит в сумме 10236,6 тыс. руб., </w:t>
      </w:r>
      <w:r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>
        <w:rPr>
          <w:iCs/>
          <w:color w:val="000000"/>
          <w:spacing w:val="6"/>
          <w:sz w:val="28"/>
          <w:szCs w:val="28"/>
        </w:rPr>
        <w:t>д</w:t>
      </w:r>
      <w:r>
        <w:rPr>
          <w:iCs/>
          <w:color w:val="000000"/>
          <w:spacing w:val="6"/>
          <w:sz w:val="28"/>
          <w:szCs w:val="28"/>
        </w:rPr>
        <w:t xml:space="preserve">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:rsidR="00B45622" w:rsidRDefault="00B45622" w:rsidP="00B45622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1 квартал 2020 года бюджет исполнен по доходам в сумме 179925,6 </w:t>
      </w:r>
      <w:r>
        <w:t xml:space="preserve">тыс. руб. или 21,97 %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19,39 %,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1,62 </w:t>
      </w:r>
      <w:r>
        <w:rPr>
          <w:iCs/>
          <w:color w:val="000000"/>
          <w:spacing w:val="-1"/>
        </w:rPr>
        <w:t>%, доля безвозмездных поступлений составила 78,99 %</w:t>
      </w:r>
      <w:r>
        <w:rPr>
          <w:spacing w:val="-1"/>
        </w:rPr>
        <w:t>.</w:t>
      </w:r>
    </w:p>
    <w:p w:rsidR="00B45622" w:rsidRDefault="00B45622" w:rsidP="00B45622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3. Расходы бюджета муниципального района «Красночикойский район» за 1 квартал 2020 года исполнены в сумме 172761,9 тыс. руб. или на 20,83 % к годовым бюджетным назначениям.</w:t>
      </w:r>
    </w:p>
    <w:p w:rsidR="00B45622" w:rsidRDefault="00B45622" w:rsidP="00B45622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4.</w:t>
      </w:r>
      <w:r>
        <w:rPr>
          <w:color w:val="000000"/>
          <w:spacing w:val="-2"/>
        </w:rPr>
        <w:t xml:space="preserve"> Превышение доходов над расходами бюджета на 01.04.2020 года сост</w:t>
      </w:r>
      <w:r>
        <w:rPr>
          <w:color w:val="000000"/>
          <w:spacing w:val="-2"/>
        </w:rPr>
        <w:t>а</w:t>
      </w:r>
      <w:r>
        <w:rPr>
          <w:color w:val="000000"/>
          <w:spacing w:val="-2"/>
        </w:rPr>
        <w:t>вило 7163,7 тыс. руб.</w:t>
      </w:r>
    </w:p>
    <w:p w:rsidR="00B45622" w:rsidRDefault="00B45622" w:rsidP="00B45622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t>5.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с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>Фактический объем долговых обязательств по состоянию на 01.04.2020 г. составил 11670,0</w:t>
      </w:r>
      <w:r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8"/>
        </w:rPr>
        <w:t>тыс. рублей и не превысил установленный действующим законодательством предел</w:t>
      </w:r>
      <w:r>
        <w:rPr>
          <w:spacing w:val="-1"/>
        </w:rPr>
        <w:t>.</w:t>
      </w:r>
    </w:p>
    <w:p w:rsidR="006228AD" w:rsidRDefault="00B45622" w:rsidP="00B45622">
      <w:pPr>
        <w:ind w:firstLine="709"/>
        <w:jc w:val="both"/>
        <w:rPr>
          <w:i/>
        </w:rPr>
      </w:pPr>
      <w:r>
        <w:rPr>
          <w:spacing w:val="-1"/>
        </w:rPr>
        <w:t xml:space="preserve">6. </w:t>
      </w:r>
      <w:r>
        <w:t>В ходе подготовки аналитической записки установлено, что за 1 ква</w:t>
      </w:r>
      <w:r>
        <w:t>р</w:t>
      </w:r>
      <w:r>
        <w:t>тал 2020 г. поступили дополнительные доходы: штрафные санкции, возмещ</w:t>
      </w:r>
      <w:r>
        <w:t>е</w:t>
      </w:r>
      <w:r>
        <w:t xml:space="preserve">ние ущерба исполнены в сумме 712,9 тыс. руб. или 153,31 %, перевыполнение </w:t>
      </w:r>
      <w:r>
        <w:lastRenderedPageBreak/>
        <w:t>247,9 тыс. руб. Вследствие чего, увеличились доходная и расходная части бю</w:t>
      </w:r>
      <w:r>
        <w:t>д</w:t>
      </w:r>
      <w:r>
        <w:t>жета  на 247,9 тыс. руб.</w:t>
      </w:r>
    </w:p>
    <w:p w:rsidR="00CA7918" w:rsidRDefault="00CA7918" w:rsidP="006660E1">
      <w:pPr>
        <w:ind w:firstLine="709"/>
        <w:jc w:val="both"/>
        <w:rPr>
          <w:b/>
          <w:bCs/>
        </w:rPr>
      </w:pPr>
    </w:p>
    <w:p w:rsidR="006660E1" w:rsidRDefault="006660E1" w:rsidP="006660E1">
      <w:pPr>
        <w:ind w:firstLine="709"/>
        <w:jc w:val="both"/>
        <w:rPr>
          <w:b/>
        </w:rPr>
      </w:pPr>
      <w:r>
        <w:rPr>
          <w:b/>
          <w:bCs/>
        </w:rPr>
        <w:t xml:space="preserve">Аналитическая записка </w:t>
      </w:r>
      <w:r>
        <w:rPr>
          <w:b/>
        </w:rPr>
        <w:t>по исполнению  бюджета за 1 полугодие  20</w:t>
      </w:r>
      <w:r w:rsidR="00156C4C">
        <w:rPr>
          <w:b/>
        </w:rPr>
        <w:t>20</w:t>
      </w:r>
      <w:r>
        <w:rPr>
          <w:b/>
        </w:rPr>
        <w:t xml:space="preserve"> года  муниципального района  « Красночикойский  район» от </w:t>
      </w:r>
      <w:r w:rsidR="00156C4C">
        <w:rPr>
          <w:b/>
        </w:rPr>
        <w:t>08</w:t>
      </w:r>
      <w:r>
        <w:rPr>
          <w:b/>
        </w:rPr>
        <w:t>.0</w:t>
      </w:r>
      <w:r w:rsidR="00156C4C">
        <w:rPr>
          <w:b/>
        </w:rPr>
        <w:t>9</w:t>
      </w:r>
      <w:r>
        <w:rPr>
          <w:b/>
        </w:rPr>
        <w:t>.20</w:t>
      </w:r>
      <w:r w:rsidR="00156C4C">
        <w:rPr>
          <w:b/>
        </w:rPr>
        <w:t>20</w:t>
      </w:r>
      <w:r>
        <w:rPr>
          <w:b/>
        </w:rPr>
        <w:t xml:space="preserve"> г. № 3</w:t>
      </w:r>
      <w:r w:rsidR="00156C4C">
        <w:rPr>
          <w:b/>
        </w:rPr>
        <w:t>0</w:t>
      </w:r>
      <w:r>
        <w:rPr>
          <w:b/>
        </w:rPr>
        <w:t>-</w:t>
      </w:r>
      <w:r w:rsidR="00156C4C">
        <w:rPr>
          <w:b/>
        </w:rPr>
        <w:t>20</w:t>
      </w:r>
      <w:r>
        <w:rPr>
          <w:b/>
        </w:rPr>
        <w:t>/ЭАМ:</w:t>
      </w:r>
    </w:p>
    <w:p w:rsidR="00156C4C" w:rsidRDefault="00156C4C" w:rsidP="00156C4C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2020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849295,8 тыс. рублей</w:t>
      </w:r>
      <w:r>
        <w:rPr>
          <w:iCs/>
          <w:color w:val="000000"/>
          <w:spacing w:val="2"/>
          <w:sz w:val="28"/>
          <w:szCs w:val="28"/>
        </w:rPr>
        <w:t>, по расходам в сумме 859532,4 тыс. руб., и д</w:t>
      </w:r>
      <w:r>
        <w:rPr>
          <w:iCs/>
          <w:color w:val="000000"/>
          <w:spacing w:val="2"/>
          <w:sz w:val="28"/>
          <w:szCs w:val="28"/>
        </w:rPr>
        <w:t>е</w:t>
      </w:r>
      <w:r>
        <w:rPr>
          <w:iCs/>
          <w:color w:val="000000"/>
          <w:spacing w:val="2"/>
          <w:sz w:val="28"/>
          <w:szCs w:val="28"/>
        </w:rPr>
        <w:t xml:space="preserve">фицит в сумме 10236,6 тыс. руб., </w:t>
      </w:r>
      <w:r>
        <w:rPr>
          <w:iCs/>
          <w:color w:val="000000"/>
          <w:spacing w:val="6"/>
          <w:sz w:val="28"/>
          <w:szCs w:val="28"/>
        </w:rPr>
        <w:t>что соответствует требованиям ст. 33 Бю</w:t>
      </w:r>
      <w:r>
        <w:rPr>
          <w:iCs/>
          <w:color w:val="000000"/>
          <w:spacing w:val="6"/>
          <w:sz w:val="28"/>
          <w:szCs w:val="28"/>
        </w:rPr>
        <w:t>д</w:t>
      </w:r>
      <w:r>
        <w:rPr>
          <w:iCs/>
          <w:color w:val="000000"/>
          <w:spacing w:val="6"/>
          <w:sz w:val="28"/>
          <w:szCs w:val="28"/>
        </w:rPr>
        <w:t xml:space="preserve">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:rsidR="00156C4C" w:rsidRDefault="00156C4C" w:rsidP="00156C4C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1 полугодие 2020 года бюджет исполнен по доходам в сумме 419662,5 </w:t>
      </w:r>
      <w:r>
        <w:t xml:space="preserve">тыс. руб. или 49,41 %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20,15 %,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1,31 </w:t>
      </w:r>
      <w:r>
        <w:rPr>
          <w:iCs/>
          <w:color w:val="000000"/>
          <w:spacing w:val="-1"/>
        </w:rPr>
        <w:t>%, доля безвозмездных поступлений составила 78,54 %</w:t>
      </w:r>
      <w:r>
        <w:rPr>
          <w:spacing w:val="-1"/>
        </w:rPr>
        <w:t>.</w:t>
      </w:r>
    </w:p>
    <w:p w:rsidR="00156C4C" w:rsidRDefault="00156C4C" w:rsidP="00156C4C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3. Расходы бюджета муниципального района «Красночикойский район» за 1 полугодие 2020 года исполнены в сумме 425035,5 тыс. руб. или на 49,45 % к годовым бюджетным назначениям.</w:t>
      </w:r>
    </w:p>
    <w:p w:rsidR="00156C4C" w:rsidRDefault="00156C4C" w:rsidP="00156C4C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4.</w:t>
      </w:r>
      <w:r>
        <w:rPr>
          <w:color w:val="000000"/>
          <w:spacing w:val="-2"/>
        </w:rPr>
        <w:t xml:space="preserve"> Дефицит бюджета на 01.07.2020 года составил 5373,00 тыс. руб.</w:t>
      </w:r>
    </w:p>
    <w:p w:rsidR="00156C4C" w:rsidRDefault="00156C4C" w:rsidP="00156C4C">
      <w:pPr>
        <w:widowControl w:val="0"/>
        <w:shd w:val="clear" w:color="auto" w:fill="FFFFFF"/>
        <w:ind w:firstLine="720"/>
        <w:jc w:val="both"/>
        <w:rPr>
          <w:spacing w:val="-1"/>
        </w:rPr>
      </w:pPr>
      <w:r>
        <w:t>5.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>долга района  установлен в соотве</w:t>
      </w:r>
      <w:r>
        <w:rPr>
          <w:spacing w:val="6"/>
        </w:rPr>
        <w:t>т</w:t>
      </w:r>
      <w:r>
        <w:rPr>
          <w:spacing w:val="6"/>
        </w:rPr>
        <w:t xml:space="preserve">ствии с </w:t>
      </w:r>
      <w:r>
        <w:rPr>
          <w:spacing w:val="4"/>
        </w:rPr>
        <w:t xml:space="preserve">Бюджетным кодексом РФ. </w:t>
      </w:r>
      <w:r>
        <w:rPr>
          <w:spacing w:val="-1"/>
        </w:rPr>
        <w:t>Фактический объем долговых обязательств по состоянию на 01.07.2020 г. составил 11670,0</w:t>
      </w:r>
      <w:r>
        <w:rPr>
          <w:iCs/>
          <w:color w:val="000000"/>
          <w:spacing w:val="-1"/>
        </w:rPr>
        <w:t xml:space="preserve"> </w:t>
      </w:r>
      <w:r>
        <w:rPr>
          <w:iCs/>
          <w:color w:val="000000"/>
          <w:spacing w:val="8"/>
        </w:rPr>
        <w:t>тыс. рублей и не превысил установленный действующим законодательством предел</w:t>
      </w:r>
      <w:proofErr w:type="gramStart"/>
      <w:r>
        <w:rPr>
          <w:spacing w:val="-1"/>
        </w:rPr>
        <w:t>.,</w:t>
      </w:r>
      <w:proofErr w:type="gramEnd"/>
    </w:p>
    <w:p w:rsidR="00156C4C" w:rsidRDefault="00156C4C" w:rsidP="00156C4C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</w:rPr>
      </w:pPr>
      <w:r>
        <w:rPr>
          <w:iCs/>
          <w:color w:val="000000"/>
          <w:spacing w:val="4"/>
        </w:rPr>
        <w:t>6. Отчет об исполнении бюджета муниципального района «Красноч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койский район» за 1 полугодие 2020 г. опубликован.</w:t>
      </w:r>
    </w:p>
    <w:p w:rsidR="00156C4C" w:rsidRDefault="00156C4C" w:rsidP="00156C4C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 xml:space="preserve">7. </w:t>
      </w:r>
      <w:r>
        <w:t>В сравнении с 01.01.2020 г. увеличение дебиторской задолженности на 01.07.2020 г. составило 1952828,58 руб.</w:t>
      </w:r>
    </w:p>
    <w:p w:rsidR="006660E1" w:rsidRDefault="00156C4C" w:rsidP="00156C4C">
      <w:pPr>
        <w:ind w:firstLine="709"/>
        <w:jc w:val="both"/>
        <w:rPr>
          <w:b/>
        </w:rPr>
      </w:pPr>
      <w:r>
        <w:t>8. В сравнении с 01.01.2020 г. снижение кредиторской задолженности на 01.07.2020 г. составило 154063,25  руб., в том числе увеличение просроченной задолженности на 1426081,01  руб</w:t>
      </w:r>
      <w:r w:rsidR="006660E1">
        <w:t>.</w:t>
      </w:r>
    </w:p>
    <w:p w:rsidR="00CA7918" w:rsidRDefault="00CA7918" w:rsidP="006660E1">
      <w:pPr>
        <w:ind w:firstLine="709"/>
        <w:jc w:val="both"/>
        <w:rPr>
          <w:b/>
          <w:bCs/>
        </w:rPr>
      </w:pPr>
    </w:p>
    <w:p w:rsidR="006660E1" w:rsidRDefault="006660E1" w:rsidP="006660E1">
      <w:pPr>
        <w:ind w:firstLine="709"/>
        <w:jc w:val="both"/>
        <w:rPr>
          <w:b/>
        </w:rPr>
      </w:pPr>
      <w:r>
        <w:rPr>
          <w:b/>
          <w:bCs/>
        </w:rPr>
        <w:t xml:space="preserve">Аналитическая записка </w:t>
      </w:r>
      <w:r>
        <w:rPr>
          <w:b/>
        </w:rPr>
        <w:t>по исполнению  бюджета за 9 месяцев 20</w:t>
      </w:r>
      <w:r w:rsidR="00156C4C">
        <w:rPr>
          <w:b/>
        </w:rPr>
        <w:t>20</w:t>
      </w:r>
      <w:r>
        <w:rPr>
          <w:b/>
        </w:rPr>
        <w:t xml:space="preserve"> года  муниципального района  « Красночикойский  район» от 1</w:t>
      </w:r>
      <w:r w:rsidR="00843A6E">
        <w:rPr>
          <w:b/>
        </w:rPr>
        <w:t>1</w:t>
      </w:r>
      <w:r>
        <w:rPr>
          <w:b/>
        </w:rPr>
        <w:t>.11.20</w:t>
      </w:r>
      <w:r w:rsidR="00843A6E">
        <w:rPr>
          <w:b/>
        </w:rPr>
        <w:t>20</w:t>
      </w:r>
      <w:r>
        <w:rPr>
          <w:b/>
        </w:rPr>
        <w:t xml:space="preserve"> г. № </w:t>
      </w:r>
      <w:r w:rsidR="00843A6E">
        <w:rPr>
          <w:b/>
        </w:rPr>
        <w:t>36</w:t>
      </w:r>
      <w:r>
        <w:rPr>
          <w:b/>
        </w:rPr>
        <w:t>-</w:t>
      </w:r>
      <w:r w:rsidR="00843A6E">
        <w:rPr>
          <w:b/>
        </w:rPr>
        <w:t>20</w:t>
      </w:r>
      <w:r>
        <w:rPr>
          <w:b/>
        </w:rPr>
        <w:t>/ЭАМ:</w:t>
      </w:r>
    </w:p>
    <w:p w:rsidR="00843A6E" w:rsidRDefault="00843A6E" w:rsidP="00843A6E">
      <w:pPr>
        <w:pStyle w:val="21"/>
        <w:widowControl w:val="0"/>
        <w:ind w:left="0" w:firstLine="720"/>
        <w:jc w:val="both"/>
        <w:rPr>
          <w:iCs/>
          <w:color w:val="000000"/>
          <w:spacing w:val="-4"/>
          <w:sz w:val="28"/>
          <w:szCs w:val="28"/>
        </w:rPr>
      </w:pPr>
      <w:r>
        <w:rPr>
          <w:spacing w:val="10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iCs/>
          <w:color w:val="000000"/>
          <w:spacing w:val="2"/>
          <w:sz w:val="28"/>
          <w:szCs w:val="28"/>
        </w:rPr>
        <w:t xml:space="preserve">Бюджет муниципального района на 2020 год утвержден по </w:t>
      </w:r>
      <w:r>
        <w:rPr>
          <w:iCs/>
          <w:color w:val="000000"/>
          <w:spacing w:val="9"/>
          <w:sz w:val="28"/>
          <w:szCs w:val="28"/>
        </w:rPr>
        <w:t>доходам в сумме 934426,2 тыс. руб.</w:t>
      </w:r>
      <w:r>
        <w:rPr>
          <w:iCs/>
          <w:color w:val="000000"/>
          <w:spacing w:val="2"/>
          <w:sz w:val="28"/>
          <w:szCs w:val="28"/>
        </w:rPr>
        <w:t xml:space="preserve">, по расходам в сумме 944662,8 тыс. руб., и дефицит в сумме 10236,6 тыс. руб., </w:t>
      </w:r>
      <w:r>
        <w:rPr>
          <w:iCs/>
          <w:color w:val="000000"/>
          <w:spacing w:val="6"/>
          <w:sz w:val="28"/>
          <w:szCs w:val="28"/>
        </w:rPr>
        <w:t xml:space="preserve">что соответствует требованиям ст. 33 Бюджетного кодекса </w:t>
      </w:r>
      <w:r>
        <w:rPr>
          <w:iCs/>
          <w:color w:val="000000"/>
          <w:spacing w:val="-4"/>
          <w:sz w:val="28"/>
          <w:szCs w:val="28"/>
        </w:rPr>
        <w:t>РФ.</w:t>
      </w:r>
    </w:p>
    <w:p w:rsidR="00843A6E" w:rsidRDefault="00843A6E" w:rsidP="00843A6E">
      <w:pPr>
        <w:widowControl w:val="0"/>
        <w:ind w:firstLine="720"/>
        <w:jc w:val="both"/>
        <w:rPr>
          <w:spacing w:val="-1"/>
        </w:rPr>
      </w:pPr>
      <w:r>
        <w:rPr>
          <w:iCs/>
          <w:color w:val="000000"/>
          <w:spacing w:val="-4"/>
        </w:rPr>
        <w:t>2.</w:t>
      </w:r>
      <w:r>
        <w:rPr>
          <w:spacing w:val="4"/>
        </w:rPr>
        <w:t xml:space="preserve"> За 9 месяцев 2020 года бюджет исполнен по доходам в сумме 582230,7 </w:t>
      </w:r>
      <w:r>
        <w:t xml:space="preserve">тыс. руб. или 62,31 % к годовым бюджетным назначениям. </w:t>
      </w:r>
      <w:r>
        <w:rPr>
          <w:iCs/>
          <w:color w:val="000000"/>
          <w:spacing w:val="9"/>
        </w:rPr>
        <w:t>В общей сумме</w:t>
      </w:r>
      <w:r>
        <w:rPr>
          <w:iCs/>
          <w:color w:val="000000"/>
        </w:rPr>
        <w:t xml:space="preserve"> </w:t>
      </w:r>
      <w:r>
        <w:rPr>
          <w:iCs/>
          <w:color w:val="000000"/>
          <w:spacing w:val="1"/>
        </w:rPr>
        <w:t>доходов бюджета доля налоговых доходов составила 25,93 %, ненал</w:t>
      </w:r>
      <w:r>
        <w:rPr>
          <w:iCs/>
          <w:color w:val="000000"/>
          <w:spacing w:val="1"/>
        </w:rPr>
        <w:t>о</w:t>
      </w:r>
      <w:r>
        <w:rPr>
          <w:iCs/>
          <w:color w:val="000000"/>
          <w:spacing w:val="1"/>
        </w:rPr>
        <w:t xml:space="preserve">говых доходов – 1,27 </w:t>
      </w:r>
      <w:r>
        <w:rPr>
          <w:iCs/>
          <w:color w:val="000000"/>
          <w:spacing w:val="-1"/>
        </w:rPr>
        <w:t>%, доля безвозмездных поступлений составила 72,80 %</w:t>
      </w:r>
      <w:r>
        <w:rPr>
          <w:spacing w:val="-1"/>
        </w:rPr>
        <w:t>.</w:t>
      </w:r>
    </w:p>
    <w:p w:rsidR="00843A6E" w:rsidRDefault="00843A6E" w:rsidP="00843A6E">
      <w:pPr>
        <w:widowControl w:val="0"/>
        <w:shd w:val="clear" w:color="auto" w:fill="FFFFFF"/>
        <w:ind w:firstLine="720"/>
        <w:jc w:val="both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3. Расходы бюджета муниципального района «Красночикойский район» за 9 месяцев 2020 года исполнены в сумме 587992,3 тыс. руб. или на 62,24 % к годовым бюджетным назначениям.</w:t>
      </w:r>
    </w:p>
    <w:p w:rsidR="00843A6E" w:rsidRDefault="00843A6E" w:rsidP="00843A6E">
      <w:pPr>
        <w:widowControl w:val="0"/>
        <w:shd w:val="clear" w:color="auto" w:fill="FFFFFF"/>
        <w:ind w:firstLine="720"/>
        <w:jc w:val="both"/>
        <w:rPr>
          <w:color w:val="000000"/>
          <w:spacing w:val="-2"/>
        </w:rPr>
      </w:pPr>
      <w:r>
        <w:rPr>
          <w:iCs/>
          <w:color w:val="000000"/>
          <w:spacing w:val="1"/>
        </w:rPr>
        <w:t>4.</w:t>
      </w:r>
      <w:r>
        <w:rPr>
          <w:color w:val="000000"/>
          <w:spacing w:val="-2"/>
        </w:rPr>
        <w:t xml:space="preserve"> Дефицит бюджета на 01.10.2020 года составил 5761,6 тыс. руб.</w:t>
      </w:r>
    </w:p>
    <w:p w:rsidR="00843A6E" w:rsidRDefault="00843A6E" w:rsidP="00843A6E">
      <w:pPr>
        <w:widowControl w:val="0"/>
        <w:shd w:val="clear" w:color="auto" w:fill="FFFFFF"/>
        <w:ind w:firstLine="720"/>
        <w:jc w:val="both"/>
      </w:pPr>
      <w:r>
        <w:lastRenderedPageBreak/>
        <w:t>5.</w:t>
      </w:r>
      <w:r>
        <w:rPr>
          <w:spacing w:val="-14"/>
        </w:rPr>
        <w:t xml:space="preserve"> В</w:t>
      </w:r>
      <w:r>
        <w:t xml:space="preserve">ерхний предел муниципального </w:t>
      </w:r>
      <w:r>
        <w:rPr>
          <w:spacing w:val="6"/>
        </w:rPr>
        <w:t xml:space="preserve">долга </w:t>
      </w:r>
      <w:r>
        <w:t>района установлен в соотве</w:t>
      </w:r>
      <w:r>
        <w:t>т</w:t>
      </w:r>
      <w:r>
        <w:t>ствии с Бюджетным кодексом РФ. Фактический объем долговых обязательств по состоянию на 01.10.2020 г. составил 11670,0</w:t>
      </w:r>
      <w:r>
        <w:rPr>
          <w:iCs/>
          <w:color w:val="000000"/>
        </w:rPr>
        <w:t xml:space="preserve"> тыс. рублей и не превысил установленный действующим законодательством предел</w:t>
      </w:r>
      <w:r>
        <w:t>.</w:t>
      </w:r>
    </w:p>
    <w:p w:rsidR="00843A6E" w:rsidRDefault="00843A6E" w:rsidP="00843A6E">
      <w:pPr>
        <w:widowControl w:val="0"/>
        <w:shd w:val="clear" w:color="auto" w:fill="FFFFFF"/>
        <w:ind w:firstLine="720"/>
        <w:jc w:val="both"/>
        <w:rPr>
          <w:iCs/>
          <w:color w:val="000000"/>
          <w:spacing w:val="4"/>
        </w:rPr>
      </w:pPr>
      <w:r>
        <w:rPr>
          <w:iCs/>
          <w:color w:val="000000"/>
        </w:rPr>
        <w:t>6. Отчет об исполнении бюджета муниципального</w:t>
      </w:r>
      <w:r>
        <w:rPr>
          <w:iCs/>
          <w:color w:val="000000"/>
          <w:spacing w:val="4"/>
        </w:rPr>
        <w:t xml:space="preserve"> района «Красноч</w:t>
      </w:r>
      <w:r>
        <w:rPr>
          <w:iCs/>
          <w:color w:val="000000"/>
          <w:spacing w:val="4"/>
        </w:rPr>
        <w:t>и</w:t>
      </w:r>
      <w:r>
        <w:rPr>
          <w:iCs/>
          <w:color w:val="000000"/>
          <w:spacing w:val="4"/>
        </w:rPr>
        <w:t>койский район» за 9 месяцев 2020 г. опубликован.</w:t>
      </w:r>
    </w:p>
    <w:p w:rsidR="00843A6E" w:rsidRDefault="00843A6E" w:rsidP="00843A6E">
      <w:pPr>
        <w:widowControl w:val="0"/>
        <w:shd w:val="clear" w:color="auto" w:fill="FFFFFF"/>
        <w:ind w:firstLine="720"/>
        <w:jc w:val="both"/>
      </w:pPr>
      <w:r>
        <w:rPr>
          <w:iCs/>
          <w:color w:val="000000"/>
          <w:spacing w:val="4"/>
        </w:rPr>
        <w:t xml:space="preserve">7. </w:t>
      </w:r>
      <w:r>
        <w:t>В сравнении с 01.01.2020 г. рост дебиторской задолженности на 01.10.2020 г. составил 459868,53 руб.</w:t>
      </w:r>
    </w:p>
    <w:p w:rsidR="00843A6E" w:rsidRDefault="00843A6E" w:rsidP="00843A6E">
      <w:pPr>
        <w:widowControl w:val="0"/>
        <w:shd w:val="clear" w:color="auto" w:fill="FFFFFF"/>
        <w:ind w:firstLine="720"/>
        <w:jc w:val="both"/>
      </w:pPr>
      <w:r>
        <w:t xml:space="preserve">8. В сравнении с 01.01.2020 г. рост кредиторской задолженности на 01.10.2020 г. составило </w:t>
      </w:r>
      <w:r>
        <w:rPr>
          <w14:numSpacing w14:val="proportional"/>
        </w:rPr>
        <w:t>11657427,41</w:t>
      </w:r>
      <w:r>
        <w:t xml:space="preserve"> руб., в том числе просроченной задолже</w:t>
      </w:r>
      <w:r>
        <w:t>н</w:t>
      </w:r>
      <w:r>
        <w:t>ности 3568897,84 руб.</w:t>
      </w:r>
    </w:p>
    <w:p w:rsidR="006660E1" w:rsidRPr="006660E1" w:rsidRDefault="00843A6E" w:rsidP="00843A6E">
      <w:pPr>
        <w:ind w:firstLine="709"/>
        <w:jc w:val="both"/>
      </w:pPr>
      <w:r>
        <w:t>9. В ходе подготовки аналитической записки установлено, что за 9</w:t>
      </w:r>
      <w:r>
        <w:rPr>
          <w:iCs/>
          <w:color w:val="000000"/>
          <w:spacing w:val="4"/>
        </w:rPr>
        <w:t xml:space="preserve"> мес</w:t>
      </w:r>
      <w:r>
        <w:rPr>
          <w:iCs/>
          <w:color w:val="000000"/>
          <w:spacing w:val="4"/>
        </w:rPr>
        <w:t>я</w:t>
      </w:r>
      <w:r>
        <w:rPr>
          <w:iCs/>
          <w:color w:val="000000"/>
          <w:spacing w:val="4"/>
        </w:rPr>
        <w:t>цев 2020 г</w:t>
      </w:r>
      <w:r>
        <w:t>. поступили дополнительные доходы. Вследствие чего, увеличились доходная и расходная части бюджета</w:t>
      </w:r>
      <w:r w:rsidR="006660E1">
        <w:rPr>
          <w:iCs/>
          <w:color w:val="000000"/>
          <w:spacing w:val="4"/>
        </w:rPr>
        <w:t>.</w:t>
      </w:r>
    </w:p>
    <w:p w:rsidR="006660E1" w:rsidRDefault="006660E1" w:rsidP="00291375">
      <w:pPr>
        <w:ind w:firstLine="709"/>
        <w:rPr>
          <w:i/>
        </w:rPr>
      </w:pPr>
    </w:p>
    <w:p w:rsidR="00291375" w:rsidRPr="00761AE1" w:rsidRDefault="000F77F6" w:rsidP="006764C6">
      <w:pPr>
        <w:ind w:firstLine="709"/>
        <w:jc w:val="both"/>
        <w:rPr>
          <w:b/>
        </w:rPr>
      </w:pPr>
      <w:r>
        <w:rPr>
          <w:b/>
        </w:rPr>
        <w:t>5.</w:t>
      </w:r>
      <w:r w:rsidR="00984E51">
        <w:rPr>
          <w:b/>
        </w:rPr>
        <w:t>6</w:t>
      </w:r>
      <w:r w:rsidR="00E94077">
        <w:rPr>
          <w:b/>
        </w:rPr>
        <w:t xml:space="preserve">. </w:t>
      </w:r>
      <w:r w:rsidR="0029692D" w:rsidRPr="00E94077">
        <w:rPr>
          <w:b/>
        </w:rPr>
        <w:t>З</w:t>
      </w:r>
      <w:r w:rsidR="00291375" w:rsidRPr="00E94077">
        <w:rPr>
          <w:b/>
        </w:rPr>
        <w:t xml:space="preserve">аключения на </w:t>
      </w:r>
      <w:r w:rsidR="00291375" w:rsidRPr="006E0D98">
        <w:rPr>
          <w:b/>
        </w:rPr>
        <w:t xml:space="preserve">проекты </w:t>
      </w:r>
      <w:r w:rsidR="00761AE1">
        <w:rPr>
          <w:b/>
        </w:rPr>
        <w:t xml:space="preserve">муниципальных программ и </w:t>
      </w:r>
      <w:r w:rsidR="0029692D" w:rsidRPr="006E0D98">
        <w:rPr>
          <w:b/>
        </w:rPr>
        <w:t>ины</w:t>
      </w:r>
      <w:r w:rsidR="006660E1" w:rsidRPr="006E0D98">
        <w:rPr>
          <w:b/>
        </w:rPr>
        <w:t>х</w:t>
      </w:r>
      <w:r w:rsidR="0029692D" w:rsidRPr="006E0D98">
        <w:rPr>
          <w:b/>
        </w:rPr>
        <w:t xml:space="preserve"> </w:t>
      </w:r>
      <w:r w:rsidR="00E94077" w:rsidRPr="006E0D98">
        <w:rPr>
          <w:b/>
        </w:rPr>
        <w:t>но</w:t>
      </w:r>
      <w:r w:rsidR="00E94077" w:rsidRPr="006E0D98">
        <w:rPr>
          <w:b/>
        </w:rPr>
        <w:t>р</w:t>
      </w:r>
      <w:r w:rsidR="00E94077" w:rsidRPr="006E0D98">
        <w:rPr>
          <w:b/>
        </w:rPr>
        <w:t xml:space="preserve">мативных </w:t>
      </w:r>
      <w:r w:rsidR="00E94077" w:rsidRPr="00761AE1">
        <w:rPr>
          <w:b/>
        </w:rPr>
        <w:t>правовых актов</w:t>
      </w:r>
      <w:r w:rsidR="00291375" w:rsidRPr="00761AE1">
        <w:rPr>
          <w:b/>
        </w:rPr>
        <w:t>:</w:t>
      </w:r>
    </w:p>
    <w:p w:rsidR="00DA6654" w:rsidRDefault="00DA6654" w:rsidP="00761AE1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761AE1" w:rsidRDefault="00761AE1" w:rsidP="00761AE1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 w:rsidRPr="00761AE1">
        <w:rPr>
          <w:b/>
          <w:sz w:val="28"/>
          <w:szCs w:val="28"/>
        </w:rPr>
        <w:t xml:space="preserve">- Заключение от </w:t>
      </w:r>
      <w:r w:rsidR="004D435E">
        <w:rPr>
          <w:b/>
          <w:sz w:val="28"/>
          <w:szCs w:val="28"/>
        </w:rPr>
        <w:t>13</w:t>
      </w:r>
      <w:r w:rsidRPr="00761AE1">
        <w:rPr>
          <w:b/>
          <w:sz w:val="28"/>
          <w:szCs w:val="28"/>
        </w:rPr>
        <w:t>.0</w:t>
      </w:r>
      <w:r w:rsidR="004D435E">
        <w:rPr>
          <w:b/>
          <w:sz w:val="28"/>
          <w:szCs w:val="28"/>
        </w:rPr>
        <w:t>1</w:t>
      </w:r>
      <w:r w:rsidRPr="00761AE1">
        <w:rPr>
          <w:b/>
          <w:sz w:val="28"/>
          <w:szCs w:val="28"/>
        </w:rPr>
        <w:t>.20</w:t>
      </w:r>
      <w:r w:rsidR="004D435E">
        <w:rPr>
          <w:b/>
          <w:sz w:val="28"/>
          <w:szCs w:val="28"/>
        </w:rPr>
        <w:t>20</w:t>
      </w:r>
      <w:r w:rsidRPr="00761AE1">
        <w:rPr>
          <w:b/>
          <w:sz w:val="28"/>
          <w:szCs w:val="28"/>
        </w:rPr>
        <w:t xml:space="preserve"> г. № </w:t>
      </w:r>
      <w:r w:rsidR="004D435E">
        <w:rPr>
          <w:b/>
          <w:sz w:val="28"/>
          <w:szCs w:val="28"/>
        </w:rPr>
        <w:t>01</w:t>
      </w:r>
      <w:r w:rsidRPr="00761AE1">
        <w:rPr>
          <w:b/>
          <w:sz w:val="28"/>
          <w:szCs w:val="28"/>
        </w:rPr>
        <w:t>-</w:t>
      </w:r>
      <w:r w:rsidR="004D435E">
        <w:rPr>
          <w:b/>
          <w:sz w:val="28"/>
          <w:szCs w:val="28"/>
        </w:rPr>
        <w:t>20</w:t>
      </w:r>
      <w:r w:rsidRPr="00761AE1">
        <w:rPr>
          <w:b/>
          <w:sz w:val="28"/>
          <w:szCs w:val="28"/>
        </w:rPr>
        <w:t>/ЭАМ</w:t>
      </w:r>
      <w:r w:rsidRPr="00761A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4D435E">
        <w:rPr>
          <w:color w:val="000000"/>
          <w:sz w:val="28"/>
          <w:szCs w:val="28"/>
        </w:rPr>
        <w:t>проект «О внесении и</w:t>
      </w:r>
      <w:r w:rsidR="004D435E">
        <w:rPr>
          <w:color w:val="000000"/>
          <w:sz w:val="28"/>
          <w:szCs w:val="28"/>
        </w:rPr>
        <w:t>з</w:t>
      </w:r>
      <w:r w:rsidR="004D435E">
        <w:rPr>
          <w:color w:val="000000"/>
          <w:sz w:val="28"/>
          <w:szCs w:val="28"/>
        </w:rPr>
        <w:t>менений в муниципальную программу</w:t>
      </w:r>
      <w:r w:rsidR="004D435E">
        <w:rPr>
          <w:sz w:val="28"/>
          <w:szCs w:val="28"/>
        </w:rPr>
        <w:t xml:space="preserve"> муниципального района «Красночико</w:t>
      </w:r>
      <w:r w:rsidR="004D435E">
        <w:rPr>
          <w:sz w:val="28"/>
          <w:szCs w:val="28"/>
        </w:rPr>
        <w:t>й</w:t>
      </w:r>
      <w:r w:rsidR="004D435E">
        <w:rPr>
          <w:sz w:val="28"/>
          <w:szCs w:val="28"/>
        </w:rPr>
        <w:t xml:space="preserve">ский район» </w:t>
      </w:r>
      <w:r w:rsidR="004D435E">
        <w:rPr>
          <w:bCs/>
          <w:sz w:val="28"/>
          <w:szCs w:val="28"/>
        </w:rPr>
        <w:t>«Развитие физической культуры и спорта в муниципальном районе «Красночикойский район</w:t>
      </w:r>
      <w:r w:rsidR="004D435E">
        <w:rPr>
          <w:sz w:val="28"/>
          <w:szCs w:val="28"/>
        </w:rPr>
        <w:t>» на 2019 – 2021 годы»</w:t>
      </w:r>
      <w:r>
        <w:rPr>
          <w:bCs/>
          <w:sz w:val="28"/>
          <w:szCs w:val="28"/>
        </w:rPr>
        <w:t>:</w:t>
      </w:r>
    </w:p>
    <w:p w:rsidR="004D435E" w:rsidRDefault="004D435E" w:rsidP="004D435E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09.01.2020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4D435E" w:rsidRDefault="004D435E" w:rsidP="004D435E">
      <w:pPr>
        <w:jc w:val="both"/>
        <w:rPr>
          <w:color w:val="000000"/>
          <w:shd w:val="clear" w:color="auto" w:fill="FFFFFF"/>
        </w:rPr>
      </w:pPr>
      <w:r>
        <w:t xml:space="preserve">             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2622,60 тыс. руб., в том числе за счет средств муниципального бюджета 627,60 тыс. руб.</w:t>
      </w:r>
    </w:p>
    <w:p w:rsidR="00761AE1" w:rsidRPr="00761AE1" w:rsidRDefault="004D435E" w:rsidP="004D435E">
      <w:pPr>
        <w:ind w:firstLine="709"/>
        <w:jc w:val="both"/>
      </w:pPr>
      <w:r>
        <w:rPr>
          <w:color w:val="000000"/>
          <w:shd w:val="clear" w:color="auto" w:fill="FFFFFF"/>
        </w:rPr>
        <w:t>3. В нарушение ст. 179 БК РФ и п. 4.2.1. Порядка разработки и коррект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ровки муниципальных программ муниципального района «Красночикойский район» не своевременно вносятся изменения в муниципальную программу. Данным проектом изменений в муниципальную программу на 2019 год внося</w:t>
      </w:r>
      <w:r>
        <w:rPr>
          <w:color w:val="000000"/>
          <w:shd w:val="clear" w:color="auto" w:fill="FFFFFF"/>
        </w:rPr>
        <w:t>т</w:t>
      </w:r>
      <w:r>
        <w:rPr>
          <w:color w:val="000000"/>
          <w:shd w:val="clear" w:color="auto" w:fill="FFFFFF"/>
        </w:rPr>
        <w:t>ся изменения в 2020 году</w:t>
      </w:r>
      <w:r w:rsidR="0039344F">
        <w:t>.</w:t>
      </w:r>
    </w:p>
    <w:p w:rsidR="00CA7918" w:rsidRDefault="00CA7918" w:rsidP="006E0D98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E94077" w:rsidRPr="006E0D98" w:rsidRDefault="00E94077" w:rsidP="006E0D98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  <w:r w:rsidRPr="00761AE1">
        <w:rPr>
          <w:b/>
          <w:sz w:val="28"/>
          <w:szCs w:val="28"/>
        </w:rPr>
        <w:t xml:space="preserve">- Заключение от </w:t>
      </w:r>
      <w:r w:rsidR="00422145">
        <w:rPr>
          <w:b/>
          <w:sz w:val="28"/>
          <w:szCs w:val="28"/>
        </w:rPr>
        <w:t>10</w:t>
      </w:r>
      <w:r w:rsidRPr="00761AE1">
        <w:rPr>
          <w:b/>
          <w:sz w:val="28"/>
          <w:szCs w:val="28"/>
        </w:rPr>
        <w:t>.03.20</w:t>
      </w:r>
      <w:r w:rsidR="00422145">
        <w:rPr>
          <w:b/>
          <w:sz w:val="28"/>
          <w:szCs w:val="28"/>
        </w:rPr>
        <w:t>20</w:t>
      </w:r>
      <w:r w:rsidRPr="00761AE1">
        <w:rPr>
          <w:b/>
          <w:sz w:val="28"/>
          <w:szCs w:val="28"/>
        </w:rPr>
        <w:t xml:space="preserve"> г. № 03-</w:t>
      </w:r>
      <w:r w:rsidR="00422145">
        <w:rPr>
          <w:b/>
          <w:sz w:val="28"/>
          <w:szCs w:val="28"/>
        </w:rPr>
        <w:t>20</w:t>
      </w:r>
      <w:r w:rsidRPr="00761AE1">
        <w:rPr>
          <w:b/>
          <w:sz w:val="28"/>
          <w:szCs w:val="28"/>
        </w:rPr>
        <w:t>/ЭАМ</w:t>
      </w:r>
      <w:r w:rsidR="006E0D98" w:rsidRPr="00761AE1">
        <w:rPr>
          <w:b/>
          <w:sz w:val="28"/>
          <w:szCs w:val="28"/>
        </w:rPr>
        <w:t xml:space="preserve"> </w:t>
      </w:r>
      <w:r w:rsidR="004860D8">
        <w:rPr>
          <w:color w:val="000000"/>
          <w:sz w:val="28"/>
          <w:szCs w:val="28"/>
        </w:rPr>
        <w:t>проект «О внесении изм</w:t>
      </w:r>
      <w:r w:rsidR="004860D8">
        <w:rPr>
          <w:color w:val="000000"/>
          <w:sz w:val="28"/>
          <w:szCs w:val="28"/>
        </w:rPr>
        <w:t>е</w:t>
      </w:r>
      <w:r w:rsidR="004860D8">
        <w:rPr>
          <w:color w:val="000000"/>
          <w:sz w:val="28"/>
          <w:szCs w:val="28"/>
        </w:rPr>
        <w:t>нений в муниципальную программу «Поддержка и развитие агропромышле</w:t>
      </w:r>
      <w:r w:rsidR="004860D8">
        <w:rPr>
          <w:color w:val="000000"/>
          <w:sz w:val="28"/>
          <w:szCs w:val="28"/>
        </w:rPr>
        <w:t>н</w:t>
      </w:r>
      <w:r w:rsidR="004860D8">
        <w:rPr>
          <w:color w:val="000000"/>
          <w:sz w:val="28"/>
          <w:szCs w:val="28"/>
        </w:rPr>
        <w:t xml:space="preserve">ного комплекса </w:t>
      </w:r>
      <w:r w:rsidR="004860D8">
        <w:rPr>
          <w:bCs/>
          <w:sz w:val="28"/>
          <w:szCs w:val="28"/>
        </w:rPr>
        <w:t>Красночикойского района</w:t>
      </w:r>
      <w:r w:rsidR="004860D8">
        <w:rPr>
          <w:sz w:val="28"/>
          <w:szCs w:val="28"/>
        </w:rPr>
        <w:t xml:space="preserve"> на 2018 – 2020 годы»</w:t>
      </w:r>
      <w:r w:rsidR="006E0D98">
        <w:rPr>
          <w:sz w:val="28"/>
          <w:szCs w:val="28"/>
        </w:rPr>
        <w:t>:</w:t>
      </w:r>
    </w:p>
    <w:p w:rsidR="004860D8" w:rsidRDefault="004860D8" w:rsidP="004860D8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04.03.2020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4860D8" w:rsidRDefault="004860D8" w:rsidP="004860D8">
      <w:pPr>
        <w:jc w:val="both"/>
        <w:rPr>
          <w:color w:val="000000"/>
          <w:shd w:val="clear" w:color="auto" w:fill="FFFFFF"/>
        </w:rPr>
      </w:pPr>
      <w:r>
        <w:lastRenderedPageBreak/>
        <w:t xml:space="preserve">             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759,50 тыс. руб., в том числе за счет внебюджетных средств 759,50 тыс. руб.</w:t>
      </w:r>
    </w:p>
    <w:p w:rsidR="004860D8" w:rsidRDefault="004860D8" w:rsidP="004860D8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     3. </w:t>
      </w:r>
      <w:r>
        <w:t xml:space="preserve">В нарушение п. 3.6. и п. 3.7. </w:t>
      </w:r>
      <w:r>
        <w:rPr>
          <w:color w:val="000000"/>
          <w:shd w:val="clear" w:color="auto" w:fill="FFFFFF"/>
        </w:rPr>
        <w:t>Порядка разработки муниципальных пр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грамм заключение отдела экономического прогнозирования и анализа на пр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 xml:space="preserve">ект изменений в муниципальную программу отсутствует.  </w:t>
      </w:r>
    </w:p>
    <w:p w:rsidR="00E94077" w:rsidRPr="00B12DC1" w:rsidRDefault="004860D8" w:rsidP="004860D8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>4. В нарушение ст. 179 БК РФ и п. 4.2.1. Порядка разработки программ не своевременно вносятся изменения в муниципальную программу. Данным пр</w:t>
      </w:r>
      <w:r>
        <w:rPr>
          <w:color w:val="000000"/>
          <w:shd w:val="clear" w:color="auto" w:fill="FFFFFF"/>
        </w:rPr>
        <w:t>о</w:t>
      </w:r>
      <w:r>
        <w:rPr>
          <w:color w:val="000000"/>
          <w:shd w:val="clear" w:color="auto" w:fill="FFFFFF"/>
        </w:rPr>
        <w:t>ектом изменений в муниципальную программу изменения на 2018 - 2019 годы вносятся в 2020 году</w:t>
      </w:r>
      <w:r w:rsidR="00E94077" w:rsidRPr="00B12DC1">
        <w:t>.</w:t>
      </w:r>
    </w:p>
    <w:p w:rsidR="00CA7918" w:rsidRDefault="00CA7918" w:rsidP="00B12DC1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B12DC1" w:rsidRDefault="00B12DC1" w:rsidP="00B12DC1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B12DC1">
        <w:rPr>
          <w:b/>
          <w:sz w:val="28"/>
          <w:szCs w:val="28"/>
        </w:rPr>
        <w:t xml:space="preserve">- Заключение от </w:t>
      </w:r>
      <w:r w:rsidR="004860D8">
        <w:rPr>
          <w:b/>
          <w:sz w:val="28"/>
          <w:szCs w:val="28"/>
        </w:rPr>
        <w:t>18</w:t>
      </w:r>
      <w:r w:rsidRPr="00B12DC1">
        <w:rPr>
          <w:b/>
          <w:sz w:val="28"/>
          <w:szCs w:val="28"/>
        </w:rPr>
        <w:t>.0</w:t>
      </w:r>
      <w:r w:rsidR="004860D8">
        <w:rPr>
          <w:b/>
          <w:sz w:val="28"/>
          <w:szCs w:val="28"/>
        </w:rPr>
        <w:t>5</w:t>
      </w:r>
      <w:r w:rsidRPr="00B12DC1">
        <w:rPr>
          <w:b/>
          <w:sz w:val="28"/>
          <w:szCs w:val="28"/>
        </w:rPr>
        <w:t>.20</w:t>
      </w:r>
      <w:r w:rsidR="004860D8">
        <w:rPr>
          <w:b/>
          <w:sz w:val="28"/>
          <w:szCs w:val="28"/>
        </w:rPr>
        <w:t>20</w:t>
      </w:r>
      <w:r w:rsidRPr="00B12DC1">
        <w:rPr>
          <w:b/>
          <w:sz w:val="28"/>
          <w:szCs w:val="28"/>
        </w:rPr>
        <w:t xml:space="preserve"> г. № </w:t>
      </w:r>
      <w:r w:rsidR="004860D8">
        <w:rPr>
          <w:b/>
          <w:sz w:val="28"/>
          <w:szCs w:val="28"/>
        </w:rPr>
        <w:t>12</w:t>
      </w:r>
      <w:r w:rsidRPr="00B12DC1">
        <w:rPr>
          <w:b/>
          <w:sz w:val="28"/>
          <w:szCs w:val="28"/>
        </w:rPr>
        <w:t>-</w:t>
      </w:r>
      <w:r w:rsidR="004860D8">
        <w:rPr>
          <w:b/>
          <w:sz w:val="28"/>
          <w:szCs w:val="28"/>
        </w:rPr>
        <w:t>20</w:t>
      </w:r>
      <w:r w:rsidRPr="00B12DC1">
        <w:rPr>
          <w:b/>
          <w:sz w:val="28"/>
          <w:szCs w:val="28"/>
        </w:rPr>
        <w:t>/ЭАМ</w:t>
      </w:r>
      <w:r w:rsidRPr="00B12DC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</w:t>
      </w:r>
      <w:r w:rsidR="00783247">
        <w:rPr>
          <w:color w:val="000000"/>
          <w:sz w:val="28"/>
          <w:szCs w:val="28"/>
        </w:rPr>
        <w:t>проект муниципальной программы «Организация летнего отдыха, оздоровления и занятости детей и подростков в муниципальном районе «</w:t>
      </w:r>
      <w:r w:rsidR="00783247">
        <w:rPr>
          <w:bCs/>
          <w:sz w:val="28"/>
          <w:szCs w:val="28"/>
        </w:rPr>
        <w:t xml:space="preserve">Красночикойский район» </w:t>
      </w:r>
      <w:r w:rsidR="00783247">
        <w:rPr>
          <w:sz w:val="28"/>
          <w:szCs w:val="28"/>
        </w:rPr>
        <w:t>на 2020 – 2022 годы»</w:t>
      </w:r>
      <w:r>
        <w:rPr>
          <w:sz w:val="28"/>
          <w:szCs w:val="28"/>
        </w:rPr>
        <w:t>:</w:t>
      </w:r>
    </w:p>
    <w:p w:rsidR="00783247" w:rsidRDefault="00783247" w:rsidP="00783247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13.05.2020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:rsidR="00783247" w:rsidRDefault="00783247" w:rsidP="00783247">
      <w:pPr>
        <w:ind w:firstLine="709"/>
        <w:jc w:val="both"/>
        <w:rPr>
          <w:color w:val="000000"/>
          <w:shd w:val="clear" w:color="auto" w:fill="FFFFFF"/>
        </w:rPr>
      </w:pPr>
      <w:r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19186,5 тыс. руб., в том числе за счет средств муниципального бюджета 4673,9 тыс. руб.</w:t>
      </w:r>
    </w:p>
    <w:p w:rsidR="00783247" w:rsidRDefault="00783247" w:rsidP="00783247">
      <w:pPr>
        <w:widowControl w:val="0"/>
        <w:ind w:firstLine="709"/>
        <w:jc w:val="both"/>
      </w:pPr>
      <w:r>
        <w:rPr>
          <w:color w:val="000000"/>
          <w:shd w:val="clear" w:color="auto" w:fill="FFFFFF"/>
        </w:rPr>
        <w:t xml:space="preserve">3. </w:t>
      </w:r>
      <w:r>
        <w:t>В нарушение п</w:t>
      </w:r>
      <w:r>
        <w:rPr>
          <w:b/>
        </w:rPr>
        <w:t>.</w:t>
      </w:r>
      <w:r>
        <w:t xml:space="preserve"> 3.3. Порядка разработки и корректировки муниципал</w:t>
      </w:r>
      <w:r>
        <w:t>ь</w:t>
      </w:r>
      <w:r>
        <w:t>ных программ муниципального района «Красночикойский район» изменения в перечень муниципальных программ вносятся после 31 декабря года, предш</w:t>
      </w:r>
      <w:r>
        <w:t>е</w:t>
      </w:r>
      <w:r>
        <w:t>ствующего очередному финансовому году.</w:t>
      </w:r>
    </w:p>
    <w:p w:rsidR="00783247" w:rsidRDefault="00783247" w:rsidP="00783247">
      <w:pPr>
        <w:widowControl w:val="0"/>
        <w:ind w:firstLine="709"/>
        <w:jc w:val="both"/>
      </w:pPr>
      <w:r>
        <w:t>4. В нарушение ст. 184. 2 Бюджетного кодекса РФ и п</w:t>
      </w:r>
      <w:r>
        <w:rPr>
          <w:b/>
        </w:rPr>
        <w:t>.</w:t>
      </w:r>
      <w:r>
        <w:t xml:space="preserve"> 3.15.1. Порядка разработки и корректировки муниципальных программ муниципального района «Красночикойский район» муниципальная программа утверждается после 31 декабря текущего финансового года.</w:t>
      </w:r>
    </w:p>
    <w:p w:rsidR="00783247" w:rsidRDefault="00783247" w:rsidP="00783247">
      <w:pPr>
        <w:widowControl w:val="0"/>
        <w:ind w:firstLine="709"/>
        <w:jc w:val="both"/>
      </w:pPr>
      <w:r>
        <w:t>5. В нарушение п. 2 «Требования к содержанию муниципальной пр</w:t>
      </w:r>
      <w:r>
        <w:t>о</w:t>
      </w:r>
      <w:r>
        <w:t>граммы» Порядка разработки программ нет соответствия наименования и с</w:t>
      </w:r>
      <w:r>
        <w:t>о</w:t>
      </w:r>
      <w:r>
        <w:t>держания разделов в муниципальной программе.</w:t>
      </w:r>
    </w:p>
    <w:p w:rsidR="00B12DC1" w:rsidRDefault="00783247" w:rsidP="00783247">
      <w:pPr>
        <w:ind w:firstLine="709"/>
        <w:rPr>
          <w:color w:val="000000"/>
          <w:shd w:val="clear" w:color="auto" w:fill="FFFFFF"/>
        </w:rPr>
      </w:pPr>
      <w:r>
        <w:t xml:space="preserve">6. </w:t>
      </w:r>
      <w:r>
        <w:rPr>
          <w:color w:val="000000"/>
          <w:shd w:val="clear" w:color="auto" w:fill="FFFFFF"/>
        </w:rPr>
        <w:t>В нарушение п.  2 ст. 179 БК РФ объемы финансирования, указанные в разделе 6 проекта программы, не соответствуют объемам финансирования, ук</w:t>
      </w:r>
      <w:r>
        <w:rPr>
          <w:color w:val="000000"/>
          <w:shd w:val="clear" w:color="auto" w:fill="FFFFFF"/>
        </w:rPr>
        <w:t>а</w:t>
      </w:r>
      <w:r>
        <w:rPr>
          <w:color w:val="000000"/>
          <w:shd w:val="clear" w:color="auto" w:fill="FFFFFF"/>
        </w:rPr>
        <w:t>занным в Приложении № 1 «Основные мероприятия и объемы финансирования Программы»</w:t>
      </w:r>
      <w:r w:rsidR="00B12DC1">
        <w:rPr>
          <w:color w:val="000000"/>
          <w:shd w:val="clear" w:color="auto" w:fill="FFFFFF"/>
        </w:rPr>
        <w:t>.</w:t>
      </w:r>
    </w:p>
    <w:p w:rsidR="00CA7918" w:rsidRDefault="00CA7918" w:rsidP="00B12DC1">
      <w:pPr>
        <w:ind w:firstLine="709"/>
        <w:jc w:val="both"/>
        <w:rPr>
          <w:b/>
        </w:rPr>
      </w:pPr>
    </w:p>
    <w:p w:rsidR="00B12DC1" w:rsidRDefault="00B12DC1" w:rsidP="00B12DC1">
      <w:pPr>
        <w:ind w:firstLine="709"/>
        <w:jc w:val="both"/>
      </w:pPr>
      <w:r>
        <w:rPr>
          <w:b/>
        </w:rPr>
        <w:t xml:space="preserve">- Заключение от </w:t>
      </w:r>
      <w:r w:rsidR="000562F9">
        <w:rPr>
          <w:b/>
        </w:rPr>
        <w:t>29</w:t>
      </w:r>
      <w:r>
        <w:rPr>
          <w:b/>
        </w:rPr>
        <w:t>.0</w:t>
      </w:r>
      <w:r w:rsidR="000562F9">
        <w:rPr>
          <w:b/>
        </w:rPr>
        <w:t>6</w:t>
      </w:r>
      <w:r>
        <w:rPr>
          <w:b/>
        </w:rPr>
        <w:t>.20</w:t>
      </w:r>
      <w:r w:rsidR="000562F9">
        <w:rPr>
          <w:b/>
        </w:rPr>
        <w:t>20</w:t>
      </w:r>
      <w:r>
        <w:rPr>
          <w:b/>
        </w:rPr>
        <w:t xml:space="preserve"> г. № </w:t>
      </w:r>
      <w:r w:rsidR="000562F9">
        <w:rPr>
          <w:b/>
        </w:rPr>
        <w:t>19</w:t>
      </w:r>
      <w:r>
        <w:rPr>
          <w:b/>
        </w:rPr>
        <w:t>-</w:t>
      </w:r>
      <w:r w:rsidR="000562F9">
        <w:rPr>
          <w:b/>
        </w:rPr>
        <w:t>20</w:t>
      </w:r>
      <w:r>
        <w:rPr>
          <w:b/>
        </w:rPr>
        <w:t xml:space="preserve">/ЭАМ </w:t>
      </w:r>
      <w:r>
        <w:rPr>
          <w:color w:val="000000"/>
        </w:rPr>
        <w:t xml:space="preserve">на проект </w:t>
      </w:r>
      <w:r w:rsidR="002A0D10">
        <w:t>решения Совета муниципального района «Красночикойский район» «О внесении изменений в решение Совета муниципального района «Красночикойский район» от 29.12.2016 г. № 224 «О едином налоге на вмененный  доход для отдельных в</w:t>
      </w:r>
      <w:r w:rsidR="002A0D10">
        <w:t>и</w:t>
      </w:r>
      <w:r w:rsidR="002A0D10">
        <w:t>дов деятельности</w:t>
      </w:r>
      <w:r w:rsidR="002A0D10">
        <w:rPr>
          <w:color w:val="000000"/>
        </w:rPr>
        <w:t>»</w:t>
      </w:r>
      <w:r>
        <w:t>:</w:t>
      </w:r>
    </w:p>
    <w:p w:rsidR="002A0D10" w:rsidRDefault="002A0D10" w:rsidP="002A0D10">
      <w:pPr>
        <w:widowControl w:val="0"/>
        <w:ind w:firstLine="709"/>
        <w:jc w:val="both"/>
      </w:pPr>
      <w:r>
        <w:t xml:space="preserve">1. </w:t>
      </w:r>
      <w:r>
        <w:rPr>
          <w:color w:val="000000"/>
        </w:rPr>
        <w:t>Изменения, вносимые п. 2.1.</w:t>
      </w:r>
      <w:r>
        <w:t xml:space="preserve"> в решение Совета муниципального района </w:t>
      </w:r>
      <w:r>
        <w:lastRenderedPageBreak/>
        <w:t>«Красночикойский район» от 29.12.2016 г. № 224 «О едином налоге на вмене</w:t>
      </w:r>
      <w:r>
        <w:t>н</w:t>
      </w:r>
      <w:r>
        <w:t>ный  доход для отдельных видов деятельности»</w:t>
      </w:r>
      <w:r>
        <w:rPr>
          <w:color w:val="000000"/>
        </w:rPr>
        <w:t xml:space="preserve"> соответствуют Налоговому к</w:t>
      </w:r>
      <w:r>
        <w:rPr>
          <w:color w:val="000000"/>
        </w:rPr>
        <w:t>о</w:t>
      </w:r>
      <w:r>
        <w:rPr>
          <w:color w:val="000000"/>
        </w:rPr>
        <w:t>дексу РФ</w:t>
      </w:r>
      <w:r>
        <w:t>.</w:t>
      </w:r>
    </w:p>
    <w:p w:rsidR="002A0D10" w:rsidRDefault="002A0D10" w:rsidP="002A0D10">
      <w:pPr>
        <w:widowControl w:val="0"/>
        <w:ind w:firstLine="709"/>
        <w:jc w:val="both"/>
      </w:pPr>
      <w:r>
        <w:t>2. Пункт 3 проекта решения «О внесении изменений в решение Совета муниципального района «Красночикойский район» от 29.12.2016 г. № 224 «О едином налоге на вмененный  доход для отдельных видов деятельности» не с</w:t>
      </w:r>
      <w:r>
        <w:t>о</w:t>
      </w:r>
      <w:r>
        <w:t>ответствует п. 7 ст. 346.29. НК РФ.</w:t>
      </w:r>
    </w:p>
    <w:p w:rsidR="002A0D10" w:rsidRDefault="002A0D10" w:rsidP="002A0D10">
      <w:pPr>
        <w:widowControl w:val="0"/>
        <w:ind w:firstLine="709"/>
        <w:jc w:val="both"/>
      </w:pPr>
      <w:r>
        <w:t>3. В соответствии с п. 4 ст. 5 НК РФ проект решения «О внесении изм</w:t>
      </w:r>
      <w:r>
        <w:t>е</w:t>
      </w:r>
      <w:r>
        <w:t>нений в решение Совета муниципального района «Красночикойский район» от 29.12.2016 г. № 224 «О едином налоге на вмененный  доход для отдельных в</w:t>
      </w:r>
      <w:r>
        <w:t>и</w:t>
      </w:r>
      <w:r>
        <w:t>дов деятельности»  может иметь обратную силу, если прямо предусматривает это.</w:t>
      </w:r>
    </w:p>
    <w:p w:rsidR="00B12DC1" w:rsidRDefault="002A0D10" w:rsidP="002A0D10">
      <w:pPr>
        <w:ind w:firstLine="709"/>
        <w:jc w:val="both"/>
      </w:pPr>
      <w:r>
        <w:t>4. Финансово-экономическое обоснование проекта решения «О внесении изменений в решение Совета муниципального района «Красночикойский ра</w:t>
      </w:r>
      <w:r>
        <w:t>й</w:t>
      </w:r>
      <w:r>
        <w:t>он» от 29.12.2016 г. № 224 «О едином налоге на вмененный  доход для отдел</w:t>
      </w:r>
      <w:r>
        <w:t>ь</w:t>
      </w:r>
      <w:r>
        <w:t>ных видов деятельности»  соответствует вносимым изменениям в данное реш</w:t>
      </w:r>
      <w:r>
        <w:t>е</w:t>
      </w:r>
      <w:r>
        <w:t>ние</w:t>
      </w:r>
      <w:r w:rsidR="00B12DC1">
        <w:t>.</w:t>
      </w:r>
    </w:p>
    <w:p w:rsidR="00CA7918" w:rsidRDefault="00CA7918" w:rsidP="00B12DC1">
      <w:pPr>
        <w:ind w:firstLine="709"/>
        <w:jc w:val="both"/>
        <w:rPr>
          <w:b/>
        </w:rPr>
      </w:pPr>
    </w:p>
    <w:p w:rsidR="00B12DC1" w:rsidRDefault="00B12DC1" w:rsidP="00B12DC1">
      <w:pPr>
        <w:ind w:firstLine="709"/>
        <w:jc w:val="both"/>
      </w:pPr>
      <w:r>
        <w:rPr>
          <w:b/>
        </w:rPr>
        <w:t xml:space="preserve">- Заключение от </w:t>
      </w:r>
      <w:r w:rsidR="005A33C4">
        <w:rPr>
          <w:b/>
        </w:rPr>
        <w:t>21</w:t>
      </w:r>
      <w:r>
        <w:rPr>
          <w:b/>
        </w:rPr>
        <w:t>.0</w:t>
      </w:r>
      <w:r w:rsidR="005A33C4">
        <w:rPr>
          <w:b/>
        </w:rPr>
        <w:t>7</w:t>
      </w:r>
      <w:r>
        <w:rPr>
          <w:b/>
        </w:rPr>
        <w:t>.20</w:t>
      </w:r>
      <w:r w:rsidR="005A33C4">
        <w:rPr>
          <w:b/>
        </w:rPr>
        <w:t>20</w:t>
      </w:r>
      <w:r>
        <w:rPr>
          <w:b/>
        </w:rPr>
        <w:t xml:space="preserve"> г. № </w:t>
      </w:r>
      <w:r w:rsidR="005A33C4">
        <w:rPr>
          <w:b/>
        </w:rPr>
        <w:t>21</w:t>
      </w:r>
      <w:r>
        <w:rPr>
          <w:b/>
        </w:rPr>
        <w:t>-</w:t>
      </w:r>
      <w:r w:rsidR="005A33C4">
        <w:rPr>
          <w:b/>
        </w:rPr>
        <w:t>20</w:t>
      </w:r>
      <w:r>
        <w:rPr>
          <w:b/>
        </w:rPr>
        <w:t>/ЭАМ</w:t>
      </w:r>
      <w:r w:rsidRPr="00B12DC1">
        <w:rPr>
          <w:color w:val="000000"/>
        </w:rPr>
        <w:t xml:space="preserve"> </w:t>
      </w:r>
      <w:r w:rsidR="00F81AD5">
        <w:rPr>
          <w:color w:val="000000"/>
        </w:rPr>
        <w:t xml:space="preserve">на </w:t>
      </w:r>
      <w:r w:rsidR="005A33C4">
        <w:rPr>
          <w:color w:val="000000"/>
        </w:rPr>
        <w:t>проект «О внесении и</w:t>
      </w:r>
      <w:r w:rsidR="005A33C4">
        <w:rPr>
          <w:color w:val="000000"/>
        </w:rPr>
        <w:t>з</w:t>
      </w:r>
      <w:r w:rsidR="005A33C4">
        <w:rPr>
          <w:color w:val="000000"/>
        </w:rPr>
        <w:t>менений в муниципальную программу «Развитие и поддержка малого и средн</w:t>
      </w:r>
      <w:r w:rsidR="005A33C4">
        <w:rPr>
          <w:color w:val="000000"/>
        </w:rPr>
        <w:t>е</w:t>
      </w:r>
      <w:r w:rsidR="005A33C4">
        <w:rPr>
          <w:color w:val="000000"/>
        </w:rPr>
        <w:t xml:space="preserve">го предпринимательства в </w:t>
      </w:r>
      <w:r w:rsidR="005A33C4">
        <w:rPr>
          <w:bCs/>
        </w:rPr>
        <w:t>Красночикойском районе</w:t>
      </w:r>
      <w:r w:rsidR="005A33C4">
        <w:t xml:space="preserve"> на 2017 – 2020 годы»»:</w:t>
      </w:r>
    </w:p>
    <w:p w:rsidR="005A33C4" w:rsidRDefault="005A33C4" w:rsidP="005A33C4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13.07.2020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5A33C4" w:rsidRDefault="005A33C4" w:rsidP="005A33C4">
      <w:pPr>
        <w:jc w:val="both"/>
        <w:rPr>
          <w:color w:val="000000"/>
          <w:shd w:val="clear" w:color="auto" w:fill="FFFFFF"/>
        </w:rPr>
      </w:pPr>
      <w:r>
        <w:t xml:space="preserve">             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3677,00 тыс. руб., в том числе за счет средств муниципального бюджета 200,00 тыс. руб.</w:t>
      </w:r>
    </w:p>
    <w:p w:rsidR="00B12DC1" w:rsidRDefault="005A33C4" w:rsidP="005A33C4">
      <w:pPr>
        <w:ind w:firstLine="709"/>
        <w:jc w:val="both"/>
      </w:pPr>
      <w:r>
        <w:rPr>
          <w:color w:val="000000"/>
          <w:shd w:val="clear" w:color="auto" w:fill="FFFFFF"/>
        </w:rPr>
        <w:t>3. В нарушение ст. 179 БК РФ и п. 4.2.1. Порядка разработки программ не своевременно вносятся изменения в муниципальную программу</w:t>
      </w:r>
      <w:r w:rsidR="00B12DC1">
        <w:t>.</w:t>
      </w:r>
    </w:p>
    <w:p w:rsidR="00CA7918" w:rsidRDefault="00CA7918" w:rsidP="002169D2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E94077" w:rsidRPr="00137FCD" w:rsidRDefault="00E94077" w:rsidP="002169D2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B12DC1">
        <w:rPr>
          <w:b/>
          <w:sz w:val="28"/>
          <w:szCs w:val="28"/>
        </w:rPr>
        <w:t>- Заключение</w:t>
      </w:r>
      <w:r w:rsidRPr="002169D2">
        <w:rPr>
          <w:b/>
          <w:sz w:val="28"/>
          <w:szCs w:val="28"/>
        </w:rPr>
        <w:t xml:space="preserve"> от</w:t>
      </w:r>
      <w:r w:rsidR="002169D2" w:rsidRPr="002169D2">
        <w:rPr>
          <w:b/>
          <w:sz w:val="28"/>
          <w:szCs w:val="28"/>
        </w:rPr>
        <w:t xml:space="preserve"> </w:t>
      </w:r>
      <w:r w:rsidR="005A33C4">
        <w:rPr>
          <w:b/>
          <w:sz w:val="28"/>
          <w:szCs w:val="28"/>
        </w:rPr>
        <w:t>28</w:t>
      </w:r>
      <w:r w:rsidR="002169D2" w:rsidRPr="002169D2">
        <w:rPr>
          <w:b/>
          <w:sz w:val="28"/>
          <w:szCs w:val="28"/>
        </w:rPr>
        <w:t>.0</w:t>
      </w:r>
      <w:r w:rsidR="005A33C4">
        <w:rPr>
          <w:b/>
          <w:sz w:val="28"/>
          <w:szCs w:val="28"/>
        </w:rPr>
        <w:t>7</w:t>
      </w:r>
      <w:r w:rsidR="002169D2" w:rsidRPr="002169D2">
        <w:rPr>
          <w:b/>
          <w:sz w:val="28"/>
          <w:szCs w:val="28"/>
        </w:rPr>
        <w:t>.20</w:t>
      </w:r>
      <w:r w:rsidR="005A33C4">
        <w:rPr>
          <w:b/>
          <w:sz w:val="28"/>
          <w:szCs w:val="28"/>
        </w:rPr>
        <w:t>20</w:t>
      </w:r>
      <w:r w:rsidR="002169D2" w:rsidRPr="002169D2">
        <w:rPr>
          <w:b/>
          <w:sz w:val="28"/>
          <w:szCs w:val="28"/>
        </w:rPr>
        <w:t xml:space="preserve"> г. № </w:t>
      </w:r>
      <w:r w:rsidR="00F81AD5">
        <w:rPr>
          <w:b/>
          <w:sz w:val="28"/>
          <w:szCs w:val="28"/>
        </w:rPr>
        <w:t>24</w:t>
      </w:r>
      <w:r w:rsidR="002169D2" w:rsidRPr="002169D2">
        <w:rPr>
          <w:b/>
          <w:sz w:val="28"/>
          <w:szCs w:val="28"/>
        </w:rPr>
        <w:t>-</w:t>
      </w:r>
      <w:r w:rsidR="00F81AD5">
        <w:rPr>
          <w:b/>
          <w:sz w:val="28"/>
          <w:szCs w:val="28"/>
        </w:rPr>
        <w:t>20</w:t>
      </w:r>
      <w:r w:rsidR="002169D2" w:rsidRPr="002169D2">
        <w:rPr>
          <w:b/>
          <w:sz w:val="28"/>
          <w:szCs w:val="28"/>
        </w:rPr>
        <w:t xml:space="preserve">/ЭАМ </w:t>
      </w:r>
      <w:r w:rsidR="002169D2" w:rsidRPr="00137FCD">
        <w:rPr>
          <w:sz w:val="28"/>
          <w:szCs w:val="28"/>
        </w:rPr>
        <w:t xml:space="preserve">на </w:t>
      </w:r>
      <w:r w:rsidR="00F81AD5">
        <w:rPr>
          <w:color w:val="000000"/>
          <w:sz w:val="28"/>
          <w:szCs w:val="28"/>
        </w:rPr>
        <w:t>проект «О внесении и</w:t>
      </w:r>
      <w:r w:rsidR="00F81AD5">
        <w:rPr>
          <w:color w:val="000000"/>
          <w:sz w:val="28"/>
          <w:szCs w:val="28"/>
        </w:rPr>
        <w:t>з</w:t>
      </w:r>
      <w:r w:rsidR="00F81AD5">
        <w:rPr>
          <w:color w:val="000000"/>
          <w:sz w:val="28"/>
          <w:szCs w:val="28"/>
        </w:rPr>
        <w:t>менений в муниципальную программу «Развитие молодёжной политики в м</w:t>
      </w:r>
      <w:r w:rsidR="00F81AD5">
        <w:rPr>
          <w:color w:val="000000"/>
          <w:sz w:val="28"/>
          <w:szCs w:val="28"/>
        </w:rPr>
        <w:t>у</w:t>
      </w:r>
      <w:r w:rsidR="00F81AD5">
        <w:rPr>
          <w:color w:val="000000"/>
          <w:sz w:val="28"/>
          <w:szCs w:val="28"/>
        </w:rPr>
        <w:t xml:space="preserve">ниципальном районе «Красночикойский район» </w:t>
      </w:r>
      <w:r w:rsidR="00F81AD5">
        <w:rPr>
          <w:sz w:val="28"/>
          <w:szCs w:val="28"/>
        </w:rPr>
        <w:t>на 2019 – 2021 годы»»</w:t>
      </w:r>
      <w:r w:rsidR="002169D2" w:rsidRPr="00137FCD">
        <w:rPr>
          <w:sz w:val="28"/>
          <w:szCs w:val="28"/>
        </w:rPr>
        <w:t>:</w:t>
      </w:r>
    </w:p>
    <w:p w:rsidR="00F81AD5" w:rsidRDefault="00F81AD5" w:rsidP="00F81AD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23.07.2020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F81AD5" w:rsidRDefault="00F81AD5" w:rsidP="00F81AD5">
      <w:pPr>
        <w:jc w:val="both"/>
        <w:rPr>
          <w:color w:val="000000"/>
          <w:shd w:val="clear" w:color="auto" w:fill="FFFFFF"/>
        </w:rPr>
      </w:pPr>
      <w:r>
        <w:t xml:space="preserve">             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85,70 тыс. руб., в том числе за счет средств муниципального бюджета 81,70 тыс. руб.</w:t>
      </w:r>
    </w:p>
    <w:p w:rsidR="002169D2" w:rsidRDefault="00F81AD5" w:rsidP="00F81AD5">
      <w:pPr>
        <w:ind w:firstLine="709"/>
        <w:jc w:val="both"/>
        <w:rPr>
          <w:bCs/>
        </w:rPr>
      </w:pPr>
      <w:r>
        <w:rPr>
          <w:color w:val="000000"/>
          <w:shd w:val="clear" w:color="auto" w:fill="FFFFFF"/>
        </w:rPr>
        <w:t>3. В нарушение ст. 179 БК РФ и п. 4.2.1. Порядка разработки программ не своевременно вносятся изменения в муниципальную программу</w:t>
      </w:r>
      <w:r w:rsidR="002169D2">
        <w:rPr>
          <w:bCs/>
        </w:rPr>
        <w:t>.</w:t>
      </w:r>
    </w:p>
    <w:p w:rsidR="00F81AD5" w:rsidRDefault="00F81AD5" w:rsidP="002169D2">
      <w:pPr>
        <w:ind w:firstLine="709"/>
        <w:jc w:val="both"/>
        <w:rPr>
          <w:bCs/>
        </w:rPr>
      </w:pPr>
    </w:p>
    <w:p w:rsidR="002169D2" w:rsidRPr="00FD3BAE" w:rsidRDefault="002169D2" w:rsidP="002169D2">
      <w:pPr>
        <w:ind w:firstLine="709"/>
        <w:jc w:val="both"/>
      </w:pPr>
      <w:r>
        <w:rPr>
          <w:bCs/>
        </w:rPr>
        <w:lastRenderedPageBreak/>
        <w:t xml:space="preserve">- </w:t>
      </w:r>
      <w:r>
        <w:rPr>
          <w:b/>
        </w:rPr>
        <w:t xml:space="preserve">Заключение от </w:t>
      </w:r>
      <w:r w:rsidR="00311FD5">
        <w:rPr>
          <w:b/>
        </w:rPr>
        <w:t>08</w:t>
      </w:r>
      <w:r>
        <w:rPr>
          <w:b/>
        </w:rPr>
        <w:t>.0</w:t>
      </w:r>
      <w:r w:rsidR="00311FD5">
        <w:rPr>
          <w:b/>
        </w:rPr>
        <w:t>9</w:t>
      </w:r>
      <w:r>
        <w:rPr>
          <w:b/>
        </w:rPr>
        <w:t>.20</w:t>
      </w:r>
      <w:r w:rsidR="00311FD5">
        <w:rPr>
          <w:b/>
        </w:rPr>
        <w:t>20</w:t>
      </w:r>
      <w:r>
        <w:rPr>
          <w:b/>
        </w:rPr>
        <w:t xml:space="preserve"> г. № </w:t>
      </w:r>
      <w:r w:rsidR="00311FD5">
        <w:rPr>
          <w:b/>
        </w:rPr>
        <w:t>29</w:t>
      </w:r>
      <w:r>
        <w:rPr>
          <w:b/>
        </w:rPr>
        <w:t>-</w:t>
      </w:r>
      <w:r w:rsidR="00311FD5">
        <w:rPr>
          <w:b/>
        </w:rPr>
        <w:t>20</w:t>
      </w:r>
      <w:r>
        <w:rPr>
          <w:b/>
        </w:rPr>
        <w:t>/ЭАМ</w:t>
      </w:r>
      <w:r w:rsidR="001205CF">
        <w:rPr>
          <w:b/>
        </w:rPr>
        <w:t xml:space="preserve"> </w:t>
      </w:r>
      <w:r w:rsidR="001205CF" w:rsidRPr="00FD3BAE">
        <w:t xml:space="preserve">на </w:t>
      </w:r>
      <w:r w:rsidR="00311FD5">
        <w:rPr>
          <w:color w:val="000000"/>
        </w:rPr>
        <w:t xml:space="preserve">проект </w:t>
      </w:r>
      <w:r w:rsidR="00311FD5">
        <w:t xml:space="preserve">решения Совета муниципального района «Красночикойский район» </w:t>
      </w:r>
      <w:r w:rsidR="00311FD5">
        <w:rPr>
          <w:bCs/>
        </w:rPr>
        <w:t>««</w:t>
      </w:r>
      <w:r w:rsidR="00311FD5">
        <w:t>О согласии на полную или частичную замену дотаций на выравнивание бюджетной обеспеченности муниципального района «Красночикойский район» дополнительными нормат</w:t>
      </w:r>
      <w:r w:rsidR="00311FD5">
        <w:t>и</w:t>
      </w:r>
      <w:r w:rsidR="00311FD5">
        <w:t>вами отчислений в бюджет муниципального района «Красночикойский район» от налога на доходы физических лиц»</w:t>
      </w:r>
      <w:r w:rsidRPr="00FD3BAE">
        <w:t>:</w:t>
      </w:r>
    </w:p>
    <w:p w:rsidR="002169D2" w:rsidRDefault="00311FD5" w:rsidP="002169D2">
      <w:pPr>
        <w:widowControl w:val="0"/>
        <w:ind w:firstLine="709"/>
        <w:jc w:val="both"/>
        <w:rPr>
          <w:color w:val="000000"/>
        </w:rPr>
      </w:pPr>
      <w:r>
        <w:t xml:space="preserve">1. </w:t>
      </w:r>
      <w:r>
        <w:rPr>
          <w:bCs/>
        </w:rPr>
        <w:t>Проект решения Совета муниципального района «Красночикойский район» «</w:t>
      </w:r>
      <w:r>
        <w:t>О согласии на полную или частичную замену дотаций на выравнив</w:t>
      </w:r>
      <w:r>
        <w:t>а</w:t>
      </w:r>
      <w:r>
        <w:t xml:space="preserve">ние бюджетной обеспеченности муниципального района «Красночикойский район» дополнительными нормативами отчислений в бюджет муниципального района «Красночикойский район» от налога на доходы физических лиц» </w:t>
      </w:r>
      <w:r>
        <w:rPr>
          <w:bCs/>
        </w:rPr>
        <w:t>соо</w:t>
      </w:r>
      <w:r>
        <w:rPr>
          <w:bCs/>
        </w:rPr>
        <w:t>т</w:t>
      </w:r>
      <w:r>
        <w:rPr>
          <w:bCs/>
        </w:rPr>
        <w:t>ветствует действующему законодательству</w:t>
      </w:r>
      <w:r w:rsidR="002169D2">
        <w:rPr>
          <w:color w:val="000000"/>
        </w:rPr>
        <w:t>.</w:t>
      </w:r>
    </w:p>
    <w:p w:rsidR="00CA7918" w:rsidRDefault="00CA7918" w:rsidP="002169D2">
      <w:pPr>
        <w:widowControl w:val="0"/>
        <w:ind w:firstLine="709"/>
        <w:jc w:val="both"/>
        <w:rPr>
          <w:bCs/>
        </w:rPr>
      </w:pPr>
    </w:p>
    <w:p w:rsidR="009433CE" w:rsidRDefault="009433CE" w:rsidP="002169D2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311FD5">
        <w:rPr>
          <w:b/>
        </w:rPr>
        <w:t>12</w:t>
      </w:r>
      <w:r>
        <w:rPr>
          <w:b/>
        </w:rPr>
        <w:t>.</w:t>
      </w:r>
      <w:r w:rsidR="00311FD5">
        <w:rPr>
          <w:b/>
        </w:rPr>
        <w:t>10</w:t>
      </w:r>
      <w:r>
        <w:rPr>
          <w:b/>
        </w:rPr>
        <w:t>.20</w:t>
      </w:r>
      <w:r w:rsidR="00311FD5">
        <w:rPr>
          <w:b/>
        </w:rPr>
        <w:t>20</w:t>
      </w:r>
      <w:r>
        <w:rPr>
          <w:b/>
        </w:rPr>
        <w:t xml:space="preserve"> г. № </w:t>
      </w:r>
      <w:r w:rsidR="00644197">
        <w:rPr>
          <w:b/>
        </w:rPr>
        <w:t>33</w:t>
      </w:r>
      <w:r>
        <w:rPr>
          <w:b/>
        </w:rPr>
        <w:t>-</w:t>
      </w:r>
      <w:r w:rsidR="00644197">
        <w:rPr>
          <w:b/>
        </w:rPr>
        <w:t>20</w:t>
      </w:r>
      <w:r>
        <w:rPr>
          <w:b/>
        </w:rPr>
        <w:t>/ЭАМ</w:t>
      </w:r>
      <w:r w:rsidRPr="009433CE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644197">
        <w:rPr>
          <w:color w:val="000000"/>
        </w:rPr>
        <w:t xml:space="preserve">проект </w:t>
      </w:r>
      <w:r w:rsidR="00644197">
        <w:t>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самоуправления муниципального района «Кра</w:t>
      </w:r>
      <w:r w:rsidR="00644197">
        <w:t>с</w:t>
      </w:r>
      <w:r w:rsidR="00644197">
        <w:t>ночикойский район»»</w:t>
      </w:r>
      <w:r>
        <w:t>:</w:t>
      </w:r>
    </w:p>
    <w:p w:rsidR="00644197" w:rsidRDefault="00644197" w:rsidP="00644197">
      <w:pPr>
        <w:widowControl w:val="0"/>
        <w:ind w:firstLine="709"/>
        <w:jc w:val="both"/>
      </w:pPr>
      <w:r>
        <w:t>1. Проект решения Совета муниципального района «Красночикойский район» «О внесении изменений в Положение «О денежном вознаграждении лиц, замещающих муниципальные должности в органах местного самоуправл</w:t>
      </w:r>
      <w:r>
        <w:t>е</w:t>
      </w:r>
      <w:r>
        <w:t>ния муниципального района «Красночикойский район»», утвержденное реш</w:t>
      </w:r>
      <w:r>
        <w:t>е</w:t>
      </w:r>
      <w:r>
        <w:t>нием Совета муниципального</w:t>
      </w:r>
      <w:r>
        <w:rPr>
          <w:b/>
        </w:rPr>
        <w:t xml:space="preserve"> </w:t>
      </w:r>
      <w:r>
        <w:t>района «Красночикойский район»</w:t>
      </w:r>
      <w:r>
        <w:rPr>
          <w:b/>
        </w:rPr>
        <w:t xml:space="preserve"> </w:t>
      </w:r>
      <w:r>
        <w:t xml:space="preserve">от 28.12.2017 г. № 332 </w:t>
      </w:r>
      <w:r>
        <w:rPr>
          <w:color w:val="000000"/>
        </w:rPr>
        <w:t>соответствует</w:t>
      </w:r>
      <w:r>
        <w:t xml:space="preserve"> нормативным правовым актам Российской Федерации и Забайкальского края.</w:t>
      </w:r>
    </w:p>
    <w:p w:rsidR="009433CE" w:rsidRDefault="00644197" w:rsidP="00644197">
      <w:pPr>
        <w:widowControl w:val="0"/>
        <w:ind w:firstLine="709"/>
        <w:jc w:val="both"/>
        <w:rPr>
          <w:bCs/>
        </w:rPr>
      </w:pPr>
      <w:r>
        <w:t>2. Принятие данного нормативного правового акта приведет к росту ра</w:t>
      </w:r>
      <w:r>
        <w:t>с</w:t>
      </w:r>
      <w:r>
        <w:t>ходов бюджета муниципального района в сумме 196,9 тыс. руб.</w:t>
      </w:r>
    </w:p>
    <w:p w:rsidR="00CA7918" w:rsidRDefault="00CA7918" w:rsidP="002169D2">
      <w:pPr>
        <w:widowControl w:val="0"/>
        <w:ind w:firstLine="709"/>
        <w:jc w:val="both"/>
        <w:rPr>
          <w:bCs/>
        </w:rPr>
      </w:pPr>
    </w:p>
    <w:p w:rsidR="009433CE" w:rsidRDefault="00DB5C39" w:rsidP="002169D2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5658DF">
        <w:rPr>
          <w:b/>
        </w:rPr>
        <w:t>12</w:t>
      </w:r>
      <w:r>
        <w:rPr>
          <w:b/>
        </w:rPr>
        <w:t>.</w:t>
      </w:r>
      <w:r w:rsidR="005658DF">
        <w:rPr>
          <w:b/>
        </w:rPr>
        <w:t>10</w:t>
      </w:r>
      <w:r>
        <w:rPr>
          <w:b/>
        </w:rPr>
        <w:t>.20</w:t>
      </w:r>
      <w:r w:rsidR="005658DF">
        <w:rPr>
          <w:b/>
        </w:rPr>
        <w:t>20</w:t>
      </w:r>
      <w:r>
        <w:rPr>
          <w:b/>
        </w:rPr>
        <w:t xml:space="preserve"> г. № </w:t>
      </w:r>
      <w:r w:rsidR="005658DF">
        <w:rPr>
          <w:b/>
        </w:rPr>
        <w:t>34</w:t>
      </w:r>
      <w:r>
        <w:rPr>
          <w:b/>
        </w:rPr>
        <w:t>-</w:t>
      </w:r>
      <w:r w:rsidR="005658DF">
        <w:rPr>
          <w:b/>
        </w:rPr>
        <w:t>20</w:t>
      </w:r>
      <w:r>
        <w:rPr>
          <w:b/>
        </w:rPr>
        <w:t>/ЭАМ</w:t>
      </w:r>
      <w:r w:rsidRPr="00DB5C39">
        <w:rPr>
          <w:color w:val="000000"/>
        </w:rPr>
        <w:t xml:space="preserve"> </w:t>
      </w:r>
      <w:r>
        <w:rPr>
          <w:color w:val="000000"/>
        </w:rPr>
        <w:t>на проект «</w:t>
      </w:r>
      <w:r w:rsidR="005658DF">
        <w:rPr>
          <w:color w:val="000000"/>
        </w:rPr>
        <w:t>О внесении и</w:t>
      </w:r>
      <w:r w:rsidR="005658DF">
        <w:rPr>
          <w:color w:val="000000"/>
        </w:rPr>
        <w:t>з</w:t>
      </w:r>
      <w:r w:rsidR="005658DF">
        <w:rPr>
          <w:color w:val="000000"/>
        </w:rPr>
        <w:t>менений в муниципальную программу «Развитие молодёжной политики в м</w:t>
      </w:r>
      <w:r w:rsidR="005658DF">
        <w:rPr>
          <w:color w:val="000000"/>
        </w:rPr>
        <w:t>у</w:t>
      </w:r>
      <w:r w:rsidR="005658DF">
        <w:rPr>
          <w:color w:val="000000"/>
        </w:rPr>
        <w:t xml:space="preserve">ниципальном районе «Красночикойский район» </w:t>
      </w:r>
      <w:r w:rsidR="005658DF">
        <w:t>на 2019 – 2021 годы»</w:t>
      </w:r>
      <w:r>
        <w:t>:</w:t>
      </w:r>
    </w:p>
    <w:p w:rsidR="005658DF" w:rsidRDefault="005658DF" w:rsidP="005658DF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Изменения в муниципальную программу внесены в ревизионную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миссию 01.10.2020 г.</w:t>
      </w:r>
    </w:p>
    <w:p w:rsidR="005658DF" w:rsidRDefault="005658DF" w:rsidP="005658DF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нарушение п. 11 ст. 27 Устава муниципального района «Красноч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койский район» и ст. 8 Положения «О ревизионной комиссии муниципального района «Красночикойский район»» и п. 3.7. </w:t>
      </w:r>
      <w:r>
        <w:rPr>
          <w:color w:val="000000"/>
          <w:sz w:val="28"/>
          <w:szCs w:val="28"/>
          <w:shd w:val="clear" w:color="auto" w:fill="FFFFFF"/>
        </w:rPr>
        <w:t xml:space="preserve">Порядка </w:t>
      </w:r>
      <w:r>
        <w:rPr>
          <w:sz w:val="28"/>
          <w:szCs w:val="28"/>
        </w:rPr>
        <w:t>разработки программ вн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сено постановление администрации муниципального района от 01.10.2020 г. № 523 «О внесении изменений в муниципальную программу «Развитие молодё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ной политики в муниципальном районе «Красночикойский район» на 2019 – 2021 годы»».</w:t>
      </w:r>
    </w:p>
    <w:p w:rsidR="005658DF" w:rsidRDefault="005658DF" w:rsidP="005658DF">
      <w:pPr>
        <w:ind w:firstLine="709"/>
        <w:jc w:val="both"/>
        <w:rPr>
          <w:color w:val="000000"/>
          <w:shd w:val="clear" w:color="auto" w:fill="FFFFFF"/>
        </w:rPr>
      </w:pPr>
      <w:r>
        <w:t xml:space="preserve">3.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 составляет 85,70 тыс. руб., в том числе за счет средств муниципального бюджета 81,70 тыс. руб.</w:t>
      </w:r>
    </w:p>
    <w:p w:rsidR="00DB5C39" w:rsidRDefault="005658DF" w:rsidP="005658DF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В нарушение ст. 179 БК РФ и п. 4.2.1. Порядка разработки программ не своевременно вносятся изменения в муниципальную программу</w:t>
      </w:r>
      <w:r w:rsidR="00DB5C39">
        <w:rPr>
          <w:color w:val="000000"/>
          <w:shd w:val="clear" w:color="auto" w:fill="FFFFFF"/>
        </w:rPr>
        <w:t>.</w:t>
      </w:r>
    </w:p>
    <w:p w:rsidR="00CA7918" w:rsidRDefault="00CA7918" w:rsidP="00DB5C39">
      <w:pPr>
        <w:widowControl w:val="0"/>
        <w:ind w:firstLine="709"/>
        <w:jc w:val="both"/>
        <w:rPr>
          <w:bCs/>
        </w:rPr>
      </w:pPr>
    </w:p>
    <w:p w:rsidR="00DB5C39" w:rsidRDefault="00DB5C39" w:rsidP="00DB5C39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5658DF">
        <w:rPr>
          <w:b/>
        </w:rPr>
        <w:t>13</w:t>
      </w:r>
      <w:r>
        <w:rPr>
          <w:b/>
        </w:rPr>
        <w:t>.</w:t>
      </w:r>
      <w:r w:rsidR="005658DF">
        <w:rPr>
          <w:b/>
        </w:rPr>
        <w:t>10</w:t>
      </w:r>
      <w:r>
        <w:rPr>
          <w:b/>
        </w:rPr>
        <w:t>.20</w:t>
      </w:r>
      <w:r w:rsidR="005658DF">
        <w:rPr>
          <w:b/>
        </w:rPr>
        <w:t>20</w:t>
      </w:r>
      <w:r>
        <w:rPr>
          <w:b/>
        </w:rPr>
        <w:t xml:space="preserve"> г. № 3</w:t>
      </w:r>
      <w:r w:rsidR="00730025">
        <w:rPr>
          <w:b/>
        </w:rPr>
        <w:t>5</w:t>
      </w:r>
      <w:r>
        <w:rPr>
          <w:b/>
        </w:rPr>
        <w:t>-</w:t>
      </w:r>
      <w:r w:rsidR="00730025">
        <w:rPr>
          <w:b/>
        </w:rPr>
        <w:t>20</w:t>
      </w:r>
      <w:r>
        <w:rPr>
          <w:b/>
        </w:rPr>
        <w:t>/ЭАМ</w:t>
      </w:r>
      <w:r w:rsidRPr="00DB5C39">
        <w:rPr>
          <w:color w:val="000000"/>
        </w:rPr>
        <w:t xml:space="preserve"> </w:t>
      </w:r>
      <w:r>
        <w:rPr>
          <w:color w:val="000000"/>
        </w:rPr>
        <w:t xml:space="preserve">на проект </w:t>
      </w:r>
      <w:r w:rsidR="00730025">
        <w:t>решения Совета муниципального района «Красночикойский район» «О внесении изменений в Положение «Об условиях оплаты труда муниципальных служащих и лиц, з</w:t>
      </w:r>
      <w:r w:rsidR="00730025">
        <w:t>а</w:t>
      </w:r>
      <w:r w:rsidR="00730025">
        <w:t>мещающих иные должности в органах местного самоуправления муниципал</w:t>
      </w:r>
      <w:r w:rsidR="00730025">
        <w:t>ь</w:t>
      </w:r>
      <w:r w:rsidR="00730025">
        <w:t>ного района «Красночикойский район»»</w:t>
      </w:r>
      <w:r>
        <w:t>:</w:t>
      </w:r>
    </w:p>
    <w:p w:rsidR="00730025" w:rsidRDefault="00730025" w:rsidP="00730025">
      <w:pPr>
        <w:widowControl w:val="0"/>
        <w:ind w:firstLine="709"/>
        <w:jc w:val="both"/>
      </w:pPr>
      <w:r>
        <w:t xml:space="preserve">1. </w:t>
      </w:r>
      <w:proofErr w:type="gramStart"/>
      <w:r>
        <w:t>Проект решения Совета муниципального района «Красночикойский район» «О внесении изменений в Положение «Об условиях оплаты труда м</w:t>
      </w:r>
      <w:r>
        <w:t>у</w:t>
      </w:r>
      <w:r>
        <w:t>ниципальных служащих и лиц, замещающих иные должности в органах мес</w:t>
      </w:r>
      <w:r>
        <w:t>т</w:t>
      </w:r>
      <w:r>
        <w:t>ного самоуправления муниципального района «Красночикойский район»», утвержденное решением Совета муниципального района «Красночикойский район» от 28.12.2017 г. № 331</w:t>
      </w:r>
      <w:r>
        <w:rPr>
          <w:color w:val="000000"/>
        </w:rPr>
        <w:t xml:space="preserve"> (с изменениями принятыми решениями Совета муниципального района «Красночикойский район» от 24.05.2018 г. № 351, от 29.04.2019 г. № 83, от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22.11.2019 г. № 114, от 30.06.2020 г. № 197</w:t>
      </w:r>
      <w:r>
        <w:t xml:space="preserve">) </w:t>
      </w:r>
      <w:r>
        <w:rPr>
          <w:color w:val="000000"/>
        </w:rPr>
        <w:t>соответств</w:t>
      </w:r>
      <w:r>
        <w:rPr>
          <w:color w:val="000000"/>
        </w:rPr>
        <w:t>у</w:t>
      </w:r>
      <w:r>
        <w:rPr>
          <w:color w:val="000000"/>
        </w:rPr>
        <w:t>ет</w:t>
      </w:r>
      <w:r>
        <w:t xml:space="preserve"> нормативным правовым актам Российской Федерации, Забайкальского края и муниципального района «Красночикойский район».</w:t>
      </w:r>
      <w:proofErr w:type="gramEnd"/>
    </w:p>
    <w:p w:rsidR="00DB5C39" w:rsidRDefault="00730025" w:rsidP="00730025">
      <w:pPr>
        <w:widowControl w:val="0"/>
        <w:ind w:firstLine="709"/>
        <w:jc w:val="both"/>
      </w:pPr>
      <w:r>
        <w:t>2. Принятие данного нормативного правового акта приведет к росту ра</w:t>
      </w:r>
      <w:r>
        <w:t>с</w:t>
      </w:r>
      <w:r>
        <w:t>ходов бюджета муниципального района в сумме 381,3 тыс. руб. Бюджетные средства на указанные выплаты запланированы в бюджете муниципального района «Красночикойский район» на 2020 год</w:t>
      </w:r>
      <w:r w:rsidR="00DB5C39">
        <w:t>.</w:t>
      </w:r>
    </w:p>
    <w:p w:rsidR="00CA7918" w:rsidRDefault="00CA7918" w:rsidP="00DB5C39">
      <w:pPr>
        <w:widowControl w:val="0"/>
        <w:ind w:firstLine="709"/>
        <w:jc w:val="both"/>
        <w:rPr>
          <w:bCs/>
        </w:rPr>
      </w:pPr>
    </w:p>
    <w:p w:rsidR="00DB5C39" w:rsidRDefault="00DB5C39" w:rsidP="00DB5C39">
      <w:pPr>
        <w:widowControl w:val="0"/>
        <w:ind w:firstLine="709"/>
        <w:jc w:val="both"/>
        <w:rPr>
          <w:bCs/>
        </w:rPr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2E4698">
        <w:rPr>
          <w:b/>
        </w:rPr>
        <w:t>13</w:t>
      </w:r>
      <w:r>
        <w:rPr>
          <w:b/>
        </w:rPr>
        <w:t>.</w:t>
      </w:r>
      <w:r w:rsidR="002E4698">
        <w:rPr>
          <w:b/>
        </w:rPr>
        <w:t>11</w:t>
      </w:r>
      <w:r>
        <w:rPr>
          <w:b/>
        </w:rPr>
        <w:t>.20</w:t>
      </w:r>
      <w:r w:rsidR="002E4698">
        <w:rPr>
          <w:b/>
        </w:rPr>
        <w:t>20</w:t>
      </w:r>
      <w:r>
        <w:rPr>
          <w:b/>
        </w:rPr>
        <w:t xml:space="preserve"> г. № 3</w:t>
      </w:r>
      <w:r w:rsidR="002E4698">
        <w:rPr>
          <w:b/>
        </w:rPr>
        <w:t>8</w:t>
      </w:r>
      <w:r>
        <w:rPr>
          <w:b/>
        </w:rPr>
        <w:t>-</w:t>
      </w:r>
      <w:r w:rsidR="002E4698">
        <w:rPr>
          <w:b/>
        </w:rPr>
        <w:t>20</w:t>
      </w:r>
      <w:r>
        <w:rPr>
          <w:b/>
        </w:rPr>
        <w:t xml:space="preserve">/ЭАМ </w:t>
      </w:r>
      <w:r>
        <w:rPr>
          <w:color w:val="000000"/>
        </w:rPr>
        <w:t xml:space="preserve">на </w:t>
      </w:r>
      <w:r w:rsidR="00366CB5">
        <w:rPr>
          <w:color w:val="000000"/>
        </w:rPr>
        <w:t>проект «О внесении и</w:t>
      </w:r>
      <w:r w:rsidR="00366CB5">
        <w:rPr>
          <w:color w:val="000000"/>
        </w:rPr>
        <w:t>з</w:t>
      </w:r>
      <w:r w:rsidR="00366CB5">
        <w:rPr>
          <w:color w:val="000000"/>
        </w:rPr>
        <w:t>менений в муниципальную программу «</w:t>
      </w:r>
      <w:r w:rsidR="00366CB5">
        <w:rPr>
          <w:bCs/>
        </w:rPr>
        <w:t>Совершенствование гражданской об</w:t>
      </w:r>
      <w:r w:rsidR="00366CB5">
        <w:rPr>
          <w:bCs/>
        </w:rPr>
        <w:t>о</w:t>
      </w:r>
      <w:r w:rsidR="00366CB5">
        <w:rPr>
          <w:bCs/>
        </w:rPr>
        <w:t>роны, защиты населения и территории муниципального района «Красночико</w:t>
      </w:r>
      <w:r w:rsidR="00366CB5">
        <w:rPr>
          <w:bCs/>
        </w:rPr>
        <w:t>й</w:t>
      </w:r>
      <w:r w:rsidR="00366CB5">
        <w:rPr>
          <w:bCs/>
        </w:rPr>
        <w:t>ский район</w:t>
      </w:r>
      <w:r w:rsidR="00366CB5">
        <w:t>» от чрезвычайных ситуаций мирного и военного времени на 2018 – 2020 гг.»»</w:t>
      </w:r>
      <w:r>
        <w:rPr>
          <w:bCs/>
        </w:rPr>
        <w:t>:</w:t>
      </w:r>
    </w:p>
    <w:p w:rsidR="00366CB5" w:rsidRDefault="00366CB5" w:rsidP="00366CB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29.10.2020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366CB5" w:rsidRDefault="00366CB5" w:rsidP="00366CB5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5732,5 тыс. руб.</w:t>
      </w:r>
    </w:p>
    <w:p w:rsidR="00366CB5" w:rsidRDefault="00366CB5" w:rsidP="00366CB5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 нарушение ст. 179 БК РФ и п. 4.2.1. Порядка разработки программ общий объем финансирования, указанный в проекте изменений в муниципал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ную программу не соответствует решению «О бюджете».</w:t>
      </w:r>
    </w:p>
    <w:p w:rsidR="00366CB5" w:rsidRDefault="00366CB5" w:rsidP="00366CB5">
      <w:pPr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4. В нарушение ст. 179 БК РФ и п. 4.2.1. Порядка разработки программ не своевременно вносятся изменения в муниципальную программу.</w:t>
      </w:r>
    </w:p>
    <w:p w:rsidR="00DB5C39" w:rsidRDefault="00366CB5" w:rsidP="00366CB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5. В нарушение ст. 179 и п. 4.2.1. Порядка разработки программ </w:t>
      </w:r>
      <w:r>
        <w:t>в прил</w:t>
      </w:r>
      <w:r>
        <w:t>о</w:t>
      </w:r>
      <w:r>
        <w:t>жении к муниципальной программе «Основные мероприятия и объемы фина</w:t>
      </w:r>
      <w:r>
        <w:t>н</w:t>
      </w:r>
      <w:r>
        <w:t>сирования Программы», выявлены арифметические ошибки при подсчете ит</w:t>
      </w:r>
      <w:r>
        <w:t>о</w:t>
      </w:r>
      <w:r>
        <w:t>говых строк.</w:t>
      </w:r>
    </w:p>
    <w:p w:rsidR="00CA7918" w:rsidRDefault="00CA7918" w:rsidP="00DB5C39">
      <w:pPr>
        <w:widowControl w:val="0"/>
        <w:ind w:firstLine="709"/>
        <w:jc w:val="both"/>
        <w:rPr>
          <w:bCs/>
        </w:rPr>
      </w:pPr>
    </w:p>
    <w:p w:rsidR="00DB5C39" w:rsidRDefault="00DB5C39" w:rsidP="00DB5C39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366CB5">
        <w:rPr>
          <w:b/>
        </w:rPr>
        <w:t>13</w:t>
      </w:r>
      <w:r>
        <w:rPr>
          <w:b/>
        </w:rPr>
        <w:t>.</w:t>
      </w:r>
      <w:r w:rsidR="00366CB5">
        <w:rPr>
          <w:b/>
        </w:rPr>
        <w:t>11</w:t>
      </w:r>
      <w:r>
        <w:rPr>
          <w:b/>
        </w:rPr>
        <w:t>.20</w:t>
      </w:r>
      <w:r w:rsidR="00366CB5">
        <w:rPr>
          <w:b/>
        </w:rPr>
        <w:t>20</w:t>
      </w:r>
      <w:r>
        <w:rPr>
          <w:b/>
        </w:rPr>
        <w:t xml:space="preserve"> г. № 3</w:t>
      </w:r>
      <w:r w:rsidR="00366CB5">
        <w:rPr>
          <w:b/>
        </w:rPr>
        <w:t>9</w:t>
      </w:r>
      <w:r>
        <w:rPr>
          <w:b/>
        </w:rPr>
        <w:t>-</w:t>
      </w:r>
      <w:r w:rsidR="00366CB5">
        <w:rPr>
          <w:b/>
        </w:rPr>
        <w:t>20</w:t>
      </w:r>
      <w:r>
        <w:rPr>
          <w:b/>
        </w:rPr>
        <w:t>/ЭАМ</w:t>
      </w:r>
      <w:r w:rsidR="00185DE4" w:rsidRPr="00185DE4">
        <w:rPr>
          <w:color w:val="000000"/>
        </w:rPr>
        <w:t xml:space="preserve"> </w:t>
      </w:r>
      <w:r w:rsidR="00185DE4">
        <w:rPr>
          <w:color w:val="000000"/>
        </w:rPr>
        <w:t xml:space="preserve">на </w:t>
      </w:r>
      <w:r w:rsidR="00366CB5">
        <w:rPr>
          <w:color w:val="000000"/>
        </w:rPr>
        <w:t>проект «О внесении и</w:t>
      </w:r>
      <w:r w:rsidR="00366CB5">
        <w:rPr>
          <w:color w:val="000000"/>
        </w:rPr>
        <w:t>з</w:t>
      </w:r>
      <w:r w:rsidR="00366CB5">
        <w:rPr>
          <w:color w:val="000000"/>
        </w:rPr>
        <w:t xml:space="preserve">менений в муниципальную программу </w:t>
      </w:r>
      <w:r w:rsidR="00366CB5">
        <w:t>муниципального района «Красночико</w:t>
      </w:r>
      <w:r w:rsidR="00366CB5">
        <w:t>й</w:t>
      </w:r>
      <w:r w:rsidR="00366CB5">
        <w:lastRenderedPageBreak/>
        <w:t xml:space="preserve">ский район» </w:t>
      </w:r>
      <w:r w:rsidR="00366CB5">
        <w:rPr>
          <w:bCs/>
        </w:rPr>
        <w:t>«Профилактика правонарушений, противодействия алкоголизации и наркомании в муниципальном районе «Красночикойский район» на 2020 – 2022 годы</w:t>
      </w:r>
      <w:r w:rsidR="00366CB5">
        <w:t>»»</w:t>
      </w:r>
      <w:r w:rsidR="00185DE4">
        <w:t>:</w:t>
      </w:r>
    </w:p>
    <w:p w:rsidR="00366CB5" w:rsidRDefault="00366CB5" w:rsidP="00366CB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05.11.2020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366CB5" w:rsidRDefault="00366CB5" w:rsidP="00366CB5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360,0 тыс. руб.</w:t>
      </w:r>
    </w:p>
    <w:p w:rsidR="00185DE4" w:rsidRDefault="00366CB5" w:rsidP="00366CB5">
      <w:pPr>
        <w:widowControl w:val="0"/>
        <w:ind w:firstLine="709"/>
        <w:jc w:val="both"/>
        <w:rPr>
          <w:bCs/>
        </w:rPr>
      </w:pPr>
      <w:r>
        <w:rPr>
          <w:color w:val="000000"/>
          <w:shd w:val="clear" w:color="auto" w:fill="FFFFFF"/>
        </w:rPr>
        <w:t>3. Общий объем финансирования, указанный в проекте изменений в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ниципальную программу соответствует решению «О бюджете»</w:t>
      </w:r>
      <w:r w:rsidR="00185DE4">
        <w:rPr>
          <w:color w:val="000000"/>
          <w:shd w:val="clear" w:color="auto" w:fill="FFFFFF"/>
        </w:rPr>
        <w:t>.</w:t>
      </w:r>
    </w:p>
    <w:p w:rsidR="00CA7918" w:rsidRDefault="00CA7918" w:rsidP="002169D2">
      <w:pPr>
        <w:widowControl w:val="0"/>
        <w:ind w:firstLine="709"/>
        <w:jc w:val="both"/>
        <w:rPr>
          <w:bCs/>
        </w:rPr>
      </w:pPr>
    </w:p>
    <w:p w:rsidR="002169D2" w:rsidRPr="00055422" w:rsidRDefault="002169D2" w:rsidP="002169D2">
      <w:pPr>
        <w:widowControl w:val="0"/>
        <w:ind w:firstLine="709"/>
        <w:jc w:val="both"/>
      </w:pPr>
      <w:r>
        <w:rPr>
          <w:bCs/>
        </w:rPr>
        <w:t xml:space="preserve">- </w:t>
      </w:r>
      <w:r>
        <w:rPr>
          <w:b/>
        </w:rPr>
        <w:t xml:space="preserve">Заключение от </w:t>
      </w:r>
      <w:r w:rsidR="008206FC">
        <w:rPr>
          <w:b/>
        </w:rPr>
        <w:t>16</w:t>
      </w:r>
      <w:r>
        <w:rPr>
          <w:b/>
        </w:rPr>
        <w:t>.</w:t>
      </w:r>
      <w:r w:rsidR="008206FC">
        <w:rPr>
          <w:b/>
        </w:rPr>
        <w:t>11</w:t>
      </w:r>
      <w:r>
        <w:rPr>
          <w:b/>
        </w:rPr>
        <w:t>.20</w:t>
      </w:r>
      <w:r w:rsidR="008206FC">
        <w:rPr>
          <w:b/>
        </w:rPr>
        <w:t>20</w:t>
      </w:r>
      <w:r>
        <w:rPr>
          <w:b/>
        </w:rPr>
        <w:t xml:space="preserve"> г. № </w:t>
      </w:r>
      <w:r w:rsidR="008206FC">
        <w:rPr>
          <w:b/>
        </w:rPr>
        <w:t>40-20</w:t>
      </w:r>
      <w:r>
        <w:rPr>
          <w:b/>
        </w:rPr>
        <w:t>/ЭАМ</w:t>
      </w:r>
      <w:r w:rsidR="00717853">
        <w:rPr>
          <w:b/>
        </w:rPr>
        <w:t xml:space="preserve"> </w:t>
      </w:r>
      <w:r w:rsidR="00717853" w:rsidRPr="00055422">
        <w:t xml:space="preserve">на проект </w:t>
      </w:r>
      <w:r w:rsidR="008206FC">
        <w:t>«</w:t>
      </w:r>
      <w:r w:rsidR="008206FC">
        <w:rPr>
          <w:color w:val="000000"/>
        </w:rPr>
        <w:t>О внесении и</w:t>
      </w:r>
      <w:r w:rsidR="008206FC">
        <w:rPr>
          <w:color w:val="000000"/>
        </w:rPr>
        <w:t>з</w:t>
      </w:r>
      <w:r w:rsidR="008206FC">
        <w:rPr>
          <w:color w:val="000000"/>
        </w:rPr>
        <w:t xml:space="preserve">менений в муниципальную программу </w:t>
      </w:r>
      <w:r w:rsidR="008206FC">
        <w:t>муниципального района «Красночико</w:t>
      </w:r>
      <w:r w:rsidR="008206FC">
        <w:t>й</w:t>
      </w:r>
      <w:r w:rsidR="008206FC">
        <w:t xml:space="preserve">ский район» </w:t>
      </w:r>
      <w:r w:rsidR="008206FC">
        <w:rPr>
          <w:bCs/>
        </w:rPr>
        <w:t>«Поддержка социально ориентированных некоммерческих орган</w:t>
      </w:r>
      <w:r w:rsidR="008206FC">
        <w:rPr>
          <w:bCs/>
        </w:rPr>
        <w:t>и</w:t>
      </w:r>
      <w:r w:rsidR="008206FC">
        <w:rPr>
          <w:bCs/>
        </w:rPr>
        <w:t>заций муниципального района «Красночикойский район» на 2019 – 2021 г</w:t>
      </w:r>
      <w:r w:rsidR="008206FC">
        <w:rPr>
          <w:bCs/>
        </w:rPr>
        <w:t>о</w:t>
      </w:r>
      <w:r w:rsidR="008206FC">
        <w:rPr>
          <w:bCs/>
        </w:rPr>
        <w:t>ды</w:t>
      </w:r>
      <w:r w:rsidR="008206FC">
        <w:t>»</w:t>
      </w:r>
      <w:r w:rsidR="00717853" w:rsidRPr="00055422">
        <w:t>»</w:t>
      </w:r>
      <w:r w:rsidRPr="00055422">
        <w:t>:</w:t>
      </w:r>
    </w:p>
    <w:p w:rsidR="00E96328" w:rsidRDefault="00E96328" w:rsidP="00E96328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05.11.2020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E96328" w:rsidRDefault="00E96328" w:rsidP="00E96328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Общий объем  расходов на реализацию мероприятий муниципальной программы, предусмотренный её паспортом, составляет 40,0 тыс. руб.</w:t>
      </w:r>
    </w:p>
    <w:p w:rsidR="00E96328" w:rsidRDefault="00E96328" w:rsidP="00E96328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 нарушение ст. 179 БК РФ и п. 4.2.1. Порядка разработки программ общий объем финансирования, указанный в проекте изменений в муниципал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ную программу, в том числе на 2021 год не соответствует решению «О бюдж</w:t>
      </w:r>
      <w:r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>те».</w:t>
      </w:r>
    </w:p>
    <w:p w:rsidR="00717853" w:rsidRPr="00717853" w:rsidRDefault="00E96328" w:rsidP="00E96328">
      <w:pPr>
        <w:widowControl w:val="0"/>
        <w:ind w:firstLine="709"/>
        <w:jc w:val="both"/>
        <w:rPr>
          <w:b/>
        </w:rPr>
      </w:pPr>
      <w:r>
        <w:t xml:space="preserve">4. </w:t>
      </w:r>
      <w:r>
        <w:rPr>
          <w:color w:val="000000"/>
          <w:shd w:val="clear" w:color="auto" w:fill="FFFFFF"/>
        </w:rPr>
        <w:t>В нарушение ст. 179 БК РФ и п. 4.2.1. Порядка разработки программ не своевременно вносятся изменения в муниципальную программу</w:t>
      </w:r>
      <w:r w:rsidR="00717853">
        <w:rPr>
          <w:bCs/>
        </w:rPr>
        <w:t>.</w:t>
      </w:r>
    </w:p>
    <w:p w:rsidR="00CA7918" w:rsidRDefault="00CA7918" w:rsidP="002169D2">
      <w:pPr>
        <w:widowControl w:val="0"/>
        <w:ind w:firstLine="709"/>
        <w:jc w:val="both"/>
        <w:rPr>
          <w:b/>
        </w:rPr>
      </w:pPr>
    </w:p>
    <w:p w:rsidR="00717853" w:rsidRPr="00055422" w:rsidRDefault="001205CF" w:rsidP="002169D2">
      <w:pPr>
        <w:widowControl w:val="0"/>
        <w:ind w:firstLine="709"/>
        <w:jc w:val="both"/>
      </w:pPr>
      <w:r>
        <w:rPr>
          <w:b/>
        </w:rPr>
        <w:t xml:space="preserve">- Заключение от </w:t>
      </w:r>
      <w:r w:rsidR="00E96328">
        <w:rPr>
          <w:b/>
        </w:rPr>
        <w:t>18</w:t>
      </w:r>
      <w:r>
        <w:rPr>
          <w:b/>
        </w:rPr>
        <w:t>.</w:t>
      </w:r>
      <w:r w:rsidR="00E96328">
        <w:rPr>
          <w:b/>
        </w:rPr>
        <w:t>11</w:t>
      </w:r>
      <w:r>
        <w:rPr>
          <w:b/>
        </w:rPr>
        <w:t>.20</w:t>
      </w:r>
      <w:r w:rsidR="00E96328">
        <w:rPr>
          <w:b/>
        </w:rPr>
        <w:t>20</w:t>
      </w:r>
      <w:r>
        <w:rPr>
          <w:b/>
        </w:rPr>
        <w:t xml:space="preserve"> г. № </w:t>
      </w:r>
      <w:r w:rsidR="00E96328">
        <w:rPr>
          <w:b/>
        </w:rPr>
        <w:t>41</w:t>
      </w:r>
      <w:r>
        <w:rPr>
          <w:b/>
        </w:rPr>
        <w:t>-</w:t>
      </w:r>
      <w:r w:rsidR="00E96328">
        <w:rPr>
          <w:b/>
        </w:rPr>
        <w:t>20</w:t>
      </w:r>
      <w:r>
        <w:rPr>
          <w:b/>
        </w:rPr>
        <w:t>/</w:t>
      </w:r>
      <w:r w:rsidRPr="001205CF">
        <w:rPr>
          <w:b/>
        </w:rPr>
        <w:t xml:space="preserve">ЭАМ </w:t>
      </w:r>
      <w:r w:rsidRPr="00055422">
        <w:t xml:space="preserve">на проект </w:t>
      </w:r>
      <w:r w:rsidR="00E96328">
        <w:t>«</w:t>
      </w:r>
      <w:r w:rsidR="00E96328">
        <w:rPr>
          <w:color w:val="000000"/>
        </w:rPr>
        <w:t>О внесении и</w:t>
      </w:r>
      <w:r w:rsidR="00E96328">
        <w:rPr>
          <w:color w:val="000000"/>
        </w:rPr>
        <w:t>з</w:t>
      </w:r>
      <w:r w:rsidR="00E96328">
        <w:rPr>
          <w:color w:val="000000"/>
        </w:rPr>
        <w:t xml:space="preserve">менений в муниципальную программу </w:t>
      </w:r>
      <w:r w:rsidR="00E96328">
        <w:t>муниципального района «Красночико</w:t>
      </w:r>
      <w:r w:rsidR="00E96328">
        <w:t>й</w:t>
      </w:r>
      <w:r w:rsidR="00E96328">
        <w:t xml:space="preserve">ский район» </w:t>
      </w:r>
      <w:r w:rsidR="00E96328">
        <w:rPr>
          <w:bCs/>
        </w:rPr>
        <w:t>«</w:t>
      </w:r>
      <w:r w:rsidR="00E96328">
        <w:rPr>
          <w:color w:val="000000"/>
        </w:rPr>
        <w:t>Доступная среда жизнедеятельности инвалидов и иных малом</w:t>
      </w:r>
      <w:r w:rsidR="00E96328">
        <w:rPr>
          <w:color w:val="000000"/>
        </w:rPr>
        <w:t>о</w:t>
      </w:r>
      <w:r w:rsidR="00E96328">
        <w:rPr>
          <w:color w:val="000000"/>
        </w:rPr>
        <w:t>бильных групп населения в</w:t>
      </w:r>
      <w:r w:rsidR="00E96328">
        <w:rPr>
          <w:bCs/>
        </w:rPr>
        <w:t xml:space="preserve"> муниципальном районе «Красночикойский район» на 2020 – 2022 годы</w:t>
      </w:r>
      <w:r w:rsidR="00E96328">
        <w:t>»</w:t>
      </w:r>
      <w:r w:rsidRPr="00055422">
        <w:t>:</w:t>
      </w:r>
    </w:p>
    <w:p w:rsidR="00F5408D" w:rsidRDefault="00F5408D" w:rsidP="00F5408D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05.11.2020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F5408D" w:rsidRDefault="00F5408D" w:rsidP="00F5408D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  <w:shd w:val="clear" w:color="auto" w:fill="FFFFFF"/>
        </w:rPr>
        <w:t>Общий объем  расходов на реализацию мероприятий муниципальной программы, предусмотренный её паспортом, составляет 1117,5 тыс. руб.</w:t>
      </w:r>
    </w:p>
    <w:p w:rsidR="001205CF" w:rsidRDefault="00F5408D" w:rsidP="00F5408D">
      <w:pPr>
        <w:widowControl w:val="0"/>
        <w:ind w:firstLine="709"/>
        <w:jc w:val="both"/>
      </w:pPr>
      <w:r>
        <w:t xml:space="preserve">3. </w:t>
      </w:r>
      <w:r>
        <w:rPr>
          <w:color w:val="000000"/>
          <w:shd w:val="clear" w:color="auto" w:fill="FFFFFF"/>
        </w:rPr>
        <w:t>В нарушение ст. 179 БК РФ и п. 4.2.1. Порядка разработки программ не своевременно вносятся изменения в муниципальную программу</w:t>
      </w:r>
      <w:r w:rsidR="001205CF">
        <w:t>.</w:t>
      </w:r>
    </w:p>
    <w:p w:rsidR="00CA7918" w:rsidRDefault="00CA7918" w:rsidP="002169D2">
      <w:pPr>
        <w:widowControl w:val="0"/>
        <w:ind w:firstLine="709"/>
        <w:jc w:val="both"/>
        <w:rPr>
          <w:b/>
        </w:rPr>
      </w:pPr>
    </w:p>
    <w:p w:rsidR="00185DE4" w:rsidRDefault="00185DE4" w:rsidP="002169D2">
      <w:pPr>
        <w:widowControl w:val="0"/>
        <w:ind w:firstLine="709"/>
        <w:jc w:val="both"/>
      </w:pPr>
      <w:r>
        <w:rPr>
          <w:b/>
        </w:rPr>
        <w:lastRenderedPageBreak/>
        <w:t xml:space="preserve">- Заключение от </w:t>
      </w:r>
      <w:r w:rsidR="00AB0D86">
        <w:rPr>
          <w:b/>
        </w:rPr>
        <w:t>24</w:t>
      </w:r>
      <w:r>
        <w:rPr>
          <w:b/>
        </w:rPr>
        <w:t>.1</w:t>
      </w:r>
      <w:r w:rsidR="00AB0D86">
        <w:rPr>
          <w:b/>
        </w:rPr>
        <w:t>1</w:t>
      </w:r>
      <w:r>
        <w:rPr>
          <w:b/>
        </w:rPr>
        <w:t>.20</w:t>
      </w:r>
      <w:r w:rsidR="00AB0D86">
        <w:rPr>
          <w:b/>
        </w:rPr>
        <w:t>20</w:t>
      </w:r>
      <w:r>
        <w:rPr>
          <w:b/>
        </w:rPr>
        <w:t xml:space="preserve"> г. № 4</w:t>
      </w:r>
      <w:r w:rsidR="00AB0D86">
        <w:rPr>
          <w:b/>
        </w:rPr>
        <w:t>2</w:t>
      </w:r>
      <w:r>
        <w:rPr>
          <w:b/>
        </w:rPr>
        <w:t>-</w:t>
      </w:r>
      <w:r w:rsidR="00AB0D86">
        <w:rPr>
          <w:b/>
        </w:rPr>
        <w:t>20</w:t>
      </w:r>
      <w:r>
        <w:rPr>
          <w:b/>
        </w:rPr>
        <w:t>/ЭАМ</w:t>
      </w:r>
      <w:r w:rsidRPr="00185DE4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AB0D86">
        <w:rPr>
          <w:color w:val="000000"/>
        </w:rPr>
        <w:t xml:space="preserve">проект муниципальной программы </w:t>
      </w:r>
      <w:r w:rsidR="00AB0D86">
        <w:rPr>
          <w:bCs/>
        </w:rPr>
        <w:t>«Совершенствование гражданской обороны, защиты населения и территорий муниципального района «Красночикойский район</w:t>
      </w:r>
      <w:r w:rsidR="00AB0D86">
        <w:t>» от чрезвыча</w:t>
      </w:r>
      <w:r w:rsidR="00AB0D86">
        <w:t>й</w:t>
      </w:r>
      <w:r w:rsidR="00AB0D86">
        <w:t>ных ситуаций мирного и военного времени на 2021 – 2023 гг.»</w:t>
      </w:r>
      <w:r>
        <w:t>:</w:t>
      </w:r>
    </w:p>
    <w:p w:rsidR="00AB0D86" w:rsidRDefault="00AB0D86" w:rsidP="00AB0D86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20.11.2020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AB0D86" w:rsidRDefault="00AB0D86" w:rsidP="00AB0D86">
      <w:pPr>
        <w:widowControl w:val="0"/>
        <w:ind w:firstLine="709"/>
        <w:jc w:val="both"/>
      </w:pPr>
      <w:r>
        <w:t>2. В нарушение п. 2.2 Порядка разработки программ цели программы, указанные в паспорте программы не соответствуют целям, указанным в разделе 3 «Основные цели и задачи программы».</w:t>
      </w:r>
    </w:p>
    <w:p w:rsidR="00AB0D86" w:rsidRDefault="00AB0D86" w:rsidP="00AB0D86">
      <w:pPr>
        <w:widowControl w:val="0"/>
        <w:ind w:firstLine="709"/>
        <w:jc w:val="both"/>
      </w:pPr>
      <w:r>
        <w:t>3. В нарушение п. 2.2 Порядка разработки программ программа не соде</w:t>
      </w:r>
      <w:r>
        <w:t>р</w:t>
      </w:r>
      <w:r>
        <w:t>жит данные об важнейших целевых индикаторах, указанных в паспорте пр</w:t>
      </w:r>
      <w:r>
        <w:t>о</w:t>
      </w:r>
      <w:r>
        <w:t>граммы.</w:t>
      </w:r>
    </w:p>
    <w:p w:rsidR="00AB0D86" w:rsidRDefault="00AB0D86" w:rsidP="00AB0D86">
      <w:pPr>
        <w:widowControl w:val="0"/>
        <w:ind w:firstLine="709"/>
        <w:jc w:val="both"/>
      </w:pPr>
      <w:r>
        <w:t>4. В нарушение п. 2.2 Порядка разработки программ основные меропри</w:t>
      </w:r>
      <w:r>
        <w:t>я</w:t>
      </w:r>
      <w:r>
        <w:t>тия программы, указанные в паспорте программы не соответствуют основным мероприятиям, указанным в приложении к муниципальной программе.</w:t>
      </w:r>
    </w:p>
    <w:p w:rsidR="00185DE4" w:rsidRPr="001205CF" w:rsidRDefault="00AB0D86" w:rsidP="00AB0D86">
      <w:pPr>
        <w:widowControl w:val="0"/>
        <w:ind w:firstLine="709"/>
        <w:jc w:val="both"/>
        <w:rPr>
          <w:b/>
        </w:rPr>
      </w:pPr>
      <w:r>
        <w:t xml:space="preserve">5.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1500,00 тыс. руб.</w:t>
      </w:r>
    </w:p>
    <w:p w:rsidR="00CA7918" w:rsidRDefault="00CA7918" w:rsidP="00291375">
      <w:pPr>
        <w:widowControl w:val="0"/>
        <w:ind w:firstLine="709"/>
        <w:jc w:val="both"/>
        <w:rPr>
          <w:b/>
        </w:rPr>
      </w:pPr>
    </w:p>
    <w:p w:rsidR="00E94077" w:rsidRDefault="00424ABE" w:rsidP="00291375">
      <w:pPr>
        <w:widowControl w:val="0"/>
        <w:ind w:firstLine="709"/>
        <w:jc w:val="both"/>
      </w:pPr>
      <w:r>
        <w:rPr>
          <w:b/>
        </w:rPr>
        <w:t xml:space="preserve">- Заключение от </w:t>
      </w:r>
      <w:r w:rsidR="00AB0D86">
        <w:rPr>
          <w:b/>
        </w:rPr>
        <w:t>26</w:t>
      </w:r>
      <w:r>
        <w:rPr>
          <w:b/>
        </w:rPr>
        <w:t>.1</w:t>
      </w:r>
      <w:r w:rsidR="00AB0D86">
        <w:rPr>
          <w:b/>
        </w:rPr>
        <w:t>1</w:t>
      </w:r>
      <w:r>
        <w:rPr>
          <w:b/>
        </w:rPr>
        <w:t>.20</w:t>
      </w:r>
      <w:r w:rsidR="00AB0D86">
        <w:rPr>
          <w:b/>
        </w:rPr>
        <w:t>20</w:t>
      </w:r>
      <w:r>
        <w:rPr>
          <w:b/>
        </w:rPr>
        <w:t xml:space="preserve"> г. № 4</w:t>
      </w:r>
      <w:r w:rsidR="00AB0D86">
        <w:rPr>
          <w:b/>
        </w:rPr>
        <w:t>3</w:t>
      </w:r>
      <w:r>
        <w:rPr>
          <w:b/>
        </w:rPr>
        <w:t>-</w:t>
      </w:r>
      <w:r w:rsidR="00AB0D86">
        <w:rPr>
          <w:b/>
        </w:rPr>
        <w:t>20</w:t>
      </w:r>
      <w:r>
        <w:rPr>
          <w:b/>
        </w:rPr>
        <w:t>/ЭАМ</w:t>
      </w:r>
      <w:r w:rsidRPr="00424ABE">
        <w:t xml:space="preserve"> </w:t>
      </w:r>
      <w:r w:rsidR="00FB2635">
        <w:rPr>
          <w:color w:val="000000"/>
        </w:rPr>
        <w:t>проект «О внесении изм</w:t>
      </w:r>
      <w:r w:rsidR="00FB2635">
        <w:rPr>
          <w:color w:val="000000"/>
        </w:rPr>
        <w:t>е</w:t>
      </w:r>
      <w:r w:rsidR="00FB2635">
        <w:rPr>
          <w:color w:val="000000"/>
        </w:rPr>
        <w:t>нений в муниципальную программу</w:t>
      </w:r>
      <w:r w:rsidR="00FB2635">
        <w:t xml:space="preserve"> муниципального района «Красночико</w:t>
      </w:r>
      <w:r w:rsidR="00FB2635">
        <w:t>й</w:t>
      </w:r>
      <w:r w:rsidR="00FB2635">
        <w:t xml:space="preserve">ский район» </w:t>
      </w:r>
      <w:r w:rsidR="00FB2635">
        <w:rPr>
          <w:bCs/>
        </w:rPr>
        <w:t>«Развитие физической культуры и спорта в муниципальном районе «Красночикойский район</w:t>
      </w:r>
      <w:r w:rsidR="00FB2635">
        <w:t>» на 2019 – 2021 годы»</w:t>
      </w:r>
      <w:r>
        <w:t>:</w:t>
      </w:r>
    </w:p>
    <w:p w:rsidR="00FB2635" w:rsidRDefault="00FB2635" w:rsidP="00FB263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23.11.2020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FB2635" w:rsidRDefault="00FB2635" w:rsidP="00FB2635">
      <w:pPr>
        <w:jc w:val="both"/>
        <w:rPr>
          <w:color w:val="000000"/>
          <w:shd w:val="clear" w:color="auto" w:fill="FFFFFF"/>
        </w:rPr>
      </w:pPr>
      <w:r>
        <w:t xml:space="preserve">             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2817,60 тыс. руб., в том числе за счет средств муниципального бюджета 822,60 тыс. руб.</w:t>
      </w:r>
    </w:p>
    <w:p w:rsidR="00CA7918" w:rsidRDefault="00FB2635" w:rsidP="00FB2635">
      <w:pPr>
        <w:widowControl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 В нарушение ст. 179 БК РФ и п. 4.2.1. Порядка разработки и коррект</w:t>
      </w:r>
      <w:r>
        <w:rPr>
          <w:color w:val="000000"/>
          <w:shd w:val="clear" w:color="auto" w:fill="FFFFFF"/>
        </w:rPr>
        <w:t>и</w:t>
      </w:r>
      <w:r>
        <w:rPr>
          <w:color w:val="000000"/>
          <w:shd w:val="clear" w:color="auto" w:fill="FFFFFF"/>
        </w:rPr>
        <w:t>ровки муниципальных программ муниципального района «Красночикойский район» не своевременно вносятся изменения в муниципальную программу.</w:t>
      </w:r>
    </w:p>
    <w:p w:rsidR="00FB2635" w:rsidRDefault="00FB2635" w:rsidP="00FB2635">
      <w:pPr>
        <w:widowControl w:val="0"/>
        <w:ind w:firstLine="709"/>
        <w:jc w:val="both"/>
        <w:rPr>
          <w:b/>
        </w:rPr>
      </w:pPr>
    </w:p>
    <w:p w:rsidR="00185DE4" w:rsidRDefault="00185DE4" w:rsidP="00424ABE">
      <w:pPr>
        <w:widowControl w:val="0"/>
        <w:ind w:firstLine="709"/>
        <w:jc w:val="both"/>
      </w:pPr>
      <w:r>
        <w:rPr>
          <w:b/>
        </w:rPr>
        <w:t xml:space="preserve">- Заключение от </w:t>
      </w:r>
      <w:r w:rsidR="00FB2635">
        <w:rPr>
          <w:b/>
        </w:rPr>
        <w:t>08</w:t>
      </w:r>
      <w:r>
        <w:rPr>
          <w:b/>
        </w:rPr>
        <w:t>.1</w:t>
      </w:r>
      <w:r w:rsidR="00FB2635">
        <w:rPr>
          <w:b/>
        </w:rPr>
        <w:t>2</w:t>
      </w:r>
      <w:r>
        <w:rPr>
          <w:b/>
        </w:rPr>
        <w:t>.20</w:t>
      </w:r>
      <w:r w:rsidR="00FB2635">
        <w:rPr>
          <w:b/>
        </w:rPr>
        <w:t>20</w:t>
      </w:r>
      <w:r>
        <w:rPr>
          <w:b/>
        </w:rPr>
        <w:t xml:space="preserve"> г. № 4</w:t>
      </w:r>
      <w:r w:rsidR="00FB2635">
        <w:rPr>
          <w:b/>
        </w:rPr>
        <w:t>4</w:t>
      </w:r>
      <w:r>
        <w:rPr>
          <w:b/>
        </w:rPr>
        <w:t>-</w:t>
      </w:r>
      <w:r w:rsidR="00FB2635">
        <w:rPr>
          <w:b/>
        </w:rPr>
        <w:t>20</w:t>
      </w:r>
      <w:r>
        <w:rPr>
          <w:b/>
        </w:rPr>
        <w:t>/ЭАМ</w:t>
      </w:r>
      <w:r w:rsidRPr="00185DE4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FB2635">
        <w:rPr>
          <w:color w:val="000000"/>
        </w:rPr>
        <w:t xml:space="preserve">проект муниципальной программы </w:t>
      </w:r>
      <w:r w:rsidR="00FB2635">
        <w:rPr>
          <w:bCs/>
        </w:rPr>
        <w:t>«Совершенствование гражданской обороны, защиты населения и территорий муниципального района «Красночикойский район</w:t>
      </w:r>
      <w:r w:rsidR="00FB2635">
        <w:t>» от чрезвыча</w:t>
      </w:r>
      <w:r w:rsidR="00FB2635">
        <w:t>й</w:t>
      </w:r>
      <w:r w:rsidR="00FB2635">
        <w:t>ных ситуаций мирного и военного времени на 2021 – 2023 гг.»</w:t>
      </w:r>
      <w:r w:rsidR="00892B86">
        <w:t>:</w:t>
      </w:r>
    </w:p>
    <w:p w:rsidR="00892B86" w:rsidRDefault="00892B86" w:rsidP="00892B86">
      <w:pPr>
        <w:pStyle w:val="2"/>
        <w:keepNext w:val="0"/>
        <w:widowControl w:val="0"/>
        <w:spacing w:before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02.12.2020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</w:t>
      </w:r>
      <w:r>
        <w:rPr>
          <w:bCs/>
          <w:sz w:val="28"/>
          <w:szCs w:val="28"/>
        </w:rPr>
        <w:t>.</w:t>
      </w:r>
    </w:p>
    <w:p w:rsidR="00185DE4" w:rsidRDefault="00892B86" w:rsidP="00892B86">
      <w:pPr>
        <w:widowControl w:val="0"/>
        <w:ind w:firstLine="709"/>
        <w:jc w:val="both"/>
      </w:pPr>
      <w:r>
        <w:lastRenderedPageBreak/>
        <w:t xml:space="preserve">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1500,00 тыс. руб. за счет средств муниципального бюджета</w:t>
      </w:r>
      <w:r w:rsidR="00185DE4">
        <w:t>.</w:t>
      </w:r>
    </w:p>
    <w:p w:rsidR="00CA7918" w:rsidRDefault="00CA7918" w:rsidP="00185DE4">
      <w:pPr>
        <w:widowControl w:val="0"/>
        <w:ind w:firstLine="709"/>
        <w:jc w:val="both"/>
        <w:rPr>
          <w:b/>
        </w:rPr>
      </w:pPr>
    </w:p>
    <w:p w:rsidR="00185DE4" w:rsidRDefault="00185DE4" w:rsidP="00185DE4">
      <w:pPr>
        <w:widowControl w:val="0"/>
        <w:ind w:firstLine="709"/>
        <w:jc w:val="both"/>
        <w:rPr>
          <w:bCs/>
        </w:rPr>
      </w:pPr>
      <w:r>
        <w:rPr>
          <w:b/>
        </w:rPr>
        <w:t xml:space="preserve">- Заключение от </w:t>
      </w:r>
      <w:r w:rsidR="00892B86">
        <w:rPr>
          <w:b/>
        </w:rPr>
        <w:t>10</w:t>
      </w:r>
      <w:r>
        <w:rPr>
          <w:b/>
        </w:rPr>
        <w:t>.1</w:t>
      </w:r>
      <w:r w:rsidR="00892B86">
        <w:rPr>
          <w:b/>
        </w:rPr>
        <w:t>2</w:t>
      </w:r>
      <w:r>
        <w:rPr>
          <w:b/>
        </w:rPr>
        <w:t>.20</w:t>
      </w:r>
      <w:r w:rsidR="00892B86">
        <w:rPr>
          <w:b/>
        </w:rPr>
        <w:t>20</w:t>
      </w:r>
      <w:r>
        <w:rPr>
          <w:b/>
        </w:rPr>
        <w:t xml:space="preserve"> г. № 4</w:t>
      </w:r>
      <w:r w:rsidR="00892B86">
        <w:rPr>
          <w:b/>
        </w:rPr>
        <w:t>6</w:t>
      </w:r>
      <w:r>
        <w:rPr>
          <w:b/>
        </w:rPr>
        <w:t>-19/ЭАМ</w:t>
      </w:r>
      <w:r w:rsidRPr="00185DE4">
        <w:rPr>
          <w:color w:val="000000"/>
        </w:rPr>
        <w:t xml:space="preserve"> </w:t>
      </w:r>
      <w:r>
        <w:rPr>
          <w:color w:val="000000"/>
        </w:rPr>
        <w:t>на проект «</w:t>
      </w:r>
      <w:r w:rsidR="00EF6F8A">
        <w:rPr>
          <w:color w:val="000000"/>
        </w:rPr>
        <w:t>«О внесении и</w:t>
      </w:r>
      <w:r w:rsidR="00EF6F8A">
        <w:rPr>
          <w:color w:val="000000"/>
        </w:rPr>
        <w:t>з</w:t>
      </w:r>
      <w:r w:rsidR="00EF6F8A">
        <w:rPr>
          <w:color w:val="000000"/>
        </w:rPr>
        <w:t>менений в муниципальную программу «Развитие и поддержка малого и средн</w:t>
      </w:r>
      <w:r w:rsidR="00EF6F8A">
        <w:rPr>
          <w:color w:val="000000"/>
        </w:rPr>
        <w:t>е</w:t>
      </w:r>
      <w:r w:rsidR="00EF6F8A">
        <w:rPr>
          <w:color w:val="000000"/>
        </w:rPr>
        <w:t xml:space="preserve">го предпринимательства в </w:t>
      </w:r>
      <w:r w:rsidR="00EF6F8A">
        <w:rPr>
          <w:bCs/>
        </w:rPr>
        <w:t>Красночикойском районе</w:t>
      </w:r>
      <w:r w:rsidR="00EF6F8A">
        <w:t xml:space="preserve"> на 2017 – 2020 годы»»</w:t>
      </w:r>
      <w:r>
        <w:rPr>
          <w:bCs/>
        </w:rPr>
        <w:t>:</w:t>
      </w:r>
    </w:p>
    <w:p w:rsidR="00EF6F8A" w:rsidRDefault="00EF6F8A" w:rsidP="00EF6F8A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30.11.2020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185DE4" w:rsidRDefault="00EF6F8A" w:rsidP="00EF6F8A">
      <w:pPr>
        <w:widowControl w:val="0"/>
        <w:ind w:firstLine="709"/>
        <w:jc w:val="both"/>
      </w:pPr>
      <w:r>
        <w:t xml:space="preserve">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2977,0 тыс. руб., в том числе за счет средств муниципального бюджета 1107,3 тыс. руб</w:t>
      </w:r>
      <w:r w:rsidR="00185DE4">
        <w:t>.</w:t>
      </w:r>
    </w:p>
    <w:p w:rsidR="00CA7918" w:rsidRDefault="00CA7918" w:rsidP="00185DE4">
      <w:pPr>
        <w:widowControl w:val="0"/>
        <w:ind w:firstLine="709"/>
        <w:jc w:val="both"/>
        <w:rPr>
          <w:b/>
        </w:rPr>
      </w:pPr>
    </w:p>
    <w:p w:rsidR="00CD4468" w:rsidRDefault="00CD4468" w:rsidP="00185DE4">
      <w:pPr>
        <w:widowControl w:val="0"/>
        <w:ind w:firstLine="709"/>
        <w:jc w:val="both"/>
      </w:pPr>
      <w:r>
        <w:rPr>
          <w:b/>
        </w:rPr>
        <w:t xml:space="preserve">- Заключение от </w:t>
      </w:r>
      <w:r w:rsidR="00EF6F8A">
        <w:rPr>
          <w:b/>
        </w:rPr>
        <w:t>11</w:t>
      </w:r>
      <w:r>
        <w:rPr>
          <w:b/>
        </w:rPr>
        <w:t>.1</w:t>
      </w:r>
      <w:r w:rsidR="00EF6F8A">
        <w:rPr>
          <w:b/>
        </w:rPr>
        <w:t>2</w:t>
      </w:r>
      <w:r>
        <w:rPr>
          <w:b/>
        </w:rPr>
        <w:t>.20</w:t>
      </w:r>
      <w:r w:rsidR="00EF6F8A">
        <w:rPr>
          <w:b/>
        </w:rPr>
        <w:t>20</w:t>
      </w:r>
      <w:r>
        <w:rPr>
          <w:b/>
        </w:rPr>
        <w:t xml:space="preserve"> г. № 4</w:t>
      </w:r>
      <w:r w:rsidR="00EF6F8A">
        <w:rPr>
          <w:b/>
        </w:rPr>
        <w:t>7-20</w:t>
      </w:r>
      <w:r>
        <w:rPr>
          <w:b/>
        </w:rPr>
        <w:t>/ЭАМ</w:t>
      </w:r>
      <w:r w:rsidRPr="00CD4468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="00E45DE1">
        <w:rPr>
          <w:color w:val="000000"/>
        </w:rPr>
        <w:t>проект муниципальной программы</w:t>
      </w:r>
      <w:r w:rsidR="00E45DE1">
        <w:t xml:space="preserve"> </w:t>
      </w:r>
      <w:r w:rsidR="00E45DE1">
        <w:rPr>
          <w:bCs/>
        </w:rPr>
        <w:t>«Укрепление общественного здоровья в муниципальном районе «Красночикойский район</w:t>
      </w:r>
      <w:r w:rsidR="00E45DE1">
        <w:t>» на 2021 – 2023 годы»</w:t>
      </w:r>
      <w:r>
        <w:t>:</w:t>
      </w:r>
    </w:p>
    <w:p w:rsidR="00E45DE1" w:rsidRDefault="00E45DE1" w:rsidP="00E45DE1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муниципальной программы внесен в ревизионную комиссию 02.12.2020 г. в соответствии с п. 11 ст. 27 Устава муниципального района «Красночикойский район» и со ст. 8 Положения «О ревизионной комиссии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ниципального района «Красночикойский район»».</w:t>
      </w:r>
    </w:p>
    <w:p w:rsidR="00E45DE1" w:rsidRDefault="00E45DE1" w:rsidP="00E45DE1">
      <w:pPr>
        <w:widowControl w:val="0"/>
        <w:ind w:firstLine="709"/>
        <w:jc w:val="both"/>
      </w:pPr>
      <w:r>
        <w:t>2. В нарушение п. 2.2 Порядка разработки программ проект программы не содержит данных об ожидаемых конечных результатах реализации Пр</w:t>
      </w:r>
      <w:r>
        <w:t>о</w:t>
      </w:r>
      <w:r>
        <w:t>граммы, указанных в паспорте программы.</w:t>
      </w:r>
    </w:p>
    <w:p w:rsidR="00E45DE1" w:rsidRDefault="00E45DE1" w:rsidP="00E45DE1">
      <w:pPr>
        <w:widowControl w:val="0"/>
        <w:ind w:firstLine="709"/>
        <w:jc w:val="both"/>
      </w:pPr>
      <w:r>
        <w:t>3. В нарушение ст. 179 Бюджетного кодекса РФ и п. 2.2 Порядка разр</w:t>
      </w:r>
      <w:r>
        <w:t>а</w:t>
      </w:r>
      <w:r>
        <w:t>ботки программ раздел 5 «Важнейшие целевые индикаторы и показатели Пр</w:t>
      </w:r>
      <w:r>
        <w:t>о</w:t>
      </w:r>
      <w:r>
        <w:t xml:space="preserve">граммы» дублирует раздел 8 «Результативность муниципальной программы» проекта муниципальной программы. </w:t>
      </w:r>
    </w:p>
    <w:p w:rsidR="00E45DE1" w:rsidRDefault="00E45DE1" w:rsidP="00E45DE1">
      <w:pPr>
        <w:widowControl w:val="0"/>
        <w:ind w:firstLine="709"/>
        <w:jc w:val="both"/>
      </w:pPr>
      <w:r>
        <w:t>4. В нарушение п. 4.1. Порядка разработки программ в проекте програ</w:t>
      </w:r>
      <w:r>
        <w:t>м</w:t>
      </w:r>
      <w:r>
        <w:t>мы не указаны источники финансирования мероприятий программы.</w:t>
      </w:r>
    </w:p>
    <w:p w:rsidR="00CD4468" w:rsidRPr="00424ABE" w:rsidRDefault="00E45DE1" w:rsidP="00E45DE1">
      <w:pPr>
        <w:widowControl w:val="0"/>
        <w:ind w:firstLine="709"/>
        <w:jc w:val="both"/>
        <w:rPr>
          <w:b/>
        </w:rPr>
      </w:pPr>
      <w:r>
        <w:t xml:space="preserve">5.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программы, предусмотренный её паспортом, составляет 790,00 тыс. руб.</w:t>
      </w:r>
    </w:p>
    <w:p w:rsidR="00CA7918" w:rsidRDefault="00CA7918" w:rsidP="00424ABE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424ABE" w:rsidRDefault="00424ABE" w:rsidP="00424ABE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 w:rsidRPr="00424ABE">
        <w:rPr>
          <w:b/>
          <w:sz w:val="28"/>
          <w:szCs w:val="28"/>
        </w:rPr>
        <w:t xml:space="preserve">- Заключение от </w:t>
      </w:r>
      <w:r w:rsidR="00346E39">
        <w:rPr>
          <w:b/>
          <w:sz w:val="28"/>
          <w:szCs w:val="28"/>
        </w:rPr>
        <w:t>16</w:t>
      </w:r>
      <w:r w:rsidRPr="00424ABE">
        <w:rPr>
          <w:b/>
          <w:sz w:val="28"/>
          <w:szCs w:val="28"/>
        </w:rPr>
        <w:t>.1</w:t>
      </w:r>
      <w:r w:rsidR="00346E39">
        <w:rPr>
          <w:b/>
          <w:sz w:val="28"/>
          <w:szCs w:val="28"/>
        </w:rPr>
        <w:t>2</w:t>
      </w:r>
      <w:r w:rsidRPr="00424ABE">
        <w:rPr>
          <w:b/>
          <w:sz w:val="28"/>
          <w:szCs w:val="28"/>
        </w:rPr>
        <w:t>.20</w:t>
      </w:r>
      <w:r w:rsidR="00346E39">
        <w:rPr>
          <w:b/>
          <w:sz w:val="28"/>
          <w:szCs w:val="28"/>
        </w:rPr>
        <w:t>20</w:t>
      </w:r>
      <w:r w:rsidRPr="00424ABE">
        <w:rPr>
          <w:b/>
          <w:sz w:val="28"/>
          <w:szCs w:val="28"/>
        </w:rPr>
        <w:t xml:space="preserve"> г. № 4</w:t>
      </w:r>
      <w:r w:rsidR="00346E39">
        <w:rPr>
          <w:b/>
          <w:sz w:val="28"/>
          <w:szCs w:val="28"/>
        </w:rPr>
        <w:t>8</w:t>
      </w:r>
      <w:r w:rsidRPr="00424ABE">
        <w:rPr>
          <w:b/>
          <w:sz w:val="28"/>
          <w:szCs w:val="28"/>
        </w:rPr>
        <w:t>-</w:t>
      </w:r>
      <w:r w:rsidR="00346E39">
        <w:rPr>
          <w:b/>
          <w:sz w:val="28"/>
          <w:szCs w:val="28"/>
        </w:rPr>
        <w:t>20</w:t>
      </w:r>
      <w:r w:rsidRPr="00424ABE">
        <w:rPr>
          <w:b/>
          <w:sz w:val="28"/>
          <w:szCs w:val="28"/>
        </w:rPr>
        <w:t>/ЭАМ</w:t>
      </w:r>
      <w:r w:rsidRPr="00424ABE">
        <w:rPr>
          <w:sz w:val="28"/>
          <w:szCs w:val="28"/>
        </w:rPr>
        <w:t xml:space="preserve"> на </w:t>
      </w:r>
      <w:r w:rsidR="00346E39">
        <w:rPr>
          <w:color w:val="000000"/>
          <w:sz w:val="28"/>
          <w:szCs w:val="28"/>
        </w:rPr>
        <w:t>проект «О внесении и</w:t>
      </w:r>
      <w:r w:rsidR="00346E39">
        <w:rPr>
          <w:color w:val="000000"/>
          <w:sz w:val="28"/>
          <w:szCs w:val="28"/>
        </w:rPr>
        <w:t>з</w:t>
      </w:r>
      <w:r w:rsidR="00346E39">
        <w:rPr>
          <w:color w:val="000000"/>
          <w:sz w:val="28"/>
          <w:szCs w:val="28"/>
        </w:rPr>
        <w:t>менений в муниципальную программу «</w:t>
      </w:r>
      <w:r w:rsidR="00346E39">
        <w:rPr>
          <w:sz w:val="28"/>
          <w:szCs w:val="28"/>
        </w:rPr>
        <w:t>Эффективное использование средств дорожного фонда муниципального района «Красночикойский район» на 2019 – 2021 годы»»</w:t>
      </w:r>
      <w:r>
        <w:rPr>
          <w:sz w:val="28"/>
          <w:szCs w:val="28"/>
        </w:rPr>
        <w:t>:</w:t>
      </w:r>
    </w:p>
    <w:p w:rsidR="00263610" w:rsidRDefault="00263610" w:rsidP="00263610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01.12.2020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263610" w:rsidRDefault="00263610" w:rsidP="00263610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нарушение п. 2 «Требования к содержанию муниципальной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lastRenderedPageBreak/>
        <w:t>граммы» Порядка разработки программ нет соответствия наименования и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 разделов в муниципальной программе.</w:t>
      </w:r>
    </w:p>
    <w:p w:rsidR="00263610" w:rsidRDefault="00263610" w:rsidP="00263610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>В нарушение ст. 179 БК РФ и п. 4.2.1. Порядка разработки программ не своевременно вносятся изменения в муниципальную программу, предлагается внесение изменений в 2019 год. Общий объем финансирования, указанный в проекте изменений в муниципальную программу на 2019 год не соответствует решению «О бюджете на 2019 год и плановый период 2020 и 2021 годов».</w:t>
      </w:r>
    </w:p>
    <w:p w:rsidR="00263610" w:rsidRDefault="00263610" w:rsidP="00263610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4. В нарушение ст. 179 БК РФ и п. 4.2.1. Порядка разработки программ не своевременно вносятся изменения в муниципальную программу. Данным пр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ектом предлагается внесение изменений в муниципальную программу на 2020 и 2021 годы позднее трех месяцев со дня вступления решения «О бюджете на 2020 год и плановый период 2021 и 2022 годов» в законную силу (решение С</w:t>
      </w:r>
      <w:r>
        <w:rPr>
          <w:color w:val="000000"/>
          <w:sz w:val="28"/>
          <w:szCs w:val="28"/>
          <w:shd w:val="clear" w:color="auto" w:fill="FFFFFF"/>
        </w:rPr>
        <w:t>о</w:t>
      </w:r>
      <w:r>
        <w:rPr>
          <w:color w:val="000000"/>
          <w:sz w:val="28"/>
          <w:szCs w:val="28"/>
          <w:shd w:val="clear" w:color="auto" w:fill="FFFFFF"/>
        </w:rPr>
        <w:t>вета от 26.12.2019 г. № 145).</w:t>
      </w:r>
    </w:p>
    <w:p w:rsidR="00263610" w:rsidRDefault="00263610" w:rsidP="00263610">
      <w:pPr>
        <w:pStyle w:val="2"/>
        <w:keepNext w:val="0"/>
        <w:widowControl w:val="0"/>
        <w:spacing w:before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5. В нарушение ст. 179 БК РФ и п. 4.2.1. Порядка разработки программ общий объем финансирования, указанный в проекте изменений в муниципал</w:t>
      </w:r>
      <w:r>
        <w:rPr>
          <w:color w:val="000000"/>
          <w:sz w:val="28"/>
          <w:szCs w:val="28"/>
          <w:shd w:val="clear" w:color="auto" w:fill="FFFFFF"/>
        </w:rPr>
        <w:t>ь</w:t>
      </w:r>
      <w:r>
        <w:rPr>
          <w:color w:val="000000"/>
          <w:sz w:val="28"/>
          <w:szCs w:val="28"/>
          <w:shd w:val="clear" w:color="auto" w:fill="FFFFFF"/>
        </w:rPr>
        <w:t>ную программу на 2020 год не соответствует решению «О бюджете на 2020 год и плановый период 2021 и 2022 годов».</w:t>
      </w:r>
    </w:p>
    <w:p w:rsidR="00424ABE" w:rsidRDefault="00263610" w:rsidP="00263610">
      <w:pPr>
        <w:ind w:firstLine="709"/>
        <w:jc w:val="both"/>
      </w:pPr>
      <w:r>
        <w:rPr>
          <w:color w:val="000000"/>
          <w:shd w:val="clear" w:color="auto" w:fill="FFFFFF"/>
        </w:rPr>
        <w:t>6. В нарушение ст. 179 БК РФ и п. 4.2.1. Порядка разработки программ общий объем финансирования, указанный в паспорте проекта изменений в м</w:t>
      </w:r>
      <w:r>
        <w:rPr>
          <w:color w:val="000000"/>
          <w:shd w:val="clear" w:color="auto" w:fill="FFFFFF"/>
        </w:rPr>
        <w:t>у</w:t>
      </w:r>
      <w:r>
        <w:rPr>
          <w:color w:val="000000"/>
          <w:shd w:val="clear" w:color="auto" w:fill="FFFFFF"/>
        </w:rPr>
        <w:t>ниципальную программу не соответствует объему финансирования указанному в разделе 4 «Ресурсное обеспечение программы» проекта программы</w:t>
      </w:r>
      <w:r w:rsidR="00137FCD" w:rsidRPr="00137FCD">
        <w:t>.</w:t>
      </w:r>
    </w:p>
    <w:p w:rsidR="00CA7918" w:rsidRDefault="00CA7918" w:rsidP="00137FCD">
      <w:pPr>
        <w:ind w:firstLine="709"/>
        <w:jc w:val="both"/>
        <w:rPr>
          <w:b/>
        </w:rPr>
      </w:pPr>
    </w:p>
    <w:p w:rsidR="00CD4468" w:rsidRDefault="00CD4468" w:rsidP="00137FCD">
      <w:pPr>
        <w:ind w:firstLine="709"/>
        <w:jc w:val="both"/>
        <w:rPr>
          <w:bCs/>
        </w:rPr>
      </w:pPr>
      <w:r>
        <w:rPr>
          <w:b/>
        </w:rPr>
        <w:t xml:space="preserve">- Заключение от </w:t>
      </w:r>
      <w:r w:rsidR="00263610">
        <w:rPr>
          <w:b/>
        </w:rPr>
        <w:t>30</w:t>
      </w:r>
      <w:r>
        <w:rPr>
          <w:b/>
        </w:rPr>
        <w:t>.12.20</w:t>
      </w:r>
      <w:r w:rsidR="00263610">
        <w:rPr>
          <w:b/>
        </w:rPr>
        <w:t>20</w:t>
      </w:r>
      <w:r>
        <w:rPr>
          <w:b/>
        </w:rPr>
        <w:t xml:space="preserve"> г. № </w:t>
      </w:r>
      <w:r w:rsidR="00263610">
        <w:rPr>
          <w:b/>
        </w:rPr>
        <w:t>50</w:t>
      </w:r>
      <w:r>
        <w:rPr>
          <w:b/>
        </w:rPr>
        <w:t>-</w:t>
      </w:r>
      <w:r w:rsidR="00263610">
        <w:rPr>
          <w:b/>
        </w:rPr>
        <w:t>20</w:t>
      </w:r>
      <w:r>
        <w:rPr>
          <w:b/>
        </w:rPr>
        <w:t>/ЭАМ</w:t>
      </w:r>
      <w:r w:rsidRPr="00CD4468">
        <w:rPr>
          <w:color w:val="000000"/>
        </w:rPr>
        <w:t xml:space="preserve"> </w:t>
      </w:r>
      <w:r>
        <w:rPr>
          <w:color w:val="000000"/>
        </w:rPr>
        <w:t>на проект «</w:t>
      </w:r>
      <w:r w:rsidR="00246EB5">
        <w:rPr>
          <w:color w:val="000000"/>
        </w:rPr>
        <w:t>О внесении и</w:t>
      </w:r>
      <w:r w:rsidR="00246EB5">
        <w:rPr>
          <w:color w:val="000000"/>
        </w:rPr>
        <w:t>з</w:t>
      </w:r>
      <w:r w:rsidR="00246EB5">
        <w:rPr>
          <w:color w:val="000000"/>
        </w:rPr>
        <w:t>менений в муниципальную программу «</w:t>
      </w:r>
      <w:r w:rsidR="00246EB5">
        <w:t>Эффективное использование средств дорожного фонда муниципального района «Красночикойский район» на 2019 – 2021 годы»</w:t>
      </w:r>
      <w:r>
        <w:rPr>
          <w:bCs/>
        </w:rPr>
        <w:t>»:</w:t>
      </w:r>
    </w:p>
    <w:p w:rsidR="00246EB5" w:rsidRDefault="00246EB5" w:rsidP="00246EB5">
      <w:pPr>
        <w:pStyle w:val="2"/>
        <w:keepNext w:val="0"/>
        <w:widowControl w:val="0"/>
        <w:spacing w:before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Проект изменений в муниципальную программу внесен в ревизионную комиссию 29.12.2020 г. в соответствии с п. 11 ст. 27 Устава муниципального района «Красночикойский район» и со ст. 8 Положения «О ревизионной коми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сии муниципального района «Красночикойский район»».</w:t>
      </w:r>
    </w:p>
    <w:p w:rsidR="00246EB5" w:rsidRDefault="00246EB5" w:rsidP="00246EB5">
      <w:pPr>
        <w:widowControl w:val="0"/>
        <w:ind w:firstLine="709"/>
        <w:jc w:val="both"/>
        <w:rPr>
          <w:sz w:val="20"/>
          <w:szCs w:val="20"/>
        </w:rPr>
      </w:pPr>
      <w:r>
        <w:t xml:space="preserve"> 2. </w:t>
      </w:r>
      <w:r>
        <w:rPr>
          <w:color w:val="000000"/>
          <w:shd w:val="clear" w:color="auto" w:fill="FFFFFF"/>
        </w:rPr>
        <w:t>Общий объем бюджетных ассигнований на реализацию мероприятий муниципальной целевой программы составляет 127617,685 тыс. руб., в том числе за счет средств муниципального бюджета – 118739,2 тыс. руб.</w:t>
      </w:r>
    </w:p>
    <w:p w:rsidR="00CD4468" w:rsidRPr="00137FCD" w:rsidRDefault="00246EB5" w:rsidP="00246EB5">
      <w:pPr>
        <w:ind w:firstLine="709"/>
        <w:jc w:val="both"/>
      </w:pPr>
      <w:r>
        <w:t xml:space="preserve">3. </w:t>
      </w:r>
      <w:r>
        <w:rPr>
          <w:color w:val="000000"/>
          <w:shd w:val="clear" w:color="auto" w:fill="FFFFFF"/>
        </w:rPr>
        <w:t xml:space="preserve"> В нарушение ст. 179 БК РФ и п. 4.2.1. Порядка разработки программ не своевременно вносятся изменения в муниципальную программу</w:t>
      </w:r>
      <w:r w:rsidR="00CD4468">
        <w:rPr>
          <w:color w:val="000000"/>
          <w:shd w:val="clear" w:color="auto" w:fill="FFFFFF"/>
        </w:rPr>
        <w:t>.</w:t>
      </w:r>
    </w:p>
    <w:p w:rsidR="00CA7918" w:rsidRDefault="00CA7918" w:rsidP="00137FCD">
      <w:pPr>
        <w:pStyle w:val="2"/>
        <w:keepNext w:val="0"/>
        <w:widowControl w:val="0"/>
        <w:spacing w:before="0"/>
        <w:ind w:firstLine="709"/>
        <w:jc w:val="both"/>
        <w:rPr>
          <w:b/>
          <w:sz w:val="28"/>
          <w:szCs w:val="28"/>
        </w:rPr>
      </w:pPr>
    </w:p>
    <w:p w:rsidR="00424ABE" w:rsidRDefault="00424ABE" w:rsidP="00C86329">
      <w:pPr>
        <w:widowControl w:val="0"/>
        <w:ind w:firstLine="709"/>
        <w:jc w:val="both"/>
        <w:rPr>
          <w:b/>
        </w:rPr>
      </w:pPr>
    </w:p>
    <w:p w:rsidR="006C4038" w:rsidRDefault="006C4038" w:rsidP="00C86329">
      <w:pPr>
        <w:widowControl w:val="0"/>
        <w:ind w:firstLine="709"/>
        <w:jc w:val="both"/>
        <w:rPr>
          <w:b/>
        </w:rPr>
      </w:pPr>
    </w:p>
    <w:p w:rsidR="00DB54AE" w:rsidRPr="00DB54AE" w:rsidRDefault="000F77F6" w:rsidP="00DB54AE">
      <w:pPr>
        <w:pStyle w:val="a8"/>
        <w:widowControl w:val="0"/>
        <w:ind w:left="0"/>
        <w:jc w:val="center"/>
        <w:rPr>
          <w:b/>
        </w:rPr>
      </w:pPr>
      <w:r>
        <w:rPr>
          <w:b/>
        </w:rPr>
        <w:t>6</w:t>
      </w:r>
      <w:r w:rsidR="005D4D8D">
        <w:rPr>
          <w:b/>
        </w:rPr>
        <w:t xml:space="preserve">. </w:t>
      </w:r>
      <w:r w:rsidR="00727464">
        <w:rPr>
          <w:b/>
        </w:rPr>
        <w:t>Информационное и к</w:t>
      </w:r>
      <w:r w:rsidR="00DB54AE" w:rsidRPr="00DB54AE">
        <w:rPr>
          <w:b/>
        </w:rPr>
        <w:t>адровое обеспечение деятельности</w:t>
      </w:r>
    </w:p>
    <w:p w:rsidR="00DB54AE" w:rsidRPr="00DB54AE" w:rsidRDefault="00DB54AE" w:rsidP="00DB54AE">
      <w:pPr>
        <w:widowControl w:val="0"/>
        <w:ind w:firstLine="720"/>
        <w:jc w:val="both"/>
      </w:pPr>
    </w:p>
    <w:p w:rsidR="00727464" w:rsidRPr="00727464" w:rsidRDefault="00727464" w:rsidP="00727464">
      <w:pPr>
        <w:ind w:firstLine="720"/>
        <w:jc w:val="both"/>
      </w:pPr>
      <w:r w:rsidRPr="00727464">
        <w:t>В соответствии со статьей 11 Федерального закона №</w:t>
      </w:r>
      <w:r>
        <w:t xml:space="preserve"> </w:t>
      </w:r>
      <w:r w:rsidRPr="00727464">
        <w:t xml:space="preserve">6-ФЗ и статьей </w:t>
      </w:r>
      <w:r>
        <w:t>10</w:t>
      </w:r>
      <w:r w:rsidRPr="00727464">
        <w:t xml:space="preserve"> </w:t>
      </w:r>
      <w:r>
        <w:t xml:space="preserve">положения «О ревизионной комиссии» </w:t>
      </w:r>
      <w:r w:rsidRPr="00727464">
        <w:t xml:space="preserve">при осуществлении контроля </w:t>
      </w:r>
      <w:r>
        <w:t>ревизио</w:t>
      </w:r>
      <w:r>
        <w:t>н</w:t>
      </w:r>
      <w:r>
        <w:t>ная комиссия</w:t>
      </w:r>
      <w:r w:rsidRPr="00727464">
        <w:t xml:space="preserve"> руководствуется стандартами внешнего </w:t>
      </w:r>
      <w:r>
        <w:t>муниципального</w:t>
      </w:r>
      <w:r w:rsidRPr="00727464">
        <w:t xml:space="preserve"> фина</w:t>
      </w:r>
      <w:r w:rsidRPr="00727464">
        <w:t>н</w:t>
      </w:r>
      <w:r w:rsidRPr="00727464">
        <w:t>сового контроля. На начало 20</w:t>
      </w:r>
      <w:r w:rsidR="00DB41A7">
        <w:t>20</w:t>
      </w:r>
      <w:r w:rsidRPr="00727464">
        <w:t xml:space="preserve"> года действовало </w:t>
      </w:r>
      <w:r w:rsidR="002B6BEF">
        <w:t>9</w:t>
      </w:r>
      <w:r w:rsidR="00DB41A7">
        <w:t xml:space="preserve"> стандартов</w:t>
      </w:r>
      <w:r w:rsidRPr="00727464">
        <w:t>.</w:t>
      </w:r>
    </w:p>
    <w:p w:rsidR="00727464" w:rsidRPr="00727464" w:rsidRDefault="00727464" w:rsidP="00727464">
      <w:pPr>
        <w:ind w:firstLine="720"/>
        <w:jc w:val="both"/>
      </w:pPr>
      <w:r w:rsidRPr="00727464">
        <w:lastRenderedPageBreak/>
        <w:t xml:space="preserve">В целях реализации принципа гласности на официальном сайте </w:t>
      </w:r>
      <w:r w:rsidR="002B6BEF">
        <w:t>ревиз</w:t>
      </w:r>
      <w:r w:rsidR="002B6BEF">
        <w:t>и</w:t>
      </w:r>
      <w:r w:rsidR="002B6BEF">
        <w:t>онной комиссии</w:t>
      </w:r>
      <w:r w:rsidRPr="00727464">
        <w:t xml:space="preserve"> размещалась информация, в том числе сведения о проведе</w:t>
      </w:r>
      <w:r w:rsidRPr="00727464">
        <w:t>н</w:t>
      </w:r>
      <w:r w:rsidRPr="00727464">
        <w:t>ных контрольных и экспертно-аналитических мероприятиях, План деятельн</w:t>
      </w:r>
      <w:r w:rsidRPr="00727464">
        <w:t>о</w:t>
      </w:r>
      <w:r w:rsidRPr="00727464">
        <w:t>сти на 20</w:t>
      </w:r>
      <w:r w:rsidR="003F2B7C">
        <w:t>20</w:t>
      </w:r>
      <w:r w:rsidRPr="00727464">
        <w:t xml:space="preserve"> год, стандарты внешнего государственного финансового контроля, и др. </w:t>
      </w:r>
    </w:p>
    <w:p w:rsidR="008C2789" w:rsidRDefault="00DB54AE" w:rsidP="00727464">
      <w:pPr>
        <w:widowControl w:val="0"/>
        <w:ind w:firstLine="720"/>
        <w:jc w:val="both"/>
      </w:pPr>
      <w:r w:rsidRPr="00727464">
        <w:t>Структура ревизионной комиссии в 20</w:t>
      </w:r>
      <w:r w:rsidR="003F2B7C">
        <w:t>20</w:t>
      </w:r>
      <w:r w:rsidRPr="00727464">
        <w:t xml:space="preserve"> году</w:t>
      </w:r>
      <w:r w:rsidR="00472E99">
        <w:t>:</w:t>
      </w:r>
      <w:r w:rsidRPr="00727464">
        <w:t xml:space="preserve"> председател</w:t>
      </w:r>
      <w:r w:rsidR="00472E99">
        <w:t>ь</w:t>
      </w:r>
      <w:r w:rsidRPr="00727464">
        <w:t>, аудитор</w:t>
      </w:r>
      <w:r w:rsidR="008C2789" w:rsidRPr="00727464">
        <w:t>.</w:t>
      </w:r>
    </w:p>
    <w:p w:rsidR="00DB54AE" w:rsidRDefault="00DB54AE" w:rsidP="00727464">
      <w:pPr>
        <w:widowControl w:val="0"/>
        <w:ind w:firstLine="720"/>
        <w:jc w:val="both"/>
      </w:pPr>
      <w:r w:rsidRPr="00727464">
        <w:t xml:space="preserve">Все сотрудники </w:t>
      </w:r>
      <w:r w:rsidR="005D4D8D">
        <w:t>ревизионной комиссии</w:t>
      </w:r>
      <w:r w:rsidRPr="00727464">
        <w:t xml:space="preserve"> имеют высшее профессиональное</w:t>
      </w:r>
      <w:r w:rsidRPr="00DB54AE">
        <w:t xml:space="preserve"> образование.</w:t>
      </w:r>
    </w:p>
    <w:p w:rsidR="00DB54AE" w:rsidRDefault="00DB54AE" w:rsidP="00DB54AE">
      <w:pPr>
        <w:widowControl w:val="0"/>
        <w:ind w:firstLine="720"/>
        <w:jc w:val="both"/>
      </w:pPr>
      <w:r w:rsidRPr="00DB54AE">
        <w:t xml:space="preserve">В течение года в </w:t>
      </w:r>
      <w:r>
        <w:t>ревизионной комиссии</w:t>
      </w:r>
      <w:r w:rsidRPr="00DB54AE">
        <w:t xml:space="preserve"> в плановом режиме изуч</w:t>
      </w:r>
      <w:r>
        <w:t>ались</w:t>
      </w:r>
      <w:r w:rsidRPr="00DB54AE">
        <w:t xml:space="preserve"> вновь приняты</w:t>
      </w:r>
      <w:r>
        <w:t>е</w:t>
      </w:r>
      <w:r w:rsidRPr="00DB54AE">
        <w:t xml:space="preserve"> нормативны</w:t>
      </w:r>
      <w:r w:rsidR="008C2789">
        <w:t>е</w:t>
      </w:r>
      <w:r w:rsidRPr="00DB54AE">
        <w:t xml:space="preserve"> правовы</w:t>
      </w:r>
      <w:r w:rsidR="008C2789">
        <w:t>е</w:t>
      </w:r>
      <w:r w:rsidRPr="00DB54AE">
        <w:t xml:space="preserve"> акт</w:t>
      </w:r>
      <w:r w:rsidR="008C2789">
        <w:t>ы</w:t>
      </w:r>
      <w:r w:rsidRPr="00DB54AE">
        <w:t xml:space="preserve"> РФ</w:t>
      </w:r>
      <w:r w:rsidR="008C2789">
        <w:t>,</w:t>
      </w:r>
      <w:r w:rsidRPr="00DB54AE">
        <w:t xml:space="preserve"> Забайкальского края </w:t>
      </w:r>
      <w:r w:rsidR="008C2789">
        <w:t>и мун</w:t>
      </w:r>
      <w:r w:rsidR="008C2789">
        <w:t>и</w:t>
      </w:r>
      <w:r w:rsidR="008C2789">
        <w:t xml:space="preserve">ципального района </w:t>
      </w:r>
      <w:r w:rsidRPr="00DB54AE">
        <w:t>и внесенны</w:t>
      </w:r>
      <w:r w:rsidR="005D4D8D">
        <w:t>е</w:t>
      </w:r>
      <w:r w:rsidRPr="00DB54AE">
        <w:t xml:space="preserve"> изменени</w:t>
      </w:r>
      <w:r w:rsidR="005D4D8D">
        <w:t>я</w:t>
      </w:r>
      <w:r w:rsidRPr="00DB54AE">
        <w:t xml:space="preserve"> в действую</w:t>
      </w:r>
      <w:r w:rsidR="008C2789">
        <w:t>щие акты</w:t>
      </w:r>
      <w:r w:rsidRPr="00DB54AE">
        <w:t>. На постоя</w:t>
      </w:r>
      <w:r w:rsidRPr="00DB54AE">
        <w:t>н</w:t>
      </w:r>
      <w:r w:rsidRPr="00DB54AE">
        <w:t>ной основе сотрудники повышают свой профессиональный уровень самообр</w:t>
      </w:r>
      <w:r w:rsidRPr="00DB54AE">
        <w:t>а</w:t>
      </w:r>
      <w:r w:rsidRPr="00DB54AE">
        <w:t>зовани</w:t>
      </w:r>
      <w:r w:rsidR="008C2789">
        <w:t>ем.</w:t>
      </w:r>
    </w:p>
    <w:p w:rsidR="00FB46F7" w:rsidRPr="00DB54AE" w:rsidRDefault="00FB46F7" w:rsidP="00DB54AE">
      <w:pPr>
        <w:widowControl w:val="0"/>
        <w:ind w:firstLine="720"/>
        <w:jc w:val="both"/>
      </w:pPr>
      <w:r>
        <w:t>В соответствии требований Бюджетного кодекса РФ заключены соглаш</w:t>
      </w:r>
      <w:r>
        <w:t>е</w:t>
      </w:r>
      <w:r>
        <w:t xml:space="preserve">ния между Советом муниципального района, </w:t>
      </w:r>
      <w:r w:rsidR="00CA7918">
        <w:t xml:space="preserve">15 </w:t>
      </w:r>
      <w:r>
        <w:t>Советами сельских поселений и ревизионной комиссией на проведение внешн</w:t>
      </w:r>
      <w:r w:rsidR="00CA7918">
        <w:t>ей</w:t>
      </w:r>
      <w:r>
        <w:t xml:space="preserve"> проверк</w:t>
      </w:r>
      <w:r w:rsidR="00CA7918">
        <w:t>и</w:t>
      </w:r>
      <w:r>
        <w:t xml:space="preserve"> годового отчёта об исполнении бюджета </w:t>
      </w:r>
      <w:r w:rsidR="005D4D8D">
        <w:t>на</w:t>
      </w:r>
      <w:r w:rsidR="00CA7918">
        <w:t xml:space="preserve"> 202</w:t>
      </w:r>
      <w:r w:rsidR="003F2B7C">
        <w:t xml:space="preserve">1 </w:t>
      </w:r>
      <w:r w:rsidR="00CA7918">
        <w:t>г.</w:t>
      </w:r>
    </w:p>
    <w:p w:rsidR="00DB54AE" w:rsidRPr="00DB54AE" w:rsidRDefault="00DB54AE" w:rsidP="00C8677F">
      <w:pPr>
        <w:widowControl w:val="0"/>
        <w:jc w:val="both"/>
      </w:pPr>
    </w:p>
    <w:p w:rsidR="00DB54AE" w:rsidRPr="00DB54AE" w:rsidRDefault="00DB54AE" w:rsidP="00C8677F">
      <w:pPr>
        <w:pStyle w:val="a4"/>
        <w:widowControl w:val="0"/>
        <w:spacing w:after="0"/>
        <w:jc w:val="both"/>
      </w:pPr>
    </w:p>
    <w:p w:rsidR="00095EBA" w:rsidRPr="00DB54AE" w:rsidRDefault="00095EBA" w:rsidP="00C8677F">
      <w:pPr>
        <w:pStyle w:val="a4"/>
        <w:widowControl w:val="0"/>
        <w:spacing w:after="0"/>
        <w:jc w:val="both"/>
      </w:pPr>
    </w:p>
    <w:p w:rsidR="00095EBA" w:rsidRPr="00DB54AE" w:rsidRDefault="00095EBA" w:rsidP="00DB54AE">
      <w:pPr>
        <w:widowControl w:val="0"/>
        <w:jc w:val="both"/>
      </w:pPr>
      <w:r w:rsidRPr="00DB54AE">
        <w:t>Председатель ревизионной комиссии</w:t>
      </w:r>
    </w:p>
    <w:p w:rsidR="00095EBA" w:rsidRPr="00DB54AE" w:rsidRDefault="00095EBA" w:rsidP="00DB54AE">
      <w:pPr>
        <w:widowControl w:val="0"/>
        <w:jc w:val="both"/>
      </w:pPr>
      <w:r w:rsidRPr="00DB54AE">
        <w:t>муниципального района</w:t>
      </w:r>
    </w:p>
    <w:p w:rsidR="00A04DE6" w:rsidRPr="00DB54AE" w:rsidRDefault="00511A57" w:rsidP="00DB54AE">
      <w:pPr>
        <w:widowControl w:val="0"/>
        <w:jc w:val="both"/>
      </w:pPr>
      <w:r>
        <w:t>«Красночикойский район»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6A28" w:rsidRPr="00DB54AE">
        <w:t>С.В. Калгин</w:t>
      </w:r>
    </w:p>
    <w:sectPr w:rsidR="00A04DE6" w:rsidRPr="00DB54AE" w:rsidSect="00F46417">
      <w:headerReference w:type="default" r:id="rId13"/>
      <w:pgSz w:w="11906" w:h="16838"/>
      <w:pgMar w:top="1134" w:right="567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981" w:rsidRDefault="00CC4981" w:rsidP="00E2247F">
      <w:r>
        <w:separator/>
      </w:r>
    </w:p>
  </w:endnote>
  <w:endnote w:type="continuationSeparator" w:id="0">
    <w:p w:rsidR="00CC4981" w:rsidRDefault="00CC4981" w:rsidP="00E2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981" w:rsidRDefault="00CC4981" w:rsidP="00E2247F">
      <w:r>
        <w:separator/>
      </w:r>
    </w:p>
  </w:footnote>
  <w:footnote w:type="continuationSeparator" w:id="0">
    <w:p w:rsidR="00CC4981" w:rsidRDefault="00CC4981" w:rsidP="00E224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73364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40F79" w:rsidRPr="001B713E" w:rsidRDefault="00F40F79" w:rsidP="00397BB0">
        <w:pPr>
          <w:pStyle w:val="a9"/>
          <w:jc w:val="center"/>
          <w:rPr>
            <w:sz w:val="20"/>
            <w:szCs w:val="20"/>
          </w:rPr>
        </w:pPr>
        <w:r w:rsidRPr="001B713E">
          <w:rPr>
            <w:sz w:val="20"/>
            <w:szCs w:val="20"/>
          </w:rPr>
          <w:fldChar w:fldCharType="begin"/>
        </w:r>
        <w:r w:rsidRPr="001B713E">
          <w:rPr>
            <w:sz w:val="20"/>
            <w:szCs w:val="20"/>
          </w:rPr>
          <w:instrText>PAGE   \* MERGEFORMAT</w:instrText>
        </w:r>
        <w:r w:rsidRPr="001B713E">
          <w:rPr>
            <w:sz w:val="20"/>
            <w:szCs w:val="20"/>
          </w:rPr>
          <w:fldChar w:fldCharType="separate"/>
        </w:r>
        <w:r w:rsidR="00B474A8">
          <w:rPr>
            <w:noProof/>
            <w:sz w:val="20"/>
            <w:szCs w:val="20"/>
          </w:rPr>
          <w:t>39</w:t>
        </w:r>
        <w:r w:rsidRPr="001B713E">
          <w:rPr>
            <w:sz w:val="20"/>
            <w:szCs w:val="20"/>
          </w:rPr>
          <w:fldChar w:fldCharType="end"/>
        </w:r>
      </w:p>
    </w:sdtContent>
  </w:sdt>
  <w:p w:rsidR="00F40F79" w:rsidRDefault="00F40F7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6BD"/>
    <w:multiLevelType w:val="hybridMultilevel"/>
    <w:tmpl w:val="5D064CF0"/>
    <w:lvl w:ilvl="0" w:tplc="9FF03E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470EE4"/>
    <w:multiLevelType w:val="hybridMultilevel"/>
    <w:tmpl w:val="1526B8DC"/>
    <w:lvl w:ilvl="0" w:tplc="4762D528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614980"/>
    <w:multiLevelType w:val="hybridMultilevel"/>
    <w:tmpl w:val="B09E2C6A"/>
    <w:lvl w:ilvl="0" w:tplc="2D7C5A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8F74E0"/>
    <w:multiLevelType w:val="hybridMultilevel"/>
    <w:tmpl w:val="47981956"/>
    <w:lvl w:ilvl="0" w:tplc="BDBECF46">
      <w:start w:val="1"/>
      <w:numFmt w:val="decimal"/>
      <w:lvlText w:val="%1."/>
      <w:lvlJc w:val="left"/>
      <w:pPr>
        <w:ind w:left="25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0034255"/>
    <w:multiLevelType w:val="hybridMultilevel"/>
    <w:tmpl w:val="87564F88"/>
    <w:lvl w:ilvl="0" w:tplc="4CF49AF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26E96466"/>
    <w:multiLevelType w:val="hybridMultilevel"/>
    <w:tmpl w:val="A736347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566FCE"/>
    <w:multiLevelType w:val="hybridMultilevel"/>
    <w:tmpl w:val="9ED853DE"/>
    <w:lvl w:ilvl="0" w:tplc="B150DCF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>
    <w:nsid w:val="72CF381A"/>
    <w:multiLevelType w:val="hybridMultilevel"/>
    <w:tmpl w:val="25082C80"/>
    <w:lvl w:ilvl="0" w:tplc="A3DE1BFE">
      <w:start w:val="1"/>
      <w:numFmt w:val="decimal"/>
      <w:lvlText w:val="%1."/>
      <w:lvlJc w:val="left"/>
      <w:pPr>
        <w:ind w:left="1170" w:hanging="57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9F"/>
    <w:rsid w:val="00004198"/>
    <w:rsid w:val="00010638"/>
    <w:rsid w:val="0001194A"/>
    <w:rsid w:val="000157BE"/>
    <w:rsid w:val="0001696D"/>
    <w:rsid w:val="00024959"/>
    <w:rsid w:val="00024EA9"/>
    <w:rsid w:val="00025240"/>
    <w:rsid w:val="0002575F"/>
    <w:rsid w:val="00031CA2"/>
    <w:rsid w:val="00032BD0"/>
    <w:rsid w:val="000335CF"/>
    <w:rsid w:val="0003693C"/>
    <w:rsid w:val="00042526"/>
    <w:rsid w:val="00043DEB"/>
    <w:rsid w:val="00043E86"/>
    <w:rsid w:val="00044170"/>
    <w:rsid w:val="00050393"/>
    <w:rsid w:val="0005526C"/>
    <w:rsid w:val="00055422"/>
    <w:rsid w:val="000562F9"/>
    <w:rsid w:val="00057BFF"/>
    <w:rsid w:val="00060FE7"/>
    <w:rsid w:val="00063432"/>
    <w:rsid w:val="00064190"/>
    <w:rsid w:val="000725E8"/>
    <w:rsid w:val="00073E82"/>
    <w:rsid w:val="00075002"/>
    <w:rsid w:val="00084155"/>
    <w:rsid w:val="00085D22"/>
    <w:rsid w:val="00086A6B"/>
    <w:rsid w:val="00086DF0"/>
    <w:rsid w:val="0009285E"/>
    <w:rsid w:val="00095EBA"/>
    <w:rsid w:val="00096AF5"/>
    <w:rsid w:val="000A6E90"/>
    <w:rsid w:val="000B7B2A"/>
    <w:rsid w:val="000B7C43"/>
    <w:rsid w:val="000C4408"/>
    <w:rsid w:val="000D36D4"/>
    <w:rsid w:val="000D73A8"/>
    <w:rsid w:val="000E5104"/>
    <w:rsid w:val="000E67E0"/>
    <w:rsid w:val="000F77F6"/>
    <w:rsid w:val="001048F3"/>
    <w:rsid w:val="00105F0E"/>
    <w:rsid w:val="00115867"/>
    <w:rsid w:val="001205CF"/>
    <w:rsid w:val="00123E26"/>
    <w:rsid w:val="001245C6"/>
    <w:rsid w:val="00133AC3"/>
    <w:rsid w:val="00133AD9"/>
    <w:rsid w:val="00137FCD"/>
    <w:rsid w:val="00141A28"/>
    <w:rsid w:val="00143C4C"/>
    <w:rsid w:val="001542F2"/>
    <w:rsid w:val="0015466B"/>
    <w:rsid w:val="00156C4C"/>
    <w:rsid w:val="00160BA3"/>
    <w:rsid w:val="00163C31"/>
    <w:rsid w:val="0016631B"/>
    <w:rsid w:val="001720F4"/>
    <w:rsid w:val="00172BA1"/>
    <w:rsid w:val="00184327"/>
    <w:rsid w:val="00185DE4"/>
    <w:rsid w:val="001912CC"/>
    <w:rsid w:val="001940D5"/>
    <w:rsid w:val="001A0849"/>
    <w:rsid w:val="001A09F2"/>
    <w:rsid w:val="001A23CF"/>
    <w:rsid w:val="001A243F"/>
    <w:rsid w:val="001A3DF4"/>
    <w:rsid w:val="001A4BBF"/>
    <w:rsid w:val="001B27C6"/>
    <w:rsid w:val="001B6984"/>
    <w:rsid w:val="001B6EF1"/>
    <w:rsid w:val="001B713E"/>
    <w:rsid w:val="001C141B"/>
    <w:rsid w:val="001D0689"/>
    <w:rsid w:val="001D23F1"/>
    <w:rsid w:val="001D295A"/>
    <w:rsid w:val="001E17A0"/>
    <w:rsid w:val="001E66AE"/>
    <w:rsid w:val="001F52C4"/>
    <w:rsid w:val="001F5A1A"/>
    <w:rsid w:val="001F60B8"/>
    <w:rsid w:val="0020014E"/>
    <w:rsid w:val="00207FAB"/>
    <w:rsid w:val="00214F73"/>
    <w:rsid w:val="002169D2"/>
    <w:rsid w:val="00216A5D"/>
    <w:rsid w:val="0023062F"/>
    <w:rsid w:val="0023239D"/>
    <w:rsid w:val="00235968"/>
    <w:rsid w:val="0024054E"/>
    <w:rsid w:val="00241EE9"/>
    <w:rsid w:val="00245B94"/>
    <w:rsid w:val="00246EB5"/>
    <w:rsid w:val="00254467"/>
    <w:rsid w:val="00256B41"/>
    <w:rsid w:val="00263610"/>
    <w:rsid w:val="00265207"/>
    <w:rsid w:val="00270084"/>
    <w:rsid w:val="00273ADB"/>
    <w:rsid w:val="00274FAF"/>
    <w:rsid w:val="0028553A"/>
    <w:rsid w:val="002871A7"/>
    <w:rsid w:val="00291375"/>
    <w:rsid w:val="00291C9D"/>
    <w:rsid w:val="00293D6C"/>
    <w:rsid w:val="00294122"/>
    <w:rsid w:val="0029692D"/>
    <w:rsid w:val="00296CF8"/>
    <w:rsid w:val="002A0D10"/>
    <w:rsid w:val="002B6BEF"/>
    <w:rsid w:val="002D59C7"/>
    <w:rsid w:val="002E2E46"/>
    <w:rsid w:val="002E4698"/>
    <w:rsid w:val="002E6680"/>
    <w:rsid w:val="002E743E"/>
    <w:rsid w:val="002F0E4A"/>
    <w:rsid w:val="002F6869"/>
    <w:rsid w:val="00301A4D"/>
    <w:rsid w:val="00304F84"/>
    <w:rsid w:val="0030673A"/>
    <w:rsid w:val="00307E9A"/>
    <w:rsid w:val="003110C2"/>
    <w:rsid w:val="00311FD5"/>
    <w:rsid w:val="00313762"/>
    <w:rsid w:val="00316D7C"/>
    <w:rsid w:val="0031789E"/>
    <w:rsid w:val="00317EED"/>
    <w:rsid w:val="00320397"/>
    <w:rsid w:val="003246F4"/>
    <w:rsid w:val="00325216"/>
    <w:rsid w:val="003260EE"/>
    <w:rsid w:val="00327060"/>
    <w:rsid w:val="00331FF8"/>
    <w:rsid w:val="0034250D"/>
    <w:rsid w:val="00342D03"/>
    <w:rsid w:val="0034350C"/>
    <w:rsid w:val="00346E39"/>
    <w:rsid w:val="00364FE0"/>
    <w:rsid w:val="00366CB5"/>
    <w:rsid w:val="003710A2"/>
    <w:rsid w:val="003716D1"/>
    <w:rsid w:val="00383CE3"/>
    <w:rsid w:val="003840AD"/>
    <w:rsid w:val="00385936"/>
    <w:rsid w:val="0039344F"/>
    <w:rsid w:val="00397BB0"/>
    <w:rsid w:val="003A19FC"/>
    <w:rsid w:val="003A6E1A"/>
    <w:rsid w:val="003A7CF0"/>
    <w:rsid w:val="003B6978"/>
    <w:rsid w:val="003C1640"/>
    <w:rsid w:val="003C49A8"/>
    <w:rsid w:val="003C6C69"/>
    <w:rsid w:val="003D52E9"/>
    <w:rsid w:val="003E6BE6"/>
    <w:rsid w:val="003F2B7C"/>
    <w:rsid w:val="003F5B80"/>
    <w:rsid w:val="003F71CD"/>
    <w:rsid w:val="003F7D88"/>
    <w:rsid w:val="004019AD"/>
    <w:rsid w:val="004071FE"/>
    <w:rsid w:val="0041334F"/>
    <w:rsid w:val="00415149"/>
    <w:rsid w:val="00422145"/>
    <w:rsid w:val="00424ABE"/>
    <w:rsid w:val="0043678A"/>
    <w:rsid w:val="00451D97"/>
    <w:rsid w:val="004546D2"/>
    <w:rsid w:val="004546FA"/>
    <w:rsid w:val="004679EC"/>
    <w:rsid w:val="004702D9"/>
    <w:rsid w:val="004709DF"/>
    <w:rsid w:val="00472E99"/>
    <w:rsid w:val="00474A98"/>
    <w:rsid w:val="004751D9"/>
    <w:rsid w:val="00477ED2"/>
    <w:rsid w:val="00480F5B"/>
    <w:rsid w:val="004860D8"/>
    <w:rsid w:val="00490531"/>
    <w:rsid w:val="004933DE"/>
    <w:rsid w:val="004A740F"/>
    <w:rsid w:val="004A7F77"/>
    <w:rsid w:val="004B3972"/>
    <w:rsid w:val="004B4222"/>
    <w:rsid w:val="004B799C"/>
    <w:rsid w:val="004C45DB"/>
    <w:rsid w:val="004D1824"/>
    <w:rsid w:val="004D235D"/>
    <w:rsid w:val="004D435E"/>
    <w:rsid w:val="004D483A"/>
    <w:rsid w:val="004E33E9"/>
    <w:rsid w:val="004E3FF1"/>
    <w:rsid w:val="004E5549"/>
    <w:rsid w:val="004F2377"/>
    <w:rsid w:val="004F42E2"/>
    <w:rsid w:val="0050070F"/>
    <w:rsid w:val="005074FD"/>
    <w:rsid w:val="00511A57"/>
    <w:rsid w:val="005127B5"/>
    <w:rsid w:val="00513EC3"/>
    <w:rsid w:val="00522DC9"/>
    <w:rsid w:val="00523550"/>
    <w:rsid w:val="00523800"/>
    <w:rsid w:val="00523F78"/>
    <w:rsid w:val="00536CC9"/>
    <w:rsid w:val="005435DD"/>
    <w:rsid w:val="005459EA"/>
    <w:rsid w:val="00553126"/>
    <w:rsid w:val="00557DB3"/>
    <w:rsid w:val="00560D7B"/>
    <w:rsid w:val="0056168B"/>
    <w:rsid w:val="00565555"/>
    <w:rsid w:val="005658DF"/>
    <w:rsid w:val="00565F31"/>
    <w:rsid w:val="00570AC2"/>
    <w:rsid w:val="00572EB7"/>
    <w:rsid w:val="00575D1A"/>
    <w:rsid w:val="00577CFF"/>
    <w:rsid w:val="005802E1"/>
    <w:rsid w:val="00584175"/>
    <w:rsid w:val="0059678E"/>
    <w:rsid w:val="005A33C4"/>
    <w:rsid w:val="005B5246"/>
    <w:rsid w:val="005B533F"/>
    <w:rsid w:val="005B7471"/>
    <w:rsid w:val="005C6F83"/>
    <w:rsid w:val="005D0655"/>
    <w:rsid w:val="005D3C68"/>
    <w:rsid w:val="005D4D8D"/>
    <w:rsid w:val="005E12F1"/>
    <w:rsid w:val="005E42DE"/>
    <w:rsid w:val="005F15CF"/>
    <w:rsid w:val="005F7398"/>
    <w:rsid w:val="00600A02"/>
    <w:rsid w:val="006041FB"/>
    <w:rsid w:val="0060759F"/>
    <w:rsid w:val="00612BF1"/>
    <w:rsid w:val="00620DF0"/>
    <w:rsid w:val="006228AD"/>
    <w:rsid w:val="006230D5"/>
    <w:rsid w:val="00624234"/>
    <w:rsid w:val="0062494F"/>
    <w:rsid w:val="00625022"/>
    <w:rsid w:val="0062759A"/>
    <w:rsid w:val="00630D51"/>
    <w:rsid w:val="00631241"/>
    <w:rsid w:val="00634AE2"/>
    <w:rsid w:val="00636A4F"/>
    <w:rsid w:val="00640A5B"/>
    <w:rsid w:val="00644197"/>
    <w:rsid w:val="00650614"/>
    <w:rsid w:val="0065346D"/>
    <w:rsid w:val="006563BB"/>
    <w:rsid w:val="00657C71"/>
    <w:rsid w:val="006659C6"/>
    <w:rsid w:val="006660E1"/>
    <w:rsid w:val="006764C6"/>
    <w:rsid w:val="006806AF"/>
    <w:rsid w:val="00683903"/>
    <w:rsid w:val="006846FB"/>
    <w:rsid w:val="00694795"/>
    <w:rsid w:val="00695523"/>
    <w:rsid w:val="00695BC1"/>
    <w:rsid w:val="006A69F0"/>
    <w:rsid w:val="006B0E81"/>
    <w:rsid w:val="006B446C"/>
    <w:rsid w:val="006C4038"/>
    <w:rsid w:val="006D450C"/>
    <w:rsid w:val="006D6A28"/>
    <w:rsid w:val="006E0D98"/>
    <w:rsid w:val="006E56D8"/>
    <w:rsid w:val="006F0904"/>
    <w:rsid w:val="006F3F68"/>
    <w:rsid w:val="006F4CCB"/>
    <w:rsid w:val="006F5312"/>
    <w:rsid w:val="006F648E"/>
    <w:rsid w:val="006F6E1D"/>
    <w:rsid w:val="0070063D"/>
    <w:rsid w:val="007055D5"/>
    <w:rsid w:val="007107F5"/>
    <w:rsid w:val="00717853"/>
    <w:rsid w:val="007213FD"/>
    <w:rsid w:val="00727464"/>
    <w:rsid w:val="00730025"/>
    <w:rsid w:val="00736852"/>
    <w:rsid w:val="00741839"/>
    <w:rsid w:val="00746BBF"/>
    <w:rsid w:val="00754361"/>
    <w:rsid w:val="00757E4F"/>
    <w:rsid w:val="00757F07"/>
    <w:rsid w:val="00760D92"/>
    <w:rsid w:val="00760E89"/>
    <w:rsid w:val="00761AE1"/>
    <w:rsid w:val="007643C9"/>
    <w:rsid w:val="007655B8"/>
    <w:rsid w:val="00765915"/>
    <w:rsid w:val="0077169C"/>
    <w:rsid w:val="007734A7"/>
    <w:rsid w:val="007807CA"/>
    <w:rsid w:val="00780C4D"/>
    <w:rsid w:val="00783247"/>
    <w:rsid w:val="00792CF5"/>
    <w:rsid w:val="00793F50"/>
    <w:rsid w:val="007953C4"/>
    <w:rsid w:val="007A0E8E"/>
    <w:rsid w:val="007A3B57"/>
    <w:rsid w:val="007A6FC9"/>
    <w:rsid w:val="007A7E4B"/>
    <w:rsid w:val="007B0D67"/>
    <w:rsid w:val="007B6B83"/>
    <w:rsid w:val="007C0246"/>
    <w:rsid w:val="007C08C3"/>
    <w:rsid w:val="007C0A8C"/>
    <w:rsid w:val="007C757E"/>
    <w:rsid w:val="007D2F5D"/>
    <w:rsid w:val="007D2FEC"/>
    <w:rsid w:val="007D337F"/>
    <w:rsid w:val="007D7B9F"/>
    <w:rsid w:val="007E4569"/>
    <w:rsid w:val="007F41EB"/>
    <w:rsid w:val="007F60E8"/>
    <w:rsid w:val="007F7148"/>
    <w:rsid w:val="00800361"/>
    <w:rsid w:val="008032DB"/>
    <w:rsid w:val="008206FC"/>
    <w:rsid w:val="00827C79"/>
    <w:rsid w:val="00827E6F"/>
    <w:rsid w:val="008357A9"/>
    <w:rsid w:val="00835E2B"/>
    <w:rsid w:val="008421AA"/>
    <w:rsid w:val="00843A6E"/>
    <w:rsid w:val="008452A5"/>
    <w:rsid w:val="00845EBE"/>
    <w:rsid w:val="00846FC4"/>
    <w:rsid w:val="008518BB"/>
    <w:rsid w:val="00851F53"/>
    <w:rsid w:val="00860188"/>
    <w:rsid w:val="00863388"/>
    <w:rsid w:val="00871571"/>
    <w:rsid w:val="008746D5"/>
    <w:rsid w:val="00881BBB"/>
    <w:rsid w:val="008831AC"/>
    <w:rsid w:val="00884C6F"/>
    <w:rsid w:val="00891498"/>
    <w:rsid w:val="00892B86"/>
    <w:rsid w:val="008A05DD"/>
    <w:rsid w:val="008A517B"/>
    <w:rsid w:val="008A7469"/>
    <w:rsid w:val="008B06AD"/>
    <w:rsid w:val="008B1F10"/>
    <w:rsid w:val="008B2492"/>
    <w:rsid w:val="008B2CBC"/>
    <w:rsid w:val="008B54A2"/>
    <w:rsid w:val="008B5FD0"/>
    <w:rsid w:val="008B7DB0"/>
    <w:rsid w:val="008C13F2"/>
    <w:rsid w:val="008C2789"/>
    <w:rsid w:val="008C391D"/>
    <w:rsid w:val="008C5B5A"/>
    <w:rsid w:val="008D7820"/>
    <w:rsid w:val="008E4391"/>
    <w:rsid w:val="008E6221"/>
    <w:rsid w:val="008E793C"/>
    <w:rsid w:val="008F2956"/>
    <w:rsid w:val="008F7772"/>
    <w:rsid w:val="00905459"/>
    <w:rsid w:val="00921A3B"/>
    <w:rsid w:val="00925CAB"/>
    <w:rsid w:val="00925ED4"/>
    <w:rsid w:val="00930942"/>
    <w:rsid w:val="00936F03"/>
    <w:rsid w:val="00940292"/>
    <w:rsid w:val="0094284A"/>
    <w:rsid w:val="00942BA8"/>
    <w:rsid w:val="009432BA"/>
    <w:rsid w:val="009433CE"/>
    <w:rsid w:val="00946E39"/>
    <w:rsid w:val="00947850"/>
    <w:rsid w:val="00947E68"/>
    <w:rsid w:val="00956BB8"/>
    <w:rsid w:val="0096244B"/>
    <w:rsid w:val="0096369C"/>
    <w:rsid w:val="0097542A"/>
    <w:rsid w:val="00975610"/>
    <w:rsid w:val="00984E51"/>
    <w:rsid w:val="0099252C"/>
    <w:rsid w:val="00994B32"/>
    <w:rsid w:val="00997612"/>
    <w:rsid w:val="009A14BF"/>
    <w:rsid w:val="009A4304"/>
    <w:rsid w:val="009A6F78"/>
    <w:rsid w:val="009A7461"/>
    <w:rsid w:val="009B72A5"/>
    <w:rsid w:val="009C12A7"/>
    <w:rsid w:val="009C476A"/>
    <w:rsid w:val="009D01CC"/>
    <w:rsid w:val="009E0F92"/>
    <w:rsid w:val="009E6516"/>
    <w:rsid w:val="009F00E4"/>
    <w:rsid w:val="009F7485"/>
    <w:rsid w:val="00A0447C"/>
    <w:rsid w:val="00A04DE6"/>
    <w:rsid w:val="00A27394"/>
    <w:rsid w:val="00A30605"/>
    <w:rsid w:val="00A4273F"/>
    <w:rsid w:val="00A43701"/>
    <w:rsid w:val="00A451A1"/>
    <w:rsid w:val="00A504BB"/>
    <w:rsid w:val="00A57649"/>
    <w:rsid w:val="00A57E7C"/>
    <w:rsid w:val="00A6223D"/>
    <w:rsid w:val="00A65767"/>
    <w:rsid w:val="00A65AA9"/>
    <w:rsid w:val="00A66C0D"/>
    <w:rsid w:val="00A71FBD"/>
    <w:rsid w:val="00A7477E"/>
    <w:rsid w:val="00A750B6"/>
    <w:rsid w:val="00A7642C"/>
    <w:rsid w:val="00A86F0D"/>
    <w:rsid w:val="00A87493"/>
    <w:rsid w:val="00A965C7"/>
    <w:rsid w:val="00A96811"/>
    <w:rsid w:val="00AA06BD"/>
    <w:rsid w:val="00AA37A3"/>
    <w:rsid w:val="00AA541C"/>
    <w:rsid w:val="00AB0D86"/>
    <w:rsid w:val="00AB4AF1"/>
    <w:rsid w:val="00AB78A1"/>
    <w:rsid w:val="00AC1C11"/>
    <w:rsid w:val="00AC6EBF"/>
    <w:rsid w:val="00AE1DB9"/>
    <w:rsid w:val="00AE374E"/>
    <w:rsid w:val="00AE3808"/>
    <w:rsid w:val="00B05461"/>
    <w:rsid w:val="00B12DC1"/>
    <w:rsid w:val="00B149FE"/>
    <w:rsid w:val="00B15D1D"/>
    <w:rsid w:val="00B16156"/>
    <w:rsid w:val="00B21073"/>
    <w:rsid w:val="00B21709"/>
    <w:rsid w:val="00B24EC2"/>
    <w:rsid w:val="00B2542F"/>
    <w:rsid w:val="00B32F3D"/>
    <w:rsid w:val="00B35704"/>
    <w:rsid w:val="00B40784"/>
    <w:rsid w:val="00B41A5F"/>
    <w:rsid w:val="00B45622"/>
    <w:rsid w:val="00B456BE"/>
    <w:rsid w:val="00B474A8"/>
    <w:rsid w:val="00B53C08"/>
    <w:rsid w:val="00B553E6"/>
    <w:rsid w:val="00B55717"/>
    <w:rsid w:val="00B638D1"/>
    <w:rsid w:val="00B64346"/>
    <w:rsid w:val="00B713F8"/>
    <w:rsid w:val="00B838C1"/>
    <w:rsid w:val="00B86181"/>
    <w:rsid w:val="00B869B9"/>
    <w:rsid w:val="00B9164E"/>
    <w:rsid w:val="00B92D72"/>
    <w:rsid w:val="00B94057"/>
    <w:rsid w:val="00B9525C"/>
    <w:rsid w:val="00BA05E7"/>
    <w:rsid w:val="00BA0662"/>
    <w:rsid w:val="00BA07D5"/>
    <w:rsid w:val="00BA1DA0"/>
    <w:rsid w:val="00BA3099"/>
    <w:rsid w:val="00BA3C3A"/>
    <w:rsid w:val="00BA649C"/>
    <w:rsid w:val="00BB5CF9"/>
    <w:rsid w:val="00BB791F"/>
    <w:rsid w:val="00BC000A"/>
    <w:rsid w:val="00BC4698"/>
    <w:rsid w:val="00BD2B30"/>
    <w:rsid w:val="00BD7A6D"/>
    <w:rsid w:val="00BD7D55"/>
    <w:rsid w:val="00BE1570"/>
    <w:rsid w:val="00BF017F"/>
    <w:rsid w:val="00C0017C"/>
    <w:rsid w:val="00C03D42"/>
    <w:rsid w:val="00C043A1"/>
    <w:rsid w:val="00C05933"/>
    <w:rsid w:val="00C05FC3"/>
    <w:rsid w:val="00C120FA"/>
    <w:rsid w:val="00C14B2B"/>
    <w:rsid w:val="00C1736C"/>
    <w:rsid w:val="00C2367E"/>
    <w:rsid w:val="00C23FFD"/>
    <w:rsid w:val="00C252ED"/>
    <w:rsid w:val="00C36525"/>
    <w:rsid w:val="00C36826"/>
    <w:rsid w:val="00C37443"/>
    <w:rsid w:val="00C43391"/>
    <w:rsid w:val="00C5110F"/>
    <w:rsid w:val="00C51E23"/>
    <w:rsid w:val="00C51F50"/>
    <w:rsid w:val="00C559B9"/>
    <w:rsid w:val="00C60437"/>
    <w:rsid w:val="00C62324"/>
    <w:rsid w:val="00C6292F"/>
    <w:rsid w:val="00C7075D"/>
    <w:rsid w:val="00C7528A"/>
    <w:rsid w:val="00C80289"/>
    <w:rsid w:val="00C81F06"/>
    <w:rsid w:val="00C86329"/>
    <w:rsid w:val="00C8677F"/>
    <w:rsid w:val="00C86835"/>
    <w:rsid w:val="00C9201C"/>
    <w:rsid w:val="00C93339"/>
    <w:rsid w:val="00C95DD3"/>
    <w:rsid w:val="00C97779"/>
    <w:rsid w:val="00CA2465"/>
    <w:rsid w:val="00CA39EC"/>
    <w:rsid w:val="00CA3FE0"/>
    <w:rsid w:val="00CA6A32"/>
    <w:rsid w:val="00CA7918"/>
    <w:rsid w:val="00CB3EDD"/>
    <w:rsid w:val="00CB6AC2"/>
    <w:rsid w:val="00CC2C03"/>
    <w:rsid w:val="00CC30BC"/>
    <w:rsid w:val="00CC3CA8"/>
    <w:rsid w:val="00CC4981"/>
    <w:rsid w:val="00CC574E"/>
    <w:rsid w:val="00CD4468"/>
    <w:rsid w:val="00CD7038"/>
    <w:rsid w:val="00CE1390"/>
    <w:rsid w:val="00CE3CE4"/>
    <w:rsid w:val="00CF1034"/>
    <w:rsid w:val="00CF41F2"/>
    <w:rsid w:val="00CF7CD0"/>
    <w:rsid w:val="00D075DD"/>
    <w:rsid w:val="00D11612"/>
    <w:rsid w:val="00D11D7E"/>
    <w:rsid w:val="00D126E0"/>
    <w:rsid w:val="00D127BB"/>
    <w:rsid w:val="00D216B9"/>
    <w:rsid w:val="00D32882"/>
    <w:rsid w:val="00D41271"/>
    <w:rsid w:val="00D42D99"/>
    <w:rsid w:val="00D42DBF"/>
    <w:rsid w:val="00D46BB9"/>
    <w:rsid w:val="00D555FF"/>
    <w:rsid w:val="00D66328"/>
    <w:rsid w:val="00D665A3"/>
    <w:rsid w:val="00D70384"/>
    <w:rsid w:val="00D73DC2"/>
    <w:rsid w:val="00D73EEA"/>
    <w:rsid w:val="00D748DC"/>
    <w:rsid w:val="00D863A5"/>
    <w:rsid w:val="00D9399D"/>
    <w:rsid w:val="00DA122A"/>
    <w:rsid w:val="00DA489F"/>
    <w:rsid w:val="00DA6654"/>
    <w:rsid w:val="00DB13D9"/>
    <w:rsid w:val="00DB20E2"/>
    <w:rsid w:val="00DB3DEE"/>
    <w:rsid w:val="00DB41A7"/>
    <w:rsid w:val="00DB54AE"/>
    <w:rsid w:val="00DB5C39"/>
    <w:rsid w:val="00DB5ED7"/>
    <w:rsid w:val="00DB7395"/>
    <w:rsid w:val="00DC0071"/>
    <w:rsid w:val="00DD1D68"/>
    <w:rsid w:val="00DD2871"/>
    <w:rsid w:val="00DD6C89"/>
    <w:rsid w:val="00DE3D21"/>
    <w:rsid w:val="00DF2270"/>
    <w:rsid w:val="00DF6AC4"/>
    <w:rsid w:val="00E05A49"/>
    <w:rsid w:val="00E212B3"/>
    <w:rsid w:val="00E2247F"/>
    <w:rsid w:val="00E24DB1"/>
    <w:rsid w:val="00E2613E"/>
    <w:rsid w:val="00E31055"/>
    <w:rsid w:val="00E3313B"/>
    <w:rsid w:val="00E37DD6"/>
    <w:rsid w:val="00E45DE1"/>
    <w:rsid w:val="00E50125"/>
    <w:rsid w:val="00E611CD"/>
    <w:rsid w:val="00E612FA"/>
    <w:rsid w:val="00E641AA"/>
    <w:rsid w:val="00E66692"/>
    <w:rsid w:val="00E67272"/>
    <w:rsid w:val="00E677C6"/>
    <w:rsid w:val="00E67DA5"/>
    <w:rsid w:val="00E73600"/>
    <w:rsid w:val="00E7420F"/>
    <w:rsid w:val="00E746A7"/>
    <w:rsid w:val="00E7650C"/>
    <w:rsid w:val="00E806C3"/>
    <w:rsid w:val="00E8189C"/>
    <w:rsid w:val="00E867CD"/>
    <w:rsid w:val="00E900A5"/>
    <w:rsid w:val="00E91DA7"/>
    <w:rsid w:val="00E94077"/>
    <w:rsid w:val="00E94DBD"/>
    <w:rsid w:val="00E96328"/>
    <w:rsid w:val="00EA2FC3"/>
    <w:rsid w:val="00EA52C2"/>
    <w:rsid w:val="00EA6812"/>
    <w:rsid w:val="00EC198A"/>
    <w:rsid w:val="00ED16F3"/>
    <w:rsid w:val="00ED576D"/>
    <w:rsid w:val="00EE43CE"/>
    <w:rsid w:val="00EF1802"/>
    <w:rsid w:val="00EF48B8"/>
    <w:rsid w:val="00EF6F8A"/>
    <w:rsid w:val="00EF7278"/>
    <w:rsid w:val="00F02118"/>
    <w:rsid w:val="00F1571B"/>
    <w:rsid w:val="00F217B4"/>
    <w:rsid w:val="00F2465F"/>
    <w:rsid w:val="00F2790B"/>
    <w:rsid w:val="00F30400"/>
    <w:rsid w:val="00F40F79"/>
    <w:rsid w:val="00F434FE"/>
    <w:rsid w:val="00F46417"/>
    <w:rsid w:val="00F47613"/>
    <w:rsid w:val="00F477EB"/>
    <w:rsid w:val="00F5408D"/>
    <w:rsid w:val="00F61FA6"/>
    <w:rsid w:val="00F67722"/>
    <w:rsid w:val="00F70231"/>
    <w:rsid w:val="00F7356D"/>
    <w:rsid w:val="00F76F7F"/>
    <w:rsid w:val="00F81AD5"/>
    <w:rsid w:val="00F83424"/>
    <w:rsid w:val="00F93CAB"/>
    <w:rsid w:val="00F95EED"/>
    <w:rsid w:val="00FA187D"/>
    <w:rsid w:val="00FA2E03"/>
    <w:rsid w:val="00FA4F61"/>
    <w:rsid w:val="00FB2635"/>
    <w:rsid w:val="00FB2CC9"/>
    <w:rsid w:val="00FB3F9C"/>
    <w:rsid w:val="00FB46F7"/>
    <w:rsid w:val="00FB755B"/>
    <w:rsid w:val="00FC1712"/>
    <w:rsid w:val="00FC38EF"/>
    <w:rsid w:val="00FC4F6B"/>
    <w:rsid w:val="00FC6B74"/>
    <w:rsid w:val="00FD0AB1"/>
    <w:rsid w:val="00FD3BAE"/>
    <w:rsid w:val="00FE1697"/>
    <w:rsid w:val="00FE172D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252C"/>
    <w:pPr>
      <w:keepNext/>
      <w:spacing w:before="240"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52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9252C"/>
    <w:rPr>
      <w:rFonts w:ascii="Times New Roman" w:hAnsi="Times New Roman" w:cs="Times New Roman"/>
      <w:color w:val="0000FF"/>
      <w:u w:val="single"/>
    </w:rPr>
  </w:style>
  <w:style w:type="paragraph" w:styleId="21">
    <w:name w:val="List 2"/>
    <w:basedOn w:val="a"/>
    <w:semiHidden/>
    <w:rsid w:val="0099252C"/>
    <w:pPr>
      <w:ind w:left="566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99252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99252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99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252C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rsid w:val="0099252C"/>
    <w:pPr>
      <w:ind w:left="709" w:firstLine="1560"/>
    </w:pPr>
    <w:rPr>
      <w:b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9252C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678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80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24">
    <w:name w:val="Body Text 2"/>
    <w:basedOn w:val="a"/>
    <w:link w:val="25"/>
    <w:unhideWhenUsed/>
    <w:rsid w:val="005F15CF"/>
    <w:pPr>
      <w:spacing w:after="120" w:line="480" w:lineRule="auto"/>
    </w:pPr>
  </w:style>
  <w:style w:type="character" w:customStyle="1" w:styleId="25">
    <w:name w:val="Основной текст 2 Знак"/>
    <w:link w:val="24"/>
    <w:rsid w:val="005F15CF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F15C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2C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2CC9"/>
    <w:rPr>
      <w:rFonts w:ascii="Tahoma" w:eastAsia="Times New Roman" w:hAnsi="Tahoma" w:cs="Tahoma"/>
      <w:sz w:val="16"/>
      <w:szCs w:val="16"/>
    </w:rPr>
  </w:style>
  <w:style w:type="paragraph" w:styleId="af0">
    <w:name w:val="Block Text"/>
    <w:basedOn w:val="a"/>
    <w:semiHidden/>
    <w:unhideWhenUsed/>
    <w:rsid w:val="00E67DA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character" w:customStyle="1" w:styleId="blk">
    <w:name w:val="blk"/>
    <w:basedOn w:val="a0"/>
    <w:rsid w:val="00EC198A"/>
  </w:style>
  <w:style w:type="character" w:customStyle="1" w:styleId="ConsPlusNormal0">
    <w:name w:val="ConsPlusNormal Знак"/>
    <w:basedOn w:val="a0"/>
    <w:link w:val="ConsPlusNormal"/>
    <w:uiPriority w:val="99"/>
    <w:locked/>
    <w:rsid w:val="008B2CBC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F60E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52C"/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9252C"/>
    <w:pPr>
      <w:keepNext/>
      <w:spacing w:before="240"/>
      <w:jc w:val="center"/>
      <w:outlineLvl w:val="1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99252C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Hyperlink"/>
    <w:uiPriority w:val="99"/>
    <w:semiHidden/>
    <w:rsid w:val="0099252C"/>
    <w:rPr>
      <w:rFonts w:ascii="Times New Roman" w:hAnsi="Times New Roman" w:cs="Times New Roman"/>
      <w:color w:val="0000FF"/>
      <w:u w:val="single"/>
    </w:rPr>
  </w:style>
  <w:style w:type="paragraph" w:styleId="21">
    <w:name w:val="List 2"/>
    <w:basedOn w:val="a"/>
    <w:semiHidden/>
    <w:rsid w:val="0099252C"/>
    <w:pPr>
      <w:ind w:left="566" w:hanging="283"/>
    </w:pPr>
    <w:rPr>
      <w:sz w:val="20"/>
      <w:szCs w:val="20"/>
    </w:rPr>
  </w:style>
  <w:style w:type="paragraph" w:styleId="a4">
    <w:name w:val="Body Text"/>
    <w:basedOn w:val="a"/>
    <w:link w:val="a5"/>
    <w:uiPriority w:val="99"/>
    <w:semiHidden/>
    <w:rsid w:val="0099252C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Body Text Indent"/>
    <w:basedOn w:val="a"/>
    <w:link w:val="a7"/>
    <w:semiHidden/>
    <w:rsid w:val="0099252C"/>
    <w:pPr>
      <w:spacing w:after="120"/>
      <w:ind w:left="283"/>
    </w:pPr>
  </w:style>
  <w:style w:type="character" w:customStyle="1" w:styleId="a7">
    <w:name w:val="Основной текст с отступом Знак"/>
    <w:link w:val="a6"/>
    <w:semiHidden/>
    <w:locked/>
    <w:rsid w:val="0099252C"/>
    <w:rPr>
      <w:rFonts w:ascii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semiHidden/>
    <w:rsid w:val="0099252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99252C"/>
    <w:rPr>
      <w:rFonts w:ascii="Times New Roman" w:hAnsi="Times New Roman" w:cs="Times New Roman"/>
      <w:sz w:val="16"/>
      <w:szCs w:val="16"/>
      <w:lang w:eastAsia="ru-RU"/>
    </w:rPr>
  </w:style>
  <w:style w:type="paragraph" w:styleId="22">
    <w:name w:val="Body Text Indent 2"/>
    <w:basedOn w:val="a"/>
    <w:link w:val="23"/>
    <w:uiPriority w:val="99"/>
    <w:semiHidden/>
    <w:rsid w:val="0099252C"/>
    <w:pPr>
      <w:ind w:left="709" w:firstLine="1560"/>
    </w:pPr>
    <w:rPr>
      <w:b/>
      <w:sz w:val="24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99252C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59678E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806A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ab">
    <w:name w:val="footer"/>
    <w:basedOn w:val="a"/>
    <w:link w:val="ac"/>
    <w:uiPriority w:val="99"/>
    <w:unhideWhenUsed/>
    <w:rsid w:val="00E224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2247F"/>
    <w:rPr>
      <w:rFonts w:ascii="Times New Roman" w:eastAsia="Times New Roman" w:hAnsi="Times New Roman"/>
      <w:sz w:val="28"/>
      <w:szCs w:val="28"/>
    </w:rPr>
  </w:style>
  <w:style w:type="paragraph" w:styleId="24">
    <w:name w:val="Body Text 2"/>
    <w:basedOn w:val="a"/>
    <w:link w:val="25"/>
    <w:unhideWhenUsed/>
    <w:rsid w:val="005F15CF"/>
    <w:pPr>
      <w:spacing w:after="120" w:line="480" w:lineRule="auto"/>
    </w:pPr>
  </w:style>
  <w:style w:type="character" w:customStyle="1" w:styleId="25">
    <w:name w:val="Основной текст 2 Знак"/>
    <w:link w:val="24"/>
    <w:rsid w:val="005F15CF"/>
    <w:rPr>
      <w:rFonts w:ascii="Times New Roman" w:eastAsia="Times New Roman" w:hAnsi="Times New Roman"/>
      <w:sz w:val="28"/>
      <w:szCs w:val="28"/>
    </w:rPr>
  </w:style>
  <w:style w:type="table" w:styleId="ad">
    <w:name w:val="Table Grid"/>
    <w:basedOn w:val="a1"/>
    <w:locked/>
    <w:rsid w:val="005F15CF"/>
    <w:rPr>
      <w:rFonts w:ascii="Times New Roman" w:eastAsia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B2CC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FB2CC9"/>
    <w:rPr>
      <w:rFonts w:ascii="Tahoma" w:eastAsia="Times New Roman" w:hAnsi="Tahoma" w:cs="Tahoma"/>
      <w:sz w:val="16"/>
      <w:szCs w:val="16"/>
    </w:rPr>
  </w:style>
  <w:style w:type="paragraph" w:styleId="af0">
    <w:name w:val="Block Text"/>
    <w:basedOn w:val="a"/>
    <w:semiHidden/>
    <w:unhideWhenUsed/>
    <w:rsid w:val="00E67DA5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Cs w:val="20"/>
    </w:rPr>
  </w:style>
  <w:style w:type="character" w:customStyle="1" w:styleId="blk">
    <w:name w:val="blk"/>
    <w:basedOn w:val="a0"/>
    <w:rsid w:val="00EC198A"/>
  </w:style>
  <w:style w:type="character" w:customStyle="1" w:styleId="ConsPlusNormal0">
    <w:name w:val="ConsPlusNormal Знак"/>
    <w:basedOn w:val="a0"/>
    <w:link w:val="ConsPlusNormal"/>
    <w:uiPriority w:val="99"/>
    <w:locked/>
    <w:rsid w:val="008B2CBC"/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7F60E8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9C2A21BD7DA8DBB2C3D158324D1E5EDA485E743B32BCC152FAEB43597DD50B09A26CFB5BB501825C2217D220D88B2CEBED8C216323651UC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9C2A21BD7DA8DBB2C3D158324D1E5EDA485E743B32BCC152FAEB43597DD50B09A26CFB5BB521425C2217D220D88B2CEBED8C216323651UC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9C2A21BD7DA8DBB2C3D158324D1E5EDA485E743B32BCC152FAEB43597DD50B09A26CFB2BC50177AC7346C7A008FABD0BBC3DE143353UEC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2569-5846-4985-A990-FC131ECB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5566</TotalTime>
  <Pages>39</Pages>
  <Words>14482</Words>
  <Characters>82552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Аудитор</dc:creator>
  <cp:keywords/>
  <dc:description/>
  <cp:lastModifiedBy>РК-МР</cp:lastModifiedBy>
  <cp:revision>196</cp:revision>
  <cp:lastPrinted>2020-02-07T02:06:00Z</cp:lastPrinted>
  <dcterms:created xsi:type="dcterms:W3CDTF">2015-01-15T00:51:00Z</dcterms:created>
  <dcterms:modified xsi:type="dcterms:W3CDTF">2021-02-03T06:22:00Z</dcterms:modified>
</cp:coreProperties>
</file>