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E7" w:rsidRDefault="00874E4B">
      <w:pPr>
        <w:framePr w:wrap="none" w:vAnchor="page" w:hAnchor="page" w:x="5892" w:y="10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6265" cy="725805"/>
            <wp:effectExtent l="0" t="0" r="0" b="0"/>
            <wp:docPr id="1" name="Рисунок 1" descr="C:\Users\7914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4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E7" w:rsidRDefault="00CF5400">
      <w:pPr>
        <w:pStyle w:val="30"/>
        <w:framePr w:w="9758" w:h="794" w:hRule="exact" w:wrap="none" w:vAnchor="page" w:hAnchor="page" w:x="1634" w:y="2190"/>
        <w:shd w:val="clear" w:color="auto" w:fill="auto"/>
        <w:spacing w:after="0"/>
        <w:ind w:left="979" w:right="1166"/>
      </w:pPr>
      <w:r>
        <w:rPr>
          <w:rStyle w:val="31"/>
        </w:rPr>
        <w:t>АДМИНИСТРАЦИЯ МУНИЦИПАЛЬНОГО РАЙОНА</w:t>
      </w:r>
      <w:r>
        <w:rPr>
          <w:rStyle w:val="31"/>
        </w:rPr>
        <w:br/>
        <w:t>«ЧИТИНСКИЙ РАЙОН»</w:t>
      </w:r>
    </w:p>
    <w:p w:rsidR="00CB4AE7" w:rsidRDefault="00CF5400">
      <w:pPr>
        <w:pStyle w:val="10"/>
        <w:framePr w:w="9758" w:h="413" w:hRule="exact" w:wrap="none" w:vAnchor="page" w:hAnchor="page" w:x="1634" w:y="3332"/>
        <w:shd w:val="clear" w:color="auto" w:fill="auto"/>
        <w:spacing w:before="0" w:after="0" w:line="360" w:lineRule="exact"/>
        <w:ind w:left="40"/>
      </w:pPr>
      <w:bookmarkStart w:id="0" w:name="bookmark0"/>
      <w:r>
        <w:rPr>
          <w:rStyle w:val="11"/>
        </w:rPr>
        <w:t>ПОСТАНОВЛЕНИЕ</w:t>
      </w:r>
      <w:bookmarkEnd w:id="0"/>
    </w:p>
    <w:p w:rsidR="00CB4AE7" w:rsidRDefault="00CF5400">
      <w:pPr>
        <w:pStyle w:val="40"/>
        <w:framePr w:wrap="none" w:vAnchor="page" w:hAnchor="page" w:x="1634" w:y="4433"/>
        <w:shd w:val="clear" w:color="auto" w:fill="auto"/>
        <w:spacing w:before="0" w:after="0" w:line="340" w:lineRule="exact"/>
        <w:ind w:right="5404"/>
      </w:pPr>
      <w:r>
        <w:rPr>
          <w:rStyle w:val="41"/>
        </w:rPr>
        <w:t xml:space="preserve">от “ </w:t>
      </w:r>
      <w:r w:rsidR="00874E4B">
        <w:rPr>
          <w:rStyle w:val="417pt-1pt"/>
        </w:rPr>
        <w:t>24</w:t>
      </w:r>
      <w:r w:rsidRPr="00874E4B">
        <w:rPr>
          <w:rStyle w:val="42"/>
          <w:lang w:val="ru-RU"/>
        </w:rPr>
        <w:t xml:space="preserve"> </w:t>
      </w:r>
      <w:r>
        <w:rPr>
          <w:rStyle w:val="41"/>
        </w:rPr>
        <w:t xml:space="preserve">” </w:t>
      </w:r>
      <w:r w:rsidR="00874E4B">
        <w:rPr>
          <w:rStyle w:val="417pt-1pt0"/>
        </w:rPr>
        <w:t>июня</w:t>
      </w:r>
      <w:r>
        <w:rPr>
          <w:rStyle w:val="42"/>
          <w:lang w:val="ru-RU" w:eastAsia="ru-RU" w:bidi="ru-RU"/>
        </w:rPr>
        <w:t xml:space="preserve"> </w:t>
      </w:r>
      <w:r>
        <w:rPr>
          <w:rStyle w:val="41"/>
        </w:rPr>
        <w:t>2021 г.</w:t>
      </w:r>
    </w:p>
    <w:p w:rsidR="00CB4AE7" w:rsidRDefault="00CF5400">
      <w:pPr>
        <w:pStyle w:val="a5"/>
        <w:framePr w:wrap="none" w:vAnchor="page" w:hAnchor="page" w:x="10082" w:y="4332"/>
        <w:shd w:val="clear" w:color="auto" w:fill="auto"/>
        <w:spacing w:line="400" w:lineRule="exact"/>
        <w:jc w:val="both"/>
      </w:pPr>
      <w:r>
        <w:rPr>
          <w:rStyle w:val="FranklinGothicMedium13pt"/>
        </w:rPr>
        <w:t xml:space="preserve">№ </w:t>
      </w:r>
      <w:r w:rsidR="00874E4B">
        <w:rPr>
          <w:rStyle w:val="FranklinGothicMedium20pt-1pt"/>
        </w:rPr>
        <w:t>63-Н</w:t>
      </w:r>
      <w:r>
        <w:rPr>
          <w:rStyle w:val="FranklinGothicMedium20pt-1pt"/>
        </w:rPr>
        <w:t>П</w:t>
      </w:r>
      <w:r>
        <w:rPr>
          <w:rStyle w:val="FranklinGothicMedium20pt-1pt0"/>
        </w:rPr>
        <w:t>А</w:t>
      </w:r>
    </w:p>
    <w:p w:rsidR="00CB4AE7" w:rsidRDefault="00CF5400">
      <w:pPr>
        <w:pStyle w:val="40"/>
        <w:framePr w:w="9758" w:h="8488" w:hRule="exact" w:wrap="none" w:vAnchor="page" w:hAnchor="page" w:x="1634" w:y="5413"/>
        <w:shd w:val="clear" w:color="auto" w:fill="auto"/>
        <w:spacing w:before="0" w:after="304" w:line="326" w:lineRule="exact"/>
        <w:ind w:left="5"/>
      </w:pPr>
      <w:r>
        <w:rPr>
          <w:rStyle w:val="41"/>
        </w:rPr>
        <w:t xml:space="preserve">О внесении изменений в постановление </w:t>
      </w:r>
      <w:r>
        <w:rPr>
          <w:rStyle w:val="43"/>
        </w:rPr>
        <w:t>администрации муниципального</w:t>
      </w:r>
      <w:r>
        <w:rPr>
          <w:rStyle w:val="43"/>
        </w:rPr>
        <w:br/>
      </w:r>
      <w:r>
        <w:rPr>
          <w:rStyle w:val="41"/>
        </w:rPr>
        <w:t xml:space="preserve">района «Читинский район» от 08.05.2020 года </w:t>
      </w:r>
      <w:r>
        <w:rPr>
          <w:rStyle w:val="43"/>
        </w:rPr>
        <w:t>№ 935 «Об утверждении Правил</w:t>
      </w:r>
      <w:r>
        <w:rPr>
          <w:rStyle w:val="43"/>
        </w:rPr>
        <w:br/>
      </w:r>
      <w:r>
        <w:rPr>
          <w:rStyle w:val="41"/>
        </w:rPr>
        <w:t xml:space="preserve">персонифицированного финансирования </w:t>
      </w:r>
      <w:r>
        <w:rPr>
          <w:rStyle w:val="43"/>
        </w:rPr>
        <w:t>дополнительного образования детей в</w:t>
      </w:r>
      <w:r>
        <w:rPr>
          <w:rStyle w:val="43"/>
        </w:rPr>
        <w:br/>
      </w:r>
      <w:r>
        <w:rPr>
          <w:rStyle w:val="41"/>
        </w:rPr>
        <w:t>муниципальном ра</w:t>
      </w:r>
      <w:bookmarkStart w:id="1" w:name="_GoBack"/>
      <w:bookmarkEnd w:id="1"/>
      <w:r>
        <w:rPr>
          <w:rStyle w:val="41"/>
        </w:rPr>
        <w:t>йоне «Читинский район»</w:t>
      </w:r>
    </w:p>
    <w:p w:rsidR="00CB4AE7" w:rsidRDefault="00CF5400">
      <w:pPr>
        <w:pStyle w:val="40"/>
        <w:framePr w:w="9758" w:h="8488" w:hRule="exact" w:wrap="none" w:vAnchor="page" w:hAnchor="page" w:x="1634" w:y="5413"/>
        <w:shd w:val="clear" w:color="auto" w:fill="auto"/>
        <w:spacing w:before="0" w:after="333" w:line="322" w:lineRule="exact"/>
        <w:ind w:left="5" w:firstLine="1320"/>
      </w:pPr>
      <w:r>
        <w:rPr>
          <w:rStyle w:val="41"/>
        </w:rPr>
        <w:t>В целя</w:t>
      </w:r>
      <w:r>
        <w:rPr>
          <w:rStyle w:val="41"/>
        </w:rPr>
        <w:t xml:space="preserve">х приведения в </w:t>
      </w:r>
      <w:r>
        <w:rPr>
          <w:rStyle w:val="43"/>
        </w:rPr>
        <w:t>соответствие с Общими требованиями к</w:t>
      </w:r>
      <w:r>
        <w:rPr>
          <w:rStyle w:val="43"/>
        </w:rPr>
        <w:br/>
      </w:r>
      <w:r>
        <w:rPr>
          <w:rStyle w:val="41"/>
        </w:rPr>
        <w:t xml:space="preserve">нормативным правовым актам, </w:t>
      </w:r>
      <w:r>
        <w:rPr>
          <w:rStyle w:val="43"/>
        </w:rPr>
        <w:t>муниципальным правовым актам,</w:t>
      </w:r>
      <w:r>
        <w:rPr>
          <w:rStyle w:val="43"/>
        </w:rPr>
        <w:br/>
      </w:r>
      <w:r>
        <w:rPr>
          <w:rStyle w:val="41"/>
        </w:rPr>
        <w:t xml:space="preserve">регулирующим предоставление субсйдий, </w:t>
      </w:r>
      <w:r>
        <w:rPr>
          <w:rStyle w:val="43"/>
        </w:rPr>
        <w:t>в том числе грантов в форме</w:t>
      </w:r>
      <w:r>
        <w:rPr>
          <w:rStyle w:val="43"/>
        </w:rPr>
        <w:br/>
      </w:r>
      <w:r>
        <w:rPr>
          <w:rStyle w:val="41"/>
        </w:rPr>
        <w:t xml:space="preserve">субсидий, юридическим лицам, индивидуальным </w:t>
      </w:r>
      <w:r>
        <w:rPr>
          <w:rStyle w:val="43"/>
        </w:rPr>
        <w:t>предпринимателям, а также</w:t>
      </w:r>
      <w:r>
        <w:rPr>
          <w:rStyle w:val="43"/>
        </w:rPr>
        <w:br/>
      </w:r>
      <w:r>
        <w:rPr>
          <w:rStyle w:val="41"/>
        </w:rPr>
        <w:t>физическим</w:t>
      </w:r>
      <w:r>
        <w:rPr>
          <w:rStyle w:val="41"/>
        </w:rPr>
        <w:t xml:space="preserve"> лицам - производителям </w:t>
      </w:r>
      <w:r>
        <w:rPr>
          <w:rStyle w:val="43"/>
        </w:rPr>
        <w:t>товаров, работ, услуг, утвержденными</w:t>
      </w:r>
      <w:r>
        <w:rPr>
          <w:rStyle w:val="43"/>
        </w:rPr>
        <w:br/>
      </w:r>
      <w:r>
        <w:rPr>
          <w:rStyle w:val="41"/>
        </w:rPr>
        <w:t xml:space="preserve">постановлением Правительства Российской </w:t>
      </w:r>
      <w:r>
        <w:rPr>
          <w:rStyle w:val="43"/>
        </w:rPr>
        <w:t>Федерации от 18.09.2020 № 1492,</w:t>
      </w:r>
      <w:r>
        <w:rPr>
          <w:rStyle w:val="43"/>
        </w:rPr>
        <w:br/>
      </w:r>
      <w:r>
        <w:rPr>
          <w:rStyle w:val="41"/>
        </w:rPr>
        <w:t xml:space="preserve">администрация муниципального района </w:t>
      </w:r>
      <w:r>
        <w:rPr>
          <w:rStyle w:val="43"/>
        </w:rPr>
        <w:t>«Читинский район»</w:t>
      </w:r>
    </w:p>
    <w:p w:rsidR="00CB4AE7" w:rsidRDefault="00CF5400">
      <w:pPr>
        <w:pStyle w:val="40"/>
        <w:framePr w:w="9758" w:h="8488" w:hRule="exact" w:wrap="none" w:vAnchor="page" w:hAnchor="page" w:x="1634" w:y="5413"/>
        <w:shd w:val="clear" w:color="auto" w:fill="auto"/>
        <w:spacing w:before="0" w:after="254" w:line="280" w:lineRule="exact"/>
        <w:ind w:left="5"/>
      </w:pPr>
      <w:r>
        <w:rPr>
          <w:rStyle w:val="41"/>
        </w:rPr>
        <w:t>Постановляет:</w:t>
      </w:r>
    </w:p>
    <w:p w:rsidR="00CB4AE7" w:rsidRDefault="00CF5400">
      <w:pPr>
        <w:pStyle w:val="40"/>
        <w:framePr w:w="9758" w:h="8488" w:hRule="exact" w:wrap="none" w:vAnchor="page" w:hAnchor="page" w:x="1634" w:y="5413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326" w:lineRule="exact"/>
        <w:ind w:left="5" w:firstLine="680"/>
      </w:pPr>
      <w:r>
        <w:rPr>
          <w:rStyle w:val="41"/>
        </w:rPr>
        <w:t xml:space="preserve">Внести в постановление </w:t>
      </w:r>
      <w:r>
        <w:rPr>
          <w:rStyle w:val="43"/>
        </w:rPr>
        <w:t xml:space="preserve">администрации муниципального </w:t>
      </w:r>
      <w:r>
        <w:rPr>
          <w:rStyle w:val="43"/>
        </w:rPr>
        <w:t>района</w:t>
      </w:r>
      <w:r>
        <w:rPr>
          <w:rStyle w:val="43"/>
        </w:rPr>
        <w:br/>
      </w:r>
      <w:r>
        <w:rPr>
          <w:rStyle w:val="41"/>
        </w:rPr>
        <w:t xml:space="preserve">«Читинский район» от 08.05.2020 № </w:t>
      </w:r>
      <w:r>
        <w:rPr>
          <w:rStyle w:val="43"/>
        </w:rPr>
        <w:t>935 «Об утверждении Правил</w:t>
      </w:r>
      <w:r>
        <w:rPr>
          <w:rStyle w:val="43"/>
        </w:rPr>
        <w:br/>
      </w:r>
      <w:r>
        <w:rPr>
          <w:rStyle w:val="41"/>
        </w:rPr>
        <w:t xml:space="preserve">персонифицированного финансирования </w:t>
      </w:r>
      <w:r>
        <w:rPr>
          <w:rStyle w:val="43"/>
        </w:rPr>
        <w:t>дополнительного образования детей в</w:t>
      </w:r>
      <w:r>
        <w:rPr>
          <w:rStyle w:val="43"/>
        </w:rPr>
        <w:br/>
      </w:r>
      <w:r>
        <w:rPr>
          <w:rStyle w:val="41"/>
        </w:rPr>
        <w:t xml:space="preserve">муниципальном районе «Читинский </w:t>
      </w:r>
      <w:r>
        <w:rPr>
          <w:rStyle w:val="43"/>
        </w:rPr>
        <w:t>район» изменения, изложив приложение</w:t>
      </w:r>
      <w:r>
        <w:rPr>
          <w:rStyle w:val="43"/>
        </w:rPr>
        <w:br/>
      </w:r>
      <w:r>
        <w:rPr>
          <w:rStyle w:val="41"/>
        </w:rPr>
        <w:t xml:space="preserve">№ 2 в редакции согласно приложению к </w:t>
      </w:r>
      <w:r>
        <w:rPr>
          <w:rStyle w:val="43"/>
        </w:rPr>
        <w:t>настоящему</w:t>
      </w:r>
      <w:r>
        <w:rPr>
          <w:rStyle w:val="43"/>
        </w:rPr>
        <w:t xml:space="preserve"> постановлению.</w:t>
      </w:r>
    </w:p>
    <w:p w:rsidR="00CB4AE7" w:rsidRDefault="00CF5400">
      <w:pPr>
        <w:pStyle w:val="40"/>
        <w:framePr w:w="9758" w:h="8488" w:hRule="exact" w:wrap="none" w:vAnchor="page" w:hAnchor="page" w:x="1634" w:y="5413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326" w:lineRule="exact"/>
        <w:ind w:left="5" w:firstLine="680"/>
      </w:pPr>
      <w:r>
        <w:rPr>
          <w:rStyle w:val="41"/>
        </w:rPr>
        <w:t xml:space="preserve">Разместить настоящее </w:t>
      </w:r>
      <w:r>
        <w:rPr>
          <w:rStyle w:val="43"/>
        </w:rPr>
        <w:t>постановление на официальном сайте</w:t>
      </w:r>
      <w:r>
        <w:rPr>
          <w:rStyle w:val="43"/>
        </w:rPr>
        <w:br/>
      </w:r>
      <w:r>
        <w:rPr>
          <w:rStyle w:val="41"/>
        </w:rPr>
        <w:t xml:space="preserve">администрации муниципального района </w:t>
      </w:r>
      <w:r>
        <w:rPr>
          <w:rStyle w:val="43"/>
        </w:rPr>
        <w:t>«Читинский район» в информационно-</w:t>
      </w:r>
      <w:r>
        <w:rPr>
          <w:rStyle w:val="43"/>
        </w:rPr>
        <w:br/>
      </w:r>
      <w:r>
        <w:rPr>
          <w:rStyle w:val="41"/>
        </w:rPr>
        <w:t>телекоммуникационной сети «Интернет».</w:t>
      </w:r>
    </w:p>
    <w:p w:rsidR="00CB4AE7" w:rsidRDefault="00CF5400">
      <w:pPr>
        <w:pStyle w:val="40"/>
        <w:framePr w:w="9758" w:h="8488" w:hRule="exact" w:wrap="none" w:vAnchor="page" w:hAnchor="page" w:x="1634" w:y="5413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341" w:lineRule="exact"/>
        <w:ind w:left="5" w:firstLine="680"/>
      </w:pPr>
      <w:r>
        <w:rPr>
          <w:rStyle w:val="41"/>
        </w:rPr>
        <w:t xml:space="preserve">Контроль за выполнением </w:t>
      </w:r>
      <w:r>
        <w:rPr>
          <w:rStyle w:val="43"/>
        </w:rPr>
        <w:t>настоящего постановления возложить на</w:t>
      </w:r>
      <w:r>
        <w:rPr>
          <w:rStyle w:val="43"/>
        </w:rPr>
        <w:br/>
      </w:r>
      <w:r>
        <w:rPr>
          <w:rStyle w:val="41"/>
        </w:rPr>
        <w:t>заместителя г</w:t>
      </w:r>
      <w:r>
        <w:rPr>
          <w:rStyle w:val="41"/>
        </w:rPr>
        <w:t xml:space="preserve">лавы муниципального </w:t>
      </w:r>
      <w:r>
        <w:rPr>
          <w:rStyle w:val="43"/>
        </w:rPr>
        <w:t>района «Читинский район» по</w:t>
      </w:r>
      <w:r>
        <w:rPr>
          <w:rStyle w:val="43"/>
        </w:rPr>
        <w:br/>
      </w:r>
      <w:r>
        <w:rPr>
          <w:rStyle w:val="41"/>
        </w:rPr>
        <w:t>социальному развитию Ю.В. Жукову.</w:t>
      </w:r>
    </w:p>
    <w:p w:rsidR="00CB4AE7" w:rsidRDefault="00CF5400">
      <w:pPr>
        <w:pStyle w:val="40"/>
        <w:framePr w:w="9758" w:h="691" w:hRule="exact" w:wrap="none" w:vAnchor="page" w:hAnchor="page" w:x="1634" w:y="14183"/>
        <w:shd w:val="clear" w:color="auto" w:fill="auto"/>
        <w:spacing w:before="0" w:after="0" w:line="326" w:lineRule="exact"/>
        <w:ind w:left="106"/>
        <w:jc w:val="left"/>
      </w:pPr>
      <w:r>
        <w:rPr>
          <w:rStyle w:val="41"/>
        </w:rPr>
        <w:t>Глава муниципального района</w:t>
      </w:r>
      <w:r>
        <w:rPr>
          <w:rStyle w:val="41"/>
        </w:rPr>
        <w:br/>
        <w:t>«Читинский район»</w:t>
      </w:r>
    </w:p>
    <w:p w:rsidR="00CB4AE7" w:rsidRDefault="00874E4B">
      <w:pPr>
        <w:framePr w:wrap="none" w:vAnchor="page" w:hAnchor="page" w:x="5743" w:y="137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18335" cy="1411605"/>
            <wp:effectExtent l="0" t="0" r="0" b="0"/>
            <wp:docPr id="2" name="Рисунок 2" descr="C:\Users\7914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4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E7" w:rsidRDefault="00CF5400">
      <w:pPr>
        <w:pStyle w:val="40"/>
        <w:framePr w:wrap="none" w:vAnchor="page" w:hAnchor="page" w:x="9434" w:y="14423"/>
        <w:shd w:val="clear" w:color="auto" w:fill="auto"/>
        <w:spacing w:before="0" w:after="0" w:line="320" w:lineRule="exact"/>
        <w:jc w:val="left"/>
      </w:pPr>
      <w:r>
        <w:rPr>
          <w:rStyle w:val="416pt"/>
        </w:rPr>
        <w:t>В.</w:t>
      </w:r>
      <w:r>
        <w:rPr>
          <w:rStyle w:val="43"/>
        </w:rPr>
        <w:t xml:space="preserve">10. </w:t>
      </w:r>
      <w:r>
        <w:rPr>
          <w:rStyle w:val="43"/>
        </w:rPr>
        <w:t>Машу ков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50"/>
        <w:framePr w:w="9701" w:h="1315" w:hRule="exact" w:wrap="none" w:vAnchor="page" w:hAnchor="page" w:x="1663" w:y="1116"/>
        <w:shd w:val="clear" w:color="auto" w:fill="auto"/>
        <w:spacing w:after="0"/>
        <w:ind w:left="6520"/>
      </w:pPr>
      <w:r>
        <w:lastRenderedPageBreak/>
        <w:t>Приложение к постановлению администрации муниципального района «Читинский район» от «24» июня 2021 г. № 63-НПА</w:t>
      </w:r>
    </w:p>
    <w:p w:rsidR="00CB4AE7" w:rsidRDefault="00CF5400">
      <w:pPr>
        <w:pStyle w:val="20"/>
        <w:framePr w:w="9701" w:h="12522" w:hRule="exact" w:wrap="none" w:vAnchor="page" w:hAnchor="page" w:x="1663" w:y="3209"/>
        <w:shd w:val="clear" w:color="auto" w:fill="auto"/>
        <w:spacing w:before="0"/>
        <w:ind w:left="20"/>
      </w:pPr>
      <w:bookmarkStart w:id="2" w:name="bookmark1"/>
      <w:r>
        <w:t>ПОРЯДОК</w:t>
      </w:r>
      <w:bookmarkEnd w:id="2"/>
    </w:p>
    <w:p w:rsidR="00CB4AE7" w:rsidRDefault="00CF5400">
      <w:pPr>
        <w:pStyle w:val="60"/>
        <w:framePr w:w="9701" w:h="12522" w:hRule="exact" w:wrap="none" w:vAnchor="page" w:hAnchor="page" w:x="1663" w:y="3209"/>
        <w:shd w:val="clear" w:color="auto" w:fill="auto"/>
        <w:ind w:left="20"/>
      </w:pPr>
      <w:r>
        <w:t>предоставления грантов в форме субсидии частным образовательным</w:t>
      </w:r>
      <w:r>
        <w:br/>
        <w:t>организациям, организациям, осуществляющим</w:t>
      </w:r>
      <w:r>
        <w:t xml:space="preserve"> обучение,</w:t>
      </w:r>
      <w:r>
        <w:br/>
        <w:t>индивидуальным предпринимателям, государственным образовательным</w:t>
      </w:r>
    </w:p>
    <w:p w:rsidR="00CB4AE7" w:rsidRDefault="00CF5400">
      <w:pPr>
        <w:pStyle w:val="60"/>
        <w:framePr w:w="9701" w:h="12522" w:hRule="exact" w:wrap="none" w:vAnchor="page" w:hAnchor="page" w:x="1663" w:y="3209"/>
        <w:shd w:val="clear" w:color="auto" w:fill="auto"/>
        <w:spacing w:after="213"/>
        <w:ind w:left="20"/>
      </w:pPr>
      <w:r>
        <w:t>организациям, муниципальным образовательным организациям, в</w:t>
      </w:r>
      <w:r>
        <w:br/>
        <w:t>отношении которых органами местного самоуправления муниципального</w:t>
      </w:r>
      <w:r>
        <w:br/>
        <w:t>района «Читинский район» не осуществляются функции и п</w:t>
      </w:r>
      <w:r>
        <w:t>олномочия</w:t>
      </w:r>
      <w:r>
        <w:br/>
        <w:t>учредителя, включенными в реестр исполнителей образовательных услуг</w:t>
      </w:r>
      <w:r>
        <w:br/>
        <w:t>в рамках системы персонифицированного финансирования, в связи с</w:t>
      </w:r>
      <w:r>
        <w:br/>
        <w:t>оказанием услуг по реализации дополнительных общеобразовательных</w:t>
      </w:r>
      <w:r>
        <w:br/>
        <w:t>программ в рамках системы персонифицированного фи</w:t>
      </w:r>
      <w:r>
        <w:t>нансирования</w:t>
      </w:r>
    </w:p>
    <w:p w:rsidR="00CB4AE7" w:rsidRDefault="00CF5400">
      <w:pPr>
        <w:pStyle w:val="20"/>
        <w:framePr w:w="9701" w:h="12522" w:hRule="exact" w:wrap="none" w:vAnchor="page" w:hAnchor="page" w:x="1663" w:y="3209"/>
        <w:shd w:val="clear" w:color="auto" w:fill="auto"/>
        <w:spacing w:before="0" w:after="244" w:line="280" w:lineRule="exact"/>
        <w:ind w:left="20"/>
      </w:pPr>
      <w:bookmarkStart w:id="3" w:name="bookmark2"/>
      <w:r>
        <w:t>Раздел I. Общие положения</w:t>
      </w:r>
      <w:bookmarkEnd w:id="3"/>
    </w:p>
    <w:p w:rsidR="00CB4AE7" w:rsidRDefault="00CF5400">
      <w:pPr>
        <w:pStyle w:val="22"/>
        <w:framePr w:w="9701" w:h="12522" w:hRule="exact" w:wrap="none" w:vAnchor="page" w:hAnchor="page" w:x="1663" w:y="3209"/>
        <w:numPr>
          <w:ilvl w:val="0"/>
          <w:numId w:val="2"/>
        </w:numPr>
        <w:shd w:val="clear" w:color="auto" w:fill="auto"/>
        <w:tabs>
          <w:tab w:val="left" w:pos="1005"/>
        </w:tabs>
        <w:spacing w:before="0"/>
        <w:ind w:firstLine="600"/>
      </w:pPr>
      <w:bookmarkStart w:id="4" w:name="bookmark3"/>
      <w: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</w:t>
      </w:r>
      <w:r>
        <w:t>иципальным образовательным организациям, в отношении которых органами местного самоуправления муниципального района «Читинский район» не осуществляются функции и полномочия учредителя, включенными в реестр исполнителей образовательных услуг в рамках систем</w:t>
      </w:r>
      <w:r>
        <w:t xml:space="preserve">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- порядок) устанавливает цели, условия </w:t>
      </w:r>
      <w:r>
        <w:t>и порядок предоставления грантов в форме субсидий исполнителям услуг Комитет образования Администрации муниципального района «Читинский район», требования к отчетности, требования об осуществлении контроля за соблюдением условий, целей и порядка предоставл</w:t>
      </w:r>
      <w:r>
        <w:t>ения грантов в форме субсидий исполнителям услуг и ответственности за их нарушение.</w:t>
      </w:r>
      <w:bookmarkEnd w:id="4"/>
    </w:p>
    <w:p w:rsidR="00CB4AE7" w:rsidRDefault="00CF5400">
      <w:pPr>
        <w:pStyle w:val="22"/>
        <w:framePr w:w="9701" w:h="12522" w:hRule="exact" w:wrap="none" w:vAnchor="page" w:hAnchor="page" w:x="1663" w:y="3209"/>
        <w:numPr>
          <w:ilvl w:val="0"/>
          <w:numId w:val="2"/>
        </w:numPr>
        <w:shd w:val="clear" w:color="auto" w:fill="auto"/>
        <w:tabs>
          <w:tab w:val="left" w:pos="1005"/>
        </w:tabs>
        <w:spacing w:before="0"/>
        <w:ind w:firstLine="600"/>
      </w:pPr>
      <w: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</w:t>
      </w:r>
      <w:r>
        <w:t>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</w:t>
      </w:r>
      <w:r>
        <w:t>сийской Федерации по стратегическому развитию и национальным проектам от 3 сентября 2018 г. № 10.</w:t>
      </w:r>
    </w:p>
    <w:p w:rsidR="00CB4AE7" w:rsidRDefault="00CF5400">
      <w:pPr>
        <w:pStyle w:val="22"/>
        <w:framePr w:w="9701" w:h="12522" w:hRule="exact" w:wrap="none" w:vAnchor="page" w:hAnchor="page" w:x="1663" w:y="3209"/>
        <w:numPr>
          <w:ilvl w:val="0"/>
          <w:numId w:val="2"/>
        </w:numPr>
        <w:shd w:val="clear" w:color="auto" w:fill="auto"/>
        <w:tabs>
          <w:tab w:val="left" w:pos="1005"/>
        </w:tabs>
        <w:spacing w:before="0"/>
        <w:ind w:firstLine="600"/>
      </w:pPr>
      <w:r>
        <w:t>Основные понятия, используемые в настоящем порядке: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22"/>
        <w:framePr w:w="9701" w:h="14322" w:hRule="exact" w:wrap="none" w:vAnchor="page" w:hAnchor="page" w:x="1663" w:y="1107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600"/>
      </w:pPr>
      <w:r>
        <w:lastRenderedPageBreak/>
        <w:t xml:space="preserve">образовательная услуга - образовательная услуга по реализации дополнительной </w:t>
      </w:r>
      <w:r>
        <w:t>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CB4AE7" w:rsidRDefault="00CF5400">
      <w:pPr>
        <w:pStyle w:val="22"/>
        <w:framePr w:w="9701" w:h="14322" w:hRule="exact" w:wrap="none" w:vAnchor="page" w:hAnchor="page" w:x="1663" w:y="1107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600"/>
      </w:pPr>
      <w:r>
        <w:t xml:space="preserve">потребитель услуг - родитель (законный представитель) обучающегося - участника системы персонифицированного финансирования, </w:t>
      </w:r>
      <w:r>
        <w:t>имеющего сертификат дополнительного образования, обучающийся, достигший возраста 14 лет - участник системы персонифицированного финансирования, имеющий сертификат дополнительного образования;</w:t>
      </w:r>
    </w:p>
    <w:p w:rsidR="00CB4AE7" w:rsidRDefault="00CF5400">
      <w:pPr>
        <w:pStyle w:val="22"/>
        <w:framePr w:w="9701" w:h="14322" w:hRule="exact" w:wrap="none" w:vAnchor="page" w:hAnchor="page" w:x="1663" w:y="1107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600"/>
      </w:pPr>
      <w:r>
        <w:t>исполнитель услуг - участник отбора в форме запроса предложений,</w:t>
      </w:r>
      <w:r>
        <w:t xml:space="preserve">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</w:t>
      </w:r>
      <w:r>
        <w:t>равления муниципального района «Читинский район»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CB4AE7" w:rsidRDefault="00CF5400">
      <w:pPr>
        <w:pStyle w:val="22"/>
        <w:framePr w:w="9701" w:h="14322" w:hRule="exact" w:wrap="none" w:vAnchor="page" w:hAnchor="page" w:x="1663" w:y="1107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600"/>
      </w:pPr>
      <w:r>
        <w:t>гранты в форме субсидии - средства, предоставля</w:t>
      </w:r>
      <w:r>
        <w:t>емые исполнителям услуг Комитет образования администрации муниципального района «Читинский район»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CB4AE7" w:rsidRDefault="00CF5400">
      <w:pPr>
        <w:pStyle w:val="22"/>
        <w:framePr w:w="9701" w:h="14322" w:hRule="exact" w:wrap="none" w:vAnchor="page" w:hAnchor="page" w:x="1663" w:y="1107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600"/>
      </w:pPr>
      <w:r>
        <w:t>отбор исполнителей услуг -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CB4AE7" w:rsidRDefault="00CF5400">
      <w:pPr>
        <w:pStyle w:val="22"/>
        <w:framePr w:w="9701" w:h="14322" w:hRule="exact" w:wrap="none" w:vAnchor="page" w:hAnchor="page" w:x="1663" w:y="1107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600"/>
      </w:pPr>
      <w:r>
        <w:t>уполномоченный орган - Комитет образования администрац</w:t>
      </w:r>
      <w:r>
        <w:t>ии муниципального района «Читинский район»,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</w:t>
      </w:r>
      <w:r>
        <w:t>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CB4AE7" w:rsidRDefault="00CF5400">
      <w:pPr>
        <w:pStyle w:val="22"/>
        <w:framePr w:w="9701" w:h="14322" w:hRule="exact" w:wrap="none" w:vAnchor="page" w:hAnchor="page" w:x="1663" w:y="1107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600"/>
      </w:pPr>
      <w:r>
        <w:t xml:space="preserve">региональные Правила - Правила персонифицированного финансирования дополнительного образования детей в Забайкальском </w:t>
      </w:r>
      <w:r>
        <w:t>крае, утвержденные Приказом Министерства образования, науки и молодёжной политики Забайкальского края «О системе персонифицированного финансирования дополнительного образования детей в Забайкальском крае» от 28.02.2020 года № 270.</w:t>
      </w:r>
    </w:p>
    <w:p w:rsidR="00CB4AE7" w:rsidRDefault="00CF5400">
      <w:pPr>
        <w:pStyle w:val="22"/>
        <w:framePr w:w="9701" w:h="14322" w:hRule="exact" w:wrap="none" w:vAnchor="page" w:hAnchor="page" w:x="1663" w:y="1107"/>
        <w:shd w:val="clear" w:color="auto" w:fill="auto"/>
        <w:spacing w:before="0" w:after="64"/>
        <w:ind w:firstLine="740"/>
      </w:pPr>
      <w:r>
        <w:t>Понятия, используемые в н</w:t>
      </w:r>
      <w:r>
        <w:t>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CB4AE7" w:rsidRDefault="00CF5400">
      <w:pPr>
        <w:pStyle w:val="22"/>
        <w:framePr w:w="9701" w:h="14322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317" w:lineRule="exact"/>
        <w:ind w:firstLine="600"/>
      </w:pPr>
      <w:r>
        <w:t xml:space="preserve">Уполномоченный орган осуществляет предоставление грантов в форме субсидии из бюджета муниципального района «Читинский район» </w:t>
      </w:r>
      <w:r>
        <w:t>в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22"/>
        <w:framePr w:w="9701" w:h="5846" w:hRule="exact" w:wrap="none" w:vAnchor="page" w:hAnchor="page" w:x="1663" w:y="1112"/>
        <w:shd w:val="clear" w:color="auto" w:fill="auto"/>
        <w:tabs>
          <w:tab w:val="left" w:pos="997"/>
        </w:tabs>
        <w:spacing w:before="0"/>
      </w:pPr>
      <w:r>
        <w:lastRenderedPageBreak/>
        <w:t>соответствии с решением представительного органа муниципального района «Читинский район» о бюджете муниципального района «Читинский район» на теку</w:t>
      </w:r>
      <w:r>
        <w:rPr>
          <w:rStyle w:val="23"/>
        </w:rPr>
        <w:t>щ</w:t>
      </w:r>
      <w:r>
        <w:t>ий финансовый год и плановый период в пределах утвержденных лимитов бюджетных обязате</w:t>
      </w:r>
      <w:r>
        <w:t>льств в рамках муниципальной программы «Развитие образования муниципального района «Читинский район» на 2015 - 2021 годы».</w:t>
      </w:r>
    </w:p>
    <w:p w:rsidR="00CB4AE7" w:rsidRDefault="00CF5400">
      <w:pPr>
        <w:pStyle w:val="22"/>
        <w:framePr w:w="9701" w:h="5846" w:hRule="exact" w:wrap="none" w:vAnchor="page" w:hAnchor="page" w:x="1663" w:y="1112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600"/>
      </w:pPr>
      <w:r>
        <w:t xml:space="preserve">Гранты в форме субсидии предоставляются в рамках мероприятия «Обеспечение внедрения персонифицированного финансирования» </w:t>
      </w:r>
      <w:r>
        <w:t>муниципальной программы «Развитие образования муниципального района «Читинский район» на 2015 - 2021 годы».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</w:t>
      </w:r>
      <w:r>
        <w:t xml:space="preserve"> муниципального района «Читинский район».</w:t>
      </w:r>
    </w:p>
    <w:p w:rsidR="00CB4AE7" w:rsidRDefault="00CF5400">
      <w:pPr>
        <w:pStyle w:val="22"/>
        <w:framePr w:w="9701" w:h="5846" w:hRule="exact" w:wrap="none" w:vAnchor="page" w:hAnchor="page" w:x="1663" w:y="1112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600"/>
      </w:pPr>
      <w:r>
        <w:t>Информация о сведениях о субсидиях размещается на едином портале бюджетной системы Российской Федерации в информационно</w:t>
      </w:r>
      <w:r>
        <w:softHyphen/>
        <w:t>телекоммуникационной сети «Интернет» (далее - единый портал) (в разделе единого портала) при ф</w:t>
      </w:r>
      <w:r>
        <w:t>ормировании проекта решения о бюджете (проекта решения о внесении изменений в решение о бюджете).</w:t>
      </w:r>
    </w:p>
    <w:p w:rsidR="00CB4AE7" w:rsidRDefault="00CF5400">
      <w:pPr>
        <w:pStyle w:val="20"/>
        <w:framePr w:w="9701" w:h="344" w:hRule="exact" w:wrap="none" w:vAnchor="page" w:hAnchor="page" w:x="1663" w:y="7457"/>
        <w:shd w:val="clear" w:color="auto" w:fill="auto"/>
        <w:spacing w:before="0" w:line="280" w:lineRule="exact"/>
        <w:ind w:left="20"/>
      </w:pPr>
      <w:bookmarkStart w:id="5" w:name="bookmark4"/>
      <w:r>
        <w:t>Раздел II. Порядок проведения отбора исполнителей услуг</w:t>
      </w:r>
      <w:bookmarkEnd w:id="5"/>
    </w:p>
    <w:p w:rsidR="00CB4AE7" w:rsidRDefault="00CF5400">
      <w:pPr>
        <w:pStyle w:val="22"/>
        <w:framePr w:w="9701" w:h="7142" w:hRule="exact" w:wrap="none" w:vAnchor="page" w:hAnchor="page" w:x="1663" w:y="8254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600"/>
      </w:pPr>
      <w:r>
        <w:t>Отбор исполнителей услуг производится в форме запроса предложений на основании заявок, направленных уч</w:t>
      </w:r>
      <w:r>
        <w:t>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</w:t>
      </w:r>
      <w:r>
        <w:t xml:space="preserve"> также выполнением участниками системы персонифицированного финансирования действий, предусмотренных региональными Правилами от 28.02.2020 года № 270, Приказа Министерства образования, науки и молодёжной политики Забайкальского края.</w:t>
      </w:r>
    </w:p>
    <w:p w:rsidR="00CB4AE7" w:rsidRDefault="00CF5400">
      <w:pPr>
        <w:pStyle w:val="22"/>
        <w:framePr w:w="9701" w:h="7142" w:hRule="exact" w:wrap="none" w:vAnchor="page" w:hAnchor="page" w:x="1663" w:y="8254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600"/>
      </w:pPr>
      <w:r>
        <w:t>Объявление о проведени</w:t>
      </w:r>
      <w:r>
        <w:t>и отбора размещается на едином портале не позднее чем за 30 календарных дней до даты начала проведения отбора.</w:t>
      </w:r>
    </w:p>
    <w:p w:rsidR="00CB4AE7" w:rsidRDefault="00CF5400">
      <w:pPr>
        <w:pStyle w:val="22"/>
        <w:framePr w:w="9701" w:h="7142" w:hRule="exact" w:wrap="none" w:vAnchor="page" w:hAnchor="page" w:x="1663" w:y="8254"/>
        <w:shd w:val="clear" w:color="auto" w:fill="auto"/>
        <w:spacing w:before="0"/>
        <w:ind w:firstLine="600"/>
      </w:pPr>
      <w:r>
        <w:t>Отбор проводится ежегодно с 1 января по 5 декабря.</w:t>
      </w:r>
    </w:p>
    <w:p w:rsidR="00CB4AE7" w:rsidRDefault="00CF5400">
      <w:pPr>
        <w:pStyle w:val="22"/>
        <w:framePr w:w="9701" w:h="7142" w:hRule="exact" w:wrap="none" w:vAnchor="page" w:hAnchor="page" w:x="1663" w:y="8254"/>
        <w:shd w:val="clear" w:color="auto" w:fill="auto"/>
        <w:spacing w:before="0"/>
        <w:ind w:firstLine="600"/>
      </w:pPr>
      <w:r>
        <w:t>В объявлении о проведении отбора указываются следующие сведения:</w:t>
      </w:r>
    </w:p>
    <w:p w:rsidR="00CB4AE7" w:rsidRDefault="00CF5400">
      <w:pPr>
        <w:pStyle w:val="22"/>
        <w:framePr w:w="9701" w:h="7142" w:hRule="exact" w:wrap="none" w:vAnchor="page" w:hAnchor="page" w:x="1663" w:y="8254"/>
        <w:numPr>
          <w:ilvl w:val="0"/>
          <w:numId w:val="4"/>
        </w:numPr>
        <w:shd w:val="clear" w:color="auto" w:fill="auto"/>
        <w:tabs>
          <w:tab w:val="left" w:pos="1007"/>
        </w:tabs>
        <w:spacing w:before="0"/>
        <w:ind w:firstLine="600"/>
      </w:pPr>
      <w:r>
        <w:t>сроки проведения отбора (даты</w:t>
      </w:r>
      <w:r>
        <w:t xml:space="preserve">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CB4AE7" w:rsidRDefault="00CF5400">
      <w:pPr>
        <w:pStyle w:val="22"/>
        <w:framePr w:w="9701" w:h="7142" w:hRule="exact" w:wrap="none" w:vAnchor="page" w:hAnchor="page" w:x="1663" w:y="8254"/>
        <w:numPr>
          <w:ilvl w:val="0"/>
          <w:numId w:val="4"/>
        </w:numPr>
        <w:shd w:val="clear" w:color="auto" w:fill="auto"/>
        <w:tabs>
          <w:tab w:val="left" w:pos="1007"/>
        </w:tabs>
        <w:spacing w:before="0"/>
        <w:ind w:firstLine="600"/>
      </w:pPr>
      <w:r>
        <w:t>наименование, место нахождения, почтовый адрес, адрес электронной почты</w:t>
      </w:r>
      <w:r>
        <w:t xml:space="preserve"> уполномоченного органа;</w:t>
      </w:r>
    </w:p>
    <w:p w:rsidR="00CB4AE7" w:rsidRDefault="00CF5400">
      <w:pPr>
        <w:pStyle w:val="22"/>
        <w:framePr w:w="9701" w:h="7142" w:hRule="exact" w:wrap="none" w:vAnchor="page" w:hAnchor="page" w:x="1663" w:y="8254"/>
        <w:numPr>
          <w:ilvl w:val="0"/>
          <w:numId w:val="4"/>
        </w:numPr>
        <w:shd w:val="clear" w:color="auto" w:fill="auto"/>
        <w:tabs>
          <w:tab w:val="left" w:pos="1007"/>
        </w:tabs>
        <w:spacing w:before="0"/>
        <w:ind w:firstLine="600"/>
      </w:pPr>
      <w:r>
        <w:t>цели предоставления субсидии в соответствии с пунктом</w:t>
      </w:r>
      <w:hyperlink w:anchor="bookmark3" w:tooltip="Current Document">
        <w:r>
          <w:t xml:space="preserve"> 2 </w:t>
        </w:r>
      </w:hyperlink>
      <w:r>
        <w:t>настоящего Порядка, а также результаты предоставления субсидии в соответствии с пунктом</w:t>
      </w:r>
      <w:hyperlink w:anchor="bookmark11" w:tooltip="Current Document">
        <w:r>
          <w:t xml:space="preserve"> 33 </w:t>
        </w:r>
      </w:hyperlink>
      <w:r>
        <w:t>настоящего Порядка;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4"/>
        </w:numPr>
        <w:shd w:val="clear" w:color="auto" w:fill="auto"/>
        <w:tabs>
          <w:tab w:val="left" w:pos="1003"/>
        </w:tabs>
        <w:spacing w:before="0"/>
        <w:ind w:firstLine="620"/>
      </w:pPr>
      <w:r>
        <w:lastRenderedPageBreak/>
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4"/>
        </w:numPr>
        <w:shd w:val="clear" w:color="auto" w:fill="auto"/>
        <w:tabs>
          <w:tab w:val="left" w:pos="1003"/>
        </w:tabs>
        <w:spacing w:before="0"/>
        <w:ind w:firstLine="620"/>
      </w:pPr>
      <w:r>
        <w:t xml:space="preserve">требования к </w:t>
      </w:r>
      <w:r>
        <w:t>исполнителям услуг в соответствии с пунктом</w:t>
      </w:r>
      <w:hyperlink w:anchor="bookmark5" w:tooltip="Current Document">
        <w:r>
          <w:t xml:space="preserve"> 9</w:t>
        </w:r>
      </w:hyperlink>
      <w: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4"/>
        </w:numPr>
        <w:shd w:val="clear" w:color="auto" w:fill="auto"/>
        <w:tabs>
          <w:tab w:val="left" w:pos="1003"/>
        </w:tabs>
        <w:spacing w:before="0"/>
        <w:ind w:firstLine="620"/>
      </w:pPr>
      <w:r>
        <w:t xml:space="preserve">порядок подачи заявок </w:t>
      </w:r>
      <w: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hyperlink w:anchor="bookmark6" w:tooltip="Current Document">
        <w:r>
          <w:t xml:space="preserve"> 10 </w:t>
        </w:r>
      </w:hyperlink>
      <w:r>
        <w:t>настоящего Порядка;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4"/>
        </w:numPr>
        <w:shd w:val="clear" w:color="auto" w:fill="auto"/>
        <w:tabs>
          <w:tab w:val="left" w:pos="1003"/>
        </w:tabs>
        <w:spacing w:before="0"/>
        <w:ind w:firstLine="620"/>
      </w:pPr>
      <w:r>
        <w:t>порядок отзыва заявок исполнителей услуг, пор</w:t>
      </w:r>
      <w:r>
        <w:t>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4"/>
        </w:numPr>
        <w:shd w:val="clear" w:color="auto" w:fill="auto"/>
        <w:tabs>
          <w:tab w:val="left" w:pos="1003"/>
        </w:tabs>
        <w:spacing w:before="0"/>
        <w:ind w:firstLine="620"/>
      </w:pPr>
      <w:r>
        <w:t>правила рассмотрения и оценки заявок исполнителей услуг в соответствии с пунктом</w:t>
      </w:r>
      <w:hyperlink w:anchor="bookmark7" w:tooltip="Current Document">
        <w:r>
          <w:t xml:space="preserve"> 13 </w:t>
        </w:r>
      </w:hyperlink>
      <w:r>
        <w:t>настоящего Порядка;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4"/>
        </w:numPr>
        <w:shd w:val="clear" w:color="auto" w:fill="auto"/>
        <w:tabs>
          <w:tab w:val="left" w:pos="1003"/>
        </w:tabs>
        <w:spacing w:before="0"/>
        <w:ind w:firstLine="620"/>
      </w:pPr>
      <w: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firstLine="620"/>
      </w:pPr>
      <w:r>
        <w:t>срок, в течение которого победите</w:t>
      </w:r>
      <w:r>
        <w:t>ль (победители) отбора должны подписать рамочное соглашение;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4"/>
        </w:numPr>
        <w:shd w:val="clear" w:color="auto" w:fill="auto"/>
        <w:tabs>
          <w:tab w:val="left" w:pos="1066"/>
        </w:tabs>
        <w:spacing w:before="0"/>
        <w:ind w:firstLine="620"/>
      </w:pPr>
      <w:r>
        <w:t>условия признания победителя (победителей) отбора уклонившимся от заключения соглашения;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firstLine="620"/>
      </w:pPr>
      <w:bookmarkStart w:id="6" w:name="bookmark5"/>
      <w:r>
        <w:t>дата размещения результатов отбора на едином портале, которая не может быть позднее 14-го календарного дня</w:t>
      </w:r>
      <w:r>
        <w:t>, следующего за днем определения победителя отбора.</w:t>
      </w:r>
      <w:bookmarkEnd w:id="6"/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2"/>
        </w:numPr>
        <w:shd w:val="clear" w:color="auto" w:fill="auto"/>
        <w:tabs>
          <w:tab w:val="left" w:pos="1003"/>
        </w:tabs>
        <w:spacing w:before="0"/>
        <w:ind w:firstLine="620"/>
      </w:pPr>
      <w: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5"/>
        </w:numPr>
        <w:shd w:val="clear" w:color="auto" w:fill="auto"/>
        <w:tabs>
          <w:tab w:val="left" w:pos="1003"/>
        </w:tabs>
        <w:spacing w:before="0"/>
        <w:ind w:firstLine="620"/>
      </w:pPr>
      <w:r>
        <w:t xml:space="preserve">исполнитель услуг </w:t>
      </w:r>
      <w:r>
        <w:t>включен в реестр исполнителей образовательных услуг;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5"/>
        </w:numPr>
        <w:shd w:val="clear" w:color="auto" w:fill="auto"/>
        <w:tabs>
          <w:tab w:val="left" w:pos="1003"/>
        </w:tabs>
        <w:spacing w:before="0"/>
        <w:ind w:firstLine="620"/>
      </w:pPr>
      <w:r>
        <w:t>образовательная услуга включена в реестр сертифицированных программ;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5"/>
        </w:numPr>
        <w:shd w:val="clear" w:color="auto" w:fill="auto"/>
        <w:tabs>
          <w:tab w:val="left" w:pos="1003"/>
        </w:tabs>
        <w:spacing w:before="0"/>
        <w:ind w:firstLine="620"/>
      </w:pPr>
      <w:r>
        <w:t>участник отбора не является иностранным юридическим лицом, а также российским юридическим лицом, в уставном (складочном) капитале кото</w:t>
      </w:r>
      <w:r>
        <w:t>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</w:t>
      </w:r>
      <w:hyperlink r:id="rId9" w:history="1">
        <w:r>
          <w:rPr>
            <w:rStyle w:val="a3"/>
          </w:rPr>
          <w:t xml:space="preserve"> перечень </w:t>
        </w:r>
      </w:hyperlink>
      <w:r>
        <w:t>государств и территорий, предоставляющих льготный налоговый режим налогообложения и (и</w:t>
      </w:r>
      <w:r>
        <w:t>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5"/>
        </w:numPr>
        <w:shd w:val="clear" w:color="auto" w:fill="auto"/>
        <w:tabs>
          <w:tab w:val="left" w:pos="1003"/>
        </w:tabs>
        <w:spacing w:before="0"/>
        <w:ind w:firstLine="620"/>
      </w:pPr>
      <w:r>
        <w:t>участник отбора не получает в текущем финансовом году средства из бюджета муниципального района «Читин</w:t>
      </w:r>
      <w:r>
        <w:t>ский район» в соответствии с иными правовыми актами на цели, установленные настоящим порядком;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5"/>
        </w:numPr>
        <w:shd w:val="clear" w:color="auto" w:fill="auto"/>
        <w:tabs>
          <w:tab w:val="left" w:pos="1003"/>
        </w:tabs>
        <w:spacing w:before="0"/>
        <w:ind w:firstLine="620"/>
      </w:pPr>
      <w:r>
        <w:t>у участника отбора на начало финансового года отсутствует просроченная задолженность по возврату в бюджет муниципального района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22"/>
        <w:framePr w:w="9691" w:h="14227" w:hRule="exact" w:wrap="none" w:vAnchor="page" w:hAnchor="page" w:x="1668" w:y="1107"/>
        <w:shd w:val="clear" w:color="auto" w:fill="auto"/>
        <w:tabs>
          <w:tab w:val="left" w:pos="1003"/>
        </w:tabs>
        <w:spacing w:before="0"/>
      </w:pPr>
      <w:r>
        <w:lastRenderedPageBreak/>
        <w:t>субсидий, б</w:t>
      </w:r>
      <w:r>
        <w:t>юджетных инвестиций, предоставленных в том числе в соответствии с иными правовыми актами;</w:t>
      </w:r>
    </w:p>
    <w:p w:rsidR="00CB4AE7" w:rsidRDefault="00CF5400">
      <w:pPr>
        <w:pStyle w:val="22"/>
        <w:framePr w:w="9691" w:h="14227" w:hRule="exact" w:wrap="none" w:vAnchor="page" w:hAnchor="page" w:x="1668" w:y="1107"/>
        <w:numPr>
          <w:ilvl w:val="0"/>
          <w:numId w:val="5"/>
        </w:numPr>
        <w:shd w:val="clear" w:color="auto" w:fill="auto"/>
        <w:tabs>
          <w:tab w:val="left" w:pos="992"/>
        </w:tabs>
        <w:spacing w:before="0"/>
        <w:ind w:firstLine="600"/>
      </w:pPr>
      <w: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r>
        <w:t>законодательством Российской Федерации о налогах и сборах, на начало финансового года;</w:t>
      </w:r>
    </w:p>
    <w:p w:rsidR="00CB4AE7" w:rsidRDefault="00CF5400">
      <w:pPr>
        <w:pStyle w:val="22"/>
        <w:framePr w:w="9691" w:h="14227" w:hRule="exact" w:wrap="none" w:vAnchor="page" w:hAnchor="page" w:x="1668" w:y="1107"/>
        <w:numPr>
          <w:ilvl w:val="0"/>
          <w:numId w:val="5"/>
        </w:numPr>
        <w:shd w:val="clear" w:color="auto" w:fill="auto"/>
        <w:tabs>
          <w:tab w:val="left" w:pos="992"/>
        </w:tabs>
        <w:spacing w:before="0"/>
        <w:ind w:firstLine="600"/>
      </w:pPr>
      <w: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</w:t>
      </w:r>
      <w:r>
        <w:t>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</w:t>
      </w:r>
      <w:r>
        <w:t>ть деятельность в качестве индивидуального предпринимателя;</w:t>
      </w:r>
    </w:p>
    <w:p w:rsidR="00CB4AE7" w:rsidRDefault="00CF5400">
      <w:pPr>
        <w:pStyle w:val="22"/>
        <w:framePr w:w="9691" w:h="14227" w:hRule="exact" w:wrap="none" w:vAnchor="page" w:hAnchor="page" w:x="1668" w:y="1107"/>
        <w:numPr>
          <w:ilvl w:val="0"/>
          <w:numId w:val="5"/>
        </w:numPr>
        <w:shd w:val="clear" w:color="auto" w:fill="auto"/>
        <w:tabs>
          <w:tab w:val="left" w:pos="992"/>
        </w:tabs>
        <w:spacing w:before="0"/>
        <w:ind w:firstLine="600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</w:t>
      </w:r>
      <w:r>
        <w:t>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CB4AE7" w:rsidRDefault="00CF5400">
      <w:pPr>
        <w:pStyle w:val="22"/>
        <w:framePr w:w="9691" w:h="14227" w:hRule="exact" w:wrap="none" w:vAnchor="page" w:hAnchor="page" w:x="1668" w:y="1107"/>
        <w:numPr>
          <w:ilvl w:val="0"/>
          <w:numId w:val="5"/>
        </w:numPr>
        <w:shd w:val="clear" w:color="auto" w:fill="auto"/>
        <w:tabs>
          <w:tab w:val="left" w:pos="992"/>
        </w:tabs>
        <w:spacing w:before="0"/>
        <w:ind w:firstLine="600"/>
      </w:pPr>
      <w:r>
        <w:t>участник отбора, являющийся бюджетным или автономным учреждением, предоставил согласие органа, осуществляющего фу</w:t>
      </w:r>
      <w:r>
        <w:t>нкции и полномочия учредителя в отношении этого учреждения, на участие в отборе, оформленное на бланке указанного органа.</w:t>
      </w:r>
    </w:p>
    <w:p w:rsidR="00CB4AE7" w:rsidRDefault="00CF5400">
      <w:pPr>
        <w:pStyle w:val="22"/>
        <w:framePr w:w="9691" w:h="14227" w:hRule="exact" w:wrap="none" w:vAnchor="page" w:hAnchor="page" w:x="1668" w:y="1107"/>
        <w:shd w:val="clear" w:color="auto" w:fill="auto"/>
        <w:spacing w:before="0"/>
        <w:ind w:firstLine="1020"/>
      </w:pPr>
      <w:bookmarkStart w:id="7" w:name="bookmark6"/>
      <w:r>
        <w:t>Документы, подтверждающие соответствие исполнителя услуг критериям, указанным в пункте</w:t>
      </w:r>
      <w:hyperlink w:anchor="bookmark5" w:tooltip="Current Document">
        <w:r>
          <w:t xml:space="preserve"> 9 </w:t>
        </w:r>
      </w:hyperlink>
      <w:r>
        <w:t>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</w:t>
      </w:r>
      <w:r>
        <w:t>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инициативе.</w:t>
      </w:r>
      <w:bookmarkEnd w:id="7"/>
    </w:p>
    <w:p w:rsidR="00CB4AE7" w:rsidRDefault="00CF5400">
      <w:pPr>
        <w:pStyle w:val="22"/>
        <w:framePr w:w="9691" w:h="14227" w:hRule="exact" w:wrap="none" w:vAnchor="page" w:hAnchor="page" w:x="1668" w:y="1107"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firstLine="760"/>
      </w:pPr>
      <w:r>
        <w:t xml:space="preserve">Для участия в отборе исполнитель услуг после </w:t>
      </w:r>
      <w:r>
        <w:t xml:space="preserve">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</w:t>
      </w:r>
      <w:r>
        <w:t>системы «Навигатор дополнительного образования в Забайкальском крае» (далее -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</w:t>
      </w:r>
      <w:r>
        <w:t>м органом рамочного соглашения о предоставлении грантов в форме субсидий (далее - рамочное соглашение), содержащую, в том числе, согласие на публикацию (размещение) в информационно-телекоммуникационной сети «Интернет» информации об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22"/>
        <w:framePr w:w="9701" w:h="13905" w:hRule="exact" w:wrap="none" w:vAnchor="page" w:hAnchor="page" w:x="1663" w:y="1107"/>
        <w:shd w:val="clear" w:color="auto" w:fill="auto"/>
        <w:tabs>
          <w:tab w:val="left" w:pos="1421"/>
        </w:tabs>
        <w:spacing w:before="0"/>
      </w:pPr>
      <w:r>
        <w:lastRenderedPageBreak/>
        <w:t>ис</w:t>
      </w:r>
      <w:r>
        <w:t>полнителе услуг, о подаваемой исполнителем услуг заявке, иной информации об исполнителе услуг, связанной с соответствующим отбором.</w:t>
      </w:r>
    </w:p>
    <w:p w:rsidR="00CB4AE7" w:rsidRDefault="00CF5400">
      <w:pPr>
        <w:pStyle w:val="22"/>
        <w:framePr w:w="9701" w:h="13905" w:hRule="exact" w:wrap="none" w:vAnchor="page" w:hAnchor="page" w:x="1663" w:y="1107"/>
        <w:shd w:val="clear" w:color="auto" w:fill="auto"/>
        <w:spacing w:before="0"/>
        <w:ind w:firstLine="740"/>
      </w:pPr>
      <w:r>
        <w:t xml:space="preserve">Исполнители услуг, являющиеся индивидуальными предпринимателями, одновременно с направлением заявки на участие в отборе или </w:t>
      </w:r>
      <w:r>
        <w:t>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CB4AE7" w:rsidRDefault="00CF5400">
      <w:pPr>
        <w:pStyle w:val="22"/>
        <w:framePr w:w="9701" w:h="13905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20"/>
      </w:pPr>
      <w:r>
        <w:t>Исполнитель услуг вправе отозвать заявку на участие в отборе, путем направления в уполномоченны</w:t>
      </w:r>
      <w:r>
        <w:t>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CB4AE7" w:rsidRDefault="00CF5400">
      <w:pPr>
        <w:pStyle w:val="22"/>
        <w:framePr w:w="9701" w:h="13905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20"/>
      </w:pPr>
      <w:bookmarkStart w:id="8" w:name="bookmark7"/>
      <w:r>
        <w:t>Изменения в заявку на участие в отборе вносятся п</w:t>
      </w:r>
      <w:r>
        <w:t>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  <w:bookmarkEnd w:id="8"/>
    </w:p>
    <w:p w:rsidR="00CB4AE7" w:rsidRDefault="00CF5400">
      <w:pPr>
        <w:pStyle w:val="22"/>
        <w:framePr w:w="9701" w:h="13905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20"/>
      </w:pPr>
      <w:r>
        <w:t>Должностные лица уполномоченного органа рассматривают заявку исполнителя услуг на участие в отборе и в течение 5-ти</w:t>
      </w:r>
      <w:r>
        <w:t xml:space="preserve">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CB4AE7" w:rsidRDefault="00CF5400">
      <w:pPr>
        <w:pStyle w:val="22"/>
        <w:framePr w:w="9701" w:h="13905" w:hRule="exact" w:wrap="none" w:vAnchor="page" w:hAnchor="page" w:x="1663" w:y="1107"/>
        <w:shd w:val="clear" w:color="auto" w:fill="auto"/>
        <w:spacing w:before="0"/>
        <w:ind w:firstLine="1020"/>
      </w:pPr>
      <w:r>
        <w:t>В случае принятия реше</w:t>
      </w:r>
      <w:r>
        <w:t>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</w:t>
      </w:r>
      <w:r>
        <w:t>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CB4AE7" w:rsidRDefault="00CF5400">
      <w:pPr>
        <w:pStyle w:val="22"/>
        <w:framePr w:w="9701" w:h="13905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firstLine="620"/>
      </w:pPr>
      <w:r>
        <w:t xml:space="preserve">Решение об отклонении заявки на стадии </w:t>
      </w:r>
      <w:r>
        <w:t>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CB4AE7" w:rsidRDefault="00CF5400">
      <w:pPr>
        <w:pStyle w:val="22"/>
        <w:framePr w:w="9701" w:h="13905" w:hRule="exact" w:wrap="none" w:vAnchor="page" w:hAnchor="page" w:x="1663" w:y="1107"/>
        <w:numPr>
          <w:ilvl w:val="0"/>
          <w:numId w:val="6"/>
        </w:numPr>
        <w:shd w:val="clear" w:color="auto" w:fill="auto"/>
        <w:tabs>
          <w:tab w:val="left" w:pos="1071"/>
        </w:tabs>
        <w:spacing w:before="0"/>
        <w:ind w:firstLine="740"/>
      </w:pPr>
      <w:r>
        <w:t>несоответствие исполнителя услуг требованиям, установленным пунктом</w:t>
      </w:r>
      <w:hyperlink w:anchor="bookmark5" w:tooltip="Current Document">
        <w:r>
          <w:t xml:space="preserve"> 9 </w:t>
        </w:r>
      </w:hyperlink>
      <w:r>
        <w:t>настоящего Порядка;</w:t>
      </w:r>
    </w:p>
    <w:p w:rsidR="00CB4AE7" w:rsidRDefault="00CF5400">
      <w:pPr>
        <w:pStyle w:val="22"/>
        <w:framePr w:w="9701" w:h="13905" w:hRule="exact" w:wrap="none" w:vAnchor="page" w:hAnchor="page" w:x="1663" w:y="1107"/>
        <w:numPr>
          <w:ilvl w:val="0"/>
          <w:numId w:val="6"/>
        </w:numPr>
        <w:shd w:val="clear" w:color="auto" w:fill="auto"/>
        <w:tabs>
          <w:tab w:val="left" w:pos="1076"/>
        </w:tabs>
        <w:spacing w:before="0"/>
        <w:ind w:firstLine="740"/>
      </w:pPr>
      <w: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</w:p>
    <w:p w:rsidR="00CB4AE7" w:rsidRDefault="00CF5400">
      <w:pPr>
        <w:pStyle w:val="22"/>
        <w:framePr w:w="9701" w:h="13905" w:hRule="exact" w:wrap="none" w:vAnchor="page" w:hAnchor="page" w:x="1663" w:y="1107"/>
        <w:numPr>
          <w:ilvl w:val="0"/>
          <w:numId w:val="6"/>
        </w:numPr>
        <w:shd w:val="clear" w:color="auto" w:fill="auto"/>
        <w:tabs>
          <w:tab w:val="left" w:pos="1081"/>
        </w:tabs>
        <w:spacing w:before="0"/>
        <w:ind w:firstLine="740"/>
      </w:pPr>
      <w:r>
        <w:t xml:space="preserve">недостоверность представленной исполнителем услуг информации, в том числе информации о </w:t>
      </w:r>
      <w:r>
        <w:t>месте нахождения и адресе юридического лица;</w:t>
      </w:r>
    </w:p>
    <w:p w:rsidR="00CB4AE7" w:rsidRDefault="00CF5400">
      <w:pPr>
        <w:pStyle w:val="22"/>
        <w:framePr w:w="9701" w:h="13905" w:hRule="exact" w:wrap="none" w:vAnchor="page" w:hAnchor="page" w:x="1663" w:y="1107"/>
        <w:numPr>
          <w:ilvl w:val="0"/>
          <w:numId w:val="6"/>
        </w:numPr>
        <w:shd w:val="clear" w:color="auto" w:fill="auto"/>
        <w:tabs>
          <w:tab w:val="left" w:pos="1071"/>
        </w:tabs>
        <w:spacing w:before="0"/>
        <w:ind w:firstLine="740"/>
      </w:pPr>
      <w:r>
        <w:t>подача исполнителем услуг заявки после даты, определенной для подачи заявок;</w:t>
      </w:r>
    </w:p>
    <w:p w:rsidR="00CB4AE7" w:rsidRDefault="00CF5400">
      <w:pPr>
        <w:pStyle w:val="22"/>
        <w:framePr w:w="9701" w:h="13905" w:hRule="exact" w:wrap="none" w:vAnchor="page" w:hAnchor="page" w:x="1663" w:y="1107"/>
        <w:numPr>
          <w:ilvl w:val="0"/>
          <w:numId w:val="6"/>
        </w:numPr>
        <w:shd w:val="clear" w:color="auto" w:fill="auto"/>
        <w:tabs>
          <w:tab w:val="left" w:pos="1277"/>
        </w:tabs>
        <w:spacing w:before="0"/>
        <w:ind w:firstLine="740"/>
      </w:pPr>
      <w:r>
        <w:t>наличие заключенного между уполномоченным органом и исполнителем услуг в соответствии с настоящим порядком и не расторгнутого на момен</w:t>
      </w:r>
      <w:r>
        <w:t>т принятия решения рамочного соглашения.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firstLine="620"/>
      </w:pPr>
      <w:r>
        <w:lastRenderedPageBreak/>
        <w:t>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содержать:</w:t>
      </w: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7"/>
        </w:numPr>
        <w:shd w:val="clear" w:color="auto" w:fill="auto"/>
        <w:tabs>
          <w:tab w:val="left" w:pos="999"/>
        </w:tabs>
        <w:spacing w:before="0"/>
        <w:ind w:firstLine="620"/>
      </w:pPr>
      <w:r>
        <w:t xml:space="preserve">дата, время и </w:t>
      </w:r>
      <w:r>
        <w:t>место проведения рассмотрения заявок;</w:t>
      </w: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7"/>
        </w:numPr>
        <w:shd w:val="clear" w:color="auto" w:fill="auto"/>
        <w:tabs>
          <w:tab w:val="left" w:pos="999"/>
        </w:tabs>
        <w:spacing w:before="0"/>
        <w:ind w:firstLine="620"/>
      </w:pPr>
      <w:r>
        <w:t>информация об исполнителях услуг, заявки которых были рассмотрены;</w:t>
      </w: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7"/>
        </w:numPr>
        <w:shd w:val="clear" w:color="auto" w:fill="auto"/>
        <w:tabs>
          <w:tab w:val="left" w:pos="999"/>
        </w:tabs>
        <w:spacing w:before="0"/>
        <w:ind w:firstLine="620"/>
      </w:pPr>
      <w: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</w:t>
      </w:r>
      <w:r>
        <w:t>, которым не соответствуют такие заявки;</w:t>
      </w: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7"/>
        </w:numPr>
        <w:shd w:val="clear" w:color="auto" w:fill="auto"/>
        <w:tabs>
          <w:tab w:val="left" w:pos="999"/>
        </w:tabs>
        <w:spacing w:before="0"/>
        <w:ind w:firstLine="620"/>
      </w:pPr>
      <w: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firstLine="620"/>
      </w:pPr>
      <w:r>
        <w:t>Рамочное соглашение с исполнителем услуг должно содержат</w:t>
      </w:r>
      <w:r>
        <w:t>ь следующие положения:</w:t>
      </w: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8"/>
        </w:numPr>
        <w:shd w:val="clear" w:color="auto" w:fill="auto"/>
        <w:tabs>
          <w:tab w:val="left" w:pos="1420"/>
        </w:tabs>
        <w:spacing w:before="0"/>
        <w:ind w:firstLine="620"/>
      </w:pPr>
      <w:r>
        <w:t>наименование исполнителя услуг и уполномоченного органа;</w:t>
      </w: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8"/>
        </w:numPr>
        <w:shd w:val="clear" w:color="auto" w:fill="auto"/>
        <w:tabs>
          <w:tab w:val="left" w:pos="1420"/>
        </w:tabs>
        <w:spacing w:before="0"/>
        <w:ind w:firstLine="620"/>
      </w:pPr>
      <w: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8"/>
        </w:numPr>
        <w:shd w:val="clear" w:color="auto" w:fill="auto"/>
        <w:tabs>
          <w:tab w:val="left" w:pos="1420"/>
        </w:tabs>
        <w:spacing w:before="0"/>
        <w:ind w:firstLine="620"/>
      </w:pPr>
      <w:r>
        <w:t>порядок формирования и напр</w:t>
      </w:r>
      <w:r>
        <w:t>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8"/>
        </w:numPr>
        <w:shd w:val="clear" w:color="auto" w:fill="auto"/>
        <w:tabs>
          <w:tab w:val="left" w:pos="1420"/>
        </w:tabs>
        <w:spacing w:before="0"/>
        <w:ind w:firstLine="620"/>
      </w:pPr>
      <w:r>
        <w:t>условие о согласии исполнителя услуг на осуществление в отношении него проверки уполномоченным органом и орга</w:t>
      </w:r>
      <w:r>
        <w:t>ном муниципального финансового контроля соблюдения целей, условий и порядка предоставления гранта;</w:t>
      </w: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8"/>
        </w:numPr>
        <w:shd w:val="clear" w:color="auto" w:fill="auto"/>
        <w:tabs>
          <w:tab w:val="left" w:pos="1420"/>
        </w:tabs>
        <w:spacing w:before="0" w:after="333"/>
        <w:ind w:firstLine="620"/>
      </w:pPr>
      <w: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</w:t>
      </w:r>
      <w:r>
        <w:t>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CB4AE7" w:rsidRDefault="00CF5400">
      <w:pPr>
        <w:pStyle w:val="20"/>
        <w:framePr w:w="9706" w:h="14548" w:hRule="exact" w:wrap="none" w:vAnchor="page" w:hAnchor="page" w:x="1661" w:y="1107"/>
        <w:shd w:val="clear" w:color="auto" w:fill="auto"/>
        <w:spacing w:before="0" w:after="304" w:line="280" w:lineRule="exact"/>
        <w:ind w:left="20"/>
      </w:pPr>
      <w:bookmarkStart w:id="9" w:name="bookmark8"/>
      <w:r>
        <w:t>Раздел III. Условия и порядо</w:t>
      </w:r>
      <w:r>
        <w:t>к предоставления грантов</w:t>
      </w:r>
      <w:bookmarkEnd w:id="9"/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firstLine="620"/>
      </w:pPr>
      <w: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</w:t>
      </w:r>
      <w:r>
        <w:t xml:space="preserve"> региональными Правилами.</w:t>
      </w: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firstLine="620"/>
      </w:pPr>
      <w: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</w:t>
      </w:r>
      <w:r>
        <w:t>сяц авансирования, и реестр договоров об образовании, по которым запрашивается авансирование (далее - реестр договоров на авансирование).</w:t>
      </w:r>
    </w:p>
    <w:p w:rsidR="00CB4AE7" w:rsidRDefault="00CF5400">
      <w:pPr>
        <w:pStyle w:val="22"/>
        <w:framePr w:w="9706" w:h="14548" w:hRule="exact" w:wrap="none" w:vAnchor="page" w:hAnchor="page" w:x="1661" w:y="1107"/>
        <w:numPr>
          <w:ilvl w:val="0"/>
          <w:numId w:val="2"/>
        </w:numPr>
        <w:shd w:val="clear" w:color="auto" w:fill="auto"/>
        <w:tabs>
          <w:tab w:val="left" w:pos="1053"/>
        </w:tabs>
        <w:spacing w:before="0"/>
        <w:ind w:firstLine="620"/>
      </w:pPr>
      <w:r>
        <w:t>Реестр договоров на авансирование содержит следующие сведения: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9"/>
        </w:numPr>
        <w:shd w:val="clear" w:color="auto" w:fill="auto"/>
        <w:tabs>
          <w:tab w:val="left" w:pos="1432"/>
        </w:tabs>
        <w:spacing w:before="0"/>
        <w:ind w:firstLine="600"/>
      </w:pPr>
      <w:r>
        <w:lastRenderedPageBreak/>
        <w:t>наименование исполнителя услуг;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9"/>
        </w:numPr>
        <w:shd w:val="clear" w:color="auto" w:fill="auto"/>
        <w:tabs>
          <w:tab w:val="left" w:pos="1432"/>
        </w:tabs>
        <w:spacing w:before="0"/>
        <w:ind w:firstLine="600"/>
      </w:pPr>
      <w:r>
        <w:t>о</w:t>
      </w:r>
      <w:r>
        <w:t>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9"/>
        </w:numPr>
        <w:shd w:val="clear" w:color="auto" w:fill="auto"/>
        <w:tabs>
          <w:tab w:val="left" w:pos="1432"/>
        </w:tabs>
        <w:spacing w:before="0"/>
        <w:ind w:firstLine="600"/>
      </w:pPr>
      <w:r>
        <w:t>месяц, на который предполагается авансирование;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9"/>
        </w:numPr>
        <w:shd w:val="clear" w:color="auto" w:fill="auto"/>
        <w:tabs>
          <w:tab w:val="left" w:pos="1432"/>
        </w:tabs>
        <w:spacing w:before="0"/>
        <w:ind w:firstLine="600"/>
      </w:pPr>
      <w:r>
        <w:t xml:space="preserve">идентификаторы (номера) сертификатов дополнительного </w:t>
      </w:r>
      <w:r>
        <w:t>образования;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9"/>
        </w:numPr>
        <w:shd w:val="clear" w:color="auto" w:fill="auto"/>
        <w:tabs>
          <w:tab w:val="left" w:pos="1432"/>
        </w:tabs>
        <w:spacing w:before="0"/>
        <w:ind w:firstLine="600"/>
      </w:pPr>
      <w:r>
        <w:t>реквизиты (даты и номера заключения) договоров об образовании;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9"/>
        </w:numPr>
        <w:shd w:val="clear" w:color="auto" w:fill="auto"/>
        <w:tabs>
          <w:tab w:val="left" w:pos="1432"/>
        </w:tabs>
        <w:spacing w:before="0"/>
        <w:ind w:firstLine="600"/>
      </w:pPr>
      <w:r>
        <w:t>объем финансовых обязательств на текущий месяц в соответствии с договорами об образовании.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firstLine="600"/>
      </w:pPr>
      <w:r>
        <w:t>Заявка на авансирование исполнителя услуг предусматривает оплату ему в объеме не более 80</w:t>
      </w:r>
      <w:r>
        <w:t xml:space="preserve">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600"/>
      </w:pPr>
      <w:r>
        <w:t>В случае наличия переплаты в отношении исполнителя услуг, образовавшейся в предыдущие месяцы, объ</w:t>
      </w:r>
      <w:r>
        <w:t>ем перечисляемых средств в соответствии с заявкой на авансирование снижается на величину соответствующей переплаты.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600"/>
      </w:pPr>
      <w:bookmarkStart w:id="10" w:name="bookmark9"/>
      <w:r>
        <w:t>Исполнитель услуг ежемесячно не позднее последнего дня месяца (далее - отчетный месяц), определяет объем оказания образовательных услуг в от</w:t>
      </w:r>
      <w:r>
        <w:t>четном месяце, не превышающий общий объем, установленный договорами об образовании.</w:t>
      </w:r>
      <w:bookmarkEnd w:id="10"/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076"/>
        </w:tabs>
        <w:spacing w:before="0"/>
        <w:ind w:firstLine="600"/>
      </w:pPr>
      <w: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</w:t>
      </w:r>
      <w:r>
        <w:t>сление средств из местного бюджета, а также реестр договоров об образовании, по которым были оказаны образовательные услуги за отчетный месяц (далее - реестр договоров на оплату).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firstLine="600"/>
      </w:pPr>
      <w:r>
        <w:t>Реестр договоров на оплату должен содержать следующие сведения: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10"/>
        </w:numPr>
        <w:shd w:val="clear" w:color="auto" w:fill="auto"/>
        <w:tabs>
          <w:tab w:val="left" w:pos="1432"/>
        </w:tabs>
        <w:spacing w:before="0"/>
        <w:ind w:firstLine="600"/>
      </w:pPr>
      <w:r>
        <w:t>наименование</w:t>
      </w:r>
      <w:r>
        <w:t xml:space="preserve"> исполнителя услуг;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10"/>
        </w:numPr>
        <w:shd w:val="clear" w:color="auto" w:fill="auto"/>
        <w:tabs>
          <w:tab w:val="left" w:pos="1432"/>
          <w:tab w:val="center" w:pos="7167"/>
          <w:tab w:val="right" w:pos="9648"/>
        </w:tabs>
        <w:spacing w:before="0"/>
        <w:ind w:firstLine="600"/>
      </w:pPr>
      <w:r>
        <w:t>основной государственный регистрационный</w:t>
      </w:r>
      <w:r>
        <w:tab/>
        <w:t>номер</w:t>
      </w:r>
      <w:r>
        <w:tab/>
        <w:t>юридического</w:t>
      </w:r>
    </w:p>
    <w:p w:rsidR="00CB4AE7" w:rsidRDefault="00CF5400">
      <w:pPr>
        <w:pStyle w:val="22"/>
        <w:framePr w:w="9701" w:h="14548" w:hRule="exact" w:wrap="none" w:vAnchor="page" w:hAnchor="page" w:x="1663" w:y="1107"/>
        <w:shd w:val="clear" w:color="auto" w:fill="auto"/>
        <w:spacing w:before="0"/>
      </w:pPr>
      <w:r>
        <w:t>лица (основной государственный регистрационный номер индивидуального предпринимателя);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10"/>
        </w:numPr>
        <w:shd w:val="clear" w:color="auto" w:fill="auto"/>
        <w:tabs>
          <w:tab w:val="left" w:pos="1432"/>
        </w:tabs>
        <w:spacing w:before="0"/>
        <w:ind w:firstLine="600"/>
      </w:pPr>
      <w:r>
        <w:t>месяц, за который сформирован реестр;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10"/>
        </w:numPr>
        <w:shd w:val="clear" w:color="auto" w:fill="auto"/>
        <w:tabs>
          <w:tab w:val="left" w:pos="1432"/>
          <w:tab w:val="center" w:pos="7723"/>
        </w:tabs>
        <w:spacing w:before="0"/>
        <w:ind w:firstLine="600"/>
      </w:pPr>
      <w:r>
        <w:t>идентификаторы (номера) сертификатов</w:t>
      </w:r>
      <w:r>
        <w:tab/>
        <w:t>дополнительног</w:t>
      </w:r>
      <w:r>
        <w:t>о</w:t>
      </w:r>
    </w:p>
    <w:p w:rsidR="00CB4AE7" w:rsidRDefault="00CF5400">
      <w:pPr>
        <w:pStyle w:val="22"/>
        <w:framePr w:w="9701" w:h="14548" w:hRule="exact" w:wrap="none" w:vAnchor="page" w:hAnchor="page" w:x="1663" w:y="1107"/>
        <w:shd w:val="clear" w:color="auto" w:fill="auto"/>
        <w:spacing w:before="0"/>
      </w:pPr>
      <w:r>
        <w:t>образования;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10"/>
        </w:numPr>
        <w:shd w:val="clear" w:color="auto" w:fill="auto"/>
        <w:tabs>
          <w:tab w:val="left" w:pos="1432"/>
        </w:tabs>
        <w:spacing w:before="0"/>
        <w:ind w:firstLine="600"/>
      </w:pPr>
      <w:r>
        <w:t>реквизиты (даты и номера заключения) договоров об образовании;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10"/>
        </w:numPr>
        <w:shd w:val="clear" w:color="auto" w:fill="auto"/>
        <w:tabs>
          <w:tab w:val="left" w:pos="1432"/>
        </w:tabs>
        <w:spacing w:before="0"/>
        <w:ind w:firstLine="600"/>
      </w:pPr>
      <w: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10"/>
        </w:numPr>
        <w:shd w:val="clear" w:color="auto" w:fill="auto"/>
        <w:tabs>
          <w:tab w:val="left" w:pos="1432"/>
        </w:tabs>
        <w:spacing w:before="0"/>
        <w:ind w:firstLine="600"/>
      </w:pPr>
      <w:r>
        <w:t xml:space="preserve">объем финансовых </w:t>
      </w:r>
      <w:r>
        <w:t>обязательств за отчетный месяц с учетом объема образовательных услуг, оказанных за отчетный месяц.</w:t>
      </w:r>
    </w:p>
    <w:p w:rsidR="00CB4AE7" w:rsidRDefault="00CF5400">
      <w:pPr>
        <w:pStyle w:val="22"/>
        <w:framePr w:w="9701" w:h="14548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firstLine="600"/>
      </w:pPr>
      <w: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</w:t>
      </w:r>
      <w:r>
        <w:t>нителем услуг и объемом средств, перечисленных по заявке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22"/>
        <w:framePr w:w="9701" w:h="14549" w:hRule="exact" w:wrap="none" w:vAnchor="page" w:hAnchor="page" w:x="1663" w:y="1107"/>
        <w:shd w:val="clear" w:color="auto" w:fill="auto"/>
        <w:tabs>
          <w:tab w:val="left" w:pos="1071"/>
        </w:tabs>
        <w:spacing w:before="0"/>
      </w:pPr>
      <w:r>
        <w:lastRenderedPageBreak/>
        <w:t>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</w:t>
      </w:r>
      <w:r>
        <w:t xml:space="preserve">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00"/>
      </w:pPr>
      <w:r>
        <w:t>Выполнение действий, предусмотренных пунк</w:t>
      </w:r>
      <w:r>
        <w:t>том</w:t>
      </w:r>
      <w:hyperlink w:anchor="bookmark9" w:tooltip="Current Document">
        <w:r>
          <w:t xml:space="preserve"> 23 </w:t>
        </w:r>
      </w:hyperlink>
      <w: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firstLine="600"/>
      </w:pPr>
      <w:r>
        <w:t>В предоставлении гранта может быть отказано в следу</w:t>
      </w:r>
      <w:r>
        <w:t>ющих случаях: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11"/>
        </w:numPr>
        <w:shd w:val="clear" w:color="auto" w:fill="auto"/>
        <w:tabs>
          <w:tab w:val="left" w:pos="1423"/>
        </w:tabs>
        <w:spacing w:before="0"/>
        <w:ind w:firstLine="760"/>
      </w:pPr>
      <w: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11"/>
        </w:numPr>
        <w:shd w:val="clear" w:color="auto" w:fill="auto"/>
        <w:tabs>
          <w:tab w:val="left" w:pos="1423"/>
        </w:tabs>
        <w:spacing w:before="0"/>
        <w:ind w:firstLine="760"/>
      </w:pPr>
      <w:r>
        <w:t>установление факта недостоверности представленной исполнителем услуг инфо</w:t>
      </w:r>
      <w:r>
        <w:t>рмации.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firstLine="600"/>
      </w:pPr>
      <w: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</w:t>
      </w:r>
      <w:r>
        <w:t xml:space="preserve"> форме субсидии в форме безотзывной оферты, содержащее следующие положения: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12"/>
        </w:numPr>
        <w:shd w:val="clear" w:color="auto" w:fill="auto"/>
        <w:tabs>
          <w:tab w:val="left" w:pos="1423"/>
        </w:tabs>
        <w:spacing w:before="0"/>
        <w:ind w:firstLine="600"/>
      </w:pPr>
      <w:r>
        <w:t>наименование исполнителя услуг и уполномоченного органа;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12"/>
        </w:numPr>
        <w:shd w:val="clear" w:color="auto" w:fill="auto"/>
        <w:tabs>
          <w:tab w:val="left" w:pos="1423"/>
        </w:tabs>
        <w:spacing w:before="0"/>
        <w:ind w:firstLine="600"/>
      </w:pPr>
      <w:r>
        <w:t xml:space="preserve">размер гранта в форме субсидии, соответствующий объему финансовых обязательств уполномоченного органа, предусмотренных </w:t>
      </w:r>
      <w:r>
        <w:t>договорами об образовании;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12"/>
        </w:numPr>
        <w:shd w:val="clear" w:color="auto" w:fill="auto"/>
        <w:tabs>
          <w:tab w:val="left" w:pos="1423"/>
        </w:tabs>
        <w:spacing w:before="0"/>
        <w:ind w:firstLine="600"/>
      </w:pPr>
      <w:r>
        <w:t>обязательство уполномоченного органа о перечислении средств местного бюджета исполнителю услуг;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12"/>
        </w:numPr>
        <w:shd w:val="clear" w:color="auto" w:fill="auto"/>
        <w:tabs>
          <w:tab w:val="left" w:pos="1423"/>
        </w:tabs>
        <w:spacing w:before="0"/>
        <w:ind w:firstLine="600"/>
      </w:pPr>
      <w:r>
        <w:t>заключение соглашения путем подписания исполнителем услуг соглашения в форме безотзывной оферты;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12"/>
        </w:numPr>
        <w:shd w:val="clear" w:color="auto" w:fill="auto"/>
        <w:tabs>
          <w:tab w:val="left" w:pos="1423"/>
        </w:tabs>
        <w:spacing w:before="0"/>
        <w:ind w:firstLine="600"/>
      </w:pPr>
      <w:r>
        <w:t>условие соблюдения исполнителем услу</w:t>
      </w:r>
      <w:r>
        <w:t>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</w:t>
      </w:r>
      <w:r>
        <w:t>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12"/>
        </w:numPr>
        <w:shd w:val="clear" w:color="auto" w:fill="auto"/>
        <w:tabs>
          <w:tab w:val="left" w:pos="1423"/>
        </w:tabs>
        <w:spacing w:before="0"/>
        <w:ind w:firstLine="600"/>
      </w:pPr>
      <w:r>
        <w:t>порядок и сроки перечисления г</w:t>
      </w:r>
      <w:r>
        <w:t>ранта в форме субсидии;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12"/>
        </w:numPr>
        <w:shd w:val="clear" w:color="auto" w:fill="auto"/>
        <w:tabs>
          <w:tab w:val="left" w:pos="1423"/>
        </w:tabs>
        <w:spacing w:before="0"/>
        <w:ind w:firstLine="600"/>
      </w:pPr>
      <w: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12"/>
        </w:numPr>
        <w:shd w:val="clear" w:color="auto" w:fill="auto"/>
        <w:tabs>
          <w:tab w:val="left" w:pos="1423"/>
        </w:tabs>
        <w:spacing w:before="0"/>
        <w:ind w:firstLine="600"/>
      </w:pPr>
      <w:r>
        <w:t>порядок, формы и сроки представления отчетов;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12"/>
        </w:numPr>
        <w:shd w:val="clear" w:color="auto" w:fill="auto"/>
        <w:tabs>
          <w:tab w:val="left" w:pos="1423"/>
        </w:tabs>
        <w:spacing w:before="0"/>
        <w:ind w:firstLine="600"/>
      </w:pPr>
      <w:r>
        <w:t>ответственность сторон за нарушение условий соглашения.</w:t>
      </w:r>
    </w:p>
    <w:p w:rsidR="00CB4AE7" w:rsidRDefault="00CF5400">
      <w:pPr>
        <w:pStyle w:val="22"/>
        <w:framePr w:w="9701" w:h="14549" w:hRule="exact" w:wrap="none" w:vAnchor="page" w:hAnchor="page" w:x="1663" w:y="1107"/>
        <w:numPr>
          <w:ilvl w:val="0"/>
          <w:numId w:val="12"/>
        </w:numPr>
        <w:shd w:val="clear" w:color="auto" w:fill="auto"/>
        <w:tabs>
          <w:tab w:val="left" w:pos="1423"/>
        </w:tabs>
        <w:spacing w:before="0"/>
        <w:ind w:firstLine="600"/>
      </w:pPr>
      <w:r>
        <w:t>услов</w:t>
      </w:r>
      <w:r>
        <w:t>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22"/>
        <w:framePr w:w="9696" w:h="14548" w:hRule="exact" w:wrap="none" w:vAnchor="page" w:hAnchor="page" w:x="1665" w:y="1107"/>
        <w:shd w:val="clear" w:color="auto" w:fill="auto"/>
        <w:tabs>
          <w:tab w:val="left" w:pos="1423"/>
        </w:tabs>
        <w:spacing w:before="0"/>
      </w:pPr>
      <w:r>
        <w:lastRenderedPageBreak/>
        <w:t>невозможности предоставления субсидии в размере, определенном в соглашении о предоставлении грантов в форме субсидии.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00"/>
      </w:pPr>
      <w:r>
        <w:t>Типовая форма соглашения о предоставлении исполнителю услуг гранта в форме субсидии устанавливается финансовым орга</w:t>
      </w:r>
      <w:r>
        <w:t>ном муниципального образования.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firstLine="600"/>
      </w:pPr>
      <w: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13"/>
        </w:numPr>
        <w:shd w:val="clear" w:color="auto" w:fill="auto"/>
        <w:tabs>
          <w:tab w:val="left" w:pos="999"/>
        </w:tabs>
        <w:spacing w:before="0"/>
        <w:ind w:firstLine="600"/>
      </w:pPr>
      <w:r>
        <w:t xml:space="preserve">расчетные счета, открытые </w:t>
      </w:r>
      <w:r>
        <w:t>исполнителям услуг -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13"/>
        </w:numPr>
        <w:shd w:val="clear" w:color="auto" w:fill="auto"/>
        <w:tabs>
          <w:tab w:val="left" w:pos="999"/>
        </w:tabs>
        <w:spacing w:before="0"/>
        <w:ind w:firstLine="600"/>
      </w:pPr>
      <w:r>
        <w:t>лицевые счета, открытые исполнителям услуг - бюджетным учреждениям в территориальном органе Феде</w:t>
      </w:r>
      <w:r>
        <w:t>рального казначейства или финансовом органе субъекта Российской Федерации (муниципального образования);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13"/>
        </w:numPr>
        <w:shd w:val="clear" w:color="auto" w:fill="auto"/>
        <w:tabs>
          <w:tab w:val="left" w:pos="999"/>
        </w:tabs>
        <w:spacing w:before="0"/>
        <w:ind w:firstLine="600"/>
      </w:pPr>
      <w:r>
        <w:t>лицевые счета, открытые исполнителям услуг - автономным учреждениям в территориальном органе Федерального казначейства, финансовом органе субъекта Росси</w:t>
      </w:r>
      <w:r>
        <w:t>йской Федерации (муниципального образования), или расчетные счета в российских кредитных организациях.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firstLine="600"/>
      </w:pPr>
      <w:r>
        <w:t>Г рант в форме субсидии не может быть использован на: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14"/>
        </w:numPr>
        <w:shd w:val="clear" w:color="auto" w:fill="auto"/>
        <w:tabs>
          <w:tab w:val="left" w:pos="999"/>
        </w:tabs>
        <w:spacing w:before="0"/>
        <w:ind w:firstLine="600"/>
      </w:pPr>
      <w:r>
        <w:t>капитальное строительство и инвестиции;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14"/>
        </w:numPr>
        <w:shd w:val="clear" w:color="auto" w:fill="auto"/>
        <w:tabs>
          <w:tab w:val="left" w:pos="999"/>
        </w:tabs>
        <w:spacing w:before="0"/>
        <w:ind w:firstLine="600"/>
      </w:pPr>
      <w:r>
        <w:t>приобретение иностранной валюты, за исключением операций, о</w:t>
      </w:r>
      <w:r>
        <w:t>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</w:t>
      </w:r>
      <w:r>
        <w:t>ий, определенных муниципальными правовыми актами, регулирующими порядок предоставления грантов в форме субсидии;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14"/>
        </w:numPr>
        <w:shd w:val="clear" w:color="auto" w:fill="auto"/>
        <w:tabs>
          <w:tab w:val="left" w:pos="999"/>
        </w:tabs>
        <w:spacing w:before="0"/>
        <w:ind w:firstLine="600"/>
      </w:pPr>
      <w:r>
        <w:t>деятельность, запрещенную действующим законодательством.</w:t>
      </w:r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333"/>
        <w:ind w:firstLine="600"/>
      </w:pPr>
      <w:r>
        <w:t xml:space="preserve">В случае невыполнения исполнителем услуг условий соглашения о предоставлении гранта в </w:t>
      </w:r>
      <w:r>
        <w:t>форме субсидии и порядка предоставления грантов в форме субсидии Комитет образования Администрации муниципального района «Читинский район», досрочно расторгает соглашение с последующим возвратом гранта в форме субсидии.</w:t>
      </w:r>
    </w:p>
    <w:p w:rsidR="00CB4AE7" w:rsidRDefault="00CF5400">
      <w:pPr>
        <w:pStyle w:val="20"/>
        <w:framePr w:w="9696" w:h="14548" w:hRule="exact" w:wrap="none" w:vAnchor="page" w:hAnchor="page" w:x="1665" w:y="1107"/>
        <w:shd w:val="clear" w:color="auto" w:fill="auto"/>
        <w:spacing w:before="0" w:after="304" w:line="280" w:lineRule="exact"/>
      </w:pPr>
      <w:bookmarkStart w:id="11" w:name="bookmark10"/>
      <w:r>
        <w:t>Раздел IV. Требования к отчетности</w:t>
      </w:r>
      <w:bookmarkEnd w:id="11"/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600"/>
      </w:pPr>
      <w:bookmarkStart w:id="12" w:name="bookmark11"/>
      <w: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2"/>
    </w:p>
    <w:p w:rsidR="00CB4AE7" w:rsidRDefault="00CF5400">
      <w:pPr>
        <w:pStyle w:val="22"/>
        <w:framePr w:w="9696" w:h="14548" w:hRule="exact" w:wrap="none" w:vAnchor="page" w:hAnchor="page" w:x="1665" w:y="1107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firstLine="600"/>
      </w:pPr>
      <w:r>
        <w:t>Исполнитель услуг предоставляет в</w:t>
      </w:r>
      <w:r>
        <w:t xml:space="preserve"> уполномоченный орган:</w:t>
      </w:r>
    </w:p>
    <w:p w:rsidR="00CB4AE7" w:rsidRDefault="00CF5400">
      <w:pPr>
        <w:pStyle w:val="22"/>
        <w:framePr w:w="9696" w:h="14548" w:hRule="exact" w:wrap="none" w:vAnchor="page" w:hAnchor="page" w:x="1665" w:y="1107"/>
        <w:shd w:val="clear" w:color="auto" w:fill="auto"/>
        <w:spacing w:before="0"/>
        <w:ind w:firstLine="760"/>
      </w:pPr>
      <w:r>
        <w:t>1) 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22"/>
        <w:framePr w:w="9696" w:h="14556" w:hRule="exact" w:wrap="none" w:vAnchor="page" w:hAnchor="page" w:x="1665" w:y="1099"/>
        <w:shd w:val="clear" w:color="auto" w:fill="auto"/>
        <w:spacing w:before="0" w:line="331" w:lineRule="exact"/>
      </w:pPr>
      <w:r>
        <w:lastRenderedPageBreak/>
        <w:t>формой со</w:t>
      </w:r>
      <w:r>
        <w:t>глашения, установленной финансовым органом муниципального образования;</w:t>
      </w:r>
    </w:p>
    <w:p w:rsidR="00CB4AE7" w:rsidRDefault="00CF5400">
      <w:pPr>
        <w:pStyle w:val="22"/>
        <w:framePr w:w="9696" w:h="14556" w:hRule="exact" w:wrap="none" w:vAnchor="page" w:hAnchor="page" w:x="1665" w:y="1099"/>
        <w:shd w:val="clear" w:color="auto" w:fill="auto"/>
        <w:spacing w:before="0" w:after="244"/>
        <w:ind w:firstLine="760"/>
      </w:pPr>
      <w:r>
        <w:t>2) 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</w:t>
      </w:r>
      <w:r>
        <w:t>оставлении гранта.</w:t>
      </w:r>
    </w:p>
    <w:p w:rsidR="00CB4AE7" w:rsidRDefault="00CF5400">
      <w:pPr>
        <w:pStyle w:val="20"/>
        <w:framePr w:w="9696" w:h="14556" w:hRule="exact" w:wrap="none" w:vAnchor="page" w:hAnchor="page" w:x="1665" w:y="1099"/>
        <w:shd w:val="clear" w:color="auto" w:fill="auto"/>
        <w:spacing w:before="0" w:line="317" w:lineRule="exact"/>
        <w:ind w:left="600"/>
        <w:jc w:val="left"/>
      </w:pPr>
      <w:bookmarkStart w:id="13" w:name="bookmark12"/>
      <w:r>
        <w:t>Раздел V. Порядок осуществления контроля за соблюдением целей, условий и порядка предоставления грантов и ответственности за их</w:t>
      </w:r>
      <w:bookmarkEnd w:id="13"/>
    </w:p>
    <w:p w:rsidR="00CB4AE7" w:rsidRDefault="00CF5400">
      <w:pPr>
        <w:pStyle w:val="60"/>
        <w:framePr w:w="9696" w:h="14556" w:hRule="exact" w:wrap="none" w:vAnchor="page" w:hAnchor="page" w:x="1665" w:y="1099"/>
        <w:shd w:val="clear" w:color="auto" w:fill="auto"/>
        <w:spacing w:after="244" w:line="280" w:lineRule="exact"/>
      </w:pPr>
      <w:r>
        <w:t>несоблюдение</w:t>
      </w:r>
    </w:p>
    <w:p w:rsidR="00CB4AE7" w:rsidRDefault="00CF5400">
      <w:pPr>
        <w:pStyle w:val="22"/>
        <w:framePr w:w="9696" w:h="14556" w:hRule="exact" w:wrap="none" w:vAnchor="page" w:hAnchor="page" w:x="1665" w:y="1099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firstLine="600"/>
      </w:pPr>
      <w:r>
        <w:t xml:space="preserve">Орган муниципального финансового контроля осуществляет проверку соблюдения условий, целей и </w:t>
      </w:r>
      <w:r>
        <w:t>порядка предоставления грантов в форме субсидий их получателями.</w:t>
      </w:r>
    </w:p>
    <w:p w:rsidR="00CB4AE7" w:rsidRDefault="00CF5400">
      <w:pPr>
        <w:pStyle w:val="22"/>
        <w:framePr w:w="9696" w:h="14556" w:hRule="exact" w:wrap="none" w:vAnchor="page" w:hAnchor="page" w:x="1665" w:y="1099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00"/>
      </w:pPr>
      <w: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</w:t>
      </w:r>
      <w:r>
        <w:t>рантов в форме субсидий, направленную на:</w:t>
      </w:r>
    </w:p>
    <w:p w:rsidR="00CB4AE7" w:rsidRDefault="00CF5400">
      <w:pPr>
        <w:pStyle w:val="22"/>
        <w:framePr w:w="9696" w:h="14556" w:hRule="exact" w:wrap="none" w:vAnchor="page" w:hAnchor="page" w:x="1665" w:y="1099"/>
        <w:numPr>
          <w:ilvl w:val="0"/>
          <w:numId w:val="15"/>
        </w:numPr>
        <w:shd w:val="clear" w:color="auto" w:fill="auto"/>
        <w:tabs>
          <w:tab w:val="left" w:pos="994"/>
        </w:tabs>
        <w:spacing w:before="0"/>
        <w:ind w:firstLine="600"/>
      </w:pPr>
      <w: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CB4AE7" w:rsidRDefault="00CF5400">
      <w:pPr>
        <w:pStyle w:val="22"/>
        <w:framePr w:w="9696" w:h="14556" w:hRule="exact" w:wrap="none" w:vAnchor="page" w:hAnchor="page" w:x="1665" w:y="1099"/>
        <w:numPr>
          <w:ilvl w:val="0"/>
          <w:numId w:val="15"/>
        </w:numPr>
        <w:shd w:val="clear" w:color="auto" w:fill="auto"/>
        <w:tabs>
          <w:tab w:val="left" w:pos="994"/>
        </w:tabs>
        <w:spacing w:before="0"/>
        <w:ind w:firstLine="600"/>
      </w:pPr>
      <w:r>
        <w:t>подтверждение достоверности, полноты и соответствия требованиям представления от</w:t>
      </w:r>
      <w:r>
        <w:t>четности;</w:t>
      </w:r>
    </w:p>
    <w:p w:rsidR="00CB4AE7" w:rsidRDefault="00CF5400">
      <w:pPr>
        <w:pStyle w:val="22"/>
        <w:framePr w:w="9696" w:h="14556" w:hRule="exact" w:wrap="none" w:vAnchor="page" w:hAnchor="page" w:x="1665" w:y="1099"/>
        <w:numPr>
          <w:ilvl w:val="0"/>
          <w:numId w:val="15"/>
        </w:numPr>
        <w:shd w:val="clear" w:color="auto" w:fill="auto"/>
        <w:tabs>
          <w:tab w:val="left" w:pos="994"/>
        </w:tabs>
        <w:spacing w:before="0"/>
        <w:ind w:firstLine="600"/>
      </w:pPr>
      <w:r>
        <w:t>соблюдение целей, условий и порядка предоставления гранта в форме субсидий.</w:t>
      </w:r>
    </w:p>
    <w:p w:rsidR="00CB4AE7" w:rsidRDefault="00CF5400">
      <w:pPr>
        <w:pStyle w:val="22"/>
        <w:framePr w:w="9696" w:h="14556" w:hRule="exact" w:wrap="none" w:vAnchor="page" w:hAnchor="page" w:x="1665" w:y="1099"/>
        <w:shd w:val="clear" w:color="auto" w:fill="auto"/>
        <w:spacing w:before="0"/>
        <w:ind w:firstLine="760"/>
      </w:pPr>
      <w: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CB4AE7" w:rsidRDefault="00CF5400">
      <w:pPr>
        <w:pStyle w:val="22"/>
        <w:framePr w:w="9696" w:h="14556" w:hRule="exact" w:wrap="none" w:vAnchor="page" w:hAnchor="page" w:x="1665" w:y="1099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00"/>
      </w:pPr>
      <w:r>
        <w:t xml:space="preserve">Контроль за выполнением условий соглашения о </w:t>
      </w:r>
      <w:r>
        <w:t>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</w:t>
      </w:r>
      <w:r>
        <w:t>т уполномоченный орган.</w:t>
      </w:r>
    </w:p>
    <w:p w:rsidR="00CB4AE7" w:rsidRDefault="00CF5400">
      <w:pPr>
        <w:pStyle w:val="22"/>
        <w:framePr w:w="9696" w:h="14556" w:hRule="exact" w:wrap="none" w:vAnchor="page" w:hAnchor="page" w:x="1665" w:y="1099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00"/>
      </w:pPr>
      <w: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CB4AE7" w:rsidRDefault="00CF5400">
      <w:pPr>
        <w:pStyle w:val="60"/>
        <w:framePr w:w="9696" w:h="14556" w:hRule="exact" w:wrap="none" w:vAnchor="page" w:hAnchor="page" w:x="1665" w:y="1099"/>
        <w:shd w:val="clear" w:color="auto" w:fill="auto"/>
        <w:spacing w:after="240"/>
      </w:pPr>
      <w:r>
        <w:t>Раздел VI. Порядок возврата грантов в форме субсидии</w:t>
      </w:r>
    </w:p>
    <w:p w:rsidR="00CB4AE7" w:rsidRDefault="00CF5400">
      <w:pPr>
        <w:pStyle w:val="22"/>
        <w:framePr w:w="9696" w:h="14556" w:hRule="exact" w:wrap="none" w:vAnchor="page" w:hAnchor="page" w:x="1665" w:y="1099"/>
        <w:numPr>
          <w:ilvl w:val="0"/>
          <w:numId w:val="16"/>
        </w:numPr>
        <w:shd w:val="clear" w:color="auto" w:fill="auto"/>
        <w:tabs>
          <w:tab w:val="left" w:pos="1416"/>
        </w:tabs>
        <w:spacing w:before="0"/>
        <w:ind w:firstLine="760"/>
      </w:pPr>
      <w:r>
        <w:t xml:space="preserve">Г ранты в форме субсидии подлежат </w:t>
      </w:r>
      <w:r>
        <w:t>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</w:t>
      </w:r>
      <w:r>
        <w:t>оки, установленные соглашением о предоставлении гранта в форме субсидии.</w:t>
      </w:r>
    </w:p>
    <w:p w:rsidR="00CB4AE7" w:rsidRDefault="00CF5400">
      <w:pPr>
        <w:pStyle w:val="22"/>
        <w:framePr w:w="9696" w:h="14556" w:hRule="exact" w:wrap="none" w:vAnchor="page" w:hAnchor="page" w:x="1665" w:y="1099"/>
        <w:numPr>
          <w:ilvl w:val="0"/>
          <w:numId w:val="16"/>
        </w:numPr>
        <w:shd w:val="clear" w:color="auto" w:fill="auto"/>
        <w:tabs>
          <w:tab w:val="left" w:pos="994"/>
        </w:tabs>
        <w:spacing w:before="0"/>
        <w:ind w:firstLine="600"/>
      </w:pPr>
      <w:r>
        <w:t>За полноту и достоверность представленной информации и документов несет ответственность исполнитель услуг.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22"/>
        <w:framePr w:w="9677" w:h="1670" w:hRule="exact" w:wrap="none" w:vAnchor="page" w:hAnchor="page" w:x="1675" w:y="1107"/>
        <w:numPr>
          <w:ilvl w:val="0"/>
          <w:numId w:val="16"/>
        </w:numPr>
        <w:shd w:val="clear" w:color="auto" w:fill="auto"/>
        <w:tabs>
          <w:tab w:val="left" w:pos="989"/>
        </w:tabs>
        <w:spacing w:before="0"/>
        <w:ind w:firstLine="600"/>
      </w:pPr>
      <w:r>
        <w:lastRenderedPageBreak/>
        <w:t>Возврат гранта в форме субсидии в бюджет муниципальног</w:t>
      </w:r>
      <w:r>
        <w:t>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</w:t>
      </w:r>
      <w:r>
        <w:t>м органом в адрес исполнителя услуг.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22"/>
        <w:framePr w:w="9706" w:h="710" w:hRule="exact" w:wrap="none" w:vAnchor="page" w:hAnchor="page" w:x="1664" w:y="1099"/>
        <w:shd w:val="clear" w:color="auto" w:fill="auto"/>
        <w:spacing w:before="0" w:line="326" w:lineRule="exact"/>
        <w:ind w:left="7720"/>
        <w:jc w:val="right"/>
      </w:pPr>
      <w:r>
        <w:lastRenderedPageBreak/>
        <w:t>ПРИЛОЖЕНИЕ К Порядку</w:t>
      </w:r>
    </w:p>
    <w:p w:rsidR="00CB4AE7" w:rsidRDefault="00CF5400">
      <w:pPr>
        <w:pStyle w:val="70"/>
        <w:framePr w:wrap="none" w:vAnchor="page" w:hAnchor="page" w:x="1664" w:y="2455"/>
        <w:shd w:val="clear" w:color="auto" w:fill="auto"/>
        <w:spacing w:before="0" w:after="0" w:line="200" w:lineRule="exact"/>
        <w:ind w:left="2680"/>
      </w:pPr>
      <w:r>
        <w:t>РАМОЧНОЕ СОГЛАШЕНИЕ №</w:t>
      </w:r>
    </w:p>
    <w:p w:rsidR="00CB4AE7" w:rsidRDefault="00CF5400">
      <w:pPr>
        <w:pStyle w:val="50"/>
        <w:framePr w:w="9706" w:h="11722" w:hRule="exact" w:wrap="none" w:vAnchor="page" w:hAnchor="page" w:x="1664" w:y="3280"/>
        <w:shd w:val="clear" w:color="auto" w:fill="auto"/>
        <w:tabs>
          <w:tab w:val="left" w:leader="underscore" w:pos="2765"/>
          <w:tab w:val="left" w:leader="underscore" w:pos="6864"/>
          <w:tab w:val="left" w:leader="underscore" w:pos="8662"/>
          <w:tab w:val="left" w:leader="underscore" w:pos="9154"/>
        </w:tabs>
        <w:spacing w:after="214" w:line="180" w:lineRule="exact"/>
        <w:jc w:val="both"/>
      </w:pPr>
      <w:r>
        <w:t>г.</w:t>
      </w:r>
      <w:r>
        <w:tab/>
        <w:t xml:space="preserve"> «</w:t>
      </w:r>
      <w:r>
        <w:tab/>
        <w:t>»</w:t>
      </w:r>
      <w:r>
        <w:tab/>
        <w:t>20</w:t>
      </w:r>
      <w:r>
        <w:tab/>
        <w:t>г.</w:t>
      </w:r>
    </w:p>
    <w:p w:rsidR="00CB4AE7" w:rsidRDefault="00CF5400">
      <w:pPr>
        <w:pStyle w:val="50"/>
        <w:framePr w:w="9706" w:h="11722" w:hRule="exact" w:wrap="none" w:vAnchor="page" w:hAnchor="page" w:x="1664" w:y="3280"/>
        <w:shd w:val="clear" w:color="auto" w:fill="auto"/>
        <w:tabs>
          <w:tab w:val="left" w:leader="underscore" w:pos="6302"/>
        </w:tabs>
        <w:spacing w:after="0" w:line="230" w:lineRule="exact"/>
        <w:jc w:val="both"/>
      </w:pPr>
      <w:r>
        <w:tab/>
        <w:t>, именуемое в дальнейшем</w:t>
      </w:r>
    </w:p>
    <w:p w:rsidR="00CB4AE7" w:rsidRDefault="00CF5400">
      <w:pPr>
        <w:pStyle w:val="50"/>
        <w:framePr w:w="9706" w:h="11722" w:hRule="exact" w:wrap="none" w:vAnchor="page" w:hAnchor="page" w:x="1664" w:y="3280"/>
        <w:shd w:val="clear" w:color="auto" w:fill="auto"/>
        <w:tabs>
          <w:tab w:val="left" w:leader="underscore" w:pos="6864"/>
        </w:tabs>
        <w:spacing w:after="0" w:line="230" w:lineRule="exact"/>
        <w:jc w:val="both"/>
      </w:pPr>
      <w:r>
        <w:t xml:space="preserve">«Уполномоченный орган», в лице </w:t>
      </w:r>
      <w:r>
        <w:tab/>
        <w:t>, действующего на основании</w:t>
      </w:r>
    </w:p>
    <w:p w:rsidR="00CB4AE7" w:rsidRDefault="00CF5400">
      <w:pPr>
        <w:pStyle w:val="50"/>
        <w:framePr w:w="9706" w:h="11722" w:hRule="exact" w:wrap="none" w:vAnchor="page" w:hAnchor="page" w:x="1664" w:y="3280"/>
        <w:shd w:val="clear" w:color="auto" w:fill="auto"/>
        <w:tabs>
          <w:tab w:val="left" w:leader="underscore" w:pos="2765"/>
          <w:tab w:val="left" w:pos="4213"/>
          <w:tab w:val="left" w:pos="5587"/>
          <w:tab w:val="left" w:pos="7430"/>
          <w:tab w:val="left" w:pos="9528"/>
        </w:tabs>
        <w:spacing w:after="0" w:line="230" w:lineRule="exact"/>
        <w:jc w:val="both"/>
      </w:pPr>
      <w:r>
        <w:tab/>
        <w:t>,</w:t>
      </w:r>
      <w:r>
        <w:tab/>
        <w:t>с</w:t>
      </w:r>
      <w:r>
        <w:tab/>
        <w:t>одной</w:t>
      </w:r>
      <w:r>
        <w:tab/>
        <w:t>стороны,</w:t>
      </w:r>
      <w:r>
        <w:tab/>
        <w:t>и</w:t>
      </w:r>
    </w:p>
    <w:p w:rsidR="00CB4AE7" w:rsidRDefault="00CF5400">
      <w:pPr>
        <w:pStyle w:val="50"/>
        <w:framePr w:w="9706" w:h="11722" w:hRule="exact" w:wrap="none" w:vAnchor="page" w:hAnchor="page" w:x="1664" w:y="3280"/>
        <w:shd w:val="clear" w:color="auto" w:fill="auto"/>
        <w:tabs>
          <w:tab w:val="left" w:leader="underscore" w:pos="5395"/>
        </w:tabs>
        <w:spacing w:after="0" w:line="230" w:lineRule="exact"/>
        <w:jc w:val="both"/>
      </w:pPr>
      <w:r>
        <w:tab/>
        <w:t xml:space="preserve">, именуемое в дальнейшем </w:t>
      </w:r>
      <w:r>
        <w:t>«Исполнитель услуг»,</w:t>
      </w:r>
    </w:p>
    <w:p w:rsidR="00CB4AE7" w:rsidRDefault="00CF5400">
      <w:pPr>
        <w:pStyle w:val="50"/>
        <w:framePr w:w="9706" w:h="11722" w:hRule="exact" w:wrap="none" w:vAnchor="page" w:hAnchor="page" w:x="1664" w:y="3280"/>
        <w:shd w:val="clear" w:color="auto" w:fill="auto"/>
        <w:tabs>
          <w:tab w:val="left" w:leader="underscore" w:pos="6302"/>
        </w:tabs>
        <w:spacing w:after="0" w:line="230" w:lineRule="exact"/>
        <w:jc w:val="both"/>
      </w:pPr>
      <w:r>
        <w:t xml:space="preserve">в лице </w:t>
      </w:r>
      <w:r>
        <w:tab/>
        <w:t>, действующего на основании</w:t>
      </w:r>
    </w:p>
    <w:p w:rsidR="00CB4AE7" w:rsidRDefault="00CF5400">
      <w:pPr>
        <w:pStyle w:val="50"/>
        <w:framePr w:w="9706" w:h="11722" w:hRule="exact" w:wrap="none" w:vAnchor="page" w:hAnchor="page" w:x="1664" w:y="3280"/>
        <w:shd w:val="clear" w:color="auto" w:fill="auto"/>
        <w:tabs>
          <w:tab w:val="left" w:leader="underscore" w:pos="3898"/>
        </w:tabs>
        <w:spacing w:after="0" w:line="230" w:lineRule="exact"/>
        <w:jc w:val="both"/>
      </w:pPr>
      <w:r>
        <w:tab/>
        <w:t>, с другой стороны, именуемые в дальнейшем «Стороны»,</w:t>
      </w:r>
    </w:p>
    <w:p w:rsidR="00CB4AE7" w:rsidRDefault="00CF5400">
      <w:pPr>
        <w:pStyle w:val="50"/>
        <w:framePr w:w="9706" w:h="11722" w:hRule="exact" w:wrap="none" w:vAnchor="page" w:hAnchor="page" w:x="1664" w:y="3280"/>
        <w:shd w:val="clear" w:color="auto" w:fill="auto"/>
        <w:spacing w:after="0" w:line="230" w:lineRule="exact"/>
        <w:jc w:val="both"/>
      </w:pPr>
      <w:r>
        <w:t>руководствуясь правилами персонифицированного финансирования дополнительного образования детей в муниципальном района «Читинский район» (далее -</w:t>
      </w:r>
      <w:r>
        <w:t xml:space="preserve">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</w:t>
      </w:r>
      <w:r>
        <w:t>иципальным образовательным организациям, в отношении которых органами местного самоуправления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</w:t>
      </w:r>
      <w:r>
        <w:t>ного финансирования, в связи с оказанием услуг по реализации дополнительных общеобразовательных программ в рамках системы</w:t>
      </w:r>
    </w:p>
    <w:p w:rsidR="00CB4AE7" w:rsidRDefault="00CF5400">
      <w:pPr>
        <w:pStyle w:val="50"/>
        <w:framePr w:w="9706" w:h="11722" w:hRule="exact" w:wrap="none" w:vAnchor="page" w:hAnchor="page" w:x="1664" w:y="3280"/>
        <w:shd w:val="clear" w:color="auto" w:fill="auto"/>
        <w:tabs>
          <w:tab w:val="left" w:leader="underscore" w:pos="6110"/>
          <w:tab w:val="left" w:leader="underscore" w:pos="7781"/>
          <w:tab w:val="left" w:leader="underscore" w:pos="8662"/>
        </w:tabs>
        <w:spacing w:after="0" w:line="230" w:lineRule="exact"/>
        <w:jc w:val="both"/>
      </w:pPr>
      <w:r>
        <w:t xml:space="preserve">персонифицированного финансирования, утвержденными </w:t>
      </w:r>
      <w:r>
        <w:tab/>
        <w:t xml:space="preserve"> от </w:t>
      </w:r>
      <w:r>
        <w:tab/>
        <w:t xml:space="preserve"> №</w:t>
      </w:r>
      <w:r>
        <w:tab/>
        <w:t xml:space="preserve"> (далее -</w:t>
      </w:r>
    </w:p>
    <w:p w:rsidR="00CB4AE7" w:rsidRDefault="00CF5400">
      <w:pPr>
        <w:pStyle w:val="50"/>
        <w:framePr w:w="9706" w:h="11722" w:hRule="exact" w:wrap="none" w:vAnchor="page" w:hAnchor="page" w:x="1664" w:y="3280"/>
        <w:shd w:val="clear" w:color="auto" w:fill="auto"/>
        <w:spacing w:after="324" w:line="230" w:lineRule="exact"/>
        <w:jc w:val="both"/>
      </w:pPr>
      <w:r>
        <w:t xml:space="preserve">Порядок предоставления грантов), заключили настоящее Соглашение </w:t>
      </w:r>
      <w:r>
        <w:t>о нижеследующем.</w:t>
      </w:r>
    </w:p>
    <w:p w:rsidR="00CB4AE7" w:rsidRDefault="00CF5400">
      <w:pPr>
        <w:pStyle w:val="70"/>
        <w:framePr w:w="9706" w:h="11722" w:hRule="exact" w:wrap="none" w:vAnchor="page" w:hAnchor="page" w:x="1664" w:y="3280"/>
        <w:numPr>
          <w:ilvl w:val="0"/>
          <w:numId w:val="17"/>
        </w:numPr>
        <w:shd w:val="clear" w:color="auto" w:fill="auto"/>
        <w:tabs>
          <w:tab w:val="left" w:pos="4213"/>
        </w:tabs>
        <w:spacing w:before="0" w:after="207" w:line="200" w:lineRule="exact"/>
        <w:ind w:left="3540"/>
        <w:jc w:val="both"/>
      </w:pPr>
      <w:r>
        <w:t>Предмет соглашения</w:t>
      </w:r>
    </w:p>
    <w:p w:rsidR="00CB4AE7" w:rsidRDefault="00CF5400">
      <w:pPr>
        <w:pStyle w:val="50"/>
        <w:framePr w:w="9706" w:h="11722" w:hRule="exact" w:wrap="none" w:vAnchor="page" w:hAnchor="page" w:x="1664" w:y="3280"/>
        <w:numPr>
          <w:ilvl w:val="0"/>
          <w:numId w:val="18"/>
        </w:numPr>
        <w:shd w:val="clear" w:color="auto" w:fill="auto"/>
        <w:tabs>
          <w:tab w:val="left" w:pos="1419"/>
        </w:tabs>
        <w:spacing w:after="0" w:line="264" w:lineRule="exact"/>
        <w:ind w:firstLine="760"/>
        <w:jc w:val="both"/>
      </w:pPr>
      <w:r>
        <w:t>Предметом настоящего Соглашения является порядок взаимодействия Сторон по</w:t>
      </w:r>
    </w:p>
    <w:p w:rsidR="00CB4AE7" w:rsidRDefault="00CF5400">
      <w:pPr>
        <w:pStyle w:val="50"/>
        <w:framePr w:w="9706" w:h="11722" w:hRule="exact" w:wrap="none" w:vAnchor="page" w:hAnchor="page" w:x="1664" w:y="3280"/>
        <w:shd w:val="clear" w:color="auto" w:fill="auto"/>
        <w:tabs>
          <w:tab w:val="left" w:leader="underscore" w:pos="2078"/>
          <w:tab w:val="left" w:leader="underscore" w:pos="2544"/>
        </w:tabs>
        <w:spacing w:after="0" w:line="264" w:lineRule="exact"/>
        <w:jc w:val="both"/>
      </w:pPr>
      <w:r>
        <w:t>предоставлению в 20</w:t>
      </w:r>
      <w:r>
        <w:tab/>
        <w:t>-20</w:t>
      </w:r>
      <w:r>
        <w:tab/>
        <w:t xml:space="preserve"> годах гранта в форме субсидии из муниципального бюджета муниципального</w:t>
      </w:r>
    </w:p>
    <w:p w:rsidR="00CB4AE7" w:rsidRDefault="00CF5400">
      <w:pPr>
        <w:pStyle w:val="50"/>
        <w:framePr w:w="9706" w:h="11722" w:hRule="exact" w:wrap="none" w:vAnchor="page" w:hAnchor="page" w:x="1664" w:y="3280"/>
        <w:shd w:val="clear" w:color="auto" w:fill="auto"/>
        <w:spacing w:after="0" w:line="264" w:lineRule="exact"/>
        <w:jc w:val="both"/>
      </w:pPr>
      <w:r>
        <w:t xml:space="preserve">района «Читинский район» Исполнителю услуг в </w:t>
      </w:r>
      <w:r>
        <w:t>рамках мероприятия «Обеспечение внедрения персонифицированного финансирования» муниципальной программы «Развитие образования муниципального района «Читинский район» на 2015-2021 годы» (далее - грант).</w:t>
      </w:r>
    </w:p>
    <w:p w:rsidR="00CB4AE7" w:rsidRDefault="00CF5400">
      <w:pPr>
        <w:pStyle w:val="50"/>
        <w:framePr w:w="9706" w:h="11722" w:hRule="exact" w:wrap="none" w:vAnchor="page" w:hAnchor="page" w:x="1664" w:y="3280"/>
        <w:numPr>
          <w:ilvl w:val="0"/>
          <w:numId w:val="18"/>
        </w:numPr>
        <w:shd w:val="clear" w:color="auto" w:fill="auto"/>
        <w:tabs>
          <w:tab w:val="left" w:pos="1419"/>
        </w:tabs>
        <w:spacing w:after="347" w:line="259" w:lineRule="exact"/>
        <w:ind w:firstLine="760"/>
        <w:jc w:val="both"/>
      </w:pPr>
      <w:r>
        <w:t>Целью предоставления гранта является оплата образовател</w:t>
      </w:r>
      <w:r>
        <w:t>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CB4AE7" w:rsidRDefault="00CF5400">
      <w:pPr>
        <w:pStyle w:val="70"/>
        <w:framePr w:w="9706" w:h="11722" w:hRule="exact" w:wrap="none" w:vAnchor="page" w:hAnchor="page" w:x="1664" w:y="3280"/>
        <w:numPr>
          <w:ilvl w:val="0"/>
          <w:numId w:val="17"/>
        </w:numPr>
        <w:shd w:val="clear" w:color="auto" w:fill="auto"/>
        <w:tabs>
          <w:tab w:val="left" w:pos="3246"/>
        </w:tabs>
        <w:spacing w:before="0" w:after="207" w:line="200" w:lineRule="exact"/>
        <w:ind w:left="2540"/>
        <w:jc w:val="both"/>
      </w:pPr>
      <w:r>
        <w:t>Порядок и условия предоставления гранта</w:t>
      </w:r>
    </w:p>
    <w:p w:rsidR="00CB4AE7" w:rsidRDefault="00CF5400">
      <w:pPr>
        <w:pStyle w:val="50"/>
        <w:framePr w:w="9706" w:h="11722" w:hRule="exact" w:wrap="none" w:vAnchor="page" w:hAnchor="page" w:x="1664" w:y="3280"/>
        <w:numPr>
          <w:ilvl w:val="0"/>
          <w:numId w:val="19"/>
        </w:numPr>
        <w:shd w:val="clear" w:color="auto" w:fill="auto"/>
        <w:tabs>
          <w:tab w:val="left" w:pos="1419"/>
        </w:tabs>
        <w:spacing w:after="0" w:line="264" w:lineRule="exact"/>
        <w:ind w:firstLine="760"/>
        <w:jc w:val="both"/>
      </w:pPr>
      <w:r>
        <w:t xml:space="preserve">Грант предоставляется Уполномоченным органом Исполнителю услуг в </w:t>
      </w:r>
      <w:r>
        <w:t>размере, определяемом согласно Разделу III Порядка предоставления грантов.</w:t>
      </w:r>
    </w:p>
    <w:p w:rsidR="00CB4AE7" w:rsidRDefault="00CF5400">
      <w:pPr>
        <w:pStyle w:val="50"/>
        <w:framePr w:w="9706" w:h="11722" w:hRule="exact" w:wrap="none" w:vAnchor="page" w:hAnchor="page" w:x="1664" w:y="3280"/>
        <w:numPr>
          <w:ilvl w:val="0"/>
          <w:numId w:val="19"/>
        </w:numPr>
        <w:shd w:val="clear" w:color="auto" w:fill="auto"/>
        <w:tabs>
          <w:tab w:val="left" w:pos="1419"/>
        </w:tabs>
        <w:spacing w:after="0" w:line="264" w:lineRule="exact"/>
        <w:ind w:firstLine="760"/>
        <w:jc w:val="both"/>
      </w:pPr>
      <w:r>
        <w:t xml:space="preserve">При предоставлении гранта Исполнитель обязуется соблюдать требования Правил персонифицированного финансирования дополнительного образования детей в Забайкальском крае, утвержденных </w:t>
      </w:r>
      <w:r>
        <w:t>приказом Министерства образования, науки и молодежной политики от 28.02.2020 года № 270 «О системе персонифицированного финансирования дополнительного образования детей в Забайкальском крае» (далее - Правила) и Порядка предоставления грантов.</w:t>
      </w:r>
    </w:p>
    <w:p w:rsidR="00CB4AE7" w:rsidRDefault="00CF5400">
      <w:pPr>
        <w:pStyle w:val="50"/>
        <w:framePr w:w="9706" w:h="11722" w:hRule="exact" w:wrap="none" w:vAnchor="page" w:hAnchor="page" w:x="1664" w:y="3280"/>
        <w:numPr>
          <w:ilvl w:val="0"/>
          <w:numId w:val="19"/>
        </w:numPr>
        <w:shd w:val="clear" w:color="auto" w:fill="auto"/>
        <w:tabs>
          <w:tab w:val="left" w:pos="1419"/>
        </w:tabs>
        <w:spacing w:after="0" w:line="264" w:lineRule="exact"/>
        <w:ind w:firstLine="760"/>
        <w:jc w:val="both"/>
      </w:pPr>
      <w:r>
        <w:t>При заключени</w:t>
      </w:r>
      <w:r>
        <w:t>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CB4AE7" w:rsidRDefault="00CF5400">
      <w:pPr>
        <w:pStyle w:val="50"/>
        <w:framePr w:w="9706" w:h="11722" w:hRule="exact" w:wrap="none" w:vAnchor="page" w:hAnchor="page" w:x="1664" w:y="3280"/>
        <w:numPr>
          <w:ilvl w:val="0"/>
          <w:numId w:val="19"/>
        </w:numPr>
        <w:shd w:val="clear" w:color="auto" w:fill="auto"/>
        <w:tabs>
          <w:tab w:val="left" w:pos="1419"/>
        </w:tabs>
        <w:spacing w:after="0" w:line="264" w:lineRule="exact"/>
        <w:ind w:firstLine="760"/>
        <w:jc w:val="both"/>
      </w:pPr>
      <w:r>
        <w:t>Предоставление гран</w:t>
      </w:r>
      <w:r>
        <w:t>та осуществляется в пределах бюджетных ассигнований, утвержденных решением Комитета финансов о бюджете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</w:t>
      </w:r>
      <w:r>
        <w:t xml:space="preserve"> «Развитие образования муниципального района «Читинский район» на 2015-2021 годы».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50"/>
        <w:framePr w:w="9701" w:h="1680" w:hRule="exact" w:wrap="none" w:vAnchor="page" w:hAnchor="page" w:x="1667" w:y="1115"/>
        <w:numPr>
          <w:ilvl w:val="0"/>
          <w:numId w:val="19"/>
        </w:numPr>
        <w:shd w:val="clear" w:color="auto" w:fill="auto"/>
        <w:tabs>
          <w:tab w:val="left" w:pos="1422"/>
        </w:tabs>
        <w:spacing w:after="0" w:line="264" w:lineRule="exact"/>
        <w:ind w:firstLine="740"/>
        <w:jc w:val="both"/>
      </w:pPr>
      <w:r>
        <w:lastRenderedPageBreak/>
        <w:t>Перечисление гранта осуществляется на счет Исполнителя услуг, указанный в разделе</w:t>
      </w:r>
      <w:hyperlink w:anchor="bookmark13" w:tooltip="Current Document">
        <w:r>
          <w:t xml:space="preserve"> VII</w:t>
        </w:r>
      </w:hyperlink>
      <w:r>
        <w:t xml:space="preserve"> настоящего</w:t>
      </w:r>
      <w:r>
        <w:t xml:space="preserve">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CB4AE7" w:rsidRDefault="00CF5400">
      <w:pPr>
        <w:pStyle w:val="50"/>
        <w:framePr w:w="9701" w:h="1680" w:hRule="exact" w:wrap="none" w:vAnchor="page" w:hAnchor="page" w:x="1667" w:y="1115"/>
        <w:numPr>
          <w:ilvl w:val="0"/>
          <w:numId w:val="19"/>
        </w:numPr>
        <w:shd w:val="clear" w:color="auto" w:fill="auto"/>
        <w:tabs>
          <w:tab w:val="left" w:pos="1422"/>
        </w:tabs>
        <w:spacing w:after="0" w:line="264" w:lineRule="exact"/>
        <w:ind w:firstLine="740"/>
        <w:jc w:val="both"/>
      </w:pPr>
      <w:r>
        <w:t>Перечисление гранта Исполнителю услуг осуществляется в пределах суммы, необходи</w:t>
      </w:r>
      <w:r>
        <w:t>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CB4AE7" w:rsidRDefault="00CF5400">
      <w:pPr>
        <w:pStyle w:val="70"/>
        <w:framePr w:w="9701" w:h="12309" w:hRule="exact" w:wrap="none" w:vAnchor="page" w:hAnchor="page" w:x="1667" w:y="3062"/>
        <w:numPr>
          <w:ilvl w:val="0"/>
          <w:numId w:val="17"/>
        </w:numPr>
        <w:shd w:val="clear" w:color="auto" w:fill="auto"/>
        <w:tabs>
          <w:tab w:val="left" w:pos="4100"/>
        </w:tabs>
        <w:spacing w:before="0" w:after="94" w:line="200" w:lineRule="exact"/>
        <w:ind w:left="3380"/>
        <w:jc w:val="both"/>
      </w:pPr>
      <w:r>
        <w:t>Права и обязанности сторон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0"/>
        </w:numPr>
        <w:shd w:val="clear" w:color="auto" w:fill="auto"/>
        <w:tabs>
          <w:tab w:val="left" w:pos="1422"/>
        </w:tabs>
        <w:spacing w:after="31" w:line="180" w:lineRule="exact"/>
        <w:ind w:firstLine="740"/>
        <w:jc w:val="both"/>
      </w:pPr>
      <w:r>
        <w:t>Исполнитель услуг обязан: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1"/>
        </w:numPr>
        <w:shd w:val="clear" w:color="auto" w:fill="auto"/>
        <w:tabs>
          <w:tab w:val="left" w:pos="1422"/>
        </w:tabs>
        <w:spacing w:after="0" w:line="264" w:lineRule="exact"/>
        <w:ind w:firstLine="740"/>
        <w:jc w:val="both"/>
      </w:pPr>
      <w:r>
        <w:t xml:space="preserve">Осуществлять оказание образовательных услуг в соответствии с условиями </w:t>
      </w:r>
      <w:r>
        <w:t>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</w:t>
      </w:r>
      <w:r>
        <w:t>енным в реестр сертифицированных программ в соответствии с Правилами персонифицированного финансирования.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1"/>
        </w:numPr>
        <w:shd w:val="clear" w:color="auto" w:fill="auto"/>
        <w:tabs>
          <w:tab w:val="left" w:pos="1422"/>
        </w:tabs>
        <w:spacing w:after="31" w:line="180" w:lineRule="exact"/>
        <w:ind w:firstLine="740"/>
        <w:jc w:val="both"/>
      </w:pPr>
      <w:r>
        <w:t>Соблюдать Правила персонифицированного финансирования, в том числе при: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2"/>
        </w:numPr>
        <w:shd w:val="clear" w:color="auto" w:fill="auto"/>
        <w:tabs>
          <w:tab w:val="left" w:pos="2118"/>
        </w:tabs>
        <w:spacing w:after="0" w:line="264" w:lineRule="exact"/>
        <w:ind w:firstLine="740"/>
        <w:jc w:val="both"/>
      </w:pPr>
      <w:r>
        <w:t>заключении договоров об образовании с родителями (законными представителями) о</w:t>
      </w:r>
      <w:r>
        <w:t>бучающихся или обучающимися, достигшими возраста 14 лет;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2"/>
        </w:numPr>
        <w:shd w:val="clear" w:color="auto" w:fill="auto"/>
        <w:tabs>
          <w:tab w:val="left" w:pos="2118"/>
        </w:tabs>
        <w:spacing w:after="0" w:line="264" w:lineRule="exact"/>
        <w:ind w:firstLine="740"/>
        <w:jc w:val="both"/>
      </w:pPr>
      <w:r>
        <w:t>установлении цен на оказываемые образовательные услуги в рамках системы персонифицированного финансирования;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2"/>
        </w:numPr>
        <w:shd w:val="clear" w:color="auto" w:fill="auto"/>
        <w:tabs>
          <w:tab w:val="left" w:pos="2118"/>
        </w:tabs>
        <w:spacing w:after="31" w:line="180" w:lineRule="exact"/>
        <w:ind w:firstLine="740"/>
        <w:jc w:val="both"/>
      </w:pPr>
      <w:r>
        <w:t>предложении образовательных программ для обучения детей.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1"/>
        </w:numPr>
        <w:shd w:val="clear" w:color="auto" w:fill="auto"/>
        <w:tabs>
          <w:tab w:val="left" w:pos="1546"/>
        </w:tabs>
        <w:spacing w:after="0" w:line="264" w:lineRule="exact"/>
        <w:ind w:firstLine="740"/>
        <w:jc w:val="both"/>
      </w:pPr>
      <w:r>
        <w:t xml:space="preserve">Вести реестр заключенных </w:t>
      </w:r>
      <w:r>
        <w:t>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районе «Читинский район».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1"/>
        </w:numPr>
        <w:shd w:val="clear" w:color="auto" w:fill="auto"/>
        <w:tabs>
          <w:tab w:val="left" w:pos="1422"/>
        </w:tabs>
        <w:spacing w:after="0" w:line="264" w:lineRule="exact"/>
        <w:ind w:firstLine="740"/>
        <w:jc w:val="both"/>
      </w:pPr>
      <w: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1"/>
        </w:numPr>
        <w:shd w:val="clear" w:color="auto" w:fill="auto"/>
        <w:tabs>
          <w:tab w:val="left" w:pos="1422"/>
        </w:tabs>
        <w:spacing w:after="0" w:line="264" w:lineRule="exact"/>
        <w:ind w:firstLine="740"/>
        <w:jc w:val="both"/>
      </w:pPr>
      <w:r>
        <w:t>По запросу Уполномоченного органа предоставлять заверенны</w:t>
      </w:r>
      <w:r>
        <w:t>е копии заключенных договоров об образовании в рамках системы персонифицированного финансирования дополнительного образования в муниципальном районе «Читинский район».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1"/>
        </w:numPr>
        <w:shd w:val="clear" w:color="auto" w:fill="auto"/>
        <w:tabs>
          <w:tab w:val="left" w:pos="1422"/>
        </w:tabs>
        <w:spacing w:after="0" w:line="274" w:lineRule="exact"/>
        <w:ind w:firstLine="740"/>
        <w:jc w:val="both"/>
      </w:pPr>
      <w:r>
        <w:t xml:space="preserve">Принимать на обучение по образовательной программе (части образовательной программы) не </w:t>
      </w:r>
      <w:r>
        <w:t>менее одного обучающегося в рамках системы персонифицированного финансирования.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0"/>
        </w:numPr>
        <w:shd w:val="clear" w:color="auto" w:fill="auto"/>
        <w:tabs>
          <w:tab w:val="left" w:pos="1422"/>
        </w:tabs>
        <w:spacing w:after="27" w:line="180" w:lineRule="exact"/>
        <w:ind w:firstLine="740"/>
        <w:jc w:val="both"/>
      </w:pPr>
      <w:r>
        <w:t>Исполнитель услуг имеет право: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3"/>
        </w:numPr>
        <w:shd w:val="clear" w:color="auto" w:fill="auto"/>
        <w:tabs>
          <w:tab w:val="left" w:pos="1422"/>
        </w:tabs>
        <w:spacing w:after="0" w:line="269" w:lineRule="exact"/>
        <w:ind w:firstLine="740"/>
        <w:jc w:val="both"/>
      </w:pPr>
      <w:r>
        <w:t xml:space="preserve">Заключать договоры об образовании с родителями (законными представителями) обучающихся или обучающимися, достигшими возраста 14 лет, при </w:t>
      </w:r>
      <w:r>
        <w:t>одновременном выполнении следующих условий: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4"/>
        </w:numPr>
        <w:shd w:val="clear" w:color="auto" w:fill="auto"/>
        <w:tabs>
          <w:tab w:val="left" w:pos="2118"/>
        </w:tabs>
        <w:spacing w:after="0" w:line="259" w:lineRule="exact"/>
        <w:ind w:firstLine="740"/>
        <w:jc w:val="both"/>
      </w:pPr>
      <w: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4"/>
        </w:numPr>
        <w:shd w:val="clear" w:color="auto" w:fill="auto"/>
        <w:tabs>
          <w:tab w:val="left" w:pos="2118"/>
        </w:tabs>
        <w:spacing w:after="0" w:line="264" w:lineRule="exact"/>
        <w:ind w:firstLine="740"/>
        <w:jc w:val="both"/>
      </w:pPr>
      <w:r>
        <w:t>направленность образоват</w:t>
      </w:r>
      <w:r>
        <w:t>ельной программы предусмотрена Программой персонифицированного финансирования муниципального района, утвержденной Приказом Комитета образования Администрации муниципального района «Читинский район» 13.07.2020 года № 139-р;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4"/>
        </w:numPr>
        <w:shd w:val="clear" w:color="auto" w:fill="auto"/>
        <w:tabs>
          <w:tab w:val="left" w:pos="2118"/>
        </w:tabs>
        <w:spacing w:after="0" w:line="264" w:lineRule="exact"/>
        <w:ind w:firstLine="740"/>
        <w:jc w:val="both"/>
      </w:pPr>
      <w:r>
        <w:t>число договоров об образовании по</w:t>
      </w:r>
      <w:r>
        <w:t xml:space="preserve"> образовательным программам аналогичной направленности меньше установленного Программой персонифицированного финансирования муниципального района лимита зачисления на обучение для соответствующей направленности;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4"/>
        </w:numPr>
        <w:shd w:val="clear" w:color="auto" w:fill="auto"/>
        <w:tabs>
          <w:tab w:val="left" w:pos="2118"/>
        </w:tabs>
        <w:spacing w:after="0" w:line="269" w:lineRule="exact"/>
        <w:ind w:firstLine="740"/>
        <w:jc w:val="both"/>
      </w:pPr>
      <w:r>
        <w:t xml:space="preserve">доступный остаток обеспечения сертификата </w:t>
      </w:r>
      <w:r>
        <w:t>дополнительного образования ребенка в соответствующем учебном году больше 0 рублей.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3"/>
        </w:numPr>
        <w:shd w:val="clear" w:color="auto" w:fill="auto"/>
        <w:tabs>
          <w:tab w:val="left" w:pos="1422"/>
        </w:tabs>
        <w:spacing w:after="0" w:line="264" w:lineRule="exact"/>
        <w:ind w:firstLine="740"/>
        <w:jc w:val="both"/>
      </w:pPr>
      <w: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</w:t>
      </w:r>
      <w:r>
        <w:t>енным органом в соответствии с настоящим Соглашением.</w:t>
      </w:r>
    </w:p>
    <w:p w:rsidR="00CB4AE7" w:rsidRDefault="00CF5400">
      <w:pPr>
        <w:pStyle w:val="50"/>
        <w:framePr w:w="9701" w:h="12309" w:hRule="exact" w:wrap="none" w:vAnchor="page" w:hAnchor="page" w:x="1667" w:y="3062"/>
        <w:numPr>
          <w:ilvl w:val="0"/>
          <w:numId w:val="23"/>
        </w:numPr>
        <w:shd w:val="clear" w:color="auto" w:fill="auto"/>
        <w:tabs>
          <w:tab w:val="left" w:pos="1422"/>
        </w:tabs>
        <w:spacing w:after="0" w:line="264" w:lineRule="exact"/>
        <w:ind w:firstLine="740"/>
        <w:jc w:val="both"/>
      </w:pPr>
      <w: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3"/>
        </w:numPr>
        <w:shd w:val="clear" w:color="auto" w:fill="auto"/>
        <w:tabs>
          <w:tab w:val="left" w:pos="1423"/>
        </w:tabs>
        <w:spacing w:after="0" w:line="264" w:lineRule="exact"/>
        <w:ind w:firstLine="740"/>
        <w:jc w:val="both"/>
      </w:pPr>
      <w:r>
        <w:lastRenderedPageBreak/>
        <w:t>Отказаться от участия в системе персо</w:t>
      </w:r>
      <w:r>
        <w:t>нифицированного финансирования дополнительного образования детей в муниципальном районе.</w:t>
      </w: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0"/>
        </w:numPr>
        <w:shd w:val="clear" w:color="auto" w:fill="auto"/>
        <w:tabs>
          <w:tab w:val="left" w:pos="1423"/>
        </w:tabs>
        <w:spacing w:after="31" w:line="180" w:lineRule="exact"/>
        <w:ind w:firstLine="740"/>
        <w:jc w:val="both"/>
      </w:pPr>
      <w:r>
        <w:t>Уполномоченный орган обязан:</w:t>
      </w: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5"/>
        </w:numPr>
        <w:shd w:val="clear" w:color="auto" w:fill="auto"/>
        <w:tabs>
          <w:tab w:val="left" w:pos="1423"/>
        </w:tabs>
        <w:spacing w:after="0" w:line="264" w:lineRule="exact"/>
        <w:ind w:firstLine="740"/>
        <w:jc w:val="both"/>
      </w:pPr>
      <w:r>
        <w:t xml:space="preserve">Своевременно и в полном объеме осуществлять оплату образовательных услуг, оказываемых Исполнителем услуг в рамках системы </w:t>
      </w:r>
      <w:r>
        <w:t>персонифицированного финансирования дополнительного образования детей в муниципальном районе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</w:t>
      </w:r>
      <w:r>
        <w:t>в.</w:t>
      </w: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5"/>
        </w:numPr>
        <w:shd w:val="clear" w:color="auto" w:fill="auto"/>
        <w:tabs>
          <w:tab w:val="left" w:pos="1423"/>
        </w:tabs>
        <w:spacing w:after="0" w:line="269" w:lineRule="exact"/>
        <w:ind w:firstLine="740"/>
        <w:jc w:val="both"/>
      </w:pPr>
      <w: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0"/>
        </w:numPr>
        <w:shd w:val="clear" w:color="auto" w:fill="auto"/>
        <w:tabs>
          <w:tab w:val="left" w:pos="1423"/>
        </w:tabs>
        <w:spacing w:after="0" w:line="278" w:lineRule="exact"/>
        <w:ind w:firstLine="740"/>
        <w:jc w:val="both"/>
      </w:pPr>
      <w:r>
        <w:t>Уполномоченный орган имеет право:</w:t>
      </w: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6"/>
        </w:numPr>
        <w:shd w:val="clear" w:color="auto" w:fill="auto"/>
        <w:tabs>
          <w:tab w:val="left" w:pos="1423"/>
        </w:tabs>
        <w:spacing w:after="0" w:line="278" w:lineRule="exact"/>
        <w:ind w:firstLine="740"/>
        <w:jc w:val="both"/>
      </w:pPr>
      <w:r>
        <w:t>Пользоваться услугами оператора персонифицированного фи</w:t>
      </w:r>
      <w:r>
        <w:t>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6"/>
        </w:numPr>
        <w:shd w:val="clear" w:color="auto" w:fill="auto"/>
        <w:tabs>
          <w:tab w:val="left" w:pos="1423"/>
        </w:tabs>
        <w:spacing w:after="0" w:line="278" w:lineRule="exact"/>
        <w:ind w:firstLine="740"/>
        <w:jc w:val="both"/>
      </w:pPr>
      <w:r>
        <w:t>В случае неисполнения либо ненадлежащего исполнения Исполнителем услуг обязательств по настоящему Соглашению, со</w:t>
      </w:r>
      <w:r>
        <w:t>блюдению Правил персонифицированного финансирования приостановить оплату образовательных услуг.</w:t>
      </w: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6"/>
        </w:numPr>
        <w:shd w:val="clear" w:color="auto" w:fill="auto"/>
        <w:tabs>
          <w:tab w:val="left" w:pos="1423"/>
        </w:tabs>
        <w:spacing w:after="248" w:line="278" w:lineRule="exact"/>
        <w:ind w:firstLine="740"/>
        <w:jc w:val="both"/>
      </w:pPr>
      <w:r>
        <w:t xml:space="preserve"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</w:t>
      </w:r>
      <w:r>
        <w:t>финансирования.</w:t>
      </w:r>
    </w:p>
    <w:p w:rsidR="00CB4AE7" w:rsidRDefault="00CF5400">
      <w:pPr>
        <w:pStyle w:val="70"/>
        <w:framePr w:w="9696" w:h="12346" w:hRule="exact" w:wrap="none" w:vAnchor="page" w:hAnchor="page" w:x="1669" w:y="1115"/>
        <w:numPr>
          <w:ilvl w:val="0"/>
          <w:numId w:val="17"/>
        </w:numPr>
        <w:shd w:val="clear" w:color="auto" w:fill="auto"/>
        <w:tabs>
          <w:tab w:val="left" w:pos="1221"/>
        </w:tabs>
        <w:spacing w:before="0" w:after="0" w:line="269" w:lineRule="exact"/>
        <w:ind w:left="400" w:firstLine="120"/>
      </w:pPr>
      <w: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</w:t>
      </w:r>
    </w:p>
    <w:p w:rsidR="00CB4AE7" w:rsidRDefault="00CF5400">
      <w:pPr>
        <w:pStyle w:val="70"/>
        <w:framePr w:w="9696" w:h="12346" w:hRule="exact" w:wrap="none" w:vAnchor="page" w:hAnchor="page" w:x="1669" w:y="1115"/>
        <w:shd w:val="clear" w:color="auto" w:fill="auto"/>
        <w:spacing w:before="0" w:after="207" w:line="200" w:lineRule="exact"/>
        <w:jc w:val="center"/>
      </w:pPr>
      <w:r>
        <w:t>оферты</w:t>
      </w: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7"/>
        </w:numPr>
        <w:shd w:val="clear" w:color="auto" w:fill="auto"/>
        <w:tabs>
          <w:tab w:val="left" w:pos="1423"/>
        </w:tabs>
        <w:spacing w:after="0" w:line="264" w:lineRule="exact"/>
        <w:ind w:firstLine="740"/>
        <w:jc w:val="both"/>
      </w:pPr>
      <w:r>
        <w:t>Согласно пункту 121 Правил персонифицированного финансирования, Исп</w:t>
      </w:r>
      <w:r>
        <w:t>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</w:t>
      </w:r>
      <w:r>
        <w:t>ание, оформляемого в соответствии с приложением №1 к настоящему Соглашению.</w:t>
      </w: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7"/>
        </w:numPr>
        <w:shd w:val="clear" w:color="auto" w:fill="auto"/>
        <w:tabs>
          <w:tab w:val="left" w:pos="1423"/>
        </w:tabs>
        <w:spacing w:after="0" w:line="264" w:lineRule="exact"/>
        <w:ind w:firstLine="740"/>
        <w:jc w:val="both"/>
      </w:pPr>
      <w:r>
        <w:t xml:space="preserve">Согласно пункту 126 Правил Исполнитель услуг ежемесячно, не позднее 2-го числа месяца, следующего за отчетным, формирует и направляет в уполномоченную организацию в соответствии с </w:t>
      </w:r>
      <w:r>
        <w:t>Правилами персонифицированного счет на оплату оказанных Услуг, содержащий общую сумму обязательств Уполномоченной организации по оплате Услуг, с приложением реестра договоров, оформляемого в соответствии с приложением №2 к настоящему Договору.</w:t>
      </w: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7"/>
        </w:numPr>
        <w:shd w:val="clear" w:color="auto" w:fill="auto"/>
        <w:tabs>
          <w:tab w:val="left" w:pos="1423"/>
        </w:tabs>
        <w:spacing w:after="291" w:line="264" w:lineRule="exact"/>
        <w:ind w:firstLine="740"/>
        <w:jc w:val="both"/>
      </w:pPr>
      <w:r>
        <w:t>Уполномоченн</w:t>
      </w:r>
      <w:r>
        <w:t>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</w:t>
      </w:r>
      <w:r>
        <w:t>влении Исполнителю услуг гранта в форме субсидии в форме безотзывной оферты.</w:t>
      </w:r>
    </w:p>
    <w:p w:rsidR="00CB4AE7" w:rsidRDefault="00CF5400">
      <w:pPr>
        <w:pStyle w:val="70"/>
        <w:framePr w:w="9696" w:h="12346" w:hRule="exact" w:wrap="none" w:vAnchor="page" w:hAnchor="page" w:x="1669" w:y="1115"/>
        <w:numPr>
          <w:ilvl w:val="0"/>
          <w:numId w:val="17"/>
        </w:numPr>
        <w:shd w:val="clear" w:color="auto" w:fill="auto"/>
        <w:tabs>
          <w:tab w:val="left" w:pos="4090"/>
        </w:tabs>
        <w:spacing w:before="0" w:after="208" w:line="200" w:lineRule="exact"/>
        <w:ind w:left="3380"/>
        <w:jc w:val="both"/>
      </w:pPr>
      <w:r>
        <w:t>Ответственность сторон</w:t>
      </w: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8"/>
        </w:numPr>
        <w:shd w:val="clear" w:color="auto" w:fill="auto"/>
        <w:tabs>
          <w:tab w:val="left" w:pos="1423"/>
        </w:tabs>
        <w:spacing w:after="0" w:line="269" w:lineRule="exact"/>
        <w:ind w:firstLine="740"/>
        <w:jc w:val="both"/>
      </w:pPr>
      <w:r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с </w:t>
      </w:r>
      <w:r>
        <w:t>законодательством Российской Федерации.</w:t>
      </w:r>
    </w:p>
    <w:p w:rsidR="00CB4AE7" w:rsidRDefault="00CF5400">
      <w:pPr>
        <w:pStyle w:val="50"/>
        <w:framePr w:w="9696" w:h="12346" w:hRule="exact" w:wrap="none" w:vAnchor="page" w:hAnchor="page" w:x="1669" w:y="1115"/>
        <w:numPr>
          <w:ilvl w:val="0"/>
          <w:numId w:val="28"/>
        </w:numPr>
        <w:shd w:val="clear" w:color="auto" w:fill="auto"/>
        <w:tabs>
          <w:tab w:val="left" w:pos="1423"/>
        </w:tabs>
        <w:spacing w:after="0" w:line="264" w:lineRule="exact"/>
        <w:ind w:firstLine="740"/>
        <w:jc w:val="both"/>
      </w:pPr>
      <w: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CB4AE7" w:rsidRDefault="00CF5400">
      <w:pPr>
        <w:pStyle w:val="70"/>
        <w:framePr w:w="9696" w:h="1637" w:hRule="exact" w:wrap="none" w:vAnchor="page" w:hAnchor="page" w:x="1669" w:y="13725"/>
        <w:numPr>
          <w:ilvl w:val="0"/>
          <w:numId w:val="17"/>
        </w:numPr>
        <w:shd w:val="clear" w:color="auto" w:fill="auto"/>
        <w:tabs>
          <w:tab w:val="left" w:pos="3890"/>
        </w:tabs>
        <w:spacing w:before="0" w:after="199" w:line="200" w:lineRule="exact"/>
        <w:ind w:left="3180"/>
        <w:jc w:val="both"/>
      </w:pPr>
      <w:r>
        <w:t>Заключительные положени</w:t>
      </w:r>
      <w:r>
        <w:t>я</w:t>
      </w:r>
    </w:p>
    <w:p w:rsidR="00CB4AE7" w:rsidRDefault="00CF5400">
      <w:pPr>
        <w:pStyle w:val="50"/>
        <w:framePr w:w="9696" w:h="1637" w:hRule="exact" w:wrap="none" w:vAnchor="page" w:hAnchor="page" w:x="1669" w:y="13725"/>
        <w:numPr>
          <w:ilvl w:val="0"/>
          <w:numId w:val="29"/>
        </w:numPr>
        <w:shd w:val="clear" w:color="auto" w:fill="auto"/>
        <w:tabs>
          <w:tab w:val="left" w:pos="1423"/>
        </w:tabs>
        <w:spacing w:after="0" w:line="274" w:lineRule="exact"/>
        <w:ind w:firstLine="740"/>
        <w:jc w:val="both"/>
      </w:pPr>
      <w:r>
        <w:t>Настоящее Соглашение может быть расторгнуто в одностороннем порядке Уполномоченным органом в следующих случаях:</w:t>
      </w:r>
    </w:p>
    <w:p w:rsidR="00CB4AE7" w:rsidRDefault="00CF5400">
      <w:pPr>
        <w:pStyle w:val="50"/>
        <w:framePr w:w="9696" w:h="1637" w:hRule="exact" w:wrap="none" w:vAnchor="page" w:hAnchor="page" w:x="1669" w:y="13725"/>
        <w:numPr>
          <w:ilvl w:val="0"/>
          <w:numId w:val="30"/>
        </w:numPr>
        <w:shd w:val="clear" w:color="auto" w:fill="auto"/>
        <w:tabs>
          <w:tab w:val="left" w:pos="1423"/>
        </w:tabs>
        <w:spacing w:after="0" w:line="264" w:lineRule="exact"/>
        <w:ind w:firstLine="740"/>
        <w:jc w:val="both"/>
      </w:pPr>
      <w:r>
        <w:t>приостановление деятельности Исполнителя услуг в рамках системы персонифицированного финансирования муниципального района;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CF5400">
      <w:pPr>
        <w:pStyle w:val="50"/>
        <w:framePr w:w="9696" w:h="5568" w:hRule="exact" w:wrap="none" w:vAnchor="page" w:hAnchor="page" w:x="1669" w:y="1120"/>
        <w:numPr>
          <w:ilvl w:val="0"/>
          <w:numId w:val="30"/>
        </w:numPr>
        <w:shd w:val="clear" w:color="auto" w:fill="auto"/>
        <w:tabs>
          <w:tab w:val="left" w:pos="1426"/>
        </w:tabs>
        <w:spacing w:after="0" w:line="264" w:lineRule="exact"/>
        <w:ind w:firstLine="740"/>
        <w:jc w:val="both"/>
      </w:pPr>
      <w:r>
        <w:lastRenderedPageBreak/>
        <w:t>завершение реализации программы персонифицированного финансирования дополнительного образования в муниципальном районе.</w:t>
      </w:r>
    </w:p>
    <w:p w:rsidR="00CB4AE7" w:rsidRDefault="00CF5400">
      <w:pPr>
        <w:pStyle w:val="50"/>
        <w:framePr w:w="9696" w:h="5568" w:hRule="exact" w:wrap="none" w:vAnchor="page" w:hAnchor="page" w:x="1669" w:y="1120"/>
        <w:numPr>
          <w:ilvl w:val="0"/>
          <w:numId w:val="29"/>
        </w:numPr>
        <w:shd w:val="clear" w:color="auto" w:fill="auto"/>
        <w:tabs>
          <w:tab w:val="left" w:pos="1426"/>
        </w:tabs>
        <w:spacing w:after="0" w:line="264" w:lineRule="exact"/>
        <w:ind w:firstLine="740"/>
        <w:jc w:val="both"/>
      </w:pPr>
      <w:r>
        <w:t>Настоящее Соглашение может быть изменено и/или дополнено Сторонами в период его действия на основе их взаимного с</w:t>
      </w:r>
      <w:r>
        <w:t>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CB4AE7" w:rsidRDefault="00CF5400">
      <w:pPr>
        <w:pStyle w:val="50"/>
        <w:framePr w:w="9696" w:h="5568" w:hRule="exact" w:wrap="none" w:vAnchor="page" w:hAnchor="page" w:x="1669" w:y="1120"/>
        <w:numPr>
          <w:ilvl w:val="0"/>
          <w:numId w:val="29"/>
        </w:numPr>
        <w:shd w:val="clear" w:color="auto" w:fill="auto"/>
        <w:tabs>
          <w:tab w:val="left" w:pos="1426"/>
        </w:tabs>
        <w:spacing w:after="0" w:line="264" w:lineRule="exact"/>
        <w:ind w:firstLine="740"/>
        <w:jc w:val="both"/>
      </w:pPr>
      <w:r>
        <w:t>Все споры и разн</w:t>
      </w:r>
      <w:r>
        <w:t>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</w:t>
      </w:r>
      <w:r>
        <w:t>нодательством Российской Федерации.</w:t>
      </w:r>
    </w:p>
    <w:p w:rsidR="00CB4AE7" w:rsidRDefault="00CF5400">
      <w:pPr>
        <w:pStyle w:val="50"/>
        <w:framePr w:w="9696" w:h="5568" w:hRule="exact" w:wrap="none" w:vAnchor="page" w:hAnchor="page" w:x="1669" w:y="1120"/>
        <w:numPr>
          <w:ilvl w:val="0"/>
          <w:numId w:val="29"/>
        </w:numPr>
        <w:shd w:val="clear" w:color="auto" w:fill="auto"/>
        <w:tabs>
          <w:tab w:val="left" w:pos="1426"/>
        </w:tabs>
        <w:spacing w:after="0" w:line="264" w:lineRule="exact"/>
        <w:ind w:firstLine="740"/>
        <w:jc w:val="both"/>
      </w:pPr>
      <w: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</w:t>
      </w:r>
      <w:r>
        <w:t>ицированного финансирования.</w:t>
      </w:r>
    </w:p>
    <w:p w:rsidR="00CB4AE7" w:rsidRDefault="00CF5400">
      <w:pPr>
        <w:pStyle w:val="50"/>
        <w:framePr w:w="9696" w:h="5568" w:hRule="exact" w:wrap="none" w:vAnchor="page" w:hAnchor="page" w:x="1669" w:y="1120"/>
        <w:numPr>
          <w:ilvl w:val="0"/>
          <w:numId w:val="29"/>
        </w:numPr>
        <w:shd w:val="clear" w:color="auto" w:fill="auto"/>
        <w:tabs>
          <w:tab w:val="left" w:pos="1426"/>
        </w:tabs>
        <w:spacing w:after="0" w:line="269" w:lineRule="exact"/>
        <w:ind w:firstLine="740"/>
        <w:jc w:val="both"/>
      </w:pPr>
      <w: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CB4AE7" w:rsidRDefault="00CF5400">
      <w:pPr>
        <w:pStyle w:val="50"/>
        <w:framePr w:w="9696" w:h="5568" w:hRule="exact" w:wrap="none" w:vAnchor="page" w:hAnchor="page" w:x="1669" w:y="1120"/>
        <w:numPr>
          <w:ilvl w:val="0"/>
          <w:numId w:val="29"/>
        </w:numPr>
        <w:shd w:val="clear" w:color="auto" w:fill="auto"/>
        <w:tabs>
          <w:tab w:val="left" w:pos="1426"/>
        </w:tabs>
        <w:spacing w:after="27" w:line="180" w:lineRule="exact"/>
        <w:ind w:firstLine="740"/>
        <w:jc w:val="both"/>
      </w:pPr>
      <w:r>
        <w:t xml:space="preserve">Все приложения к настоящему Соглашению являются его </w:t>
      </w:r>
      <w:r>
        <w:t>неотъемлемой частью.</w:t>
      </w:r>
    </w:p>
    <w:p w:rsidR="00CB4AE7" w:rsidRDefault="00CF5400">
      <w:pPr>
        <w:pStyle w:val="50"/>
        <w:framePr w:w="9696" w:h="5568" w:hRule="exact" w:wrap="none" w:vAnchor="page" w:hAnchor="page" w:x="1669" w:y="1120"/>
        <w:numPr>
          <w:ilvl w:val="0"/>
          <w:numId w:val="29"/>
        </w:numPr>
        <w:shd w:val="clear" w:color="auto" w:fill="auto"/>
        <w:tabs>
          <w:tab w:val="left" w:pos="1426"/>
        </w:tabs>
        <w:spacing w:after="295" w:line="269" w:lineRule="exact"/>
        <w:ind w:firstLine="740"/>
        <w:jc w:val="both"/>
      </w:pPr>
      <w:bookmarkStart w:id="14" w:name="bookmark13"/>
      <w:r>
        <w:t>Настоящее Соглашение вступает в силу со дня его подписания Сторонами и действует до исполнения Сторонами своих обязательств.</w:t>
      </w:r>
      <w:bookmarkEnd w:id="14"/>
    </w:p>
    <w:p w:rsidR="00CB4AE7" w:rsidRDefault="00CF5400">
      <w:pPr>
        <w:pStyle w:val="70"/>
        <w:framePr w:w="9696" w:h="5568" w:hRule="exact" w:wrap="none" w:vAnchor="page" w:hAnchor="page" w:x="1669" w:y="1120"/>
        <w:numPr>
          <w:ilvl w:val="0"/>
          <w:numId w:val="17"/>
        </w:numPr>
        <w:shd w:val="clear" w:color="auto" w:fill="auto"/>
        <w:tabs>
          <w:tab w:val="left" w:pos="3946"/>
        </w:tabs>
        <w:spacing w:before="0" w:after="0" w:line="200" w:lineRule="exact"/>
        <w:ind w:left="3240"/>
        <w:jc w:val="both"/>
      </w:pPr>
      <w:r>
        <w:t>Адреса и реквизиты сторон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874E4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5456555</wp:posOffset>
                </wp:positionV>
                <wp:extent cx="2633345" cy="0"/>
                <wp:effectExtent l="12700" t="8255" r="11430" b="107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333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9D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8pt;margin-top:429.65pt;width:207.3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4180840</wp:posOffset>
                </wp:positionH>
                <wp:positionV relativeFrom="page">
                  <wp:posOffset>5456555</wp:posOffset>
                </wp:positionV>
                <wp:extent cx="2636520" cy="0"/>
                <wp:effectExtent l="8890" t="8255" r="1206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62EB" id="AutoShape 4" o:spid="_x0000_s1026" type="#_x0000_t32" style="position:absolute;margin-left:329.2pt;margin-top:429.65pt;width:207.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B4AE7" w:rsidRDefault="00CF5400">
      <w:pPr>
        <w:pStyle w:val="a7"/>
        <w:framePr w:w="2530" w:h="619" w:hRule="exact" w:wrap="none" w:vAnchor="page" w:hAnchor="page" w:x="8831" w:y="1100"/>
        <w:shd w:val="clear" w:color="auto" w:fill="auto"/>
      </w:pPr>
      <w:r>
        <w:t>Приложение № 1 к</w:t>
      </w:r>
    </w:p>
    <w:p w:rsidR="00CB4AE7" w:rsidRDefault="00CF5400">
      <w:pPr>
        <w:pStyle w:val="a7"/>
        <w:framePr w:w="2530" w:h="619" w:hRule="exact" w:wrap="none" w:vAnchor="page" w:hAnchor="page" w:x="8831" w:y="1100"/>
        <w:shd w:val="clear" w:color="auto" w:fill="auto"/>
      </w:pPr>
      <w:r>
        <w:t>рамочному соглашению</w:t>
      </w:r>
    </w:p>
    <w:p w:rsidR="00CB4AE7" w:rsidRDefault="00CF5400">
      <w:pPr>
        <w:pStyle w:val="80"/>
        <w:framePr w:w="9389" w:h="298" w:hRule="exact" w:wrap="none" w:vAnchor="page" w:hAnchor="page" w:x="1670" w:y="1960"/>
        <w:shd w:val="clear" w:color="auto" w:fill="auto"/>
        <w:spacing w:after="0" w:line="240" w:lineRule="exact"/>
        <w:ind w:right="300"/>
      </w:pPr>
      <w:r>
        <w:rPr>
          <w:rStyle w:val="812pt"/>
        </w:rPr>
        <w:t>Р</w:t>
      </w:r>
      <w:r>
        <w:rPr>
          <w:rStyle w:val="81"/>
        </w:rPr>
        <w:t xml:space="preserve">еестр договоров на </w:t>
      </w:r>
      <w:r>
        <w:rPr>
          <w:rStyle w:val="81"/>
        </w:rPr>
        <w:t>авансирование</w:t>
      </w:r>
    </w:p>
    <w:p w:rsidR="00CB4AE7" w:rsidRDefault="00CF5400">
      <w:pPr>
        <w:pStyle w:val="a9"/>
        <w:framePr w:w="9283" w:h="1207" w:hRule="exact" w:wrap="none" w:vAnchor="page" w:hAnchor="page" w:x="1670" w:y="2760"/>
        <w:shd w:val="clear" w:color="auto" w:fill="auto"/>
        <w:tabs>
          <w:tab w:val="left" w:leader="underscore" w:pos="5995"/>
        </w:tabs>
      </w:pPr>
      <w:r>
        <w:t>Месяц, за который сформирован реестр:</w:t>
      </w:r>
      <w:r>
        <w:tab/>
      </w:r>
    </w:p>
    <w:p w:rsidR="00CB4AE7" w:rsidRDefault="00CF5400">
      <w:pPr>
        <w:pStyle w:val="a9"/>
        <w:framePr w:w="9283" w:h="1207" w:hRule="exact" w:wrap="none" w:vAnchor="page" w:hAnchor="page" w:x="1670" w:y="2760"/>
        <w:shd w:val="clear" w:color="auto" w:fill="auto"/>
        <w:tabs>
          <w:tab w:val="left" w:leader="underscore" w:pos="7814"/>
        </w:tabs>
      </w:pPr>
      <w:r>
        <w:t>Наименование исполнителя образовательных услуг:</w:t>
      </w:r>
      <w:r>
        <w:tab/>
      </w:r>
    </w:p>
    <w:p w:rsidR="00CB4AE7" w:rsidRDefault="00CF5400">
      <w:pPr>
        <w:pStyle w:val="a9"/>
        <w:framePr w:w="9283" w:h="1207" w:hRule="exact" w:wrap="none" w:vAnchor="page" w:hAnchor="page" w:x="1670" w:y="2760"/>
        <w:shd w:val="clear" w:color="auto" w:fill="auto"/>
        <w:tabs>
          <w:tab w:val="left" w:leader="underscore" w:pos="5530"/>
        </w:tabs>
      </w:pPr>
      <w:r>
        <w:t xml:space="preserve">ОГРН исполнителя образовательных услуг: </w:t>
      </w:r>
      <w:r>
        <w:tab/>
      </w:r>
    </w:p>
    <w:p w:rsidR="00CB4AE7" w:rsidRDefault="00CF5400">
      <w:pPr>
        <w:pStyle w:val="a9"/>
        <w:framePr w:w="9283" w:h="1207" w:hRule="exact" w:wrap="none" w:vAnchor="page" w:hAnchor="page" w:x="1670" w:y="2760"/>
        <w:shd w:val="clear" w:color="auto" w:fill="auto"/>
        <w:tabs>
          <w:tab w:val="left" w:leader="underscore" w:pos="4344"/>
        </w:tabs>
      </w:pPr>
      <w:r>
        <w:t>Всего подлежит к оплате:</w:t>
      </w:r>
      <w:r>
        <w:tab/>
        <w:t>рублей, что составляет 80% от совокупных обязательств</w:t>
      </w:r>
    </w:p>
    <w:p w:rsidR="00CB4AE7" w:rsidRDefault="00CF5400">
      <w:pPr>
        <w:pStyle w:val="a9"/>
        <w:framePr w:w="9283" w:h="1207" w:hRule="exact" w:wrap="none" w:vAnchor="page" w:hAnchor="page" w:x="1670" w:y="2760"/>
        <w:shd w:val="clear" w:color="auto" w:fill="auto"/>
        <w:tabs>
          <w:tab w:val="left" w:leader="underscore" w:pos="9250"/>
        </w:tabs>
      </w:pPr>
      <w:r>
        <w:t>Уполномоченного органа.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138"/>
        <w:gridCol w:w="1378"/>
        <w:gridCol w:w="1502"/>
        <w:gridCol w:w="1195"/>
        <w:gridCol w:w="1277"/>
        <w:gridCol w:w="1997"/>
      </w:tblGrid>
      <w:tr w:rsidR="00CB4AE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0" w:after="60" w:line="180" w:lineRule="exact"/>
              <w:ind w:left="180"/>
              <w:jc w:val="left"/>
            </w:pPr>
            <w:r>
              <w:rPr>
                <w:rStyle w:val="29pt"/>
              </w:rPr>
              <w:t>№</w:t>
            </w:r>
          </w:p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60" w:line="180" w:lineRule="exact"/>
              <w:ind w:left="180"/>
              <w:jc w:val="left"/>
            </w:pPr>
            <w:r>
              <w:rPr>
                <w:rStyle w:val="29pt"/>
              </w:rPr>
              <w:t>п.п.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№</w:t>
            </w:r>
          </w:p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60" w:line="180" w:lineRule="exact"/>
              <w:ind w:left="180"/>
              <w:jc w:val="left"/>
            </w:pPr>
            <w:r>
              <w:rPr>
                <w:rStyle w:val="29pt"/>
              </w:rPr>
              <w:t>договора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Дата</w:t>
            </w:r>
          </w:p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договора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Номер</w:t>
            </w:r>
          </w:p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60" w:line="180" w:lineRule="exact"/>
              <w:ind w:left="220"/>
              <w:jc w:val="left"/>
            </w:pPr>
            <w:r>
              <w:rPr>
                <w:rStyle w:val="29pt"/>
              </w:rPr>
              <w:t>сертификата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Цена</w:t>
            </w:r>
          </w:p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60" w:after="60" w:line="180" w:lineRule="exact"/>
              <w:jc w:val="center"/>
            </w:pPr>
            <w:r>
              <w:rPr>
                <w:rStyle w:val="29pt"/>
              </w:rPr>
              <w:t>услуги,</w:t>
            </w:r>
          </w:p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ру</w:t>
            </w:r>
            <w:r>
              <w:rPr>
                <w:rStyle w:val="29pt"/>
                <w:vertAlign w:val="superscript"/>
              </w:rPr>
              <w:t>б</w:t>
            </w:r>
            <w:r>
              <w:rPr>
                <w:rStyle w:val="29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0" w:line="226" w:lineRule="exact"/>
              <w:jc w:val="center"/>
            </w:pPr>
            <w:r>
              <w:rPr>
                <w:rStyle w:val="29pt"/>
              </w:rPr>
              <w:t>объем</w:t>
            </w:r>
          </w:p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0" w:line="226" w:lineRule="exact"/>
              <w:jc w:val="center"/>
            </w:pPr>
            <w:r>
              <w:rPr>
                <w:rStyle w:val="29pt"/>
              </w:rPr>
              <w:t>услуги,</w:t>
            </w:r>
          </w:p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0" w:line="226" w:lineRule="exact"/>
              <w:jc w:val="center"/>
            </w:pPr>
            <w:r>
              <w:rPr>
                <w:rStyle w:val="29pt"/>
              </w:rPr>
              <w:t>часов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0" w:line="226" w:lineRule="exact"/>
              <w:jc w:val="center"/>
            </w:pPr>
            <w:r>
              <w:rPr>
                <w:rStyle w:val="29pt"/>
              </w:rPr>
              <w:t>Обязательство по оплате, рублей</w:t>
            </w:r>
          </w:p>
        </w:tc>
      </w:tr>
      <w:tr w:rsidR="00CB4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</w:tr>
      <w:tr w:rsidR="00CB4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</w:tr>
      <w:tr w:rsidR="00CB4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</w:tr>
      <w:tr w:rsidR="00CB4AE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4AE7" w:rsidRDefault="00CF5400">
            <w:pPr>
              <w:pStyle w:val="22"/>
              <w:framePr w:w="9082" w:h="1670" w:wrap="none" w:vAnchor="page" w:hAnchor="page" w:x="1977" w:y="3943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Совокупный объем обязательств Уполномоченного органа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70" w:wrap="none" w:vAnchor="page" w:hAnchor="page" w:x="1977" w:y="3943"/>
              <w:rPr>
                <w:sz w:val="10"/>
                <w:szCs w:val="10"/>
              </w:rPr>
            </w:pPr>
          </w:p>
        </w:tc>
      </w:tr>
    </w:tbl>
    <w:p w:rsidR="00CB4AE7" w:rsidRDefault="00CF5400">
      <w:pPr>
        <w:pStyle w:val="90"/>
        <w:framePr w:w="9389" w:h="302" w:hRule="exact" w:wrap="none" w:vAnchor="page" w:hAnchor="page" w:x="1670" w:y="7091"/>
        <w:shd w:val="clear" w:color="auto" w:fill="auto"/>
        <w:spacing w:before="0" w:after="0" w:line="240" w:lineRule="exact"/>
        <w:ind w:right="300"/>
      </w:pPr>
      <w:r>
        <w:t>Наименование Исполнителя образовательных услуг</w:t>
      </w:r>
    </w:p>
    <w:p w:rsidR="00CB4AE7" w:rsidRDefault="00CF5400">
      <w:pPr>
        <w:pStyle w:val="90"/>
        <w:framePr w:wrap="none" w:vAnchor="page" w:hAnchor="page" w:x="2452" w:y="7845"/>
        <w:shd w:val="clear" w:color="auto" w:fill="auto"/>
        <w:spacing w:before="0" w:after="0" w:line="240" w:lineRule="exact"/>
        <w:jc w:val="left"/>
      </w:pPr>
      <w:r>
        <w:t>Руководитель</w:t>
      </w:r>
    </w:p>
    <w:p w:rsidR="00CB4AE7" w:rsidRDefault="00CF5400">
      <w:pPr>
        <w:pStyle w:val="90"/>
        <w:framePr w:wrap="none" w:vAnchor="page" w:hAnchor="page" w:x="1670" w:y="7850"/>
        <w:shd w:val="clear" w:color="auto" w:fill="auto"/>
        <w:spacing w:before="0" w:after="0" w:line="240" w:lineRule="exact"/>
        <w:ind w:left="5607"/>
        <w:jc w:val="left"/>
      </w:pPr>
      <w:r>
        <w:t>Главный бухгалтер</w:t>
      </w:r>
    </w:p>
    <w:p w:rsidR="00CB4AE7" w:rsidRDefault="00CF5400">
      <w:pPr>
        <w:pStyle w:val="90"/>
        <w:framePr w:wrap="none" w:vAnchor="page" w:hAnchor="page" w:x="3772" w:y="8330"/>
        <w:shd w:val="clear" w:color="auto" w:fill="auto"/>
        <w:spacing w:before="0" w:after="0" w:line="240" w:lineRule="exact"/>
        <w:jc w:val="left"/>
      </w:pPr>
      <w:r>
        <w:t>/</w:t>
      </w:r>
    </w:p>
    <w:p w:rsidR="00CB4AE7" w:rsidRDefault="00CF5400">
      <w:pPr>
        <w:pStyle w:val="90"/>
        <w:framePr w:wrap="none" w:vAnchor="page" w:hAnchor="page" w:x="5874" w:y="8330"/>
        <w:shd w:val="clear" w:color="auto" w:fill="auto"/>
        <w:spacing w:before="0" w:after="0" w:line="240" w:lineRule="exact"/>
        <w:jc w:val="left"/>
      </w:pPr>
      <w:r>
        <w:t>/</w:t>
      </w:r>
    </w:p>
    <w:p w:rsidR="00CB4AE7" w:rsidRDefault="00CF5400">
      <w:pPr>
        <w:pStyle w:val="90"/>
        <w:framePr w:wrap="none" w:vAnchor="page" w:hAnchor="page" w:x="8596" w:y="8330"/>
        <w:shd w:val="clear" w:color="auto" w:fill="auto"/>
        <w:spacing w:before="0" w:after="0" w:line="240" w:lineRule="exact"/>
        <w:jc w:val="left"/>
      </w:pPr>
      <w:r>
        <w:t>/</w:t>
      </w:r>
    </w:p>
    <w:p w:rsidR="00CB4AE7" w:rsidRDefault="00CF5400">
      <w:pPr>
        <w:pStyle w:val="90"/>
        <w:framePr w:wrap="none" w:vAnchor="page" w:hAnchor="page" w:x="10703" w:y="8330"/>
        <w:shd w:val="clear" w:color="auto" w:fill="auto"/>
        <w:spacing w:before="0" w:after="0" w:line="240" w:lineRule="exact"/>
        <w:jc w:val="left"/>
      </w:pPr>
      <w:r>
        <w:t>/</w:t>
      </w:r>
    </w:p>
    <w:p w:rsidR="00CB4AE7" w:rsidRDefault="00CF5400">
      <w:pPr>
        <w:pStyle w:val="90"/>
        <w:framePr w:wrap="none" w:vAnchor="page" w:hAnchor="page" w:x="1670" w:y="8603"/>
        <w:shd w:val="clear" w:color="auto" w:fill="auto"/>
        <w:spacing w:before="0" w:after="0" w:line="240" w:lineRule="exact"/>
        <w:ind w:left="800"/>
        <w:jc w:val="left"/>
      </w:pPr>
      <w:r>
        <w:t>М.П.</w:t>
      </w:r>
    </w:p>
    <w:p w:rsidR="00CB4AE7" w:rsidRDefault="00CB4AE7">
      <w:pPr>
        <w:rPr>
          <w:sz w:val="2"/>
          <w:szCs w:val="2"/>
        </w:rPr>
        <w:sectPr w:rsidR="00CB4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4AE7" w:rsidRDefault="00874E4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5633085</wp:posOffset>
                </wp:positionV>
                <wp:extent cx="2633345" cy="0"/>
                <wp:effectExtent l="12700" t="13335" r="1143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333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DC279" id="AutoShape 3" o:spid="_x0000_s1026" type="#_x0000_t32" style="position:absolute;margin-left:88pt;margin-top:443.55pt;width:207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4180840</wp:posOffset>
                </wp:positionH>
                <wp:positionV relativeFrom="page">
                  <wp:posOffset>5633085</wp:posOffset>
                </wp:positionV>
                <wp:extent cx="2636520" cy="0"/>
                <wp:effectExtent l="8890" t="13335" r="1206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B051" id="AutoShape 2" o:spid="_x0000_s1026" type="#_x0000_t32" style="position:absolute;margin-left:329.2pt;margin-top:443.55pt;width:207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B4AE7" w:rsidRDefault="00CF5400">
      <w:pPr>
        <w:pStyle w:val="a7"/>
        <w:framePr w:w="2530" w:h="619" w:hRule="exact" w:wrap="none" w:vAnchor="page" w:hAnchor="page" w:x="8831" w:y="1100"/>
        <w:shd w:val="clear" w:color="auto" w:fill="auto"/>
      </w:pPr>
      <w:r>
        <w:t>Приложение № 2 к</w:t>
      </w:r>
    </w:p>
    <w:p w:rsidR="00CB4AE7" w:rsidRDefault="00CF5400">
      <w:pPr>
        <w:pStyle w:val="a7"/>
        <w:framePr w:w="2530" w:h="619" w:hRule="exact" w:wrap="none" w:vAnchor="page" w:hAnchor="page" w:x="8831" w:y="1100"/>
        <w:shd w:val="clear" w:color="auto" w:fill="auto"/>
      </w:pPr>
      <w:r>
        <w:t>рамочному соглашению</w:t>
      </w:r>
    </w:p>
    <w:p w:rsidR="00CB4AE7" w:rsidRDefault="00CF5400">
      <w:pPr>
        <w:pStyle w:val="80"/>
        <w:framePr w:w="9389" w:h="298" w:hRule="exact" w:wrap="none" w:vAnchor="page" w:hAnchor="page" w:x="1670" w:y="2233"/>
        <w:shd w:val="clear" w:color="auto" w:fill="auto"/>
        <w:spacing w:after="0" w:line="240" w:lineRule="exact"/>
        <w:ind w:right="300"/>
      </w:pPr>
      <w:r>
        <w:rPr>
          <w:rStyle w:val="812pt"/>
        </w:rPr>
        <w:t>Р</w:t>
      </w:r>
      <w:r>
        <w:rPr>
          <w:rStyle w:val="81"/>
        </w:rPr>
        <w:t>еестр договоров</w:t>
      </w:r>
    </w:p>
    <w:p w:rsidR="00CB4AE7" w:rsidRDefault="00CF5400">
      <w:pPr>
        <w:pStyle w:val="a9"/>
        <w:framePr w:w="7042" w:h="1207" w:hRule="exact" w:wrap="none" w:vAnchor="page" w:hAnchor="page" w:x="1670" w:y="3034"/>
        <w:shd w:val="clear" w:color="auto" w:fill="auto"/>
        <w:tabs>
          <w:tab w:val="left" w:leader="underscore" w:pos="5995"/>
        </w:tabs>
      </w:pPr>
      <w:r>
        <w:t>Месяц, за который сформирован реестр:</w:t>
      </w:r>
      <w:r>
        <w:tab/>
      </w:r>
    </w:p>
    <w:p w:rsidR="00CB4AE7" w:rsidRDefault="00CF5400">
      <w:pPr>
        <w:pStyle w:val="a9"/>
        <w:framePr w:w="7042" w:h="1207" w:hRule="exact" w:wrap="none" w:vAnchor="page" w:hAnchor="page" w:x="1670" w:y="3034"/>
        <w:shd w:val="clear" w:color="auto" w:fill="auto"/>
        <w:tabs>
          <w:tab w:val="left" w:leader="underscore" w:pos="7013"/>
        </w:tabs>
      </w:pPr>
      <w:r>
        <w:t>Наименование исполнителя образовательных услуг:</w:t>
      </w:r>
      <w:r>
        <w:tab/>
      </w:r>
    </w:p>
    <w:p w:rsidR="00CB4AE7" w:rsidRDefault="00CF5400">
      <w:pPr>
        <w:pStyle w:val="a9"/>
        <w:framePr w:w="7042" w:h="1207" w:hRule="exact" w:wrap="none" w:vAnchor="page" w:hAnchor="page" w:x="1670" w:y="3034"/>
        <w:shd w:val="clear" w:color="auto" w:fill="auto"/>
        <w:tabs>
          <w:tab w:val="left" w:leader="underscore" w:pos="5530"/>
        </w:tabs>
      </w:pPr>
      <w:r>
        <w:t xml:space="preserve">ОГРН исполнителя образовательных услуг: </w:t>
      </w:r>
      <w:r>
        <w:tab/>
      </w:r>
    </w:p>
    <w:p w:rsidR="00CB4AE7" w:rsidRDefault="00CF5400">
      <w:pPr>
        <w:pStyle w:val="a9"/>
        <w:framePr w:w="7042" w:h="1207" w:hRule="exact" w:wrap="none" w:vAnchor="page" w:hAnchor="page" w:x="1670" w:y="3034"/>
        <w:shd w:val="clear" w:color="auto" w:fill="auto"/>
        <w:tabs>
          <w:tab w:val="left" w:leader="underscore" w:pos="6341"/>
        </w:tabs>
      </w:pPr>
      <w:r>
        <w:t>Проавансировано</w:t>
      </w:r>
      <w:r>
        <w:t xml:space="preserve"> услуг за месяц на сумму:</w:t>
      </w:r>
      <w:r>
        <w:tab/>
        <w:t>рублей</w:t>
      </w:r>
    </w:p>
    <w:p w:rsidR="00CB4AE7" w:rsidRDefault="00CF5400">
      <w:pPr>
        <w:pStyle w:val="a9"/>
        <w:framePr w:w="7042" w:h="1207" w:hRule="exact" w:wrap="none" w:vAnchor="page" w:hAnchor="page" w:x="1670" w:y="3034"/>
        <w:shd w:val="clear" w:color="auto" w:fill="auto"/>
        <w:tabs>
          <w:tab w:val="left" w:leader="underscore" w:pos="4738"/>
          <w:tab w:val="left" w:leader="underscore" w:pos="7013"/>
        </w:tabs>
      </w:pPr>
      <w:r>
        <w:t>Подлежит оплате:</w:t>
      </w:r>
      <w:r>
        <w:tab/>
      </w:r>
      <w:r>
        <w:rPr>
          <w:rStyle w:val="aa"/>
          <w:b/>
          <w:bCs/>
        </w:rPr>
        <w:t>рублей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138"/>
        <w:gridCol w:w="1378"/>
        <w:gridCol w:w="1502"/>
        <w:gridCol w:w="1195"/>
        <w:gridCol w:w="1277"/>
        <w:gridCol w:w="1997"/>
      </w:tblGrid>
      <w:tr w:rsidR="00CB4AE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0" w:after="60" w:line="180" w:lineRule="exact"/>
              <w:ind w:left="180"/>
              <w:jc w:val="left"/>
            </w:pPr>
            <w:r>
              <w:rPr>
                <w:rStyle w:val="29pt"/>
              </w:rPr>
              <w:t>№</w:t>
            </w:r>
          </w:p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60" w:line="180" w:lineRule="exact"/>
              <w:ind w:left="180"/>
              <w:jc w:val="left"/>
            </w:pPr>
            <w:r>
              <w:rPr>
                <w:rStyle w:val="29pt"/>
              </w:rPr>
              <w:t>п.п.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№</w:t>
            </w:r>
          </w:p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60" w:line="180" w:lineRule="exact"/>
              <w:ind w:left="180"/>
              <w:jc w:val="left"/>
            </w:pPr>
            <w:r>
              <w:rPr>
                <w:rStyle w:val="29pt"/>
              </w:rPr>
              <w:t>договора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Дата</w:t>
            </w:r>
          </w:p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договора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Номер</w:t>
            </w:r>
          </w:p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60" w:line="180" w:lineRule="exact"/>
              <w:ind w:left="220"/>
              <w:jc w:val="left"/>
            </w:pPr>
            <w:r>
              <w:rPr>
                <w:rStyle w:val="29pt"/>
              </w:rPr>
              <w:t>сертификата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Цена</w:t>
            </w:r>
          </w:p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60" w:after="60" w:line="180" w:lineRule="exact"/>
              <w:jc w:val="center"/>
            </w:pPr>
            <w:r>
              <w:rPr>
                <w:rStyle w:val="29pt"/>
              </w:rPr>
              <w:t>услуги,</w:t>
            </w:r>
          </w:p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ру</w:t>
            </w:r>
            <w:r>
              <w:rPr>
                <w:rStyle w:val="29pt"/>
                <w:vertAlign w:val="superscript"/>
              </w:rPr>
              <w:t>б</w:t>
            </w:r>
            <w:r>
              <w:rPr>
                <w:rStyle w:val="29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Объем</w:t>
            </w:r>
          </w:p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услуги,</w:t>
            </w:r>
          </w:p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часов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Обязательство по оплате, рублей</w:t>
            </w:r>
          </w:p>
        </w:tc>
      </w:tr>
      <w:tr w:rsidR="00CB4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</w:tr>
      <w:tr w:rsidR="00CB4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</w:tr>
      <w:tr w:rsidR="00CB4A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</w:tr>
      <w:tr w:rsidR="00CB4AE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4AE7" w:rsidRDefault="00CF5400">
            <w:pPr>
              <w:pStyle w:val="22"/>
              <w:framePr w:w="9082" w:h="1690" w:wrap="none" w:vAnchor="page" w:hAnchor="page" w:x="1977" w:y="420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Совокупный объем обязательств Уполномоченного органа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E7" w:rsidRDefault="00CB4AE7">
            <w:pPr>
              <w:framePr w:w="9082" w:h="1690" w:wrap="none" w:vAnchor="page" w:hAnchor="page" w:x="1977" w:y="4202"/>
              <w:rPr>
                <w:sz w:val="10"/>
                <w:szCs w:val="10"/>
              </w:rPr>
            </w:pPr>
          </w:p>
        </w:tc>
      </w:tr>
    </w:tbl>
    <w:p w:rsidR="00CB4AE7" w:rsidRDefault="00CF5400">
      <w:pPr>
        <w:pStyle w:val="90"/>
        <w:framePr w:w="9389" w:h="302" w:hRule="exact" w:wrap="none" w:vAnchor="page" w:hAnchor="page" w:x="1670" w:y="7365"/>
        <w:shd w:val="clear" w:color="auto" w:fill="auto"/>
        <w:spacing w:before="0" w:after="0" w:line="240" w:lineRule="exact"/>
        <w:ind w:right="300"/>
      </w:pPr>
      <w:r>
        <w:t>Наименование Исполнителя образовательных услуг</w:t>
      </w:r>
    </w:p>
    <w:p w:rsidR="00CB4AE7" w:rsidRDefault="00CF5400">
      <w:pPr>
        <w:pStyle w:val="90"/>
        <w:framePr w:wrap="none" w:vAnchor="page" w:hAnchor="page" w:x="2452" w:y="8123"/>
        <w:shd w:val="clear" w:color="auto" w:fill="auto"/>
        <w:spacing w:before="0" w:after="0" w:line="240" w:lineRule="exact"/>
        <w:jc w:val="left"/>
      </w:pPr>
      <w:r>
        <w:t>Руководитель</w:t>
      </w:r>
    </w:p>
    <w:p w:rsidR="00CB4AE7" w:rsidRDefault="00CF5400">
      <w:pPr>
        <w:pStyle w:val="90"/>
        <w:framePr w:wrap="none" w:vAnchor="page" w:hAnchor="page" w:x="1670" w:y="8128"/>
        <w:shd w:val="clear" w:color="auto" w:fill="auto"/>
        <w:spacing w:before="0" w:after="0" w:line="240" w:lineRule="exact"/>
        <w:ind w:left="5607"/>
        <w:jc w:val="left"/>
      </w:pPr>
      <w:r>
        <w:t>Главный бухгалтер</w:t>
      </w:r>
    </w:p>
    <w:p w:rsidR="00CB4AE7" w:rsidRDefault="00CF5400">
      <w:pPr>
        <w:pStyle w:val="90"/>
        <w:framePr w:wrap="none" w:vAnchor="page" w:hAnchor="page" w:x="3772" w:y="8608"/>
        <w:shd w:val="clear" w:color="auto" w:fill="auto"/>
        <w:spacing w:before="0" w:after="0" w:line="240" w:lineRule="exact"/>
        <w:jc w:val="left"/>
      </w:pPr>
      <w:r>
        <w:t>/</w:t>
      </w:r>
    </w:p>
    <w:p w:rsidR="00CB4AE7" w:rsidRDefault="00CF5400">
      <w:pPr>
        <w:pStyle w:val="90"/>
        <w:framePr w:wrap="none" w:vAnchor="page" w:hAnchor="page" w:x="5874" w:y="8608"/>
        <w:shd w:val="clear" w:color="auto" w:fill="auto"/>
        <w:spacing w:before="0" w:after="0" w:line="240" w:lineRule="exact"/>
        <w:jc w:val="left"/>
      </w:pPr>
      <w:r>
        <w:t>/</w:t>
      </w:r>
    </w:p>
    <w:p w:rsidR="00CB4AE7" w:rsidRDefault="00CF5400">
      <w:pPr>
        <w:pStyle w:val="90"/>
        <w:framePr w:wrap="none" w:vAnchor="page" w:hAnchor="page" w:x="8596" w:y="8608"/>
        <w:shd w:val="clear" w:color="auto" w:fill="auto"/>
        <w:spacing w:before="0" w:after="0" w:line="240" w:lineRule="exact"/>
        <w:jc w:val="left"/>
      </w:pPr>
      <w:r>
        <w:t>/</w:t>
      </w:r>
    </w:p>
    <w:p w:rsidR="00CB4AE7" w:rsidRDefault="00CF5400">
      <w:pPr>
        <w:pStyle w:val="90"/>
        <w:framePr w:wrap="none" w:vAnchor="page" w:hAnchor="page" w:x="10703" w:y="8608"/>
        <w:shd w:val="clear" w:color="auto" w:fill="auto"/>
        <w:spacing w:before="0" w:after="0" w:line="240" w:lineRule="exact"/>
        <w:jc w:val="left"/>
      </w:pPr>
      <w:r>
        <w:t>/</w:t>
      </w:r>
    </w:p>
    <w:p w:rsidR="00CB4AE7" w:rsidRDefault="00CF5400">
      <w:pPr>
        <w:pStyle w:val="90"/>
        <w:framePr w:wrap="none" w:vAnchor="page" w:hAnchor="page" w:x="1670" w:y="8877"/>
        <w:shd w:val="clear" w:color="auto" w:fill="auto"/>
        <w:spacing w:before="0" w:after="0" w:line="240" w:lineRule="exact"/>
        <w:ind w:left="820"/>
        <w:jc w:val="left"/>
      </w:pPr>
      <w:r>
        <w:t>МП.</w:t>
      </w:r>
    </w:p>
    <w:p w:rsidR="00CB4AE7" w:rsidRDefault="00CB4AE7">
      <w:pPr>
        <w:rPr>
          <w:sz w:val="2"/>
          <w:szCs w:val="2"/>
        </w:rPr>
      </w:pPr>
    </w:p>
    <w:sectPr w:rsidR="00CB4A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00" w:rsidRDefault="00CF5400">
      <w:r>
        <w:separator/>
      </w:r>
    </w:p>
  </w:endnote>
  <w:endnote w:type="continuationSeparator" w:id="0">
    <w:p w:rsidR="00CF5400" w:rsidRDefault="00CF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00" w:rsidRDefault="00CF5400"/>
  </w:footnote>
  <w:footnote w:type="continuationSeparator" w:id="0">
    <w:p w:rsidR="00CF5400" w:rsidRDefault="00CF54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BBD"/>
    <w:multiLevelType w:val="multilevel"/>
    <w:tmpl w:val="6A269C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D42DA"/>
    <w:multiLevelType w:val="multilevel"/>
    <w:tmpl w:val="ACDAD8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F39A7"/>
    <w:multiLevelType w:val="multilevel"/>
    <w:tmpl w:val="D7D22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B4ED4"/>
    <w:multiLevelType w:val="multilevel"/>
    <w:tmpl w:val="D2360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60E81"/>
    <w:multiLevelType w:val="multilevel"/>
    <w:tmpl w:val="186E9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02167E"/>
    <w:multiLevelType w:val="multilevel"/>
    <w:tmpl w:val="340C1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52FF5"/>
    <w:multiLevelType w:val="multilevel"/>
    <w:tmpl w:val="F05CB64A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CB0CE9"/>
    <w:multiLevelType w:val="multilevel"/>
    <w:tmpl w:val="0EA05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92680D"/>
    <w:multiLevelType w:val="multilevel"/>
    <w:tmpl w:val="1DB4C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313BD8"/>
    <w:multiLevelType w:val="multilevel"/>
    <w:tmpl w:val="FFF4B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C06281"/>
    <w:multiLevelType w:val="multilevel"/>
    <w:tmpl w:val="849CF1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0B1B5C"/>
    <w:multiLevelType w:val="multilevel"/>
    <w:tmpl w:val="84009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C7422"/>
    <w:multiLevelType w:val="multilevel"/>
    <w:tmpl w:val="061821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9607B3"/>
    <w:multiLevelType w:val="multilevel"/>
    <w:tmpl w:val="FE98C3A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C528AA"/>
    <w:multiLevelType w:val="multilevel"/>
    <w:tmpl w:val="5ED8E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364E92"/>
    <w:multiLevelType w:val="multilevel"/>
    <w:tmpl w:val="FEB883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473507"/>
    <w:multiLevelType w:val="multilevel"/>
    <w:tmpl w:val="143CC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BA4BC9"/>
    <w:multiLevelType w:val="multilevel"/>
    <w:tmpl w:val="3FE462C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5E7FD5"/>
    <w:multiLevelType w:val="multilevel"/>
    <w:tmpl w:val="EA349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FE525F"/>
    <w:multiLevelType w:val="multilevel"/>
    <w:tmpl w:val="AA1EEA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867448"/>
    <w:multiLevelType w:val="multilevel"/>
    <w:tmpl w:val="5B8204AE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8F43F6"/>
    <w:multiLevelType w:val="multilevel"/>
    <w:tmpl w:val="EEE446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2630CE"/>
    <w:multiLevelType w:val="multilevel"/>
    <w:tmpl w:val="0A9EC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68188E"/>
    <w:multiLevelType w:val="multilevel"/>
    <w:tmpl w:val="81ECA34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52067F"/>
    <w:multiLevelType w:val="multilevel"/>
    <w:tmpl w:val="EF8209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654C48"/>
    <w:multiLevelType w:val="multilevel"/>
    <w:tmpl w:val="779E7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B20293"/>
    <w:multiLevelType w:val="multilevel"/>
    <w:tmpl w:val="DF347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82429D"/>
    <w:multiLevelType w:val="multilevel"/>
    <w:tmpl w:val="815E995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264305"/>
    <w:multiLevelType w:val="multilevel"/>
    <w:tmpl w:val="D3B2F7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FD229F"/>
    <w:multiLevelType w:val="multilevel"/>
    <w:tmpl w:val="E446D3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1"/>
  </w:num>
  <w:num w:numId="13">
    <w:abstractNumId w:val="22"/>
  </w:num>
  <w:num w:numId="14">
    <w:abstractNumId w:val="26"/>
  </w:num>
  <w:num w:numId="15">
    <w:abstractNumId w:val="16"/>
  </w:num>
  <w:num w:numId="16">
    <w:abstractNumId w:val="2"/>
  </w:num>
  <w:num w:numId="17">
    <w:abstractNumId w:val="24"/>
  </w:num>
  <w:num w:numId="18">
    <w:abstractNumId w:val="12"/>
  </w:num>
  <w:num w:numId="19">
    <w:abstractNumId w:val="10"/>
  </w:num>
  <w:num w:numId="20">
    <w:abstractNumId w:val="28"/>
  </w:num>
  <w:num w:numId="21">
    <w:abstractNumId w:val="13"/>
  </w:num>
  <w:num w:numId="22">
    <w:abstractNumId w:val="6"/>
  </w:num>
  <w:num w:numId="23">
    <w:abstractNumId w:val="23"/>
  </w:num>
  <w:num w:numId="24">
    <w:abstractNumId w:val="20"/>
  </w:num>
  <w:num w:numId="25">
    <w:abstractNumId w:val="27"/>
  </w:num>
  <w:num w:numId="26">
    <w:abstractNumId w:val="17"/>
  </w:num>
  <w:num w:numId="27">
    <w:abstractNumId w:val="29"/>
  </w:num>
  <w:num w:numId="28">
    <w:abstractNumId w:val="0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E7"/>
    <w:rsid w:val="00874E4B"/>
    <w:rsid w:val="00CB4AE7"/>
    <w:rsid w:val="00C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BD8B"/>
  <w15:docId w15:val="{AEC17E44-E10B-4C52-A5FD-57C451E8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7pt-1pt">
    <w:name w:val="Основной текст (4) + 17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7pt-1pt0">
    <w:name w:val="Основной текст (4) + 17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Medium13pt">
    <w:name w:val="Другое + Franklin Gothic Medium;13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Medium20pt-1pt">
    <w:name w:val="Другое + Franklin Gothic Medium;20 pt;Курсив;Интервал -1 pt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FranklinGothicMedium20pt-1pt0">
    <w:name w:val="Другое + Franklin Gothic Medium;20 pt;Курсив;Интервал -1 pt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6pt">
    <w:name w:val="Основной текст (4) + 16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78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25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8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500" w:after="54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6381</Words>
  <Characters>36376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2021-06-28T02:12:00Z</dcterms:created>
  <dcterms:modified xsi:type="dcterms:W3CDTF">2021-06-28T02:13:00Z</dcterms:modified>
</cp:coreProperties>
</file>