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C9" w:rsidRDefault="006B13C9" w:rsidP="00242034">
      <w:pPr>
        <w:spacing w:after="0" w:line="240" w:lineRule="auto"/>
        <w:jc w:val="center"/>
        <w:rPr>
          <w:rFonts w:ascii="Times New Roman" w:eastAsia="Times New Roman" w:hAnsi="Times New Roman" w:cs="Times New Roman"/>
          <w:sz w:val="28"/>
          <w:szCs w:val="20"/>
          <w:lang w:eastAsia="ru-RU"/>
        </w:rPr>
      </w:pPr>
      <w:r w:rsidRPr="006B13C9">
        <w:rPr>
          <w:rFonts w:ascii="Times New Roman" w:eastAsia="Times New Roman" w:hAnsi="Times New Roman" w:cs="Times New Roman"/>
          <w:noProof/>
          <w:sz w:val="28"/>
          <w:szCs w:val="20"/>
          <w:lang w:eastAsia="ru-RU"/>
        </w:rPr>
        <w:drawing>
          <wp:inline distT="0" distB="0" distL="0" distR="0">
            <wp:extent cx="560412" cy="720000"/>
            <wp:effectExtent l="19050" t="0" r="0" b="0"/>
            <wp:docPr id="4" name="Рисунок 1" descr="C:\ProgramData\Bimoid\Users\User000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Data\Bimoid\Users\User0001\AppData\Local\Temp\FineReader11.00\media\image1.jpeg"/>
                    <pic:cNvPicPr>
                      <a:picLocks noChangeAspect="1" noChangeArrowheads="1"/>
                    </pic:cNvPicPr>
                  </pic:nvPicPr>
                  <pic:blipFill>
                    <a:blip r:embed="rId8" cstate="print">
                      <a:lum bright="-10000" contrast="20000"/>
                    </a:blip>
                    <a:srcRect/>
                    <a:stretch>
                      <a:fillRect/>
                    </a:stretch>
                  </pic:blipFill>
                  <pic:spPr bwMode="auto">
                    <a:xfrm>
                      <a:off x="0" y="0"/>
                      <a:ext cx="560412" cy="720000"/>
                    </a:xfrm>
                    <a:prstGeom prst="rect">
                      <a:avLst/>
                    </a:prstGeom>
                    <a:noFill/>
                    <a:ln w="9525">
                      <a:noFill/>
                      <a:miter lim="800000"/>
                      <a:headEnd/>
                      <a:tailEnd/>
                    </a:ln>
                  </pic:spPr>
                </pic:pic>
              </a:graphicData>
            </a:graphic>
          </wp:inline>
        </w:drawing>
      </w:r>
    </w:p>
    <w:p w:rsidR="00E201FC" w:rsidRPr="00E201FC" w:rsidRDefault="00E201FC" w:rsidP="00E201FC">
      <w:pPr>
        <w:widowControl w:val="0"/>
        <w:shd w:val="clear" w:color="auto" w:fill="FFFFFF"/>
        <w:spacing w:after="0" w:line="240" w:lineRule="auto"/>
        <w:ind w:right="-567" w:hanging="426"/>
        <w:jc w:val="center"/>
        <w:rPr>
          <w:rFonts w:ascii="Times New Roman" w:eastAsia="Times New Roman" w:hAnsi="Times New Roman" w:cs="Times New Roman"/>
          <w:color w:val="000000"/>
          <w:spacing w:val="-6"/>
          <w:sz w:val="32"/>
          <w:szCs w:val="32"/>
          <w:lang w:eastAsia="ru-RU"/>
        </w:rPr>
      </w:pPr>
      <w:r w:rsidRPr="00E201FC">
        <w:rPr>
          <w:rFonts w:ascii="Times New Roman" w:eastAsia="Times New Roman" w:hAnsi="Times New Roman" w:cs="Times New Roman"/>
          <w:color w:val="000000"/>
          <w:spacing w:val="-6"/>
          <w:sz w:val="32"/>
          <w:szCs w:val="32"/>
          <w:lang w:eastAsia="ru-RU"/>
        </w:rPr>
        <w:t>АДМИНИСТРАЦИЯ МУНИЦИПАЛЬНОГО РАЙОНА</w:t>
      </w:r>
    </w:p>
    <w:p w:rsidR="00E201FC" w:rsidRPr="00E201FC" w:rsidRDefault="00E201FC" w:rsidP="00E201FC">
      <w:pPr>
        <w:widowControl w:val="0"/>
        <w:shd w:val="clear" w:color="auto" w:fill="FFFFFF"/>
        <w:spacing w:after="0" w:line="240" w:lineRule="auto"/>
        <w:ind w:right="-567" w:hanging="426"/>
        <w:jc w:val="center"/>
        <w:rPr>
          <w:rFonts w:ascii="Times New Roman" w:eastAsia="Times New Roman" w:hAnsi="Times New Roman" w:cs="Times New Roman"/>
          <w:color w:val="000000"/>
          <w:spacing w:val="-6"/>
          <w:sz w:val="32"/>
          <w:szCs w:val="32"/>
          <w:lang w:eastAsia="ru-RU"/>
        </w:rPr>
      </w:pPr>
      <w:r w:rsidRPr="00E201FC">
        <w:rPr>
          <w:rFonts w:ascii="Times New Roman" w:eastAsia="Times New Roman" w:hAnsi="Times New Roman" w:cs="Times New Roman"/>
          <w:color w:val="000000"/>
          <w:spacing w:val="-6"/>
          <w:sz w:val="32"/>
          <w:szCs w:val="32"/>
          <w:lang w:eastAsia="ru-RU"/>
        </w:rPr>
        <w:t xml:space="preserve">«ЧИТИНСКИЙ РАЙОН» </w:t>
      </w:r>
    </w:p>
    <w:p w:rsidR="00E201FC" w:rsidRPr="00E201FC" w:rsidRDefault="00E201FC" w:rsidP="00E201FC">
      <w:pPr>
        <w:widowControl w:val="0"/>
        <w:shd w:val="clear" w:color="auto" w:fill="FFFFFF"/>
        <w:spacing w:after="0" w:line="240" w:lineRule="auto"/>
        <w:ind w:right="-567" w:hanging="426"/>
        <w:jc w:val="center"/>
        <w:rPr>
          <w:rFonts w:ascii="Times New Roman" w:eastAsia="Times New Roman" w:hAnsi="Times New Roman" w:cs="Times New Roman"/>
          <w:color w:val="000000"/>
          <w:spacing w:val="-6"/>
          <w:sz w:val="32"/>
          <w:szCs w:val="32"/>
          <w:lang w:eastAsia="ru-RU"/>
        </w:rPr>
      </w:pPr>
    </w:p>
    <w:p w:rsidR="00E201FC" w:rsidRPr="00E201FC" w:rsidRDefault="00E201FC" w:rsidP="00E201FC">
      <w:pPr>
        <w:widowControl w:val="0"/>
        <w:shd w:val="clear" w:color="auto" w:fill="FFFFFF"/>
        <w:spacing w:after="0" w:line="240" w:lineRule="auto"/>
        <w:ind w:right="-567" w:hanging="426"/>
        <w:jc w:val="center"/>
        <w:rPr>
          <w:rFonts w:ascii="Times New Roman" w:eastAsia="Times New Roman" w:hAnsi="Times New Roman" w:cs="Times New Roman"/>
          <w:color w:val="000000"/>
          <w:spacing w:val="-6"/>
          <w:sz w:val="32"/>
          <w:szCs w:val="32"/>
          <w:lang w:eastAsia="ru-RU"/>
        </w:rPr>
      </w:pPr>
      <w:r w:rsidRPr="00E201FC">
        <w:rPr>
          <w:rFonts w:ascii="Times New Roman" w:eastAsia="Times New Roman" w:hAnsi="Times New Roman" w:cs="Times New Roman"/>
          <w:color w:val="000000"/>
          <w:spacing w:val="-6"/>
          <w:sz w:val="32"/>
          <w:szCs w:val="32"/>
          <w:lang w:eastAsia="ru-RU"/>
        </w:rPr>
        <w:t>ПОСТАНОВЛЕНИЕ</w:t>
      </w:r>
    </w:p>
    <w:p w:rsidR="00E201FC" w:rsidRPr="00E201FC" w:rsidRDefault="00E201FC" w:rsidP="00E201FC">
      <w:pPr>
        <w:widowControl w:val="0"/>
        <w:shd w:val="clear" w:color="auto" w:fill="FFFFFF"/>
        <w:spacing w:after="0" w:line="240" w:lineRule="auto"/>
        <w:ind w:right="-567" w:hanging="426"/>
        <w:jc w:val="center"/>
        <w:rPr>
          <w:rFonts w:ascii="Times New Roman" w:eastAsia="Times New Roman" w:hAnsi="Times New Roman" w:cs="Times New Roman"/>
          <w:color w:val="000000"/>
          <w:spacing w:val="-6"/>
          <w:sz w:val="32"/>
          <w:szCs w:val="32"/>
          <w:lang w:eastAsia="ru-RU"/>
        </w:rPr>
      </w:pPr>
    </w:p>
    <w:p w:rsidR="00E201FC" w:rsidRPr="00E201FC" w:rsidRDefault="00E201FC" w:rsidP="00E201FC">
      <w:pPr>
        <w:widowControl w:val="0"/>
        <w:shd w:val="clear" w:color="auto" w:fill="FFFFFF"/>
        <w:spacing w:after="0" w:line="240" w:lineRule="auto"/>
        <w:ind w:right="-567"/>
        <w:rPr>
          <w:rFonts w:ascii="Times New Roman" w:eastAsia="Times New Roman" w:hAnsi="Times New Roman" w:cs="Times New Roman"/>
          <w:color w:val="000000"/>
          <w:spacing w:val="-2"/>
          <w:sz w:val="28"/>
          <w:szCs w:val="28"/>
          <w:lang w:eastAsia="ru-RU"/>
        </w:rPr>
      </w:pPr>
      <w:r w:rsidRPr="00E201FC">
        <w:rPr>
          <w:rFonts w:ascii="Times New Roman" w:eastAsia="Times New Roman" w:hAnsi="Times New Roman" w:cs="Times New Roman"/>
          <w:spacing w:val="-2"/>
          <w:sz w:val="28"/>
          <w:szCs w:val="28"/>
          <w:lang w:eastAsia="ru-RU"/>
        </w:rPr>
        <w:t xml:space="preserve">от </w:t>
      </w:r>
      <w:r w:rsidR="004840FC">
        <w:rPr>
          <w:rFonts w:ascii="Times New Roman" w:eastAsia="Times New Roman" w:hAnsi="Times New Roman" w:cs="Times New Roman"/>
          <w:color w:val="000000"/>
          <w:spacing w:val="-2"/>
          <w:sz w:val="28"/>
          <w:szCs w:val="28"/>
          <w:lang w:eastAsia="ru-RU"/>
        </w:rPr>
        <w:t>26</w:t>
      </w:r>
      <w:r w:rsidRPr="00E201FC">
        <w:rPr>
          <w:rFonts w:ascii="Times New Roman" w:eastAsia="Times New Roman" w:hAnsi="Times New Roman" w:cs="Times New Roman"/>
          <w:color w:val="000000"/>
          <w:spacing w:val="-2"/>
          <w:sz w:val="28"/>
          <w:szCs w:val="28"/>
          <w:lang w:eastAsia="ru-RU"/>
        </w:rPr>
        <w:t xml:space="preserve"> марта 2021 года                                                                                  № </w:t>
      </w:r>
      <w:r w:rsidR="004840FC">
        <w:rPr>
          <w:rFonts w:ascii="Times New Roman" w:eastAsia="Times New Roman" w:hAnsi="Times New Roman" w:cs="Times New Roman"/>
          <w:color w:val="000000"/>
          <w:spacing w:val="-2"/>
          <w:sz w:val="28"/>
          <w:szCs w:val="28"/>
          <w:lang w:eastAsia="ru-RU"/>
        </w:rPr>
        <w:t>40</w:t>
      </w:r>
      <w:r w:rsidRPr="00E201FC">
        <w:rPr>
          <w:rFonts w:ascii="Times New Roman" w:eastAsia="Times New Roman" w:hAnsi="Times New Roman" w:cs="Times New Roman"/>
          <w:color w:val="000000"/>
          <w:spacing w:val="-2"/>
          <w:sz w:val="28"/>
          <w:szCs w:val="28"/>
          <w:lang w:eastAsia="ru-RU"/>
        </w:rPr>
        <w:t>-НПА</w:t>
      </w:r>
    </w:p>
    <w:p w:rsidR="00E201FC" w:rsidRPr="00E201FC" w:rsidRDefault="00E201FC" w:rsidP="00E201FC">
      <w:pPr>
        <w:widowControl w:val="0"/>
        <w:shd w:val="clear" w:color="auto" w:fill="FFFFFF"/>
        <w:spacing w:after="0" w:line="240" w:lineRule="auto"/>
        <w:ind w:right="-567"/>
        <w:jc w:val="center"/>
        <w:rPr>
          <w:rFonts w:ascii="Times New Roman" w:eastAsia="Times New Roman" w:hAnsi="Times New Roman" w:cs="Times New Roman"/>
          <w:color w:val="000000"/>
          <w:spacing w:val="-2"/>
          <w:sz w:val="28"/>
          <w:szCs w:val="28"/>
          <w:lang w:eastAsia="ru-RU"/>
        </w:rPr>
      </w:pPr>
      <w:r w:rsidRPr="00E201FC">
        <w:rPr>
          <w:rFonts w:ascii="Times New Roman" w:eastAsia="Times New Roman" w:hAnsi="Times New Roman" w:cs="Times New Roman"/>
          <w:color w:val="000000"/>
          <w:spacing w:val="-2"/>
          <w:sz w:val="28"/>
          <w:szCs w:val="28"/>
          <w:lang w:eastAsia="ru-RU"/>
        </w:rPr>
        <w:t>г. Чита</w:t>
      </w:r>
    </w:p>
    <w:p w:rsidR="00E201FC" w:rsidRPr="00E201FC" w:rsidRDefault="00E201FC" w:rsidP="00E201FC">
      <w:pPr>
        <w:widowControl w:val="0"/>
        <w:shd w:val="clear" w:color="auto" w:fill="FFFFFF"/>
        <w:spacing w:after="0" w:line="240" w:lineRule="auto"/>
        <w:ind w:right="-567"/>
        <w:jc w:val="center"/>
        <w:rPr>
          <w:rFonts w:ascii="Times New Roman" w:eastAsia="Times New Roman" w:hAnsi="Times New Roman" w:cs="Times New Roman"/>
          <w:sz w:val="28"/>
          <w:szCs w:val="28"/>
          <w:lang w:eastAsia="ru-RU"/>
        </w:rPr>
      </w:pPr>
    </w:p>
    <w:p w:rsidR="00E201FC" w:rsidRPr="00E201FC" w:rsidRDefault="00E201FC" w:rsidP="00E201FC">
      <w:pPr>
        <w:pStyle w:val="a8"/>
        <w:spacing w:line="276" w:lineRule="auto"/>
        <w:jc w:val="both"/>
        <w:rPr>
          <w:rFonts w:ascii="Times New Roman" w:hAnsi="Times New Roman" w:cs="Times New Roman"/>
          <w:sz w:val="28"/>
          <w:szCs w:val="28"/>
        </w:rPr>
      </w:pPr>
      <w:r w:rsidRPr="00E201FC">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Text Box 5" o:spid="_x0000_s1026" type="#_x0000_t202" style="position:absolute;left:0;text-align:left;margin-left:443.45pt;margin-top:29.35pt;width:12.1pt;height:28.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xJtQIAALg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" o:allowincell="f" filled="f" stroked="f">
            <v:textbox>
              <w:txbxContent>
                <w:p w:rsidR="00242034" w:rsidRDefault="00242034" w:rsidP="00242034"/>
                <w:p w:rsidR="00242034" w:rsidRDefault="00242034" w:rsidP="00242034"/>
              </w:txbxContent>
            </v:textbox>
          </v:shape>
        </w:pict>
      </w:r>
      <w:r w:rsidR="004A31CE" w:rsidRPr="00E201FC">
        <w:rPr>
          <w:rFonts w:ascii="Times New Roman" w:hAnsi="Times New Roman" w:cs="Times New Roman"/>
          <w:bCs/>
          <w:sz w:val="28"/>
          <w:szCs w:val="28"/>
        </w:rPr>
        <w:t>«</w:t>
      </w:r>
      <w:r w:rsidR="004A31CE" w:rsidRPr="00E201FC">
        <w:rPr>
          <w:rFonts w:ascii="Times New Roman" w:hAnsi="Times New Roman" w:cs="Times New Roman"/>
          <w:sz w:val="28"/>
          <w:szCs w:val="28"/>
        </w:rPr>
        <w:t xml:space="preserve">О мероприятиях органов управления </w:t>
      </w:r>
    </w:p>
    <w:p w:rsidR="00E201FC" w:rsidRPr="00E201FC" w:rsidRDefault="004A31CE" w:rsidP="00E201FC">
      <w:pPr>
        <w:pStyle w:val="a8"/>
        <w:spacing w:line="276" w:lineRule="auto"/>
        <w:jc w:val="both"/>
        <w:rPr>
          <w:rFonts w:ascii="Times New Roman" w:hAnsi="Times New Roman" w:cs="Times New Roman"/>
          <w:sz w:val="28"/>
          <w:szCs w:val="28"/>
        </w:rPr>
      </w:pPr>
      <w:r w:rsidRPr="00E201FC">
        <w:rPr>
          <w:rFonts w:ascii="Times New Roman" w:hAnsi="Times New Roman" w:cs="Times New Roman"/>
          <w:sz w:val="28"/>
          <w:szCs w:val="28"/>
        </w:rPr>
        <w:t xml:space="preserve">и сил районного звена ТП РСЧС </w:t>
      </w:r>
    </w:p>
    <w:p w:rsidR="00E201FC" w:rsidRPr="00E201FC" w:rsidRDefault="004A31CE" w:rsidP="00E201FC">
      <w:pPr>
        <w:pStyle w:val="a8"/>
        <w:spacing w:line="276" w:lineRule="auto"/>
        <w:jc w:val="both"/>
        <w:rPr>
          <w:rFonts w:ascii="Times New Roman" w:hAnsi="Times New Roman" w:cs="Times New Roman"/>
          <w:sz w:val="28"/>
          <w:szCs w:val="28"/>
        </w:rPr>
      </w:pPr>
      <w:r w:rsidRPr="00E201FC">
        <w:rPr>
          <w:rFonts w:ascii="Times New Roman" w:hAnsi="Times New Roman" w:cs="Times New Roman"/>
          <w:sz w:val="28"/>
          <w:szCs w:val="28"/>
        </w:rPr>
        <w:t>муниципального звена «Читинский район»</w:t>
      </w:r>
    </w:p>
    <w:p w:rsidR="00E201FC" w:rsidRPr="00E201FC" w:rsidRDefault="004A31CE" w:rsidP="00E201FC">
      <w:pPr>
        <w:pStyle w:val="a8"/>
        <w:spacing w:line="276" w:lineRule="auto"/>
        <w:jc w:val="both"/>
        <w:rPr>
          <w:rFonts w:ascii="Times New Roman" w:hAnsi="Times New Roman" w:cs="Times New Roman"/>
          <w:sz w:val="28"/>
          <w:szCs w:val="28"/>
        </w:rPr>
      </w:pPr>
      <w:r w:rsidRPr="00E201FC">
        <w:rPr>
          <w:rFonts w:ascii="Times New Roman" w:hAnsi="Times New Roman" w:cs="Times New Roman"/>
          <w:sz w:val="28"/>
          <w:szCs w:val="28"/>
        </w:rPr>
        <w:t xml:space="preserve"> Забайкальского края по подготовке к </w:t>
      </w:r>
    </w:p>
    <w:p w:rsidR="00D628E0" w:rsidRPr="00E201FC" w:rsidRDefault="004A31CE" w:rsidP="00E201FC">
      <w:pPr>
        <w:pStyle w:val="a8"/>
        <w:spacing w:line="276" w:lineRule="auto"/>
        <w:jc w:val="both"/>
        <w:rPr>
          <w:rFonts w:ascii="Times New Roman" w:hAnsi="Times New Roman" w:cs="Times New Roman"/>
          <w:sz w:val="28"/>
          <w:szCs w:val="28"/>
        </w:rPr>
      </w:pPr>
      <w:r w:rsidRPr="00E201FC">
        <w:rPr>
          <w:rFonts w:ascii="Times New Roman" w:hAnsi="Times New Roman" w:cs="Times New Roman"/>
          <w:sz w:val="28"/>
          <w:szCs w:val="28"/>
        </w:rPr>
        <w:t xml:space="preserve">пожароопасному </w:t>
      </w:r>
      <w:r w:rsidR="00E201FC" w:rsidRPr="00E201FC">
        <w:rPr>
          <w:rFonts w:ascii="Times New Roman" w:hAnsi="Times New Roman" w:cs="Times New Roman"/>
          <w:sz w:val="28"/>
          <w:szCs w:val="28"/>
        </w:rPr>
        <w:t>сезону 2</w:t>
      </w:r>
      <w:r w:rsidRPr="00E201FC">
        <w:rPr>
          <w:rFonts w:ascii="Times New Roman" w:hAnsi="Times New Roman" w:cs="Times New Roman"/>
          <w:sz w:val="28"/>
          <w:szCs w:val="28"/>
        </w:rPr>
        <w:t>0</w:t>
      </w:r>
      <w:r w:rsidR="00E201FC" w:rsidRPr="00E201FC">
        <w:rPr>
          <w:rFonts w:ascii="Times New Roman" w:hAnsi="Times New Roman" w:cs="Times New Roman"/>
          <w:sz w:val="28"/>
          <w:szCs w:val="28"/>
        </w:rPr>
        <w:t>21</w:t>
      </w:r>
      <w:r w:rsidRPr="00E201FC">
        <w:rPr>
          <w:rFonts w:ascii="Times New Roman" w:hAnsi="Times New Roman" w:cs="Times New Roman"/>
          <w:sz w:val="28"/>
          <w:szCs w:val="28"/>
        </w:rPr>
        <w:t xml:space="preserve"> г.»</w:t>
      </w:r>
    </w:p>
    <w:p w:rsidR="004A31CE" w:rsidRDefault="004A31CE" w:rsidP="002A632A">
      <w:pPr>
        <w:tabs>
          <w:tab w:val="left" w:pos="9923"/>
        </w:tabs>
        <w:spacing w:after="0" w:line="360" w:lineRule="auto"/>
        <w:ind w:firstLine="567"/>
        <w:jc w:val="both"/>
        <w:rPr>
          <w:rFonts w:ascii="Times New Roman" w:hAnsi="Times New Roman" w:cs="Times New Roman"/>
          <w:sz w:val="28"/>
          <w:szCs w:val="28"/>
        </w:rPr>
      </w:pPr>
    </w:p>
    <w:p w:rsidR="00AC29B1" w:rsidRPr="00E201FC" w:rsidRDefault="00D628E0" w:rsidP="00DD5D3C">
      <w:pPr>
        <w:tabs>
          <w:tab w:val="left" w:pos="9923"/>
        </w:tabs>
        <w:spacing w:after="0" w:line="276" w:lineRule="auto"/>
        <w:ind w:firstLine="567"/>
        <w:jc w:val="both"/>
        <w:rPr>
          <w:rStyle w:val="2pt"/>
          <w:rFonts w:eastAsia="Courier New"/>
          <w:b w:val="0"/>
          <w:sz w:val="32"/>
          <w:szCs w:val="28"/>
        </w:rPr>
      </w:pPr>
      <w:r w:rsidRPr="00ED5556">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w:t>
      </w:r>
      <w:r w:rsidRPr="008E452D">
        <w:rPr>
          <w:rFonts w:ascii="Times New Roman" w:eastAsia="Times New Roman" w:hAnsi="Times New Roman" w:cs="Times New Roman"/>
          <w:sz w:val="28"/>
          <w:szCs w:val="28"/>
          <w:lang w:eastAsia="ru-RU"/>
        </w:rPr>
        <w:t xml:space="preserve">со статьей 11 Федерального Закона РФ от 21.12.1994 года № 68-ФЗ «О защите населения и территорий от чрезвычайных ситуаций природного и техногенного характера», </w:t>
      </w:r>
      <w:r w:rsidR="00FB45DB">
        <w:rPr>
          <w:rFonts w:ascii="Times New Roman" w:eastAsia="Times New Roman" w:hAnsi="Times New Roman" w:cs="Times New Roman"/>
          <w:sz w:val="28"/>
          <w:szCs w:val="28"/>
        </w:rPr>
        <w:t xml:space="preserve">ст. </w:t>
      </w:r>
      <w:r w:rsidR="00E201FC">
        <w:rPr>
          <w:rFonts w:ascii="Times New Roman" w:eastAsia="Times New Roman" w:hAnsi="Times New Roman" w:cs="Times New Roman"/>
          <w:sz w:val="28"/>
          <w:szCs w:val="28"/>
        </w:rPr>
        <w:t>8</w:t>
      </w:r>
      <w:r w:rsidR="00FB45DB">
        <w:rPr>
          <w:rFonts w:ascii="Times New Roman" w:eastAsia="Times New Roman" w:hAnsi="Times New Roman" w:cs="Times New Roman"/>
          <w:sz w:val="28"/>
          <w:szCs w:val="28"/>
        </w:rPr>
        <w:t xml:space="preserve"> </w:t>
      </w:r>
      <w:r w:rsidRPr="008E452D">
        <w:rPr>
          <w:rFonts w:ascii="Times New Roman" w:eastAsia="Times New Roman" w:hAnsi="Times New Roman" w:cs="Times New Roman"/>
          <w:sz w:val="28"/>
          <w:szCs w:val="28"/>
          <w:lang w:eastAsia="ru-RU"/>
        </w:rPr>
        <w:t>Уставом муниципального района «Читинский район»</w:t>
      </w:r>
      <w:r w:rsidR="00FB45DB">
        <w:rPr>
          <w:rFonts w:ascii="Times New Roman" w:eastAsia="Times New Roman" w:hAnsi="Times New Roman" w:cs="Times New Roman"/>
          <w:sz w:val="28"/>
          <w:szCs w:val="28"/>
        </w:rPr>
        <w:t xml:space="preserve"> утвержденный </w:t>
      </w:r>
      <w:r w:rsidR="00FB45DB" w:rsidRPr="008E452D">
        <w:rPr>
          <w:rFonts w:ascii="Times New Roman" w:eastAsia="Times New Roman" w:hAnsi="Times New Roman" w:cs="Times New Roman"/>
          <w:sz w:val="28"/>
          <w:szCs w:val="28"/>
          <w:lang w:eastAsia="ru-RU"/>
        </w:rPr>
        <w:t xml:space="preserve">постановлением администрации муниципального района «Читинский район» </w:t>
      </w:r>
      <w:r w:rsidR="00E201FC" w:rsidRPr="00BF5033">
        <w:rPr>
          <w:rFonts w:ascii="Times New Roman" w:eastAsia="Times New Roman" w:hAnsi="Times New Roman" w:cs="Times New Roman"/>
          <w:sz w:val="28"/>
          <w:szCs w:val="28"/>
          <w:lang w:eastAsia="ru-RU"/>
        </w:rPr>
        <w:t>от 15 сентября 2014 года № 100</w:t>
      </w:r>
      <w:r w:rsidR="00E201FC" w:rsidRPr="008E452D">
        <w:rPr>
          <w:rFonts w:ascii="Times New Roman" w:eastAsia="Times New Roman" w:hAnsi="Times New Roman" w:cs="Times New Roman"/>
          <w:sz w:val="28"/>
          <w:szCs w:val="28"/>
          <w:lang w:eastAsia="ru-RU"/>
        </w:rPr>
        <w:t xml:space="preserve">, </w:t>
      </w:r>
      <w:r w:rsidR="00FB45DB">
        <w:rPr>
          <w:rFonts w:ascii="Times New Roman" w:eastAsia="Times New Roman" w:hAnsi="Times New Roman" w:cs="Times New Roman"/>
          <w:sz w:val="28"/>
          <w:szCs w:val="28"/>
        </w:rPr>
        <w:t xml:space="preserve">и </w:t>
      </w:r>
      <w:r w:rsidR="003E6877">
        <w:rPr>
          <w:rFonts w:ascii="Times New Roman" w:hAnsi="Times New Roman" w:cs="Times New Roman"/>
          <w:sz w:val="28"/>
          <w:szCs w:val="28"/>
        </w:rPr>
        <w:t>учитывая протокол Комиссии по</w:t>
      </w:r>
      <w:r w:rsidR="00F925CF">
        <w:rPr>
          <w:rFonts w:ascii="Times New Roman" w:hAnsi="Times New Roman" w:cs="Times New Roman"/>
          <w:sz w:val="28"/>
          <w:szCs w:val="28"/>
        </w:rPr>
        <w:t xml:space="preserve"> предупреждению ликвидации  чрезвычайных ситуаций и обеспечению пожарной </w:t>
      </w:r>
      <w:r w:rsidR="007A1F6F">
        <w:rPr>
          <w:rFonts w:ascii="Times New Roman" w:hAnsi="Times New Roman" w:cs="Times New Roman"/>
          <w:sz w:val="28"/>
          <w:szCs w:val="28"/>
        </w:rPr>
        <w:t>безопасности</w:t>
      </w:r>
      <w:r w:rsidR="00F925CF">
        <w:rPr>
          <w:rFonts w:ascii="Times New Roman" w:hAnsi="Times New Roman" w:cs="Times New Roman"/>
          <w:sz w:val="28"/>
          <w:szCs w:val="28"/>
        </w:rPr>
        <w:t xml:space="preserve"> от </w:t>
      </w:r>
      <w:r w:rsidR="00BF295A">
        <w:rPr>
          <w:rFonts w:ascii="Times New Roman" w:hAnsi="Times New Roman" w:cs="Times New Roman"/>
          <w:sz w:val="28"/>
          <w:szCs w:val="28"/>
        </w:rPr>
        <w:t>1</w:t>
      </w:r>
      <w:r w:rsidR="00E201FC">
        <w:rPr>
          <w:rFonts w:ascii="Times New Roman" w:hAnsi="Times New Roman" w:cs="Times New Roman"/>
          <w:sz w:val="28"/>
          <w:szCs w:val="28"/>
        </w:rPr>
        <w:t>8</w:t>
      </w:r>
      <w:r w:rsidR="00BF295A">
        <w:rPr>
          <w:rFonts w:ascii="Times New Roman" w:hAnsi="Times New Roman" w:cs="Times New Roman"/>
          <w:sz w:val="28"/>
          <w:szCs w:val="28"/>
        </w:rPr>
        <w:t>.0</w:t>
      </w:r>
      <w:r w:rsidR="00E201FC">
        <w:rPr>
          <w:rFonts w:ascii="Times New Roman" w:hAnsi="Times New Roman" w:cs="Times New Roman"/>
          <w:sz w:val="28"/>
          <w:szCs w:val="28"/>
        </w:rPr>
        <w:t>3</w:t>
      </w:r>
      <w:r w:rsidR="00BF295A">
        <w:rPr>
          <w:rFonts w:ascii="Times New Roman" w:hAnsi="Times New Roman" w:cs="Times New Roman"/>
          <w:sz w:val="28"/>
          <w:szCs w:val="28"/>
        </w:rPr>
        <w:t>.</w:t>
      </w:r>
      <w:r w:rsidR="00F925CF">
        <w:rPr>
          <w:rFonts w:ascii="Times New Roman" w:hAnsi="Times New Roman" w:cs="Times New Roman"/>
          <w:sz w:val="28"/>
          <w:szCs w:val="28"/>
        </w:rPr>
        <w:t>20</w:t>
      </w:r>
      <w:r w:rsidR="00E201FC">
        <w:rPr>
          <w:rFonts w:ascii="Times New Roman" w:hAnsi="Times New Roman" w:cs="Times New Roman"/>
          <w:sz w:val="28"/>
          <w:szCs w:val="28"/>
        </w:rPr>
        <w:t>2</w:t>
      </w:r>
      <w:r w:rsidR="00F925CF">
        <w:rPr>
          <w:rFonts w:ascii="Times New Roman" w:hAnsi="Times New Roman" w:cs="Times New Roman"/>
          <w:sz w:val="28"/>
          <w:szCs w:val="28"/>
        </w:rPr>
        <w:t xml:space="preserve">1 года № </w:t>
      </w:r>
      <w:r w:rsidR="00E201FC">
        <w:rPr>
          <w:rFonts w:ascii="Times New Roman" w:hAnsi="Times New Roman" w:cs="Times New Roman"/>
          <w:sz w:val="28"/>
          <w:szCs w:val="28"/>
        </w:rPr>
        <w:t>9</w:t>
      </w:r>
      <w:r w:rsidR="004A31CE">
        <w:rPr>
          <w:rFonts w:ascii="Times New Roman" w:hAnsi="Times New Roman" w:cs="Times New Roman"/>
          <w:sz w:val="28"/>
          <w:szCs w:val="28"/>
        </w:rPr>
        <w:t xml:space="preserve">, и в целях подготовки к пожароопасному </w:t>
      </w:r>
      <w:r w:rsidR="00E201FC">
        <w:rPr>
          <w:rFonts w:ascii="Times New Roman" w:hAnsi="Times New Roman" w:cs="Times New Roman"/>
          <w:sz w:val="28"/>
          <w:szCs w:val="28"/>
        </w:rPr>
        <w:t>сезону</w:t>
      </w:r>
      <w:r w:rsidR="004A31CE">
        <w:rPr>
          <w:rFonts w:ascii="Times New Roman" w:hAnsi="Times New Roman" w:cs="Times New Roman"/>
          <w:sz w:val="28"/>
          <w:szCs w:val="28"/>
        </w:rPr>
        <w:t xml:space="preserve"> 20</w:t>
      </w:r>
      <w:r w:rsidR="00E201FC">
        <w:rPr>
          <w:rFonts w:ascii="Times New Roman" w:hAnsi="Times New Roman" w:cs="Times New Roman"/>
          <w:sz w:val="28"/>
          <w:szCs w:val="28"/>
        </w:rPr>
        <w:t>21</w:t>
      </w:r>
      <w:r w:rsidR="004A31CE">
        <w:rPr>
          <w:rFonts w:ascii="Times New Roman" w:hAnsi="Times New Roman" w:cs="Times New Roman"/>
          <w:sz w:val="28"/>
          <w:szCs w:val="28"/>
        </w:rPr>
        <w:t xml:space="preserve"> года</w:t>
      </w:r>
      <w:r w:rsidR="00156EBB">
        <w:rPr>
          <w:rFonts w:ascii="Times New Roman" w:hAnsi="Times New Roman" w:cs="Times New Roman"/>
          <w:sz w:val="28"/>
          <w:szCs w:val="28"/>
        </w:rPr>
        <w:t xml:space="preserve"> </w:t>
      </w:r>
      <w:r w:rsidR="00AC29B1" w:rsidRPr="00ED5556">
        <w:rPr>
          <w:rFonts w:ascii="Times New Roman" w:hAnsi="Times New Roman" w:cs="Times New Roman"/>
          <w:sz w:val="28"/>
          <w:szCs w:val="28"/>
        </w:rPr>
        <w:t>администрация муниципального района «Читинский район»</w:t>
      </w:r>
      <w:r w:rsidR="000618FC">
        <w:rPr>
          <w:rFonts w:ascii="Times New Roman" w:hAnsi="Times New Roman" w:cs="Times New Roman"/>
          <w:sz w:val="28"/>
          <w:szCs w:val="28"/>
        </w:rPr>
        <w:t>,</w:t>
      </w:r>
      <w:r w:rsidR="00475E13">
        <w:rPr>
          <w:rFonts w:ascii="Times New Roman" w:hAnsi="Times New Roman" w:cs="Times New Roman"/>
          <w:sz w:val="28"/>
          <w:szCs w:val="28"/>
        </w:rPr>
        <w:t xml:space="preserve"> </w:t>
      </w:r>
      <w:r w:rsidR="00AC29B1" w:rsidRPr="00E201FC">
        <w:rPr>
          <w:rStyle w:val="2pt"/>
          <w:rFonts w:eastAsia="Courier New"/>
          <w:b w:val="0"/>
          <w:sz w:val="32"/>
          <w:szCs w:val="28"/>
        </w:rPr>
        <w:t>постановляет:</w:t>
      </w:r>
    </w:p>
    <w:p w:rsidR="004A31CE" w:rsidRPr="004A31CE" w:rsidRDefault="004A31CE" w:rsidP="004A31CE">
      <w:pPr>
        <w:shd w:val="clear" w:color="auto" w:fill="FFFFFF"/>
        <w:autoSpaceDE w:val="0"/>
        <w:autoSpaceDN w:val="0"/>
        <w:adjustRightInd w:val="0"/>
        <w:spacing w:after="0" w:line="276" w:lineRule="auto"/>
        <w:ind w:firstLine="709"/>
        <w:jc w:val="both"/>
        <w:rPr>
          <w:rFonts w:ascii="Times New Roman" w:hAnsi="Times New Roman" w:cs="Times New Roman"/>
          <w:b/>
          <w:bCs/>
          <w:sz w:val="28"/>
          <w:szCs w:val="28"/>
        </w:rPr>
      </w:pPr>
      <w:r w:rsidRPr="004A31CE">
        <w:rPr>
          <w:rFonts w:ascii="Times New Roman" w:hAnsi="Times New Roman" w:cs="Times New Roman"/>
          <w:b/>
          <w:bCs/>
          <w:sz w:val="28"/>
          <w:szCs w:val="28"/>
        </w:rPr>
        <w:t>1. Рекомендовать главам администраций городских и сельских поселений муниципального района «Читинский район»:</w:t>
      </w:r>
    </w:p>
    <w:p w:rsidR="000E2DF2" w:rsidRPr="000E2DF2" w:rsidRDefault="000E2DF2" w:rsidP="000E2DF2">
      <w:pPr>
        <w:shd w:val="clear" w:color="auto" w:fill="FFFFFF"/>
        <w:spacing w:after="0" w:line="240"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1.1 в срок до 29 марта 2021 года:</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а) уточнить планы предупреждения и ликвидации чрезвычайных ситуаций, вызванных природными пожарами, на территории муниципального района и представить в отдел по делам ГО ЧС и МР администрации (Городские поселения);</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б)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w:t>
      </w:r>
      <w:r w:rsidRPr="000E2DF2">
        <w:rPr>
          <w:rFonts w:ascii="Times New Roman" w:eastAsia="Times New Roman" w:hAnsi="Times New Roman" w:cs="Times New Roman"/>
          <w:bCs/>
          <w:sz w:val="28"/>
          <w:szCs w:val="28"/>
          <w:lang w:eastAsia="ru-RU"/>
        </w:rPr>
        <w:t>от 16 сентября 2020 г. № 1479 «Об утверждении Правил противопожарного режима в РФ»</w:t>
      </w:r>
      <w:r w:rsidRPr="000E2DF2">
        <w:rPr>
          <w:rFonts w:ascii="Times New Roman" w:eastAsia="Times New Roman" w:hAnsi="Times New Roman" w:cs="Times New Roman"/>
          <w:sz w:val="28"/>
          <w:szCs w:val="28"/>
          <w:lang w:eastAsia="ru-RU"/>
        </w:rPr>
        <w:t>;</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lastRenderedPageBreak/>
        <w:t>в) провести со старостами и наблюдателями в населенных пунктов инструкторско-методическое занятие по обучению действиям в период подготовки и прохождения пожароопасного сезона, разработать и раздать соответствующие памятки.</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1.2. в срок до 5 апреля 2021 года:</w:t>
      </w:r>
    </w:p>
    <w:p w:rsidR="000E2DF2" w:rsidRPr="000E2DF2" w:rsidRDefault="000E2DF2" w:rsidP="000E2DF2">
      <w:pPr>
        <w:spacing w:after="0" w:line="276" w:lineRule="auto"/>
        <w:ind w:firstLine="708"/>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C2C2C"/>
          <w:sz w:val="28"/>
          <w:szCs w:val="28"/>
          <w:lang w:eastAsia="ru-RU"/>
        </w:rPr>
        <w:t xml:space="preserve">а) в соответствии </w:t>
      </w:r>
      <w:bookmarkStart w:id="0" w:name="_Hlk62135194"/>
      <w:r w:rsidRPr="000E2DF2">
        <w:rPr>
          <w:rFonts w:ascii="Times New Roman" w:eastAsia="Times New Roman" w:hAnsi="Times New Roman" w:cs="Times New Roman"/>
          <w:color w:val="2C2C2C"/>
          <w:sz w:val="28"/>
          <w:szCs w:val="28"/>
          <w:lang w:eastAsia="ru-RU"/>
        </w:rPr>
        <w:t xml:space="preserve">с Постановлением Правительства РФ 16 сентября 2020 года № 1479 </w:t>
      </w:r>
      <w:r w:rsidRPr="000E2DF2">
        <w:rPr>
          <w:rFonts w:ascii="Times New Roman" w:eastAsia="Times New Roman" w:hAnsi="Times New Roman" w:cs="Times New Roman"/>
          <w:bCs/>
          <w:sz w:val="28"/>
          <w:szCs w:val="28"/>
          <w:lang w:eastAsia="ru-RU"/>
        </w:rPr>
        <w:t xml:space="preserve">«Об утверждении Правил противопожарного режима в РФ» </w:t>
      </w:r>
      <w:r w:rsidRPr="000E2DF2">
        <w:rPr>
          <w:rFonts w:ascii="Times New Roman" w:eastAsia="Times New Roman" w:hAnsi="Times New Roman" w:cs="Times New Roman"/>
          <w:color w:val="2C2C2C"/>
          <w:sz w:val="28"/>
          <w:szCs w:val="28"/>
          <w:u w:val="single"/>
          <w:lang w:eastAsia="ru-RU"/>
        </w:rPr>
        <w:t>организовать работу</w:t>
      </w:r>
      <w:bookmarkEnd w:id="0"/>
      <w:r w:rsidRPr="000E2DF2">
        <w:rPr>
          <w:rFonts w:ascii="Times New Roman" w:eastAsia="Times New Roman" w:hAnsi="Times New Roman" w:cs="Times New Roman"/>
          <w:color w:val="2C2C2C"/>
          <w:sz w:val="28"/>
          <w:szCs w:val="28"/>
          <w:u w:val="single"/>
          <w:lang w:eastAsia="ru-RU"/>
        </w:rPr>
        <w:t xml:space="preserve"> с населением по разъяснению что:</w:t>
      </w:r>
      <w:r w:rsidRPr="000E2DF2">
        <w:rPr>
          <w:rFonts w:ascii="Times New Roman" w:eastAsia="Times New Roman" w:hAnsi="Times New Roman" w:cs="Times New Roman"/>
          <w:color w:val="2C2C2C"/>
          <w:sz w:val="28"/>
          <w:szCs w:val="28"/>
          <w:lang w:eastAsia="ru-RU"/>
        </w:rPr>
        <w:t xml:space="preserve"> «</w:t>
      </w:r>
      <w:r w:rsidRPr="000E2DF2">
        <w:rPr>
          <w:rFonts w:ascii="Times New Roman" w:eastAsia="Times New Roman" w:hAnsi="Times New Roman" w:cs="Times New Roman"/>
          <w:sz w:val="28"/>
          <w:szCs w:val="28"/>
          <w:lang w:eastAsia="ru-RU"/>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F2F2F"/>
          <w:sz w:val="28"/>
          <w:szCs w:val="28"/>
          <w:lang w:eastAsia="ru-RU"/>
        </w:rPr>
      </w:pPr>
      <w:r w:rsidRPr="000E2DF2">
        <w:rPr>
          <w:rFonts w:ascii="Times New Roman" w:eastAsia="Times New Roman" w:hAnsi="Times New Roman" w:cs="Times New Roman"/>
          <w:sz w:val="28"/>
          <w:szCs w:val="28"/>
          <w:lang w:eastAsia="ru-RU"/>
        </w:rPr>
        <w:t>б) подать заявки в</w:t>
      </w:r>
      <w:r w:rsidRPr="000E2DF2">
        <w:rPr>
          <w:rFonts w:ascii="Times New Roman" w:eastAsia="Times New Roman" w:hAnsi="Times New Roman" w:cs="Times New Roman"/>
          <w:color w:val="2E2E2E"/>
          <w:sz w:val="28"/>
          <w:szCs w:val="28"/>
          <w:lang w:eastAsia="ru-RU"/>
        </w:rPr>
        <w:t xml:space="preserve"> участковые лесничества ГКУ «Управление лесничествами Забайкальского края» и в межрайонные отделы филиалы КГСАУ «Забайкаллесхоз» на </w:t>
      </w:r>
      <w:r w:rsidRPr="000E2DF2">
        <w:rPr>
          <w:rFonts w:ascii="Times New Roman" w:eastAsia="Times New Roman" w:hAnsi="Times New Roman" w:cs="Times New Roman"/>
          <w:color w:val="2F2F2F"/>
          <w:sz w:val="28"/>
          <w:szCs w:val="28"/>
          <w:lang w:eastAsia="ru-RU"/>
        </w:rPr>
        <w:t xml:space="preserve">проведение работ по устройству противопожарных разрывов, а также на совместную уборку порубочных остатков вокруг населенных пунктов. Письменно уведомить руководителей (председателей) садово-огороднических или дачных некоммерческих объединений граждан, объектов экономики, баз отдыха о необходимости подачи заявок </w:t>
      </w:r>
      <w:r w:rsidRPr="000E2DF2">
        <w:rPr>
          <w:rFonts w:ascii="Times New Roman" w:eastAsia="Times New Roman" w:hAnsi="Times New Roman" w:cs="Times New Roman"/>
          <w:color w:val="2E2E2E"/>
          <w:sz w:val="28"/>
          <w:szCs w:val="28"/>
          <w:lang w:eastAsia="ru-RU"/>
        </w:rPr>
        <w:t xml:space="preserve">на </w:t>
      </w:r>
      <w:r w:rsidRPr="000E2DF2">
        <w:rPr>
          <w:rFonts w:ascii="Times New Roman" w:eastAsia="Times New Roman" w:hAnsi="Times New Roman" w:cs="Times New Roman"/>
          <w:color w:val="2F2F2F"/>
          <w:sz w:val="28"/>
          <w:szCs w:val="28"/>
          <w:lang w:eastAsia="ru-RU"/>
        </w:rPr>
        <w:t>проведение работ по устройству противопожарных разрывов в участковые лесничества, а также на совместную уборку порубочных остатков вокруг садово-огороднических или дачных некоммерческих объединений граждан, объектов экономики, баз отдыха;</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color w:val="2F2F2F"/>
          <w:sz w:val="28"/>
          <w:szCs w:val="28"/>
          <w:lang w:eastAsia="ru-RU"/>
        </w:rPr>
      </w:pPr>
      <w:r w:rsidRPr="000E2DF2">
        <w:rPr>
          <w:rFonts w:ascii="Times New Roman" w:eastAsia="Times New Roman" w:hAnsi="Times New Roman" w:cs="Times New Roman"/>
          <w:color w:val="2F2F2F"/>
          <w:sz w:val="28"/>
          <w:szCs w:val="28"/>
          <w:lang w:eastAsia="ru-RU"/>
        </w:rPr>
        <w:t>в) организовать и провести отжиги между минполосами. Ежедневно представлять в ОДС ЕДДС района План проведения отжигов (за сутки до организации работ по отжигам).</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1.3.в срок до 5 апреля 2021 года:</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а) довести до председателей садоводческих, огороднических и дачных некоммерческих объединений требования о своевременном принятие противопожарных мер по защите садоводческих, огороднических и дачных неком</w:t>
      </w:r>
      <w:r w:rsidRPr="000E2DF2">
        <w:rPr>
          <w:rFonts w:ascii="Times New Roman" w:eastAsia="Times New Roman" w:hAnsi="Times New Roman" w:cs="Times New Roman"/>
          <w:sz w:val="28"/>
          <w:szCs w:val="28"/>
          <w:lang w:eastAsia="ru-RU"/>
        </w:rPr>
        <w:lastRenderedPageBreak/>
        <w:t>мерческих объединений (далее – СНТ, ДНТ) от распространения природных пожаров, завершить их опашку (обновление минерализованных полос), очистку прилегающей к территории от отходов деревообработки (опилки, горбыль и т.д.);</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C2C2C"/>
          <w:sz w:val="28"/>
          <w:szCs w:val="28"/>
          <w:lang w:eastAsia="ru-RU"/>
        </w:rPr>
        <w:t xml:space="preserve">б) оказать содействие межрайонным отделам КГСАУ «Забайкаллесхоз» в подборе кадров для комплектования формирований для тушения лесных пожаров; </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в)</w:t>
      </w:r>
      <w:r w:rsidRPr="000E2DF2">
        <w:rPr>
          <w:rFonts w:ascii="Times New Roman" w:eastAsia="Times New Roman" w:hAnsi="Times New Roman" w:cs="Times New Roman"/>
          <w:color w:val="2F2F2F"/>
          <w:sz w:val="28"/>
          <w:szCs w:val="28"/>
          <w:lang w:eastAsia="ru-RU"/>
        </w:rPr>
        <w:t xml:space="preserve"> организовать проведение собраний (сходов) жителей поселений с участием представителей администрации района, надзорных органов, отдела МВД России по Читинскому району </w:t>
      </w:r>
      <w:r w:rsidRPr="000E2DF2">
        <w:rPr>
          <w:rFonts w:ascii="Times New Roman" w:eastAsia="Times New Roman" w:hAnsi="Times New Roman" w:cs="Times New Roman"/>
          <w:sz w:val="28"/>
          <w:szCs w:val="28"/>
          <w:lang w:eastAsia="ru-RU"/>
        </w:rPr>
        <w:t>с целью разъяснения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и т.д.</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г) организовать информационно-профилактическую работу, направленную на разъяснение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через: интернет, объявления, листовок, по дворовой обход (с записью в домовую книгу);</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д) укомплектовать добровольные пожарные дружины первичными средствами пожаротушения (РЛО, проверить работоспособность мотопомп, воздуходувок, шанцевые инструменты и т.д.) и привести автомобили АРС-14 и другую приспособленную для тушения пожаров технику в исправное состояние;</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е) 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пожарных водоемов, пожарных пирсов, водонапорных башен, </w:t>
      </w:r>
      <w:r w:rsidRPr="000E2DF2">
        <w:rPr>
          <w:rFonts w:ascii="Times New Roman" w:eastAsia="Times New Roman" w:hAnsi="Times New Roman" w:cs="Times New Roman"/>
          <w:sz w:val="28"/>
          <w:szCs w:val="28"/>
          <w:u w:val="single"/>
          <w:lang w:eastAsia="ru-RU"/>
        </w:rPr>
        <w:t>стоящих на балансе городских и сельских поселений</w:t>
      </w:r>
      <w:r w:rsidRPr="000E2DF2">
        <w:rPr>
          <w:rFonts w:ascii="Times New Roman" w:eastAsia="Times New Roman" w:hAnsi="Times New Roman" w:cs="Times New Roman"/>
          <w:sz w:val="28"/>
          <w:szCs w:val="28"/>
          <w:lang w:eastAsia="ru-RU"/>
        </w:rPr>
        <w:t>.</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ж)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color w:val="2C2C2C"/>
          <w:sz w:val="28"/>
          <w:szCs w:val="28"/>
          <w:lang w:eastAsia="ru-RU"/>
        </w:rPr>
      </w:pPr>
      <w:r w:rsidRPr="000E2DF2">
        <w:rPr>
          <w:rFonts w:ascii="Times New Roman" w:eastAsia="Times New Roman" w:hAnsi="Times New Roman" w:cs="Times New Roman"/>
          <w:sz w:val="28"/>
          <w:szCs w:val="28"/>
          <w:lang w:eastAsia="ru-RU"/>
        </w:rPr>
        <w:t xml:space="preserve">з) организовать </w:t>
      </w:r>
      <w:r w:rsidRPr="000E2DF2">
        <w:rPr>
          <w:rFonts w:ascii="Times New Roman" w:eastAsia="Times New Roman" w:hAnsi="Times New Roman" w:cs="Times New Roman"/>
          <w:color w:val="2C2C2C"/>
          <w:sz w:val="28"/>
          <w:szCs w:val="28"/>
          <w:lang w:eastAsia="ru-RU"/>
        </w:rPr>
        <w:t>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населенных пунктов;</w:t>
      </w:r>
    </w:p>
    <w:p w:rsidR="000E2DF2" w:rsidRPr="000E2DF2" w:rsidRDefault="000E2DF2" w:rsidP="000E2DF2">
      <w:pPr>
        <w:spacing w:after="0" w:line="276" w:lineRule="auto"/>
        <w:ind w:firstLine="851"/>
        <w:jc w:val="both"/>
        <w:rPr>
          <w:rFonts w:ascii="Times New Roman" w:eastAsia="Times New Roman" w:hAnsi="Times New Roman" w:cs="Times New Roman"/>
          <w:b/>
          <w:sz w:val="28"/>
          <w:szCs w:val="28"/>
          <w:lang w:eastAsia="ru-RU"/>
        </w:rPr>
      </w:pPr>
      <w:r w:rsidRPr="000E2DF2">
        <w:rPr>
          <w:rFonts w:ascii="Times New Roman" w:eastAsia="Times New Roman" w:hAnsi="Times New Roman" w:cs="Times New Roman"/>
          <w:color w:val="2C2C2C"/>
          <w:sz w:val="28"/>
          <w:szCs w:val="28"/>
          <w:lang w:eastAsia="ru-RU"/>
        </w:rPr>
        <w:t xml:space="preserve">и) </w:t>
      </w:r>
      <w:r w:rsidRPr="000E2DF2">
        <w:rPr>
          <w:rFonts w:ascii="Times New Roman" w:eastAsia="Times New Roman" w:hAnsi="Times New Roman" w:cs="Times New Roman"/>
          <w:color w:val="2C2C2C"/>
          <w:sz w:val="28"/>
          <w:szCs w:val="28"/>
          <w:u w:val="single"/>
          <w:lang w:eastAsia="ru-RU"/>
        </w:rPr>
        <w:t xml:space="preserve">по мере оттаивания грунта организовать в соответствии с Постановлением Правительства РФ 16 сентября 2020 года № 1479 </w:t>
      </w:r>
      <w:r w:rsidRPr="000E2DF2">
        <w:rPr>
          <w:rFonts w:ascii="Times New Roman" w:eastAsia="Times New Roman" w:hAnsi="Times New Roman" w:cs="Times New Roman"/>
          <w:sz w:val="28"/>
          <w:szCs w:val="28"/>
          <w:u w:val="single"/>
          <w:lang w:eastAsia="ru-RU"/>
        </w:rPr>
        <w:t xml:space="preserve">«Об утверждении Правил противопожарного режима в РФ» </w:t>
      </w:r>
      <w:r w:rsidRPr="000E2DF2">
        <w:rPr>
          <w:rFonts w:ascii="Times New Roman" w:eastAsia="Times New Roman" w:hAnsi="Times New Roman" w:cs="Times New Roman"/>
          <w:color w:val="2C2C2C"/>
          <w:sz w:val="28"/>
          <w:szCs w:val="28"/>
          <w:u w:val="single"/>
          <w:lang w:eastAsia="ru-RU"/>
        </w:rPr>
        <w:t>работу по</w:t>
      </w:r>
      <w:r w:rsidRPr="000E2DF2">
        <w:rPr>
          <w:rFonts w:ascii="Times New Roman" w:eastAsia="Times New Roman" w:hAnsi="Times New Roman" w:cs="Times New Roman"/>
          <w:color w:val="FF0000"/>
          <w:sz w:val="28"/>
          <w:szCs w:val="28"/>
          <w:lang w:eastAsia="ru-RU"/>
        </w:rPr>
        <w:t xml:space="preserve"> </w:t>
      </w:r>
      <w:r w:rsidRPr="000E2DF2">
        <w:rPr>
          <w:rFonts w:ascii="Times New Roman" w:eastAsia="Times New Roman" w:hAnsi="Times New Roman" w:cs="Times New Roman"/>
          <w:sz w:val="28"/>
          <w:szCs w:val="28"/>
          <w:lang w:eastAsia="ru-RU"/>
        </w:rPr>
        <w:t xml:space="preserve">оборудованию до начала </w:t>
      </w:r>
      <w:r w:rsidRPr="000E2DF2">
        <w:rPr>
          <w:rFonts w:ascii="Times New Roman" w:eastAsia="Times New Roman" w:hAnsi="Times New Roman" w:cs="Times New Roman"/>
          <w:sz w:val="28"/>
          <w:szCs w:val="28"/>
          <w:lang w:eastAsia="ru-RU"/>
        </w:rPr>
        <w:lastRenderedPageBreak/>
        <w:t xml:space="preserve">пожароопасного периода вокруг населенных пунктов </w:t>
      </w:r>
      <w:r w:rsidRPr="000E2DF2">
        <w:rPr>
          <w:rFonts w:ascii="Times New Roman" w:eastAsia="Times New Roman" w:hAnsi="Times New Roman" w:cs="Times New Roman"/>
          <w:b/>
          <w:sz w:val="28"/>
          <w:szCs w:val="28"/>
          <w:lang w:eastAsia="ru-RU"/>
        </w:rPr>
        <w:t>противопожарные минерализованные полосы шириной не менее 10 метров.</w:t>
      </w:r>
    </w:p>
    <w:p w:rsidR="000E2DF2" w:rsidRPr="000E2DF2" w:rsidRDefault="000E2DF2" w:rsidP="000E2DF2">
      <w:pPr>
        <w:spacing w:after="0" w:line="276" w:lineRule="auto"/>
        <w:ind w:firstLine="851"/>
        <w:jc w:val="both"/>
        <w:rPr>
          <w:rFonts w:ascii="Times New Roman" w:eastAsia="Times New Roman" w:hAnsi="Times New Roman" w:cs="Times New Roman"/>
          <w:sz w:val="28"/>
          <w:szCs w:val="28"/>
          <w:u w:val="single"/>
          <w:lang w:eastAsia="ru-RU"/>
        </w:rPr>
      </w:pPr>
      <w:r w:rsidRPr="000E2DF2">
        <w:rPr>
          <w:rFonts w:ascii="Times New Roman" w:eastAsia="Times New Roman" w:hAnsi="Times New Roman" w:cs="Times New Roman"/>
          <w:bCs/>
          <w:sz w:val="28"/>
          <w:szCs w:val="28"/>
          <w:lang w:eastAsia="ru-RU"/>
        </w:rPr>
        <w:t>к) в</w:t>
      </w:r>
      <w:r w:rsidRPr="000E2DF2">
        <w:rPr>
          <w:rFonts w:ascii="Times New Roman" w:eastAsia="Times New Roman" w:hAnsi="Times New Roman" w:cs="Times New Roman"/>
          <w:bCs/>
          <w:sz w:val="28"/>
          <w:szCs w:val="28"/>
          <w:u w:val="single"/>
          <w:lang w:eastAsia="ru-RU"/>
        </w:rPr>
        <w:t xml:space="preserve"> срок </w:t>
      </w:r>
      <w:r w:rsidRPr="000E2DF2">
        <w:rPr>
          <w:rFonts w:ascii="Times New Roman" w:eastAsia="Times New Roman" w:hAnsi="Times New Roman" w:cs="Times New Roman"/>
          <w:b/>
          <w:sz w:val="28"/>
          <w:szCs w:val="28"/>
          <w:u w:val="single"/>
          <w:lang w:eastAsia="ru-RU"/>
        </w:rPr>
        <w:t>до 25 апреля 2021 г.</w:t>
      </w:r>
      <w:r w:rsidRPr="000E2DF2">
        <w:rPr>
          <w:rFonts w:ascii="Times New Roman" w:eastAsia="Times New Roman" w:hAnsi="Times New Roman" w:cs="Times New Roman"/>
          <w:bCs/>
          <w:sz w:val="28"/>
          <w:szCs w:val="28"/>
          <w:u w:val="single"/>
          <w:lang w:eastAsia="ru-RU"/>
        </w:rPr>
        <w:t xml:space="preserve"> организовать работу по оформлению Паспортов</w:t>
      </w:r>
      <w:r w:rsidRPr="000E2DF2">
        <w:rPr>
          <w:rFonts w:ascii="Times New Roman" w:eastAsia="Times New Roman" w:hAnsi="Times New Roman" w:cs="Times New Roman"/>
          <w:bCs/>
          <w:sz w:val="28"/>
          <w:szCs w:val="28"/>
          <w:lang w:eastAsia="ru-RU"/>
        </w:rPr>
        <w:t xml:space="preserve"> безопасности населенных пунктов согласно </w:t>
      </w:r>
      <w:r w:rsidRPr="000E2DF2">
        <w:rPr>
          <w:rFonts w:ascii="Times New Roman" w:eastAsia="Times New Roman" w:hAnsi="Times New Roman" w:cs="Times New Roman"/>
          <w:color w:val="2C2C2C"/>
          <w:sz w:val="28"/>
          <w:szCs w:val="28"/>
          <w:u w:val="single"/>
          <w:lang w:eastAsia="ru-RU"/>
        </w:rPr>
        <w:t xml:space="preserve">Постановления Правительства РФ 16 сентября 2020 года № 1479 </w:t>
      </w:r>
      <w:r w:rsidRPr="000E2DF2">
        <w:rPr>
          <w:rFonts w:ascii="Times New Roman" w:eastAsia="Times New Roman" w:hAnsi="Times New Roman" w:cs="Times New Roman"/>
          <w:sz w:val="28"/>
          <w:szCs w:val="28"/>
          <w:u w:val="single"/>
          <w:lang w:eastAsia="ru-RU"/>
        </w:rPr>
        <w:t>«Об утверждении Правил противопожарного режима в РФ»;</w:t>
      </w:r>
    </w:p>
    <w:p w:rsidR="000E2DF2" w:rsidRPr="000E2DF2" w:rsidRDefault="000E2DF2" w:rsidP="000E2DF2">
      <w:pPr>
        <w:spacing w:after="0" w:line="276" w:lineRule="auto"/>
        <w:ind w:firstLine="851"/>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bCs/>
          <w:sz w:val="28"/>
          <w:szCs w:val="28"/>
          <w:lang w:eastAsia="ru-RU"/>
        </w:rPr>
        <w:t>л) организовать мероприятия по включению в Реестр Забайкальского края ДПД (ДПК) и подать заявки на финансовое или материальное стимулирование членов ДПД участвующих в тушении бытовых и ландшафтных пожаров.</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1.4. В течение пожароопасного сезона 2021 года:</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а) при поступлении сообщения об угрозе или возникновении чрезвычайных ситуаций, обусловленных природными пожарами немедленно организовать оповещение местного населения населенного пункта </w:t>
      </w:r>
      <w:bookmarkStart w:id="1" w:name="_Hlk34293348"/>
      <w:r w:rsidRPr="000E2DF2">
        <w:rPr>
          <w:rFonts w:ascii="Times New Roman" w:eastAsia="Times New Roman" w:hAnsi="Times New Roman" w:cs="Times New Roman"/>
          <w:sz w:val="28"/>
          <w:szCs w:val="28"/>
          <w:lang w:eastAsia="ru-RU"/>
        </w:rPr>
        <w:t xml:space="preserve">всеми доступными средствами, в том числе переносными громкоговорящими устройствами и путем </w:t>
      </w:r>
      <w:r w:rsidRPr="000E2DF2">
        <w:rPr>
          <w:rFonts w:ascii="Times New Roman" w:eastAsia="Times New Roman" w:hAnsi="Times New Roman" w:cs="Times New Roman"/>
          <w:sz w:val="28"/>
          <w:szCs w:val="28"/>
          <w:lang w:eastAsia="ru-RU"/>
        </w:rPr>
        <w:t>по домовому обходу</w:t>
      </w:r>
      <w:r w:rsidRPr="000E2DF2">
        <w:rPr>
          <w:rFonts w:ascii="Times New Roman" w:eastAsia="Times New Roman" w:hAnsi="Times New Roman" w:cs="Times New Roman"/>
          <w:sz w:val="28"/>
          <w:szCs w:val="28"/>
          <w:lang w:eastAsia="ru-RU"/>
        </w:rPr>
        <w:t>;</w:t>
      </w:r>
      <w:bookmarkEnd w:id="1"/>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б) организовать патрулирование территорий поселений, наблюдение (выставлением постов наблюдения) за прилегающей к населенным пунктам местности;</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в) организовать участие старост в работе с местным населением по доведению информации о соблюдении правил пожарной безопасности, запрета выжигания сухих растительных остатков, а также соблюдению требований, установленных соответствующими режимами функционирования территориальной подсистемы Единой государственной подсистемы предупреждения и ликвидации чрезвычайных ситуаций;</w:t>
      </w:r>
    </w:p>
    <w:p w:rsidR="000E2DF2" w:rsidRPr="000E2DF2" w:rsidRDefault="000E2DF2" w:rsidP="000E2DF2">
      <w:pPr>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г) организовать работу телефона «горячей линии» по приему от населения информации о разведении огня (костров) на территории городских и сельских поселений, о выжигании сорняков и остатков растительности на землях сельскохозяйственного назначения;</w:t>
      </w:r>
    </w:p>
    <w:p w:rsidR="000E2DF2" w:rsidRPr="000E2DF2" w:rsidRDefault="000E2DF2" w:rsidP="000E2DF2">
      <w:pPr>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д) организовать доведение информации в суточном режиме о складывающейся пожароопасной обстановке на соответствующей территории до старост населенных пунктов;</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D2D2D"/>
          <w:sz w:val="28"/>
          <w:szCs w:val="28"/>
          <w:lang w:eastAsia="ru-RU"/>
        </w:rPr>
      </w:pPr>
      <w:r w:rsidRPr="000E2DF2">
        <w:rPr>
          <w:rFonts w:ascii="Times New Roman" w:eastAsia="Times New Roman" w:hAnsi="Times New Roman" w:cs="Times New Roman"/>
          <w:color w:val="2C2C2C"/>
          <w:sz w:val="28"/>
          <w:szCs w:val="28"/>
          <w:lang w:eastAsia="ru-RU"/>
        </w:rPr>
        <w:t xml:space="preserve">е) </w:t>
      </w:r>
      <w:r w:rsidRPr="000E2DF2">
        <w:rPr>
          <w:rFonts w:ascii="Times New Roman" w:eastAsia="Times New Roman" w:hAnsi="Times New Roman" w:cs="Times New Roman"/>
          <w:color w:val="2D2D2D"/>
          <w:sz w:val="28"/>
          <w:szCs w:val="28"/>
          <w:lang w:eastAsia="ru-RU"/>
        </w:rPr>
        <w:t xml:space="preserve">при возникновении пожара в </w:t>
      </w:r>
      <w:smartTag w:uri="urn:schemas-microsoft-com:office:smarttags" w:element="metricconverter">
        <w:smartTagPr>
          <w:attr w:name="ProductID" w:val="10 км"/>
        </w:smartTagPr>
        <w:r w:rsidRPr="000E2DF2">
          <w:rPr>
            <w:rFonts w:ascii="Times New Roman" w:eastAsia="Times New Roman" w:hAnsi="Times New Roman" w:cs="Times New Roman"/>
            <w:color w:val="2D2D2D"/>
            <w:sz w:val="28"/>
            <w:szCs w:val="28"/>
            <w:lang w:eastAsia="ru-RU"/>
          </w:rPr>
          <w:t>10 км</w:t>
        </w:r>
      </w:smartTag>
      <w:r w:rsidRPr="000E2DF2">
        <w:rPr>
          <w:rFonts w:ascii="Times New Roman" w:eastAsia="Times New Roman" w:hAnsi="Times New Roman" w:cs="Times New Roman"/>
          <w:color w:val="2D2D2D"/>
          <w:sz w:val="28"/>
          <w:szCs w:val="28"/>
          <w:lang w:eastAsia="ru-RU"/>
        </w:rPr>
        <w:t xml:space="preserve"> зоне от населенного пункта (объекта) или получении информации о термической точке уточнить информацию и </w:t>
      </w:r>
      <w:r w:rsidRPr="000E2DF2">
        <w:rPr>
          <w:rFonts w:ascii="Times New Roman" w:eastAsia="Times New Roman" w:hAnsi="Times New Roman" w:cs="Times New Roman"/>
          <w:color w:val="2D2D2D"/>
          <w:sz w:val="28"/>
          <w:szCs w:val="28"/>
          <w:u w:val="single"/>
          <w:lang w:eastAsia="ru-RU"/>
        </w:rPr>
        <w:t>организовать</w:t>
      </w:r>
      <w:r w:rsidRPr="000E2DF2">
        <w:rPr>
          <w:rFonts w:ascii="Times New Roman" w:eastAsia="Times New Roman" w:hAnsi="Times New Roman" w:cs="Times New Roman"/>
          <w:color w:val="2D2D2D"/>
          <w:sz w:val="28"/>
          <w:szCs w:val="28"/>
          <w:lang w:eastAsia="ru-RU"/>
        </w:rPr>
        <w:t>:</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D2D2D"/>
          <w:sz w:val="28"/>
          <w:szCs w:val="28"/>
          <w:lang w:eastAsia="ru-RU"/>
        </w:rPr>
        <w:t xml:space="preserve">- оповещение местного населения о возможной угрозе пожара </w:t>
      </w:r>
      <w:r w:rsidRPr="000E2DF2">
        <w:rPr>
          <w:rFonts w:ascii="Times New Roman" w:eastAsia="Times New Roman" w:hAnsi="Times New Roman" w:cs="Times New Roman"/>
          <w:sz w:val="28"/>
          <w:szCs w:val="28"/>
          <w:lang w:eastAsia="ru-RU"/>
        </w:rPr>
        <w:t xml:space="preserve">всеми доступными средствами, в том числе переносными громкоговорящими устройствами и путем </w:t>
      </w:r>
      <w:r w:rsidRPr="000E2DF2">
        <w:rPr>
          <w:rFonts w:ascii="Times New Roman" w:eastAsia="Times New Roman" w:hAnsi="Times New Roman" w:cs="Times New Roman"/>
          <w:sz w:val="28"/>
          <w:szCs w:val="28"/>
          <w:lang w:eastAsia="ru-RU"/>
        </w:rPr>
        <w:t>по домовому обходу</w:t>
      </w:r>
      <w:r w:rsidRPr="000E2DF2">
        <w:rPr>
          <w:rFonts w:ascii="Times New Roman" w:eastAsia="Times New Roman" w:hAnsi="Times New Roman" w:cs="Times New Roman"/>
          <w:sz w:val="28"/>
          <w:szCs w:val="28"/>
          <w:lang w:eastAsia="ru-RU"/>
        </w:rPr>
        <w:t xml:space="preserve"> и путем;</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D2D2D"/>
          <w:sz w:val="28"/>
          <w:szCs w:val="28"/>
          <w:lang w:eastAsia="ru-RU"/>
        </w:rPr>
      </w:pPr>
      <w:r w:rsidRPr="000E2DF2">
        <w:rPr>
          <w:rFonts w:ascii="Times New Roman" w:eastAsia="Times New Roman" w:hAnsi="Times New Roman" w:cs="Times New Roman"/>
          <w:color w:val="2D2D2D"/>
          <w:sz w:val="28"/>
          <w:szCs w:val="28"/>
          <w:lang w:eastAsia="ru-RU"/>
        </w:rPr>
        <w:lastRenderedPageBreak/>
        <w:t xml:space="preserve">- защиту населенного пункта от лесного или ландшафтного пожара и представить информацию диспетчерам в ЦУКС ГУ МЧС России </w:t>
      </w:r>
      <w:r w:rsidR="009D4B7C" w:rsidRPr="000E2DF2">
        <w:rPr>
          <w:rFonts w:ascii="Times New Roman" w:eastAsia="Times New Roman" w:hAnsi="Times New Roman" w:cs="Times New Roman"/>
          <w:color w:val="2D2D2D"/>
          <w:sz w:val="28"/>
          <w:szCs w:val="28"/>
          <w:lang w:eastAsia="ru-RU"/>
        </w:rPr>
        <w:t>по Забайкальские края</w:t>
      </w:r>
      <w:r w:rsidRPr="000E2DF2">
        <w:rPr>
          <w:rFonts w:ascii="Times New Roman" w:eastAsia="Times New Roman" w:hAnsi="Times New Roman" w:cs="Times New Roman"/>
          <w:color w:val="2D2D2D"/>
          <w:sz w:val="28"/>
          <w:szCs w:val="28"/>
          <w:lang w:eastAsia="ru-RU"/>
        </w:rPr>
        <w:t xml:space="preserve">», ГКУ </w:t>
      </w:r>
      <w:r w:rsidRPr="000E2DF2">
        <w:rPr>
          <w:rFonts w:ascii="Times New Roman" w:eastAsia="Times New Roman" w:hAnsi="Times New Roman" w:cs="Times New Roman"/>
          <w:color w:val="2E2E2E"/>
          <w:sz w:val="28"/>
          <w:szCs w:val="28"/>
          <w:lang w:eastAsia="ru-RU"/>
        </w:rPr>
        <w:t xml:space="preserve">«Управление лесничествами Забайкальского края» (Читинское, Беклемишевское и Оленгуйское) </w:t>
      </w:r>
      <w:r w:rsidRPr="000E2DF2">
        <w:rPr>
          <w:rFonts w:ascii="Times New Roman" w:eastAsia="Times New Roman" w:hAnsi="Times New Roman" w:cs="Times New Roman"/>
          <w:color w:val="2D2D2D"/>
          <w:sz w:val="28"/>
          <w:szCs w:val="28"/>
          <w:lang w:eastAsia="ru-RU"/>
        </w:rPr>
        <w:t>и ОДС ЕДДС Читинского района;</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ж) организовать информирование местного населения о запрете: выжигания сухой растительности, мусора и разжигание костров на своем подворье, о выжигании сорняков и остатков растительности на землях сельскохозяйственного назначения.</w:t>
      </w:r>
    </w:p>
    <w:p w:rsidR="000E2DF2" w:rsidRPr="000E2DF2" w:rsidRDefault="000E2DF2" w:rsidP="000E2DF2">
      <w:pPr>
        <w:shd w:val="clear" w:color="auto" w:fill="FFFFFF"/>
        <w:spacing w:after="0" w:line="240" w:lineRule="auto"/>
        <w:ind w:firstLine="851"/>
        <w:jc w:val="both"/>
        <w:rPr>
          <w:rFonts w:ascii="Times New Roman" w:eastAsia="Times New Roman" w:hAnsi="Times New Roman" w:cs="Times New Roman"/>
          <w:sz w:val="28"/>
          <w:szCs w:val="27"/>
          <w:lang w:eastAsia="ru-RU"/>
        </w:rPr>
      </w:pPr>
      <w:r w:rsidRPr="000E2DF2">
        <w:rPr>
          <w:rFonts w:ascii="Times New Roman" w:eastAsia="Times New Roman" w:hAnsi="Times New Roman" w:cs="Times New Roman"/>
          <w:sz w:val="28"/>
          <w:szCs w:val="27"/>
          <w:lang w:eastAsia="ru-RU"/>
        </w:rPr>
        <w:t xml:space="preserve">з) представлять ежедневный доклад в ОДС ЕДДС района к 10.00 и 15.00 по складывающейся обстановке в населенных пунктах, при изменении обстановки (возникновении угрозы населенному пункту от лесного пожара) немедленно. </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
          <w:bCs/>
          <w:color w:val="2C2C2C"/>
          <w:sz w:val="28"/>
          <w:szCs w:val="28"/>
          <w:u w:val="single"/>
          <w:lang w:eastAsia="ru-RU"/>
        </w:rPr>
      </w:pPr>
      <w:r w:rsidRPr="000E2DF2">
        <w:rPr>
          <w:rFonts w:ascii="Times New Roman" w:eastAsia="Times New Roman" w:hAnsi="Times New Roman" w:cs="Times New Roman"/>
          <w:b/>
          <w:bCs/>
          <w:color w:val="2C2C2C"/>
          <w:sz w:val="28"/>
          <w:szCs w:val="28"/>
          <w:u w:val="single"/>
          <w:lang w:eastAsia="ru-RU"/>
        </w:rPr>
        <w:t>2. Управлению сельского хозяйства (Осипов Д.А.)</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
          <w:bCs/>
          <w:sz w:val="28"/>
          <w:szCs w:val="28"/>
          <w:u w:val="single"/>
          <w:lang w:eastAsia="ru-RU"/>
        </w:rPr>
      </w:pPr>
      <w:r w:rsidRPr="000E2DF2">
        <w:rPr>
          <w:rFonts w:ascii="Times New Roman" w:eastAsia="Times New Roman" w:hAnsi="Times New Roman" w:cs="Times New Roman"/>
          <w:b/>
          <w:bCs/>
          <w:sz w:val="28"/>
          <w:szCs w:val="28"/>
          <w:u w:val="single"/>
          <w:lang w:eastAsia="ru-RU"/>
        </w:rPr>
        <w:t>2.1. В срок до 28 марта 2021 года организовать:</w:t>
      </w:r>
    </w:p>
    <w:p w:rsidR="000E2DF2" w:rsidRPr="000E2DF2" w:rsidRDefault="000E2DF2" w:rsidP="000E2DF2">
      <w:pPr>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а) подготовку сельскохозяйственных организаций независимо от форм собственности к пожароопасному сезону (наличие минерализованных полос, средств пожаротушения, емкостей с водой) с учетом требований, установленных Постановлением Правительства Российской Федерации от 16 сентября 2020 года № 1479 «</w:t>
      </w:r>
      <w:r w:rsidRPr="000E2DF2">
        <w:rPr>
          <w:rFonts w:ascii="Times New Roman" w:eastAsia="Times New Roman" w:hAnsi="Times New Roman" w:cs="Times New Roman"/>
          <w:sz w:val="28"/>
          <w:szCs w:val="28"/>
          <w:u w:val="single"/>
          <w:lang w:eastAsia="ru-RU"/>
        </w:rPr>
        <w:t>«Об утверждении Правил противопожарного режима в РФ»</w:t>
      </w:r>
      <w:r w:rsidRPr="000E2DF2">
        <w:rPr>
          <w:rFonts w:ascii="Times New Roman" w:eastAsia="Times New Roman" w:hAnsi="Times New Roman" w:cs="Times New Roman"/>
          <w:sz w:val="28"/>
          <w:szCs w:val="28"/>
          <w:lang w:eastAsia="ru-RU"/>
        </w:rPr>
        <w:t>» (далее – постановление Правительства Российской Федерации № 1479);</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б)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ОДС ЕДДС района.</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2.2. Письменно информировать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 1479 и о принятие мер по борьбе с сорной растительностью, проведение мероприятий по уничтожению остатков растительности безогневым способом.</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Cs/>
          <w:color w:val="2C2C2C"/>
          <w:sz w:val="28"/>
          <w:szCs w:val="28"/>
          <w:lang w:eastAsia="ru-RU"/>
        </w:rPr>
      </w:pPr>
      <w:r w:rsidRPr="000E2DF2">
        <w:rPr>
          <w:rFonts w:ascii="Times New Roman" w:eastAsia="Times New Roman" w:hAnsi="Times New Roman" w:cs="Times New Roman"/>
          <w:bCs/>
          <w:color w:val="2C2C2C"/>
          <w:sz w:val="28"/>
          <w:szCs w:val="28"/>
          <w:lang w:eastAsia="ru-RU"/>
        </w:rPr>
        <w:t xml:space="preserve">2.3. В срок до </w:t>
      </w:r>
      <w:r w:rsidRPr="000E2DF2">
        <w:rPr>
          <w:rFonts w:ascii="Times New Roman" w:eastAsia="Times New Roman" w:hAnsi="Times New Roman" w:cs="Times New Roman"/>
          <w:b/>
          <w:bCs/>
          <w:color w:val="2C2C2C"/>
          <w:sz w:val="28"/>
          <w:szCs w:val="28"/>
          <w:lang w:eastAsia="ru-RU"/>
        </w:rPr>
        <w:t>31 марта 2021 года</w:t>
      </w:r>
      <w:r w:rsidRPr="000E2DF2">
        <w:rPr>
          <w:rFonts w:ascii="Times New Roman" w:eastAsia="Times New Roman" w:hAnsi="Times New Roman" w:cs="Times New Roman"/>
          <w:bCs/>
          <w:color w:val="2C2C2C"/>
          <w:sz w:val="28"/>
          <w:szCs w:val="28"/>
          <w:lang w:eastAsia="ru-RU"/>
        </w:rPr>
        <w:t xml:space="preserve"> проверить готовность сельскохозяйственных предприятий к пожароопасному периоду (минполосы, силы и средства пожаротушения), о результатах поверки письменно доложить председателю КЧС и ОПБ района.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F2F2F"/>
          <w:sz w:val="28"/>
          <w:szCs w:val="28"/>
          <w:lang w:eastAsia="ru-RU"/>
        </w:rPr>
      </w:pPr>
      <w:r w:rsidRPr="000E2DF2">
        <w:rPr>
          <w:rFonts w:ascii="Times New Roman" w:eastAsia="Times New Roman" w:hAnsi="Times New Roman" w:cs="Times New Roman"/>
          <w:bCs/>
          <w:color w:val="2C2C2C"/>
          <w:sz w:val="28"/>
          <w:szCs w:val="28"/>
          <w:lang w:eastAsia="ru-RU"/>
        </w:rPr>
        <w:t xml:space="preserve">2.4. В срок до </w:t>
      </w:r>
      <w:r w:rsidRPr="000E2DF2">
        <w:rPr>
          <w:rFonts w:ascii="Times New Roman" w:eastAsia="Times New Roman" w:hAnsi="Times New Roman" w:cs="Times New Roman"/>
          <w:b/>
          <w:bCs/>
          <w:color w:val="2C2C2C"/>
          <w:sz w:val="28"/>
          <w:szCs w:val="28"/>
          <w:lang w:eastAsia="ru-RU"/>
        </w:rPr>
        <w:t>31 марта 2021 года</w:t>
      </w:r>
      <w:r w:rsidRPr="000E2DF2">
        <w:rPr>
          <w:rFonts w:ascii="Times New Roman" w:eastAsia="Times New Roman" w:hAnsi="Times New Roman" w:cs="Times New Roman"/>
          <w:bCs/>
          <w:color w:val="2C2C2C"/>
          <w:sz w:val="28"/>
          <w:szCs w:val="28"/>
          <w:lang w:eastAsia="ru-RU"/>
        </w:rPr>
        <w:t xml:space="preserve"> п</w:t>
      </w:r>
      <w:r w:rsidRPr="000E2DF2">
        <w:rPr>
          <w:rFonts w:ascii="Times New Roman" w:eastAsia="Times New Roman" w:hAnsi="Times New Roman" w:cs="Times New Roman"/>
          <w:color w:val="2F2F2F"/>
          <w:sz w:val="28"/>
          <w:szCs w:val="28"/>
          <w:lang w:eastAsia="ru-RU"/>
        </w:rPr>
        <w:t xml:space="preserve">исьменно уведомить руководителей (председателей) садово-огороднических или дачных некоммерческих объединений граждан, о необходимости подачи заявок </w:t>
      </w:r>
      <w:r w:rsidRPr="000E2DF2">
        <w:rPr>
          <w:rFonts w:ascii="Times New Roman" w:eastAsia="Times New Roman" w:hAnsi="Times New Roman" w:cs="Times New Roman"/>
          <w:color w:val="2E2E2E"/>
          <w:sz w:val="28"/>
          <w:szCs w:val="28"/>
          <w:lang w:eastAsia="ru-RU"/>
        </w:rPr>
        <w:t xml:space="preserve">на </w:t>
      </w:r>
      <w:r w:rsidRPr="000E2DF2">
        <w:rPr>
          <w:rFonts w:ascii="Times New Roman" w:eastAsia="Times New Roman" w:hAnsi="Times New Roman" w:cs="Times New Roman"/>
          <w:color w:val="2F2F2F"/>
          <w:sz w:val="28"/>
          <w:szCs w:val="28"/>
          <w:lang w:eastAsia="ru-RU"/>
        </w:rPr>
        <w:t xml:space="preserve">проведение работ по </w:t>
      </w:r>
      <w:r w:rsidRPr="000E2DF2">
        <w:rPr>
          <w:rFonts w:ascii="Times New Roman" w:eastAsia="Times New Roman" w:hAnsi="Times New Roman" w:cs="Times New Roman"/>
          <w:color w:val="2F2F2F"/>
          <w:sz w:val="28"/>
          <w:szCs w:val="28"/>
          <w:lang w:eastAsia="ru-RU"/>
        </w:rPr>
        <w:lastRenderedPageBreak/>
        <w:t>устройству противопожарных разрывов в участковые лесничества, а также на совместную уборку порубочных остатков вокруг садово-огороднических или дачных некоммерческих объединений граждан.</w:t>
      </w:r>
    </w:p>
    <w:p w:rsidR="000E2DF2" w:rsidRPr="000E2DF2" w:rsidRDefault="000E2DF2" w:rsidP="000E2DF2">
      <w:pPr>
        <w:spacing w:after="0" w:line="276" w:lineRule="auto"/>
        <w:ind w:firstLine="708"/>
        <w:jc w:val="both"/>
        <w:rPr>
          <w:rFonts w:ascii="Times New Roman" w:eastAsia="Times New Roman" w:hAnsi="Times New Roman" w:cs="Times New Roman"/>
          <w:sz w:val="28"/>
          <w:szCs w:val="28"/>
          <w:u w:val="single"/>
          <w:lang w:eastAsia="ru-RU"/>
        </w:rPr>
      </w:pPr>
      <w:r w:rsidRPr="000E2DF2">
        <w:rPr>
          <w:rFonts w:ascii="Times New Roman" w:eastAsia="Times New Roman" w:hAnsi="Times New Roman" w:cs="Times New Roman"/>
          <w:color w:val="2F2F2F"/>
          <w:sz w:val="28"/>
          <w:szCs w:val="28"/>
          <w:lang w:eastAsia="ru-RU"/>
        </w:rPr>
        <w:t xml:space="preserve">2.5. </w:t>
      </w:r>
      <w:r w:rsidRPr="000E2DF2">
        <w:rPr>
          <w:rFonts w:ascii="Times New Roman" w:eastAsia="Times New Roman" w:hAnsi="Times New Roman" w:cs="Times New Roman"/>
          <w:bCs/>
          <w:sz w:val="28"/>
          <w:szCs w:val="28"/>
          <w:lang w:eastAsia="ru-RU"/>
        </w:rPr>
        <w:t xml:space="preserve">В срок </w:t>
      </w:r>
      <w:r w:rsidRPr="000E2DF2">
        <w:rPr>
          <w:rFonts w:ascii="Times New Roman" w:eastAsia="Times New Roman" w:hAnsi="Times New Roman" w:cs="Times New Roman"/>
          <w:b/>
          <w:sz w:val="28"/>
          <w:szCs w:val="28"/>
          <w:lang w:eastAsia="ru-RU"/>
        </w:rPr>
        <w:t>до 30 марта 2021 г.</w:t>
      </w:r>
      <w:r w:rsidRPr="000E2DF2">
        <w:rPr>
          <w:rFonts w:ascii="Times New Roman" w:eastAsia="Times New Roman" w:hAnsi="Times New Roman" w:cs="Times New Roman"/>
          <w:bCs/>
          <w:sz w:val="28"/>
          <w:szCs w:val="28"/>
          <w:lang w:eastAsia="ru-RU"/>
        </w:rPr>
        <w:t xml:space="preserve"> организовать работу по оформлению Паспортов безопасности колхозно-фермерских хозяйств согласно </w:t>
      </w:r>
      <w:r w:rsidRPr="000E2DF2">
        <w:rPr>
          <w:rFonts w:ascii="Times New Roman" w:eastAsia="Times New Roman" w:hAnsi="Times New Roman" w:cs="Times New Roman"/>
          <w:color w:val="2C2C2C"/>
          <w:sz w:val="28"/>
          <w:szCs w:val="28"/>
          <w:u w:val="single"/>
          <w:lang w:eastAsia="ru-RU"/>
        </w:rPr>
        <w:t xml:space="preserve">Постановления Правительства РФ 16 сентября 2020 года № 1479 </w:t>
      </w:r>
      <w:r w:rsidRPr="000E2DF2">
        <w:rPr>
          <w:rFonts w:ascii="Times New Roman" w:eastAsia="Times New Roman" w:hAnsi="Times New Roman" w:cs="Times New Roman"/>
          <w:sz w:val="28"/>
          <w:szCs w:val="28"/>
          <w:u w:val="single"/>
          <w:lang w:eastAsia="ru-RU"/>
        </w:rPr>
        <w:t>«Об утверждении Правил противопожарного режима в РФ» (согласовывает начальник Управления сельского хозяйства и начальник отдела по делам ГО ЧС и МР).</w:t>
      </w:r>
    </w:p>
    <w:p w:rsidR="000E2DF2" w:rsidRPr="000E2DF2" w:rsidRDefault="000E2DF2" w:rsidP="000E2DF2">
      <w:pPr>
        <w:spacing w:after="0" w:line="276" w:lineRule="auto"/>
        <w:ind w:firstLine="708"/>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sz w:val="28"/>
          <w:szCs w:val="28"/>
          <w:lang w:eastAsia="ru-RU"/>
        </w:rPr>
        <w:t xml:space="preserve">2.6. В срок до </w:t>
      </w:r>
      <w:r w:rsidRPr="000E2DF2">
        <w:rPr>
          <w:rFonts w:ascii="Times New Roman" w:eastAsia="Times New Roman" w:hAnsi="Times New Roman" w:cs="Times New Roman"/>
          <w:b/>
          <w:sz w:val="28"/>
          <w:szCs w:val="28"/>
          <w:lang w:eastAsia="ru-RU"/>
        </w:rPr>
        <w:t xml:space="preserve">5 апреля 2021 года </w:t>
      </w:r>
      <w:r w:rsidRPr="000E2DF2">
        <w:rPr>
          <w:rFonts w:ascii="Times New Roman" w:eastAsia="Times New Roman" w:hAnsi="Times New Roman" w:cs="Times New Roman"/>
          <w:sz w:val="28"/>
          <w:szCs w:val="28"/>
          <w:lang w:eastAsia="ru-RU"/>
        </w:rPr>
        <w:t xml:space="preserve">заключить временные соглашения (договора) по использованию техники и добровольных команд с руководителями </w:t>
      </w:r>
      <w:r w:rsidRPr="000E2DF2">
        <w:rPr>
          <w:rFonts w:ascii="Times New Roman" w:eastAsia="Times New Roman" w:hAnsi="Times New Roman" w:cs="Times New Roman"/>
          <w:bCs/>
          <w:sz w:val="28"/>
          <w:szCs w:val="28"/>
          <w:lang w:eastAsia="ru-RU"/>
        </w:rPr>
        <w:t xml:space="preserve">колхозно-фермерских хозяйств, и других </w:t>
      </w:r>
      <w:r w:rsidRPr="000E2DF2">
        <w:rPr>
          <w:rFonts w:ascii="Times New Roman" w:eastAsia="Times New Roman" w:hAnsi="Times New Roman" w:cs="Times New Roman"/>
          <w:sz w:val="28"/>
          <w:szCs w:val="28"/>
          <w:lang w:eastAsia="ru-RU"/>
        </w:rPr>
        <w:t>сельхоз товаров производителей по тушению ландшафтных и лесных пожаров в режиме повышенной готовности и чрезвычайной ситуации в районе.</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
          <w:bCs/>
          <w:color w:val="2C2C2C"/>
          <w:sz w:val="28"/>
          <w:szCs w:val="28"/>
          <w:u w:val="single"/>
          <w:lang w:eastAsia="ru-RU"/>
        </w:rPr>
      </w:pPr>
      <w:r w:rsidRPr="000E2DF2">
        <w:rPr>
          <w:rFonts w:ascii="Times New Roman" w:eastAsia="Times New Roman" w:hAnsi="Times New Roman" w:cs="Times New Roman"/>
          <w:b/>
          <w:bCs/>
          <w:color w:val="2C2C2C"/>
          <w:sz w:val="28"/>
          <w:szCs w:val="28"/>
          <w:u w:val="single"/>
          <w:lang w:eastAsia="ru-RU"/>
        </w:rPr>
        <w:t>3. Комитету образования, Комитету культуры муниципального района (Загревская В.В., Павлова Л.П.)</w:t>
      </w:r>
      <w:r w:rsidRPr="000E2DF2">
        <w:rPr>
          <w:rFonts w:ascii="Times New Roman" w:eastAsia="Times New Roman" w:hAnsi="Times New Roman" w:cs="Times New Roman"/>
          <w:b/>
          <w:bCs/>
          <w:color w:val="2C2C2C"/>
          <w:sz w:val="28"/>
          <w:szCs w:val="28"/>
          <w:lang w:eastAsia="ru-RU"/>
        </w:rPr>
        <w:t>:</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3.1. В срок до </w:t>
      </w:r>
      <w:r w:rsidRPr="000E2DF2">
        <w:rPr>
          <w:rFonts w:ascii="Times New Roman" w:eastAsia="Times New Roman" w:hAnsi="Times New Roman" w:cs="Times New Roman"/>
          <w:sz w:val="28"/>
          <w:szCs w:val="28"/>
          <w:u w:val="single"/>
          <w:lang w:eastAsia="ru-RU"/>
        </w:rPr>
        <w:t>29 марта 2021 года</w:t>
      </w:r>
      <w:r w:rsidRPr="000E2DF2">
        <w:rPr>
          <w:rFonts w:ascii="Times New Roman" w:eastAsia="Times New Roman" w:hAnsi="Times New Roman" w:cs="Times New Roman"/>
          <w:sz w:val="28"/>
          <w:szCs w:val="28"/>
          <w:lang w:eastAsia="ru-RU"/>
        </w:rPr>
        <w:t xml:space="preserve"> организовать проведение мероприятий по обеспечению пожарной безопасности подведомственных организаций и учреждений, находящихся в лесной и прилегающей к ней зоне (наличие минерализованных полос, противопожарных разрывов, очистка территории от горючих материалов), и с учетом требований, установленных постановлением Правительства Российской Федерации № 1479 (</w:t>
      </w:r>
      <w:r w:rsidRPr="000E2DF2">
        <w:rPr>
          <w:rFonts w:ascii="Times New Roman" w:eastAsia="Times New Roman" w:hAnsi="Times New Roman" w:cs="Times New Roman"/>
          <w:color w:val="2C2C2C"/>
          <w:sz w:val="28"/>
          <w:szCs w:val="28"/>
          <w:lang w:eastAsia="ru-RU"/>
        </w:rPr>
        <w:t>«</w:t>
      </w:r>
      <w:r w:rsidRPr="000E2DF2">
        <w:rPr>
          <w:rFonts w:ascii="Times New Roman" w:eastAsia="Times New Roman" w:hAnsi="Times New Roman" w:cs="Times New Roman"/>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3.2. С 28 марта 2021 года организовать проведение в организациях и учреждениях образования, культуры профилактическую работу по формированию бережного отношения к лесу, с привлечением представителей отдела МВД России по Читинскому району, участковых лесничеств.</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lastRenderedPageBreak/>
        <w:t>3.3. В течение пожароопасного сезона согласовывать с органами местного самоуправления, отделом по делам ГО ЧС и МР района, и лесничествами проведение культурно-массовых, досуговых и других мероприятий в лесной и прилегающей к ней зоне.</w:t>
      </w:r>
    </w:p>
    <w:p w:rsidR="000E2DF2" w:rsidRPr="000E2DF2" w:rsidRDefault="000E2DF2" w:rsidP="000E2DF2">
      <w:pPr>
        <w:spacing w:after="0" w:line="276" w:lineRule="auto"/>
        <w:ind w:firstLine="708"/>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sz w:val="28"/>
          <w:szCs w:val="28"/>
          <w:lang w:eastAsia="ru-RU"/>
        </w:rPr>
        <w:t xml:space="preserve">3.4. </w:t>
      </w:r>
      <w:r w:rsidRPr="000E2DF2">
        <w:rPr>
          <w:rFonts w:ascii="Times New Roman" w:eastAsia="Times New Roman" w:hAnsi="Times New Roman" w:cs="Times New Roman"/>
          <w:bCs/>
          <w:sz w:val="28"/>
          <w:szCs w:val="28"/>
          <w:lang w:eastAsia="ru-RU"/>
        </w:rPr>
        <w:t xml:space="preserve">В срок </w:t>
      </w:r>
      <w:r w:rsidRPr="000E2DF2">
        <w:rPr>
          <w:rFonts w:ascii="Times New Roman" w:eastAsia="Times New Roman" w:hAnsi="Times New Roman" w:cs="Times New Roman"/>
          <w:b/>
          <w:sz w:val="28"/>
          <w:szCs w:val="28"/>
          <w:lang w:eastAsia="ru-RU"/>
        </w:rPr>
        <w:t>28 марта 2021 г.</w:t>
      </w:r>
      <w:r w:rsidRPr="000E2DF2">
        <w:rPr>
          <w:rFonts w:ascii="Times New Roman" w:eastAsia="Times New Roman" w:hAnsi="Times New Roman" w:cs="Times New Roman"/>
          <w:bCs/>
          <w:sz w:val="28"/>
          <w:szCs w:val="28"/>
          <w:lang w:eastAsia="ru-RU"/>
        </w:rPr>
        <w:t xml:space="preserve"> организовать работу по оформлению Паспортов безопасности подведомственных объектов согласно </w:t>
      </w:r>
      <w:r w:rsidRPr="000E2DF2">
        <w:rPr>
          <w:rFonts w:ascii="Times New Roman" w:eastAsia="Times New Roman" w:hAnsi="Times New Roman" w:cs="Times New Roman"/>
          <w:color w:val="2C2C2C"/>
          <w:sz w:val="28"/>
          <w:szCs w:val="28"/>
          <w:u w:val="single"/>
          <w:lang w:eastAsia="ru-RU"/>
        </w:rPr>
        <w:t xml:space="preserve">Постановления Правительства РФ 16 сентября 2020 года № 1479 </w:t>
      </w:r>
      <w:r w:rsidRPr="000E2DF2">
        <w:rPr>
          <w:rFonts w:ascii="Times New Roman" w:eastAsia="Times New Roman" w:hAnsi="Times New Roman" w:cs="Times New Roman"/>
          <w:sz w:val="28"/>
          <w:szCs w:val="28"/>
          <w:u w:val="single"/>
          <w:lang w:eastAsia="ru-RU"/>
        </w:rPr>
        <w:t>«Об утверждении Правил противопожарного режима в РФ».</w:t>
      </w:r>
    </w:p>
    <w:p w:rsidR="000E2DF2" w:rsidRPr="000E2DF2" w:rsidRDefault="000E2DF2" w:rsidP="000E2DF2">
      <w:pPr>
        <w:shd w:val="clear" w:color="auto" w:fill="FFFFFF"/>
        <w:spacing w:after="0" w:line="276" w:lineRule="auto"/>
        <w:jc w:val="both"/>
        <w:rPr>
          <w:rFonts w:ascii="Times New Roman" w:eastAsia="Times New Roman" w:hAnsi="Times New Roman" w:cs="Times New Roman"/>
          <w:b/>
          <w:bCs/>
          <w:sz w:val="27"/>
          <w:szCs w:val="27"/>
          <w:lang w:eastAsia="ru-RU"/>
        </w:rPr>
      </w:pPr>
      <w:r w:rsidRPr="000E2DF2">
        <w:rPr>
          <w:rFonts w:ascii="Times New Roman" w:eastAsia="Times New Roman" w:hAnsi="Times New Roman" w:cs="Times New Roman"/>
          <w:b/>
          <w:bCs/>
          <w:sz w:val="28"/>
          <w:szCs w:val="28"/>
          <w:lang w:eastAsia="ru-RU"/>
        </w:rPr>
        <w:t>4</w:t>
      </w:r>
      <w:r w:rsidRPr="000E2DF2">
        <w:rPr>
          <w:rFonts w:ascii="Times New Roman" w:eastAsia="Times New Roman" w:hAnsi="Times New Roman" w:cs="Times New Roman"/>
          <w:b/>
          <w:bCs/>
          <w:sz w:val="27"/>
          <w:szCs w:val="27"/>
          <w:lang w:eastAsia="ru-RU"/>
        </w:rPr>
        <w:t xml:space="preserve">. </w:t>
      </w:r>
      <w:r w:rsidRPr="000E2DF2">
        <w:rPr>
          <w:rFonts w:ascii="Times New Roman" w:eastAsia="Times New Roman" w:hAnsi="Times New Roman" w:cs="Times New Roman"/>
          <w:b/>
          <w:bCs/>
          <w:sz w:val="28"/>
          <w:szCs w:val="28"/>
          <w:u w:val="single"/>
          <w:lang w:eastAsia="ru-RU"/>
        </w:rPr>
        <w:t xml:space="preserve">Рекомендовать главному врачу ГУЗ «Читинская ЦРБ» </w:t>
      </w:r>
      <w:r w:rsidRPr="000E2DF2">
        <w:rPr>
          <w:rFonts w:ascii="Times New Roman" w:eastAsia="Times New Roman" w:hAnsi="Times New Roman" w:cs="Times New Roman"/>
          <w:b/>
          <w:bCs/>
          <w:sz w:val="28"/>
          <w:szCs w:val="28"/>
          <w:lang w:eastAsia="ru-RU"/>
        </w:rPr>
        <w:t>(Емельянов Г.К.)</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4.1. В срок до 28 марта 2021 года организовать проведение мероприятий по обеспечению пожарной безопасности подведомственных организаций и учреждений, находящихся в лесной и прилегающей к ней зоне (наличие минерализованных полос, противопожарных разрывов, очистка территории от горючих материалов), и с учетом требований, установленных постановлением Правительства Российской Федерации № 1479</w:t>
      </w:r>
      <w:r w:rsidRPr="000E2DF2">
        <w:rPr>
          <w:rFonts w:ascii="Times New Roman" w:eastAsia="Times New Roman" w:hAnsi="Times New Roman" w:cs="Times New Roman"/>
          <w:color w:val="2C2C2C"/>
          <w:sz w:val="28"/>
          <w:szCs w:val="28"/>
          <w:lang w:eastAsia="ru-RU"/>
        </w:rPr>
        <w:t xml:space="preserve"> «</w:t>
      </w:r>
      <w:r w:rsidRPr="000E2DF2">
        <w:rPr>
          <w:rFonts w:ascii="Times New Roman" w:eastAsia="Times New Roman" w:hAnsi="Times New Roman" w:cs="Times New Roman"/>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4.2. Организовать проведение в организациях и учреждениях профилактическую работу по формированию бережного отношения к лесу.</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
          <w:color w:val="2C2C2C"/>
          <w:sz w:val="28"/>
          <w:szCs w:val="28"/>
          <w:u w:val="single"/>
          <w:lang w:eastAsia="ru-RU"/>
        </w:rPr>
      </w:pPr>
      <w:r w:rsidRPr="000E2DF2">
        <w:rPr>
          <w:rFonts w:ascii="Times New Roman" w:eastAsia="Times New Roman" w:hAnsi="Times New Roman" w:cs="Times New Roman"/>
          <w:b/>
          <w:color w:val="2C2C2C"/>
          <w:sz w:val="28"/>
          <w:szCs w:val="28"/>
          <w:u w:val="single"/>
          <w:lang w:eastAsia="ru-RU"/>
        </w:rPr>
        <w:t>5. Комитету по финансам (Логиновой М.А.):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в установленном порядке осуществлять финансирование мероприятий, связанных с подготовкой подведомственных организаций к пожароопасному сезону 2021 года, в пределах бюджетных ассигнований, предусмотренных консолидированным бюджетом муниципального района «Читинский район» на 2021 год.</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
          <w:bCs/>
          <w:color w:val="2C2C2C"/>
          <w:sz w:val="28"/>
          <w:szCs w:val="28"/>
          <w:u w:val="single"/>
          <w:lang w:eastAsia="ru-RU"/>
        </w:rPr>
      </w:pPr>
      <w:r w:rsidRPr="000E2DF2">
        <w:rPr>
          <w:rFonts w:ascii="Times New Roman" w:eastAsia="Times New Roman" w:hAnsi="Times New Roman" w:cs="Times New Roman"/>
          <w:b/>
          <w:bCs/>
          <w:color w:val="2C2C2C"/>
          <w:sz w:val="28"/>
          <w:szCs w:val="28"/>
          <w:u w:val="single"/>
          <w:lang w:eastAsia="ru-RU"/>
        </w:rPr>
        <w:t xml:space="preserve">6. Отделу по делам ГО ЧС и МР (Можаров И.В.): </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E2E2E"/>
          <w:sz w:val="28"/>
          <w:szCs w:val="28"/>
          <w:lang w:eastAsia="ru-RU"/>
        </w:rPr>
      </w:pPr>
      <w:r w:rsidRPr="000E2DF2">
        <w:rPr>
          <w:rFonts w:ascii="Times New Roman" w:eastAsia="Times New Roman" w:hAnsi="Times New Roman" w:cs="Times New Roman"/>
          <w:color w:val="2E2E2E"/>
          <w:sz w:val="28"/>
          <w:szCs w:val="28"/>
          <w:lang w:eastAsia="ru-RU"/>
        </w:rPr>
        <w:lastRenderedPageBreak/>
        <w:t>6.1. До 25 марта 2021 года подготовить проект постановления администрации муниципального района о первоочередных мерах по подготовке к пожароопасному сезону 2021 года.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E2E2E"/>
          <w:sz w:val="28"/>
          <w:szCs w:val="28"/>
          <w:lang w:eastAsia="ru-RU"/>
        </w:rPr>
        <w:t>6.2. До 25 марта 2021 года уточнить План действий по предупреждению и ликвидации чрезвычайных ситуаций.</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E2E2E"/>
          <w:sz w:val="28"/>
          <w:szCs w:val="28"/>
          <w:lang w:eastAsia="ru-RU"/>
        </w:rPr>
      </w:pPr>
      <w:r w:rsidRPr="000E2DF2">
        <w:rPr>
          <w:rFonts w:ascii="Times New Roman" w:eastAsia="Times New Roman" w:hAnsi="Times New Roman" w:cs="Times New Roman"/>
          <w:color w:val="2E2E2E"/>
          <w:sz w:val="28"/>
          <w:szCs w:val="28"/>
          <w:lang w:eastAsia="ru-RU"/>
        </w:rPr>
        <w:t xml:space="preserve">6.3. До 5 апреля 2021 года комиссионно (члены комиссии из числа сотрудников администрации района и МБУ «Центр МТТО») провести проверку готовности сил и средств поселений для защиты населенных пунктов от лесных и ландшафтных пожаров и результаты проверки оформить Актом проверки поселений. </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E2E2E"/>
          <w:sz w:val="28"/>
          <w:szCs w:val="28"/>
          <w:lang w:eastAsia="ru-RU"/>
        </w:rPr>
      </w:pPr>
      <w:r w:rsidRPr="000E2DF2">
        <w:rPr>
          <w:rFonts w:ascii="Times New Roman" w:eastAsia="Times New Roman" w:hAnsi="Times New Roman" w:cs="Times New Roman"/>
          <w:color w:val="2E2E2E"/>
          <w:sz w:val="28"/>
          <w:szCs w:val="28"/>
          <w:lang w:eastAsia="ru-RU"/>
        </w:rPr>
        <w:t>6.4. Подготовить предложения о создании при администрации района добровольной пожарной команды из числа работников администрации в количестве 4-5 человек и ее экипировке.</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E2E2E"/>
          <w:sz w:val="28"/>
          <w:szCs w:val="28"/>
          <w:lang w:eastAsia="ru-RU"/>
        </w:rPr>
      </w:pPr>
      <w:r w:rsidRPr="000E2DF2">
        <w:rPr>
          <w:rFonts w:ascii="Times New Roman" w:eastAsia="Times New Roman" w:hAnsi="Times New Roman" w:cs="Times New Roman"/>
          <w:color w:val="2E2E2E"/>
          <w:sz w:val="28"/>
          <w:szCs w:val="28"/>
          <w:lang w:eastAsia="ru-RU"/>
        </w:rPr>
        <w:t>6.5. Подготовить предложения по проведению конкурса «Лучшее поселение» по итогам прохождения пожароопасного сезона.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E2E2E"/>
          <w:sz w:val="28"/>
          <w:szCs w:val="28"/>
          <w:lang w:eastAsia="ru-RU"/>
        </w:rPr>
      </w:pPr>
      <w:r w:rsidRPr="000E2DF2">
        <w:rPr>
          <w:rFonts w:ascii="Times New Roman" w:eastAsia="Times New Roman" w:hAnsi="Times New Roman" w:cs="Times New Roman"/>
          <w:color w:val="2C2C2C"/>
          <w:sz w:val="28"/>
          <w:szCs w:val="28"/>
          <w:lang w:eastAsia="ru-RU"/>
        </w:rPr>
        <w:t>6.6.</w:t>
      </w:r>
      <w:r w:rsidRPr="000E2DF2">
        <w:rPr>
          <w:rFonts w:ascii="Times New Roman" w:eastAsia="Times New Roman" w:hAnsi="Times New Roman" w:cs="Times New Roman"/>
          <w:color w:val="2E2E2E"/>
          <w:sz w:val="28"/>
          <w:szCs w:val="28"/>
          <w:lang w:eastAsia="ru-RU"/>
        </w:rPr>
        <w:t xml:space="preserve"> Совместно с ГОУ ДПО «Учебно-методический центр по ГО и ЧС Забайкальского края» и Министерством природных ресурсов Забайкальского края организовать обучение представителей муниципальных образований по программе защите поселений от пожаров лесных пожаров согласно заявкам администраций городских и сельских поселений района.</w:t>
      </w:r>
    </w:p>
    <w:p w:rsidR="000E2DF2" w:rsidRPr="000E2DF2" w:rsidRDefault="000E2DF2" w:rsidP="000E2DF2">
      <w:pPr>
        <w:widowControl w:val="0"/>
        <w:suppressAutoHyphens/>
        <w:autoSpaceDE w:val="0"/>
        <w:autoSpaceDN w:val="0"/>
        <w:adjustRightInd w:val="0"/>
        <w:spacing w:after="0" w:line="276" w:lineRule="auto"/>
        <w:ind w:firstLine="851"/>
        <w:jc w:val="both"/>
        <w:rPr>
          <w:rFonts w:ascii="Times New Roman" w:eastAsia="Times New Roman" w:hAnsi="Times New Roman" w:cs="Times New Roman"/>
          <w:b/>
          <w:bCs/>
          <w:sz w:val="28"/>
          <w:szCs w:val="28"/>
          <w:u w:val="single"/>
          <w:lang w:eastAsia="ru-RU"/>
        </w:rPr>
      </w:pPr>
      <w:r w:rsidRPr="000E2DF2">
        <w:rPr>
          <w:rFonts w:ascii="Times New Roman" w:eastAsia="Times New Roman" w:hAnsi="Times New Roman" w:cs="Times New Roman"/>
          <w:b/>
          <w:bCs/>
          <w:sz w:val="28"/>
          <w:szCs w:val="28"/>
          <w:u w:val="single"/>
          <w:lang w:eastAsia="ru-RU"/>
        </w:rPr>
        <w:t>7. Рекомендовать начальнику ОМВД России по Читинскому району в срок до 26 марта 2021 года: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D2D2D"/>
          <w:sz w:val="28"/>
          <w:szCs w:val="28"/>
          <w:lang w:eastAsia="ru-RU"/>
        </w:rPr>
      </w:pPr>
      <w:r w:rsidRPr="000E2DF2">
        <w:rPr>
          <w:rFonts w:ascii="Times New Roman" w:eastAsia="Times New Roman" w:hAnsi="Times New Roman" w:cs="Times New Roman"/>
          <w:color w:val="2D2D2D"/>
          <w:sz w:val="28"/>
          <w:szCs w:val="28"/>
          <w:lang w:eastAsia="ru-RU"/>
        </w:rPr>
        <w:t>7.1. Привести силы и средства в готовность для обеспечения действия режима ограничений посещения леса, связанных с лесными пожарами.</w:t>
      </w:r>
    </w:p>
    <w:p w:rsidR="000E2DF2" w:rsidRPr="000E2DF2" w:rsidRDefault="000E2DF2" w:rsidP="000E2DF2">
      <w:pPr>
        <w:widowControl w:val="0"/>
        <w:suppressAutoHyphen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7.2. Уточнить порядок взаимодействия с территориальными подразделениями ГУ МЧС России по Забайкальскому краю, ОПО ГУ «Забайкалпожспас», </w:t>
      </w:r>
      <w:r w:rsidRPr="000E2DF2">
        <w:rPr>
          <w:rFonts w:ascii="Times New Roman" w:eastAsia="Times New Roman" w:hAnsi="Times New Roman" w:cs="Times New Roman"/>
          <w:color w:val="2E2E2E"/>
          <w:sz w:val="28"/>
          <w:szCs w:val="28"/>
          <w:lang w:eastAsia="ru-RU"/>
        </w:rPr>
        <w:t xml:space="preserve">лесничествами ГКУ «Управление лесничествами Забайкальского края», </w:t>
      </w:r>
      <w:r w:rsidRPr="000E2DF2">
        <w:rPr>
          <w:rFonts w:ascii="Times New Roman" w:eastAsia="Times New Roman" w:hAnsi="Times New Roman" w:cs="Times New Roman"/>
          <w:sz w:val="28"/>
          <w:szCs w:val="28"/>
          <w:lang w:eastAsia="ru-RU"/>
        </w:rPr>
        <w:t>администрациями городских и сельских поселений и ОДС ЕДДС района по вопросам предупреждения природных пожаров и обмена информацией.</w:t>
      </w:r>
    </w:p>
    <w:p w:rsidR="000E2DF2" w:rsidRPr="000E2DF2" w:rsidRDefault="000E2DF2" w:rsidP="000E2DF2">
      <w:pPr>
        <w:widowControl w:val="0"/>
        <w:suppressAutoHyphens/>
        <w:autoSpaceDE w:val="0"/>
        <w:autoSpaceDN w:val="0"/>
        <w:adjustRightInd w:val="0"/>
        <w:spacing w:after="0" w:line="276" w:lineRule="auto"/>
        <w:ind w:firstLine="851"/>
        <w:jc w:val="both"/>
        <w:rPr>
          <w:rFonts w:ascii="Times New Roman" w:eastAsia="Times New Roman" w:hAnsi="Times New Roman" w:cs="Times New Roman"/>
          <w:sz w:val="28"/>
          <w:szCs w:val="28"/>
          <w:u w:val="single"/>
          <w:lang w:eastAsia="ru-RU"/>
        </w:rPr>
      </w:pPr>
      <w:r w:rsidRPr="000E2DF2">
        <w:rPr>
          <w:rFonts w:ascii="Times New Roman" w:eastAsia="Times New Roman" w:hAnsi="Times New Roman" w:cs="Times New Roman"/>
          <w:sz w:val="28"/>
          <w:szCs w:val="28"/>
          <w:u w:val="single"/>
          <w:lang w:eastAsia="ru-RU"/>
        </w:rPr>
        <w:t>7.3. В течении пожароопасного сезона 2021 года:</w:t>
      </w:r>
    </w:p>
    <w:p w:rsidR="000E2DF2" w:rsidRPr="000E2DF2" w:rsidRDefault="000E2DF2" w:rsidP="000E2DF2">
      <w:pPr>
        <w:widowControl w:val="0"/>
        <w:suppressAutoHyphens/>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выделять сотрудников полиции для совместного патрулирования с сотрудниками администрации муниципального района и</w:t>
      </w:r>
      <w:r w:rsidRPr="000E2DF2">
        <w:rPr>
          <w:rFonts w:ascii="Times New Roman" w:eastAsia="Times New Roman" w:hAnsi="Times New Roman" w:cs="Times New Roman"/>
          <w:bCs/>
          <w:color w:val="2E2E2E"/>
          <w:sz w:val="28"/>
          <w:szCs w:val="28"/>
          <w:lang w:eastAsia="ru-RU"/>
        </w:rPr>
        <w:t xml:space="preserve"> с работниками лесничеств ГКУ «Управление лесничествами Забайкальского края»,</w:t>
      </w:r>
      <w:r w:rsidRPr="000E2DF2">
        <w:rPr>
          <w:rFonts w:ascii="Times New Roman" w:eastAsia="Times New Roman" w:hAnsi="Times New Roman" w:cs="Times New Roman"/>
          <w:bCs/>
          <w:color w:val="2C2C2C"/>
          <w:sz w:val="28"/>
          <w:szCs w:val="28"/>
          <w:lang w:eastAsia="ru-RU"/>
        </w:rPr>
        <w:t xml:space="preserve"> </w:t>
      </w:r>
      <w:r w:rsidRPr="000E2DF2">
        <w:rPr>
          <w:rFonts w:ascii="Times New Roman" w:eastAsia="Times New Roman" w:hAnsi="Times New Roman" w:cs="Times New Roman"/>
          <w:bCs/>
          <w:color w:val="2E2E2E"/>
          <w:sz w:val="28"/>
          <w:szCs w:val="28"/>
          <w:lang w:eastAsia="ru-RU"/>
        </w:rPr>
        <w:t>межрайонных отделов</w:t>
      </w:r>
      <w:r w:rsidRPr="000E2DF2">
        <w:rPr>
          <w:rFonts w:ascii="Times New Roman" w:eastAsia="Times New Roman" w:hAnsi="Times New Roman" w:cs="Times New Roman"/>
          <w:bCs/>
          <w:color w:val="2C2C2C"/>
          <w:sz w:val="28"/>
          <w:szCs w:val="28"/>
          <w:lang w:eastAsia="ru-RU"/>
        </w:rPr>
        <w:t xml:space="preserve"> филиалов КГСАУ «Забайкаллесхоз»</w:t>
      </w:r>
      <w:r w:rsidRPr="000E2DF2">
        <w:rPr>
          <w:rFonts w:ascii="Times New Roman" w:eastAsia="Times New Roman" w:hAnsi="Times New Roman" w:cs="Times New Roman"/>
          <w:sz w:val="28"/>
          <w:szCs w:val="28"/>
          <w:lang w:eastAsia="ru-RU"/>
        </w:rPr>
        <w:t xml:space="preserve">; </w:t>
      </w:r>
    </w:p>
    <w:p w:rsidR="000E2DF2" w:rsidRPr="000E2DF2" w:rsidRDefault="000E2DF2" w:rsidP="000E2DF2">
      <w:pPr>
        <w:widowControl w:val="0"/>
        <w:suppressAutoHyphens/>
        <w:autoSpaceDE w:val="0"/>
        <w:autoSpaceDN w:val="0"/>
        <w:adjustRightInd w:val="0"/>
        <w:spacing w:after="0" w:line="276" w:lineRule="auto"/>
        <w:ind w:firstLine="851"/>
        <w:jc w:val="both"/>
        <w:rPr>
          <w:rFonts w:ascii="Times New Roman" w:eastAsia="Times New Roman" w:hAnsi="Times New Roman" w:cs="Times New Roman"/>
          <w:b/>
          <w:sz w:val="28"/>
          <w:szCs w:val="28"/>
          <w:lang w:eastAsia="ru-RU"/>
        </w:rPr>
      </w:pPr>
      <w:r w:rsidRPr="000E2DF2">
        <w:rPr>
          <w:rFonts w:ascii="Times New Roman" w:eastAsia="Times New Roman" w:hAnsi="Times New Roman" w:cs="Times New Roman"/>
          <w:sz w:val="28"/>
          <w:szCs w:val="28"/>
          <w:lang w:eastAsia="ru-RU"/>
        </w:rPr>
        <w:t>- принимать участие в профилактической работе с местным населением в городских и сельских поселениях района (сходах, собраний) с разъяснением об ответственности нахождении в лесу, рубке леса и т.д в пожароопасный период (при режиме ЧС).</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
          <w:bCs/>
          <w:color w:val="2E2E2E"/>
          <w:sz w:val="28"/>
          <w:szCs w:val="28"/>
          <w:u w:val="single"/>
          <w:lang w:eastAsia="ru-RU"/>
        </w:rPr>
      </w:pPr>
      <w:r w:rsidRPr="000E2DF2">
        <w:rPr>
          <w:rFonts w:ascii="Times New Roman" w:eastAsia="Times New Roman" w:hAnsi="Times New Roman" w:cs="Times New Roman"/>
          <w:b/>
          <w:bCs/>
          <w:color w:val="2E2E2E"/>
          <w:sz w:val="28"/>
          <w:szCs w:val="28"/>
          <w:u w:val="single"/>
          <w:lang w:eastAsia="ru-RU"/>
        </w:rPr>
        <w:lastRenderedPageBreak/>
        <w:t>8. Руководителям лесничеств ГКУ «Управление лесничествами Забайкальского края»,</w:t>
      </w:r>
      <w:r w:rsidRPr="000E2DF2">
        <w:rPr>
          <w:rFonts w:ascii="Times New Roman" w:eastAsia="Times New Roman" w:hAnsi="Times New Roman" w:cs="Times New Roman"/>
          <w:b/>
          <w:bCs/>
          <w:color w:val="2C2C2C"/>
          <w:sz w:val="28"/>
          <w:szCs w:val="28"/>
          <w:u w:val="single"/>
          <w:lang w:eastAsia="ru-RU"/>
        </w:rPr>
        <w:t xml:space="preserve"> </w:t>
      </w:r>
      <w:r w:rsidRPr="000E2DF2">
        <w:rPr>
          <w:rFonts w:ascii="Times New Roman" w:eastAsia="Times New Roman" w:hAnsi="Times New Roman" w:cs="Times New Roman"/>
          <w:b/>
          <w:bCs/>
          <w:color w:val="2E2E2E"/>
          <w:sz w:val="28"/>
          <w:szCs w:val="28"/>
          <w:u w:val="single"/>
          <w:lang w:eastAsia="ru-RU"/>
        </w:rPr>
        <w:t>межрайонных отделов</w:t>
      </w:r>
      <w:r w:rsidRPr="000E2DF2">
        <w:rPr>
          <w:rFonts w:ascii="Times New Roman" w:eastAsia="Times New Roman" w:hAnsi="Times New Roman" w:cs="Times New Roman"/>
          <w:b/>
          <w:bCs/>
          <w:color w:val="2C2C2C"/>
          <w:sz w:val="28"/>
          <w:szCs w:val="28"/>
          <w:u w:val="single"/>
          <w:lang w:eastAsia="ru-RU"/>
        </w:rPr>
        <w:t xml:space="preserve"> филиалов КГСАУ «Забайкаллесхоз» (силы РСЧС районного звена) в</w:t>
      </w:r>
      <w:r w:rsidRPr="000E2DF2">
        <w:rPr>
          <w:rFonts w:ascii="Times New Roman" w:eastAsia="Times New Roman" w:hAnsi="Times New Roman" w:cs="Times New Roman"/>
          <w:color w:val="2E2E2E"/>
          <w:sz w:val="28"/>
          <w:szCs w:val="28"/>
          <w:u w:val="single"/>
          <w:lang w:eastAsia="ru-RU"/>
        </w:rPr>
        <w:t xml:space="preserve"> </w:t>
      </w:r>
      <w:r w:rsidRPr="000E2DF2">
        <w:rPr>
          <w:rFonts w:ascii="Times New Roman" w:eastAsia="Times New Roman" w:hAnsi="Times New Roman" w:cs="Times New Roman"/>
          <w:b/>
          <w:bCs/>
          <w:color w:val="2E2E2E"/>
          <w:sz w:val="28"/>
          <w:szCs w:val="28"/>
          <w:u w:val="single"/>
          <w:lang w:eastAsia="ru-RU"/>
        </w:rPr>
        <w:t>срок до 5 апреля 2021 года: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E2E2E"/>
          <w:sz w:val="28"/>
          <w:szCs w:val="28"/>
          <w:lang w:eastAsia="ru-RU"/>
        </w:rPr>
        <w:t xml:space="preserve">8.1. Организовать повсеместно профилактическую работу с населением по </w:t>
      </w:r>
      <w:r w:rsidRPr="000E2DF2">
        <w:rPr>
          <w:rFonts w:ascii="Times New Roman" w:eastAsia="Times New Roman" w:hAnsi="Times New Roman" w:cs="Times New Roman"/>
          <w:color w:val="303030"/>
          <w:sz w:val="28"/>
          <w:szCs w:val="28"/>
          <w:lang w:eastAsia="ru-RU"/>
        </w:rPr>
        <w:t>формированию бережного отношения к лесу.</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303030"/>
          <w:sz w:val="28"/>
          <w:szCs w:val="28"/>
          <w:lang w:eastAsia="ru-RU"/>
        </w:rPr>
        <w:t>8.2. По заявкам органов местного самоуправления подготовить необходимые документы на проведение работ по устройству противопожарных разрывов вокруг населенных пунктов, объектов экономики, СОТ, баз отдыха.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303030"/>
          <w:sz w:val="28"/>
          <w:szCs w:val="28"/>
          <w:lang w:eastAsia="ru-RU"/>
        </w:rPr>
        <w:t xml:space="preserve">8.3. </w:t>
      </w:r>
      <w:r w:rsidRPr="000E2DF2">
        <w:rPr>
          <w:rFonts w:ascii="Times New Roman" w:eastAsia="Times New Roman" w:hAnsi="Times New Roman" w:cs="Times New Roman"/>
          <w:color w:val="303030"/>
          <w:sz w:val="28"/>
          <w:szCs w:val="28"/>
          <w:u w:val="single"/>
          <w:lang w:eastAsia="ru-RU"/>
        </w:rPr>
        <w:t>До 5 апреля 2021 года</w:t>
      </w:r>
      <w:r w:rsidRPr="000E2DF2">
        <w:rPr>
          <w:rFonts w:ascii="Times New Roman" w:eastAsia="Times New Roman" w:hAnsi="Times New Roman" w:cs="Times New Roman"/>
          <w:color w:val="303030"/>
          <w:sz w:val="28"/>
          <w:szCs w:val="28"/>
          <w:lang w:eastAsia="ru-RU"/>
        </w:rPr>
        <w:t xml:space="preserve"> совместно с главами администраций поселений организовать уборку порубочных остатков леса вблизи населенных пунктов.</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t>8.4. Представить в отдел по делам ГО ЧС и МР для согласования План-графики отжигов участковых лесных участков и количество патрульных групп и патрульно-маневренных групп, наблюдательных постов.</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t>8.5. Подготовить План совместного патрулирования в лесах (лестном массиве) с сотрудниками ОМВД России по Читинскому району.</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303030"/>
          <w:sz w:val="28"/>
          <w:szCs w:val="28"/>
          <w:lang w:eastAsia="ru-RU"/>
        </w:rPr>
        <w:t>8.6. До начала пожароопасного сезона 2021 года письменно сообщить о готовности к пожароопасному сезону: Наличие сил и средств (сил пожаротушения, ГСМ и продпайков).</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u w:val="single"/>
          <w:lang w:eastAsia="ru-RU"/>
        </w:rPr>
      </w:pPr>
      <w:r w:rsidRPr="000E2DF2">
        <w:rPr>
          <w:rFonts w:ascii="Times New Roman" w:eastAsia="Times New Roman" w:hAnsi="Times New Roman" w:cs="Times New Roman"/>
          <w:color w:val="303030"/>
          <w:sz w:val="28"/>
          <w:szCs w:val="28"/>
          <w:u w:val="single"/>
          <w:lang w:eastAsia="ru-RU"/>
        </w:rPr>
        <w:t>8.5. В течении пожароопасного сезона 2021 года:</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t>а) в период введения особого противопожарного режима, режима повышенной готовности и режима ЧС обеспечить ограничение для посещения населением леса и въезда в него транспортных средств и организовать контроль его соблюдения;</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t>б) организовать патрулирование патрульных групп и патрульно-маневренных групп, работу наблюдательных постов по выявлению очагов лесных и других ландшафтных пожаров, и своевременного тушения их;</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t>в) продолжать профилактическую работу с населением по формированию бережного отношения к лесу;</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t xml:space="preserve">г) обеспечить оповещение населения при угрозе или возникновении чрезвычайных ситуаций, обусловленными природными пожарами; </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Cs/>
          <w:color w:val="303030"/>
          <w:sz w:val="28"/>
          <w:szCs w:val="28"/>
          <w:lang w:eastAsia="ru-RU"/>
        </w:rPr>
      </w:pPr>
      <w:r w:rsidRPr="000E2DF2">
        <w:rPr>
          <w:rFonts w:ascii="Times New Roman" w:eastAsia="Times New Roman" w:hAnsi="Times New Roman" w:cs="Times New Roman"/>
          <w:bCs/>
          <w:color w:val="303030"/>
          <w:sz w:val="28"/>
          <w:szCs w:val="28"/>
          <w:lang w:eastAsia="ru-RU"/>
        </w:rPr>
        <w:t>д) организовать мероприятия по увеличению штатов в с. Сохондо (филиал КГСАУ) с целью своевременного реагирования на ландшафтные и лесные пожары;</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Cs/>
          <w:color w:val="303030"/>
          <w:sz w:val="28"/>
          <w:szCs w:val="28"/>
          <w:lang w:eastAsia="ru-RU"/>
        </w:rPr>
      </w:pPr>
      <w:r w:rsidRPr="000E2DF2">
        <w:rPr>
          <w:rFonts w:ascii="Times New Roman" w:eastAsia="Times New Roman" w:hAnsi="Times New Roman" w:cs="Times New Roman"/>
          <w:bCs/>
          <w:color w:val="303030"/>
          <w:sz w:val="28"/>
          <w:szCs w:val="28"/>
          <w:lang w:eastAsia="ru-RU"/>
        </w:rPr>
        <w:t>е) не допускать перехода ландшафтных пожаров в лесной массив;</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Cs/>
          <w:color w:val="303030"/>
          <w:sz w:val="28"/>
          <w:szCs w:val="28"/>
          <w:lang w:eastAsia="ru-RU"/>
        </w:rPr>
      </w:pPr>
      <w:r w:rsidRPr="000E2DF2">
        <w:rPr>
          <w:rFonts w:ascii="Times New Roman" w:eastAsia="Times New Roman" w:hAnsi="Times New Roman" w:cs="Times New Roman"/>
          <w:bCs/>
          <w:color w:val="303030"/>
          <w:sz w:val="28"/>
          <w:szCs w:val="28"/>
          <w:lang w:eastAsia="ru-RU"/>
        </w:rPr>
        <w:t>е) ежедневно к 9.00 и к 17.00 осуществлять доклад по линии дежурной службы в ОДС ЕДДС района о складывающей обстановке, а при лесных и ландшафтных пожарах немедленно.</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
          <w:bCs/>
          <w:color w:val="303030"/>
          <w:sz w:val="28"/>
          <w:szCs w:val="28"/>
          <w:u w:val="single"/>
          <w:lang w:eastAsia="ru-RU"/>
        </w:rPr>
      </w:pPr>
      <w:r w:rsidRPr="000E2DF2">
        <w:rPr>
          <w:rFonts w:ascii="Times New Roman" w:eastAsia="Times New Roman" w:hAnsi="Times New Roman" w:cs="Times New Roman"/>
          <w:b/>
          <w:bCs/>
          <w:color w:val="303030"/>
          <w:sz w:val="28"/>
          <w:szCs w:val="28"/>
          <w:u w:val="single"/>
          <w:lang w:eastAsia="ru-RU"/>
        </w:rPr>
        <w:t>9. Директору МБУ «Центр МТТО» (Загороднев О.С.):</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lastRenderedPageBreak/>
        <w:t>В течении пожароопасного сезона иметь в готовности автомобиль повышенной проходимости, 5 РЛО, и 2 автомобиля для патрулирования с необходимым количеством РЛО.</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b/>
          <w:bCs/>
          <w:color w:val="303030"/>
          <w:sz w:val="28"/>
          <w:szCs w:val="28"/>
          <w:u w:val="single"/>
          <w:lang w:eastAsia="ru-RU"/>
        </w:rPr>
      </w:pPr>
      <w:r w:rsidRPr="000E2DF2">
        <w:rPr>
          <w:rFonts w:ascii="Times New Roman" w:eastAsia="Times New Roman" w:hAnsi="Times New Roman" w:cs="Times New Roman"/>
          <w:b/>
          <w:bCs/>
          <w:color w:val="303030"/>
          <w:sz w:val="28"/>
          <w:szCs w:val="28"/>
          <w:u w:val="single"/>
          <w:lang w:eastAsia="ru-RU"/>
        </w:rPr>
        <w:t>10. Заместителю по социальному развитию (Жукова Ю.В.) до 29 марта</w:t>
      </w:r>
      <w:r w:rsidRPr="000E2DF2">
        <w:rPr>
          <w:rFonts w:ascii="Times New Roman" w:eastAsia="Times New Roman" w:hAnsi="Times New Roman" w:cs="Times New Roman"/>
          <w:b/>
          <w:bCs/>
          <w:sz w:val="28"/>
          <w:szCs w:val="28"/>
          <w:u w:val="single"/>
          <w:lang w:eastAsia="ru-RU"/>
        </w:rPr>
        <w:t xml:space="preserve"> 2021 года организовать:</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10.1 Доведение до руководителей учреждений социальной защиты населения находящиеся на территории Читинского района о проведение мероприятий по обеспечению пожарной безопасности организаций и учреждений, находящихся в лесной и прилегающей к ней зоне, и с учетом требований, установленных постановлением Правительства Российской Федерации № 1479 </w:t>
      </w:r>
      <w:r w:rsidRPr="000E2DF2">
        <w:rPr>
          <w:rFonts w:ascii="Times New Roman" w:eastAsia="Times New Roman" w:hAnsi="Times New Roman" w:cs="Times New Roman"/>
          <w:color w:val="2C2C2C"/>
          <w:sz w:val="28"/>
          <w:szCs w:val="28"/>
          <w:u w:val="single"/>
          <w:lang w:eastAsia="ru-RU"/>
        </w:rPr>
        <w:t>по разъяснению,</w:t>
      </w:r>
      <w:r w:rsidRPr="000E2DF2">
        <w:rPr>
          <w:rFonts w:ascii="Times New Roman" w:eastAsia="Times New Roman" w:hAnsi="Times New Roman" w:cs="Times New Roman"/>
          <w:color w:val="2C2C2C"/>
          <w:sz w:val="28"/>
          <w:szCs w:val="28"/>
          <w:lang w:eastAsia="ru-RU"/>
        </w:rPr>
        <w:t xml:space="preserve"> что «</w:t>
      </w:r>
      <w:r w:rsidRPr="000E2DF2">
        <w:rPr>
          <w:rFonts w:ascii="Times New Roman" w:eastAsia="Times New Roman" w:hAnsi="Times New Roman" w:cs="Times New Roman"/>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10.2 Доведение до руководителей учреждений социальной защиты населения, находящиеся на территории Читинского района об организации профилактической работы по формированию бережного отношения к лесу, с привлечением представителей отдела МВД России по Читинскому району, участковых лесничеств.</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
          <w:color w:val="303030"/>
          <w:sz w:val="28"/>
          <w:szCs w:val="28"/>
          <w:u w:val="single"/>
          <w:lang w:eastAsia="ru-RU"/>
        </w:rPr>
      </w:pPr>
      <w:r w:rsidRPr="000E2DF2">
        <w:rPr>
          <w:rFonts w:ascii="Times New Roman" w:eastAsia="Times New Roman" w:hAnsi="Times New Roman" w:cs="Times New Roman"/>
          <w:b/>
          <w:sz w:val="28"/>
          <w:szCs w:val="28"/>
          <w:u w:val="single"/>
          <w:lang w:eastAsia="ru-RU"/>
        </w:rPr>
        <w:t xml:space="preserve">11. Управлению по развитию инфраструктуры по развитию ЖКК </w:t>
      </w:r>
      <w:r w:rsidRPr="000E2DF2">
        <w:rPr>
          <w:rFonts w:ascii="Times New Roman" w:eastAsia="Times New Roman" w:hAnsi="Times New Roman" w:cs="Times New Roman"/>
          <w:b/>
          <w:color w:val="303030"/>
          <w:sz w:val="28"/>
          <w:szCs w:val="28"/>
          <w:u w:val="single"/>
          <w:lang w:eastAsia="ru-RU"/>
        </w:rPr>
        <w:t xml:space="preserve">до 29 марта </w:t>
      </w:r>
      <w:r w:rsidRPr="000E2DF2">
        <w:rPr>
          <w:rFonts w:ascii="Times New Roman" w:eastAsia="Times New Roman" w:hAnsi="Times New Roman" w:cs="Times New Roman"/>
          <w:b/>
          <w:sz w:val="28"/>
          <w:szCs w:val="28"/>
          <w:u w:val="single"/>
          <w:lang w:eastAsia="ru-RU"/>
        </w:rPr>
        <w:t>2021 года организовать:</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11.1 Доведение до руководителей муниципальных учреждений и организаций (коммунальные организации, учреждения и т.д.) находящиеся на территории Читинского района о проведение мероприятий по обеспечению пожарной безопасности организаций и учреждений, находящихся в лесной и прилегающей к ней зоне, и с учетом требований, установленных постановлением Правительства Российской Федерации № 1479 и </w:t>
      </w:r>
      <w:r w:rsidRPr="000E2DF2">
        <w:rPr>
          <w:rFonts w:ascii="Times New Roman" w:eastAsia="Times New Roman" w:hAnsi="Times New Roman" w:cs="Times New Roman"/>
          <w:color w:val="2C2C2C"/>
          <w:sz w:val="28"/>
          <w:szCs w:val="28"/>
          <w:u w:val="single"/>
          <w:lang w:eastAsia="ru-RU"/>
        </w:rPr>
        <w:t>организовать работу по разъяснению</w:t>
      </w:r>
      <w:r w:rsidRPr="000E2DF2">
        <w:rPr>
          <w:rFonts w:ascii="Times New Roman" w:eastAsia="Times New Roman" w:hAnsi="Times New Roman" w:cs="Times New Roman"/>
          <w:color w:val="2C2C2C"/>
          <w:sz w:val="28"/>
          <w:szCs w:val="28"/>
          <w:lang w:eastAsia="ru-RU"/>
        </w:rPr>
        <w:t>, что «</w:t>
      </w:r>
      <w:r w:rsidRPr="000E2DF2">
        <w:rPr>
          <w:rFonts w:ascii="Times New Roman" w:eastAsia="Times New Roman" w:hAnsi="Times New Roman" w:cs="Times New Roman"/>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w:t>
      </w:r>
      <w:r w:rsidRPr="000E2DF2">
        <w:rPr>
          <w:rFonts w:ascii="Times New Roman" w:eastAsia="Times New Roman" w:hAnsi="Times New Roman" w:cs="Times New Roman"/>
          <w:sz w:val="28"/>
          <w:szCs w:val="28"/>
          <w:lang w:eastAsia="ru-RU"/>
        </w:rPr>
        <w:lastRenderedPageBreak/>
        <w:t>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11.2. Подготовить Перспективный план по рекультивации мест ТБО</w:t>
      </w:r>
    </w:p>
    <w:p w:rsidR="000E2DF2" w:rsidRPr="000E2DF2" w:rsidRDefault="000E2DF2" w:rsidP="000E2DF2">
      <w:pPr>
        <w:shd w:val="clear" w:color="auto" w:fill="FFFFFF"/>
        <w:spacing w:after="0" w:line="240" w:lineRule="auto"/>
        <w:jc w:val="both"/>
        <w:rPr>
          <w:rFonts w:ascii="Times New Roman" w:eastAsia="Times New Roman" w:hAnsi="Times New Roman" w:cs="Times New Roman"/>
          <w:sz w:val="28"/>
          <w:szCs w:val="27"/>
          <w:lang w:eastAsia="ru-RU"/>
        </w:rPr>
      </w:pPr>
      <w:r w:rsidRPr="000E2DF2">
        <w:rPr>
          <w:rFonts w:ascii="Times New Roman" w:eastAsia="Times New Roman" w:hAnsi="Times New Roman" w:cs="Times New Roman"/>
          <w:sz w:val="28"/>
          <w:szCs w:val="27"/>
          <w:lang w:eastAsia="ru-RU"/>
        </w:rPr>
        <w:t xml:space="preserve">(мусорные свалки) находящиеся на территории сельских поселений на 2021 год. </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sz w:val="28"/>
          <w:szCs w:val="27"/>
          <w:lang w:eastAsia="ru-RU"/>
        </w:rPr>
        <w:t>11.3.</w:t>
      </w:r>
      <w:r w:rsidRPr="000E2DF2">
        <w:rPr>
          <w:rFonts w:ascii="Times New Roman" w:eastAsia="Times New Roman" w:hAnsi="Times New Roman" w:cs="Times New Roman"/>
          <w:color w:val="303030"/>
          <w:sz w:val="28"/>
          <w:szCs w:val="28"/>
          <w:lang w:eastAsia="ru-RU"/>
        </w:rPr>
        <w:t xml:space="preserve"> Принять меры по ремонту существующих пожарных гидрантов, водонапорных башен и водокачек для заправки пожарных автомобилей (в соответствии с Планом мероприятий по текущему и капитальному ремонту водонапорных башен и водокачек).</w:t>
      </w:r>
    </w:p>
    <w:p w:rsidR="000E2DF2" w:rsidRPr="000E2DF2" w:rsidRDefault="000E2DF2" w:rsidP="000E2DF2">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303030"/>
          <w:sz w:val="28"/>
          <w:szCs w:val="28"/>
          <w:lang w:eastAsia="ru-RU"/>
        </w:rPr>
      </w:pPr>
      <w:r w:rsidRPr="000E2DF2">
        <w:rPr>
          <w:rFonts w:ascii="Times New Roman" w:eastAsia="Times New Roman" w:hAnsi="Times New Roman" w:cs="Times New Roman"/>
          <w:color w:val="303030"/>
          <w:sz w:val="28"/>
          <w:szCs w:val="28"/>
          <w:lang w:eastAsia="ru-RU"/>
        </w:rPr>
        <w:t>11.4. В пожароопасный период 2021, при объявлении ЧС иметь в готовности автобусы для эвакуации населения.</w:t>
      </w:r>
    </w:p>
    <w:p w:rsidR="000E2DF2" w:rsidRPr="000E2DF2" w:rsidRDefault="000E2DF2" w:rsidP="000E2DF2">
      <w:pPr>
        <w:spacing w:after="0" w:line="276" w:lineRule="auto"/>
        <w:ind w:firstLine="851"/>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color w:val="303030"/>
          <w:sz w:val="28"/>
          <w:szCs w:val="28"/>
          <w:lang w:eastAsia="ru-RU"/>
        </w:rPr>
        <w:t xml:space="preserve">11.5. </w:t>
      </w:r>
      <w:r w:rsidRPr="000E2DF2">
        <w:rPr>
          <w:rFonts w:ascii="Times New Roman" w:eastAsia="Times New Roman" w:hAnsi="Times New Roman" w:cs="Times New Roman"/>
          <w:bCs/>
          <w:sz w:val="28"/>
          <w:szCs w:val="28"/>
          <w:lang w:eastAsia="ru-RU"/>
        </w:rPr>
        <w:t>Организовать работу по определению несанкционированных свалок на земельных участках и предупреждению правообладателей земельных участков об уборке несанкционированных свалок твердых коммунальных отходов.</w:t>
      </w:r>
    </w:p>
    <w:p w:rsidR="000E2DF2" w:rsidRPr="000E2DF2" w:rsidRDefault="000E2DF2" w:rsidP="000E2DF2">
      <w:pPr>
        <w:spacing w:after="0" w:line="276" w:lineRule="auto"/>
        <w:ind w:firstLine="851"/>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bCs/>
          <w:sz w:val="28"/>
          <w:szCs w:val="28"/>
          <w:lang w:eastAsia="ru-RU"/>
        </w:rPr>
        <w:t xml:space="preserve">11.6. Письменно довести до регионального оператора ООО «Олерон+» о своевременному вывозу бытовых отходов с целью недопущения возникновения пожаров на площадках для сбора мусора на территории Читинского района. </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bCs/>
          <w:sz w:val="28"/>
          <w:szCs w:val="28"/>
          <w:lang w:eastAsia="ru-RU"/>
        </w:rPr>
        <w:t xml:space="preserve">11.7. </w:t>
      </w:r>
      <w:r w:rsidRPr="000E2DF2">
        <w:rPr>
          <w:rFonts w:ascii="Times New Roman" w:eastAsia="Times New Roman" w:hAnsi="Times New Roman" w:cs="Times New Roman"/>
          <w:b/>
          <w:bCs/>
          <w:sz w:val="28"/>
          <w:szCs w:val="28"/>
          <w:lang w:eastAsia="ru-RU"/>
        </w:rPr>
        <w:t>В срок до 30.03.2021 года</w:t>
      </w:r>
      <w:r w:rsidRPr="000E2DF2">
        <w:rPr>
          <w:rFonts w:ascii="Times New Roman" w:eastAsia="Times New Roman" w:hAnsi="Times New Roman" w:cs="Times New Roman"/>
          <w:bCs/>
          <w:sz w:val="28"/>
          <w:szCs w:val="28"/>
          <w:lang w:eastAsia="ru-RU"/>
        </w:rPr>
        <w:t xml:space="preserve"> подготовить и направить письменные уведомления в ПАО «МСРК Сибири», ОАО «РЖД», ГКУ «Службы единого заказчика», ФКУ «Упрдор «Забайкалье»» о проведении противопожарных мероприятий, в том числе прокосы пожароопасных участков в пределах полос отвода и зон линий электропередач, автомобильных и железных дорог. Запретить в полосах отвода автомобильных и железных дорог, полосах отвода, линий электропередач выжигать сухую травянистую растительность, разводить костры, сжигать мусор и порубочные остатки, а также оставлять сухостойные деревья и кустарники (копии уведомлений представить в отдел по делам ГО ЧС и МР).</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bCs/>
          <w:sz w:val="28"/>
          <w:szCs w:val="28"/>
          <w:lang w:eastAsia="ru-RU"/>
        </w:rPr>
        <w:t xml:space="preserve">11.8. </w:t>
      </w:r>
      <w:r w:rsidRPr="000E2DF2">
        <w:rPr>
          <w:rFonts w:ascii="Times New Roman" w:eastAsia="Times New Roman" w:hAnsi="Times New Roman" w:cs="Times New Roman"/>
          <w:b/>
          <w:bCs/>
          <w:sz w:val="28"/>
          <w:szCs w:val="28"/>
          <w:lang w:eastAsia="ru-RU"/>
        </w:rPr>
        <w:t>В срок до 30.03.2021 года</w:t>
      </w:r>
      <w:r w:rsidRPr="000E2DF2">
        <w:rPr>
          <w:rFonts w:ascii="Times New Roman" w:eastAsia="Times New Roman" w:hAnsi="Times New Roman" w:cs="Times New Roman"/>
          <w:bCs/>
          <w:sz w:val="28"/>
          <w:szCs w:val="28"/>
          <w:lang w:eastAsia="ru-RU"/>
        </w:rPr>
        <w:t xml:space="preserve"> подготовить и направить заявку в ПАО «МСРК Сибири» (Читинский филиал) на устранение провиса линий электро</w:t>
      </w:r>
      <w:r w:rsidRPr="000E2DF2">
        <w:rPr>
          <w:rFonts w:ascii="Times New Roman" w:eastAsia="Times New Roman" w:hAnsi="Times New Roman" w:cs="Times New Roman"/>
          <w:bCs/>
          <w:sz w:val="28"/>
          <w:szCs w:val="28"/>
          <w:lang w:eastAsia="ru-RU"/>
        </w:rPr>
        <w:lastRenderedPageBreak/>
        <w:t>передач в нп. Лесном городке, нп. Колочный -2 и др. (копию заявки представить в отдел по делам ГО ЧС и МР).</w:t>
      </w:r>
    </w:p>
    <w:p w:rsidR="009D4B7C" w:rsidRPr="009D4B7C" w:rsidRDefault="009D4B7C" w:rsidP="009D4B7C">
      <w:pPr>
        <w:spacing w:after="0" w:line="276" w:lineRule="auto"/>
        <w:ind w:firstLine="851"/>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 </w:t>
      </w:r>
      <w:r w:rsidRPr="009D4B7C">
        <w:rPr>
          <w:rFonts w:ascii="Times New Roman" w:eastAsia="Calibri" w:hAnsi="Times New Roman" w:cs="Times New Roman"/>
          <w:sz w:val="28"/>
          <w:szCs w:val="28"/>
        </w:rPr>
        <w:t xml:space="preserve">Настоящее Постановление опубликовать на официальном сайте администрации </w:t>
      </w:r>
      <w:r>
        <w:rPr>
          <w:rFonts w:ascii="Times New Roman" w:eastAsia="Calibri" w:hAnsi="Times New Roman" w:cs="Times New Roman"/>
          <w:sz w:val="28"/>
          <w:szCs w:val="28"/>
        </w:rPr>
        <w:t xml:space="preserve">и газете «Ингода» </w:t>
      </w:r>
      <w:r w:rsidRPr="009D4B7C">
        <w:rPr>
          <w:rFonts w:ascii="Times New Roman" w:eastAsia="Calibri" w:hAnsi="Times New Roman" w:cs="Times New Roman"/>
          <w:sz w:val="28"/>
          <w:szCs w:val="28"/>
        </w:rPr>
        <w:t>муниципального района «Читинский район».</w:t>
      </w:r>
    </w:p>
    <w:p w:rsidR="009D4B7C" w:rsidRPr="009D4B7C" w:rsidRDefault="009D4B7C" w:rsidP="009D4B7C">
      <w:pPr>
        <w:spacing w:after="0" w:line="360" w:lineRule="auto"/>
        <w:ind w:firstLine="851"/>
        <w:jc w:val="both"/>
        <w:rPr>
          <w:rFonts w:ascii="Times New Roman" w:eastAsia="Times New Roman" w:hAnsi="Times New Roman" w:cs="Times New Roman"/>
          <w:sz w:val="28"/>
          <w:szCs w:val="28"/>
          <w:lang w:eastAsia="ru-RU"/>
        </w:rPr>
      </w:pPr>
      <w:r w:rsidRPr="006D7F10">
        <w:rPr>
          <w:rFonts w:ascii="Times New Roman" w:eastAsia="Times New Roman" w:hAnsi="Times New Roman" w:cs="Times New Roman"/>
          <w:sz w:val="28"/>
          <w:szCs w:val="28"/>
          <w:lang w:eastAsia="ru-RU"/>
        </w:rPr>
        <w:t xml:space="preserve">13. </w:t>
      </w:r>
      <w:r w:rsidR="006D7F10">
        <w:rPr>
          <w:rFonts w:ascii="Times New Roman" w:eastAsia="Times New Roman" w:hAnsi="Times New Roman" w:cs="Times New Roman"/>
          <w:sz w:val="28"/>
          <w:szCs w:val="28"/>
          <w:lang w:eastAsia="ru-RU"/>
        </w:rPr>
        <w:t>Контроль за исполнением данного Постановления буду осуществлять лично.</w:t>
      </w:r>
    </w:p>
    <w:p w:rsidR="000E2DF2" w:rsidRPr="000E2DF2" w:rsidRDefault="000E2DF2" w:rsidP="000E2DF2">
      <w:pPr>
        <w:shd w:val="clear" w:color="auto" w:fill="FFFFFF"/>
        <w:spacing w:after="0" w:line="276" w:lineRule="auto"/>
        <w:ind w:firstLine="851"/>
        <w:jc w:val="both"/>
        <w:rPr>
          <w:rFonts w:ascii="Times New Roman" w:eastAsia="Times New Roman" w:hAnsi="Times New Roman" w:cs="Times New Roman"/>
          <w:bCs/>
          <w:sz w:val="28"/>
          <w:szCs w:val="28"/>
          <w:lang w:eastAsia="ru-RU"/>
        </w:rPr>
      </w:pPr>
    </w:p>
    <w:p w:rsidR="000E2DF2" w:rsidRPr="000E2DF2" w:rsidRDefault="000E2DF2" w:rsidP="000E2DF2">
      <w:pPr>
        <w:spacing w:after="0" w:line="276" w:lineRule="auto"/>
        <w:ind w:firstLine="851"/>
        <w:jc w:val="both"/>
        <w:rPr>
          <w:rFonts w:ascii="Times New Roman" w:eastAsia="Times New Roman" w:hAnsi="Times New Roman" w:cs="Times New Roman"/>
          <w:bCs/>
          <w:sz w:val="28"/>
          <w:szCs w:val="28"/>
          <w:lang w:eastAsia="ru-RU"/>
        </w:rPr>
      </w:pPr>
    </w:p>
    <w:p w:rsidR="00FB45DB" w:rsidRPr="00FB45DB" w:rsidRDefault="00FB45DB" w:rsidP="00FB45DB">
      <w:pPr>
        <w:spacing w:after="0" w:line="360" w:lineRule="auto"/>
        <w:ind w:firstLine="709"/>
        <w:rPr>
          <w:rFonts w:ascii="Times New Roman" w:eastAsia="Times New Roman" w:hAnsi="Times New Roman" w:cs="Times New Roman"/>
          <w:color w:val="000000"/>
          <w:spacing w:val="6"/>
          <w:sz w:val="28"/>
          <w:szCs w:val="28"/>
          <w:lang w:eastAsia="ru-RU" w:bidi="ru-RU"/>
        </w:rPr>
      </w:pPr>
    </w:p>
    <w:p w:rsidR="009E51E4" w:rsidRDefault="009E51E4" w:rsidP="000A059B">
      <w:pPr>
        <w:widowControl w:val="0"/>
        <w:overflowPunct w:val="0"/>
        <w:autoSpaceDE w:val="0"/>
        <w:autoSpaceDN w:val="0"/>
        <w:adjustRightInd w:val="0"/>
        <w:spacing w:after="0" w:line="360" w:lineRule="auto"/>
        <w:jc w:val="both"/>
        <w:rPr>
          <w:rFonts w:ascii="Times New Roman" w:hAnsi="Times New Roman" w:cs="Times New Roman"/>
          <w:sz w:val="28"/>
          <w:szCs w:val="27"/>
        </w:rPr>
      </w:pPr>
      <w:r>
        <w:rPr>
          <w:rFonts w:ascii="Times New Roman" w:hAnsi="Times New Roman" w:cs="Times New Roman"/>
          <w:sz w:val="28"/>
          <w:szCs w:val="27"/>
        </w:rPr>
        <w:t>Врио Главы</w:t>
      </w:r>
      <w:r w:rsidR="000A059B">
        <w:rPr>
          <w:rFonts w:ascii="Times New Roman" w:hAnsi="Times New Roman" w:cs="Times New Roman"/>
          <w:sz w:val="28"/>
          <w:szCs w:val="27"/>
        </w:rPr>
        <w:t xml:space="preserve"> муниципального района</w:t>
      </w:r>
    </w:p>
    <w:p w:rsidR="00FB45DB" w:rsidRPr="00FB45DB" w:rsidRDefault="009E51E4" w:rsidP="000A059B">
      <w:pPr>
        <w:widowControl w:val="0"/>
        <w:overflowPunct w:val="0"/>
        <w:autoSpaceDE w:val="0"/>
        <w:autoSpaceDN w:val="0"/>
        <w:adjustRightInd w:val="0"/>
        <w:spacing w:after="0" w:line="360" w:lineRule="auto"/>
        <w:jc w:val="both"/>
        <w:rPr>
          <w:rFonts w:ascii="Times New Roman" w:hAnsi="Times New Roman" w:cs="Times New Roman"/>
          <w:sz w:val="28"/>
          <w:szCs w:val="27"/>
        </w:rPr>
      </w:pPr>
      <w:r>
        <w:rPr>
          <w:rFonts w:ascii="Times New Roman" w:hAnsi="Times New Roman" w:cs="Times New Roman"/>
          <w:sz w:val="28"/>
          <w:szCs w:val="27"/>
        </w:rPr>
        <w:t>«Читинский район»</w:t>
      </w:r>
      <w:r w:rsidR="000A059B">
        <w:rPr>
          <w:rFonts w:ascii="Times New Roman" w:hAnsi="Times New Roman" w:cs="Times New Roman"/>
          <w:sz w:val="28"/>
          <w:szCs w:val="27"/>
        </w:rPr>
        <w:t xml:space="preserve">          </w:t>
      </w:r>
      <w:r>
        <w:rPr>
          <w:rFonts w:ascii="Times New Roman" w:hAnsi="Times New Roman" w:cs="Times New Roman"/>
          <w:sz w:val="28"/>
          <w:szCs w:val="27"/>
        </w:rPr>
        <w:t xml:space="preserve">                              </w:t>
      </w:r>
      <w:r w:rsidR="000A059B">
        <w:rPr>
          <w:rFonts w:ascii="Times New Roman" w:hAnsi="Times New Roman" w:cs="Times New Roman"/>
          <w:sz w:val="28"/>
          <w:szCs w:val="27"/>
        </w:rPr>
        <w:t xml:space="preserve">                          </w:t>
      </w:r>
      <w:r w:rsidR="009D4B7C">
        <w:rPr>
          <w:rFonts w:ascii="Times New Roman" w:hAnsi="Times New Roman" w:cs="Times New Roman"/>
          <w:sz w:val="28"/>
          <w:szCs w:val="27"/>
        </w:rPr>
        <w:t xml:space="preserve">    </w:t>
      </w:r>
      <w:r w:rsidR="000A059B">
        <w:rPr>
          <w:rFonts w:ascii="Times New Roman" w:hAnsi="Times New Roman" w:cs="Times New Roman"/>
          <w:sz w:val="28"/>
          <w:szCs w:val="27"/>
        </w:rPr>
        <w:t xml:space="preserve">  В.А.</w:t>
      </w:r>
      <w:r w:rsidR="009D4B7C">
        <w:rPr>
          <w:rFonts w:ascii="Times New Roman" w:hAnsi="Times New Roman" w:cs="Times New Roman"/>
          <w:sz w:val="28"/>
          <w:szCs w:val="27"/>
        </w:rPr>
        <w:t>Холмогоров</w:t>
      </w:r>
    </w:p>
    <w:p w:rsidR="0029526F" w:rsidRDefault="0029526F" w:rsidP="00BE401A">
      <w:pPr>
        <w:tabs>
          <w:tab w:val="left" w:pos="9923"/>
        </w:tabs>
        <w:spacing w:after="0" w:line="240" w:lineRule="auto"/>
        <w:rPr>
          <w:rFonts w:asciiTheme="majorBidi" w:hAnsiTheme="majorBidi" w:cstheme="majorBidi"/>
          <w:szCs w:val="24"/>
        </w:rPr>
      </w:pPr>
    </w:p>
    <w:p w:rsidR="0029526F" w:rsidRDefault="0029526F"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9D4B7C" w:rsidRDefault="009D4B7C" w:rsidP="00BE401A">
      <w:pPr>
        <w:tabs>
          <w:tab w:val="left" w:pos="9923"/>
        </w:tabs>
        <w:spacing w:after="0" w:line="240" w:lineRule="auto"/>
        <w:rPr>
          <w:rFonts w:asciiTheme="majorBidi" w:hAnsiTheme="majorBidi" w:cstheme="majorBidi"/>
          <w:szCs w:val="24"/>
        </w:rPr>
      </w:pPr>
    </w:p>
    <w:p w:rsidR="00AC17F6" w:rsidRPr="000A059B" w:rsidRDefault="007145CA" w:rsidP="00BE401A">
      <w:pPr>
        <w:tabs>
          <w:tab w:val="left" w:pos="9923"/>
        </w:tabs>
        <w:spacing w:after="0" w:line="240" w:lineRule="auto"/>
        <w:rPr>
          <w:rFonts w:asciiTheme="majorBidi" w:hAnsiTheme="majorBidi" w:cstheme="majorBidi"/>
          <w:szCs w:val="24"/>
        </w:rPr>
      </w:pPr>
      <w:bookmarkStart w:id="2" w:name="_GoBack"/>
      <w:bookmarkEnd w:id="2"/>
      <w:r w:rsidRPr="000A059B">
        <w:rPr>
          <w:rFonts w:asciiTheme="majorBidi" w:hAnsiTheme="majorBidi" w:cstheme="majorBidi"/>
          <w:szCs w:val="24"/>
        </w:rPr>
        <w:t xml:space="preserve">Исп. </w:t>
      </w:r>
      <w:r w:rsidR="00E95F05" w:rsidRPr="000A059B">
        <w:rPr>
          <w:rFonts w:asciiTheme="majorBidi" w:hAnsiTheme="majorBidi" w:cstheme="majorBidi"/>
          <w:szCs w:val="24"/>
        </w:rPr>
        <w:t>И.В. Можаров</w:t>
      </w:r>
    </w:p>
    <w:p w:rsidR="00AC17F6" w:rsidRPr="000A059B" w:rsidRDefault="007145CA" w:rsidP="00BE401A">
      <w:pPr>
        <w:tabs>
          <w:tab w:val="left" w:pos="9923"/>
        </w:tabs>
        <w:spacing w:after="0" w:line="240" w:lineRule="auto"/>
        <w:rPr>
          <w:rFonts w:asciiTheme="majorBidi" w:hAnsiTheme="majorBidi" w:cstheme="majorBidi"/>
          <w:szCs w:val="24"/>
        </w:rPr>
      </w:pPr>
      <w:r w:rsidRPr="000A059B">
        <w:rPr>
          <w:rFonts w:asciiTheme="majorBidi" w:hAnsiTheme="majorBidi" w:cstheme="majorBidi"/>
          <w:szCs w:val="24"/>
        </w:rPr>
        <w:t>Тел. 32-36-70</w:t>
      </w:r>
    </w:p>
    <w:sectPr w:rsidR="00AC17F6" w:rsidRPr="000A059B" w:rsidSect="00D93195">
      <w:headerReference w:type="default" r:id="rId9"/>
      <w:headerReference w:type="first" r:id="rId10"/>
      <w:pgSz w:w="11909" w:h="16838"/>
      <w:pgMar w:top="1244" w:right="737" w:bottom="851"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FA" w:rsidRDefault="000633FA" w:rsidP="008730AB">
      <w:pPr>
        <w:spacing w:after="0" w:line="240" w:lineRule="auto"/>
      </w:pPr>
      <w:r>
        <w:separator/>
      </w:r>
    </w:p>
  </w:endnote>
  <w:endnote w:type="continuationSeparator" w:id="0">
    <w:p w:rsidR="000633FA" w:rsidRDefault="000633FA" w:rsidP="0087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FA" w:rsidRDefault="000633FA" w:rsidP="008730AB">
      <w:pPr>
        <w:spacing w:after="0" w:line="240" w:lineRule="auto"/>
      </w:pPr>
      <w:r>
        <w:separator/>
      </w:r>
    </w:p>
  </w:footnote>
  <w:footnote w:type="continuationSeparator" w:id="0">
    <w:p w:rsidR="000633FA" w:rsidRDefault="000633FA" w:rsidP="00873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95" w:rsidRDefault="00D93195" w:rsidP="00D93195">
    <w:pPr>
      <w:pStyle w:val="a9"/>
      <w:jc w:val="center"/>
    </w:pPr>
  </w:p>
  <w:p w:rsidR="00D93195" w:rsidRDefault="00D93195" w:rsidP="00D93195">
    <w:pPr>
      <w:pStyle w:val="a9"/>
      <w:jc w:val="center"/>
    </w:pPr>
    <w:sdt>
      <w:sdtPr>
        <w:id w:val="1415817456"/>
        <w:docPartObj>
          <w:docPartGallery w:val="Page Numbers (Top of Page)"/>
          <w:docPartUnique/>
        </w:docPartObj>
      </w:sdtPr>
      <w:sdtContent>
        <w:r>
          <w:fldChar w:fldCharType="begin"/>
        </w:r>
        <w:r>
          <w:instrText>PAGE   \* MERGEFORMAT</w:instrText>
        </w:r>
        <w:r>
          <w:fldChar w:fldCharType="separate"/>
        </w:r>
        <w:r w:rsidR="009E51E4">
          <w:rPr>
            <w:noProof/>
          </w:rPr>
          <w:t>12</w:t>
        </w:r>
        <w:r>
          <w:fldChar w:fldCharType="end"/>
        </w:r>
      </w:sdtContent>
    </w:sdt>
  </w:p>
  <w:p w:rsidR="008730AB" w:rsidRDefault="008730AB" w:rsidP="008730AB">
    <w:pPr>
      <w:pStyle w:val="a9"/>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DF" w:rsidRDefault="00067DDF">
    <w:pPr>
      <w:pStyle w:val="a9"/>
    </w:pPr>
  </w:p>
  <w:p w:rsidR="00D93195" w:rsidRDefault="00D93195">
    <w:pPr>
      <w:pStyle w:val="a9"/>
    </w:pPr>
  </w:p>
  <w:p w:rsidR="00D93195" w:rsidRDefault="00D93195" w:rsidP="00D93195">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47B"/>
    <w:multiLevelType w:val="multilevel"/>
    <w:tmpl w:val="6518B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053D3"/>
    <w:multiLevelType w:val="multilevel"/>
    <w:tmpl w:val="3D426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63346A"/>
    <w:multiLevelType w:val="multilevel"/>
    <w:tmpl w:val="66BE0F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F6A55"/>
    <w:multiLevelType w:val="multilevel"/>
    <w:tmpl w:val="2A346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FB30A8"/>
    <w:multiLevelType w:val="multilevel"/>
    <w:tmpl w:val="B23EAC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836356"/>
    <w:multiLevelType w:val="multilevel"/>
    <w:tmpl w:val="66BE0F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FB528F"/>
    <w:multiLevelType w:val="multilevel"/>
    <w:tmpl w:val="F7703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A9347D"/>
    <w:multiLevelType w:val="multilevel"/>
    <w:tmpl w:val="B2C60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FC1FDE"/>
    <w:multiLevelType w:val="multilevel"/>
    <w:tmpl w:val="2A346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22E5"/>
    <w:rsid w:val="0003639F"/>
    <w:rsid w:val="00052E09"/>
    <w:rsid w:val="00054B73"/>
    <w:rsid w:val="00056F0F"/>
    <w:rsid w:val="000618FC"/>
    <w:rsid w:val="000633FA"/>
    <w:rsid w:val="00067DDF"/>
    <w:rsid w:val="00071FFA"/>
    <w:rsid w:val="00073384"/>
    <w:rsid w:val="0008262F"/>
    <w:rsid w:val="000A059B"/>
    <w:rsid w:val="000D2FB3"/>
    <w:rsid w:val="000E2DF2"/>
    <w:rsid w:val="000E702E"/>
    <w:rsid w:val="00102BF3"/>
    <w:rsid w:val="001156A2"/>
    <w:rsid w:val="00136DE9"/>
    <w:rsid w:val="001525FE"/>
    <w:rsid w:val="0015405A"/>
    <w:rsid w:val="00156EBB"/>
    <w:rsid w:val="00164A92"/>
    <w:rsid w:val="00177CA5"/>
    <w:rsid w:val="00180B71"/>
    <w:rsid w:val="001A0459"/>
    <w:rsid w:val="001A5394"/>
    <w:rsid w:val="001D5FBA"/>
    <w:rsid w:val="001E3A49"/>
    <w:rsid w:val="001E7468"/>
    <w:rsid w:val="0021163C"/>
    <w:rsid w:val="00214A4B"/>
    <w:rsid w:val="002209A9"/>
    <w:rsid w:val="0022165D"/>
    <w:rsid w:val="00227574"/>
    <w:rsid w:val="00242034"/>
    <w:rsid w:val="00264912"/>
    <w:rsid w:val="00271A2F"/>
    <w:rsid w:val="0029526F"/>
    <w:rsid w:val="002A632A"/>
    <w:rsid w:val="002E414D"/>
    <w:rsid w:val="002F0A29"/>
    <w:rsid w:val="0030596D"/>
    <w:rsid w:val="00306AAD"/>
    <w:rsid w:val="00310391"/>
    <w:rsid w:val="003254F6"/>
    <w:rsid w:val="003A7DB4"/>
    <w:rsid w:val="003B775E"/>
    <w:rsid w:val="003E6877"/>
    <w:rsid w:val="00426A04"/>
    <w:rsid w:val="0043073A"/>
    <w:rsid w:val="004372D7"/>
    <w:rsid w:val="0045338B"/>
    <w:rsid w:val="00475E13"/>
    <w:rsid w:val="004840FC"/>
    <w:rsid w:val="004A31CE"/>
    <w:rsid w:val="004B486B"/>
    <w:rsid w:val="004C555E"/>
    <w:rsid w:val="004E7C97"/>
    <w:rsid w:val="004F2FBF"/>
    <w:rsid w:val="004F7BEB"/>
    <w:rsid w:val="00515C79"/>
    <w:rsid w:val="00574B9D"/>
    <w:rsid w:val="00575BBC"/>
    <w:rsid w:val="00590B01"/>
    <w:rsid w:val="005A76C5"/>
    <w:rsid w:val="005B21C4"/>
    <w:rsid w:val="005C6F5D"/>
    <w:rsid w:val="00601315"/>
    <w:rsid w:val="0062474B"/>
    <w:rsid w:val="00652BF4"/>
    <w:rsid w:val="00663767"/>
    <w:rsid w:val="0066706A"/>
    <w:rsid w:val="006B13C9"/>
    <w:rsid w:val="006B3EC1"/>
    <w:rsid w:val="006C6EC3"/>
    <w:rsid w:val="006D5F25"/>
    <w:rsid w:val="006D7F10"/>
    <w:rsid w:val="007145CA"/>
    <w:rsid w:val="007276E9"/>
    <w:rsid w:val="0074175F"/>
    <w:rsid w:val="00775694"/>
    <w:rsid w:val="007A0073"/>
    <w:rsid w:val="007A1F6F"/>
    <w:rsid w:val="007A29A8"/>
    <w:rsid w:val="007D2C3C"/>
    <w:rsid w:val="007D549B"/>
    <w:rsid w:val="008013DD"/>
    <w:rsid w:val="008146EE"/>
    <w:rsid w:val="00821E00"/>
    <w:rsid w:val="00837EA2"/>
    <w:rsid w:val="0086148F"/>
    <w:rsid w:val="008730AB"/>
    <w:rsid w:val="00881D36"/>
    <w:rsid w:val="008938C6"/>
    <w:rsid w:val="008B0332"/>
    <w:rsid w:val="008B62E0"/>
    <w:rsid w:val="008E1653"/>
    <w:rsid w:val="008F3B7C"/>
    <w:rsid w:val="00910CB0"/>
    <w:rsid w:val="009122E5"/>
    <w:rsid w:val="00963FE5"/>
    <w:rsid w:val="009703F2"/>
    <w:rsid w:val="009A404D"/>
    <w:rsid w:val="009A5C73"/>
    <w:rsid w:val="009D4B7C"/>
    <w:rsid w:val="009E51E4"/>
    <w:rsid w:val="00A00DD2"/>
    <w:rsid w:val="00A257FA"/>
    <w:rsid w:val="00A40397"/>
    <w:rsid w:val="00A41D68"/>
    <w:rsid w:val="00A47E8B"/>
    <w:rsid w:val="00A505BC"/>
    <w:rsid w:val="00A81D45"/>
    <w:rsid w:val="00AC17F6"/>
    <w:rsid w:val="00AC29B1"/>
    <w:rsid w:val="00AC7A5E"/>
    <w:rsid w:val="00AF7816"/>
    <w:rsid w:val="00B30923"/>
    <w:rsid w:val="00B62D7D"/>
    <w:rsid w:val="00B824A4"/>
    <w:rsid w:val="00BB592C"/>
    <w:rsid w:val="00BE401A"/>
    <w:rsid w:val="00BF0701"/>
    <w:rsid w:val="00BF295A"/>
    <w:rsid w:val="00C043A5"/>
    <w:rsid w:val="00C27919"/>
    <w:rsid w:val="00C57035"/>
    <w:rsid w:val="00C84D33"/>
    <w:rsid w:val="00C963D9"/>
    <w:rsid w:val="00CD034C"/>
    <w:rsid w:val="00CF2BB3"/>
    <w:rsid w:val="00D0259F"/>
    <w:rsid w:val="00D02FD2"/>
    <w:rsid w:val="00D24011"/>
    <w:rsid w:val="00D628E0"/>
    <w:rsid w:val="00D70EF0"/>
    <w:rsid w:val="00D93195"/>
    <w:rsid w:val="00DA4E98"/>
    <w:rsid w:val="00DA55E8"/>
    <w:rsid w:val="00DD5D3C"/>
    <w:rsid w:val="00DE00D9"/>
    <w:rsid w:val="00E201FC"/>
    <w:rsid w:val="00E3408A"/>
    <w:rsid w:val="00E52771"/>
    <w:rsid w:val="00E56508"/>
    <w:rsid w:val="00E9107C"/>
    <w:rsid w:val="00E93F76"/>
    <w:rsid w:val="00E95F05"/>
    <w:rsid w:val="00EA4739"/>
    <w:rsid w:val="00ED7AC4"/>
    <w:rsid w:val="00EF488B"/>
    <w:rsid w:val="00F00B05"/>
    <w:rsid w:val="00F105B6"/>
    <w:rsid w:val="00F20952"/>
    <w:rsid w:val="00F46D91"/>
    <w:rsid w:val="00F56AE9"/>
    <w:rsid w:val="00F925CF"/>
    <w:rsid w:val="00FB1420"/>
    <w:rsid w:val="00FB4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3A223B"/>
  <w15:docId w15:val="{AC12F137-BFE9-4B29-9C32-CB852D5F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F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3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13DD"/>
    <w:rPr>
      <w:rFonts w:ascii="Segoe UI" w:hAnsi="Segoe UI" w:cs="Segoe UI"/>
      <w:sz w:val="18"/>
      <w:szCs w:val="18"/>
    </w:rPr>
  </w:style>
  <w:style w:type="character" w:styleId="a5">
    <w:name w:val="Strong"/>
    <w:basedOn w:val="a0"/>
    <w:uiPriority w:val="22"/>
    <w:qFormat/>
    <w:rsid w:val="00B824A4"/>
    <w:rPr>
      <w:b/>
      <w:bCs/>
    </w:rPr>
  </w:style>
  <w:style w:type="character" w:customStyle="1" w:styleId="2">
    <w:name w:val="Основной текст (2)_"/>
    <w:basedOn w:val="a0"/>
    <w:link w:val="20"/>
    <w:rsid w:val="00DE00D9"/>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DE00D9"/>
    <w:pPr>
      <w:widowControl w:val="0"/>
      <w:shd w:val="clear" w:color="auto" w:fill="FFFFFF"/>
      <w:spacing w:before="1800" w:after="600" w:line="322" w:lineRule="exact"/>
    </w:pPr>
    <w:rPr>
      <w:rFonts w:ascii="Times New Roman" w:eastAsia="Times New Roman" w:hAnsi="Times New Roman" w:cs="Times New Roman"/>
      <w:b/>
      <w:bCs/>
      <w:sz w:val="27"/>
      <w:szCs w:val="27"/>
    </w:rPr>
  </w:style>
  <w:style w:type="character" w:customStyle="1" w:styleId="a6">
    <w:name w:val="Основной текст_"/>
    <w:basedOn w:val="a0"/>
    <w:link w:val="1"/>
    <w:rsid w:val="00180B7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180B71"/>
    <w:pPr>
      <w:widowControl w:val="0"/>
      <w:shd w:val="clear" w:color="auto" w:fill="FFFFFF"/>
      <w:spacing w:before="600" w:after="0" w:line="322" w:lineRule="exact"/>
      <w:jc w:val="both"/>
    </w:pPr>
    <w:rPr>
      <w:rFonts w:ascii="Times New Roman" w:eastAsia="Times New Roman" w:hAnsi="Times New Roman" w:cs="Times New Roman"/>
      <w:sz w:val="26"/>
      <w:szCs w:val="26"/>
    </w:rPr>
  </w:style>
  <w:style w:type="character" w:customStyle="1" w:styleId="a7">
    <w:name w:val="Гипертекстовая ссылка"/>
    <w:basedOn w:val="a0"/>
    <w:uiPriority w:val="99"/>
    <w:rsid w:val="001525FE"/>
    <w:rPr>
      <w:color w:val="106BBE"/>
    </w:rPr>
  </w:style>
  <w:style w:type="character" w:customStyle="1" w:styleId="2pt">
    <w:name w:val="Основной текст + Полужирный;Интервал 2 pt"/>
    <w:basedOn w:val="a6"/>
    <w:rsid w:val="00AC29B1"/>
    <w:rPr>
      <w:rFonts w:ascii="Times New Roman" w:eastAsia="Times New Roman" w:hAnsi="Times New Roman" w:cs="Times New Roman"/>
      <w:b/>
      <w:bCs/>
      <w:color w:val="000000"/>
      <w:spacing w:val="50"/>
      <w:w w:val="100"/>
      <w:position w:val="0"/>
      <w:sz w:val="24"/>
      <w:szCs w:val="24"/>
      <w:shd w:val="clear" w:color="auto" w:fill="FFFFFF"/>
      <w:lang w:val="ru-RU"/>
    </w:rPr>
  </w:style>
  <w:style w:type="paragraph" w:styleId="a8">
    <w:name w:val="No Spacing"/>
    <w:uiPriority w:val="1"/>
    <w:qFormat/>
    <w:rsid w:val="00AC29B1"/>
    <w:pPr>
      <w:widowControl w:val="0"/>
      <w:spacing w:after="0" w:line="240" w:lineRule="auto"/>
    </w:pPr>
    <w:rPr>
      <w:rFonts w:ascii="Courier New" w:eastAsia="Courier New" w:hAnsi="Courier New" w:cs="Courier New"/>
      <w:color w:val="000000"/>
      <w:sz w:val="24"/>
      <w:szCs w:val="24"/>
      <w:lang w:eastAsia="ru-RU"/>
    </w:rPr>
  </w:style>
  <w:style w:type="paragraph" w:customStyle="1" w:styleId="10">
    <w:name w:val="Обычный1"/>
    <w:rsid w:val="00A47E8B"/>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a"/>
    <w:uiPriority w:val="99"/>
    <w:rsid w:val="004A31C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730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30AB"/>
  </w:style>
  <w:style w:type="paragraph" w:styleId="ab">
    <w:name w:val="footer"/>
    <w:basedOn w:val="a"/>
    <w:link w:val="ac"/>
    <w:uiPriority w:val="99"/>
    <w:unhideWhenUsed/>
    <w:rsid w:val="008730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05"/>
    <w:rsid w:val="003B7A52"/>
    <w:rsid w:val="00F4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8D9C6FDB334CC0B5E1187C1413A7CE">
    <w:name w:val="4E8D9C6FDB334CC0B5E1187C1413A7CE"/>
    <w:rsid w:val="00F42C05"/>
  </w:style>
  <w:style w:type="paragraph" w:customStyle="1" w:styleId="2C15D7C6C9144ED891496B194B31F83A">
    <w:name w:val="2C15D7C6C9144ED891496B194B31F83A"/>
    <w:rsid w:val="00F42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FAFF-16C1-41F6-92A9-9A03778C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12</Pages>
  <Words>3868</Words>
  <Characters>22051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GOCHS</cp:lastModifiedBy>
  <cp:revision>34</cp:revision>
  <cp:lastPrinted>2021-03-29T03:44:00Z</cp:lastPrinted>
  <dcterms:created xsi:type="dcterms:W3CDTF">2018-05-08T06:57:00Z</dcterms:created>
  <dcterms:modified xsi:type="dcterms:W3CDTF">2021-03-29T03:50:00Z</dcterms:modified>
</cp:coreProperties>
</file>