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DDC2" w14:textId="3A6125F0" w:rsidR="00586C84" w:rsidRDefault="00586C84" w:rsidP="00586C84">
      <w:pPr>
        <w:spacing w:after="0"/>
        <w:jc w:val="right"/>
        <w:rPr>
          <w:rFonts w:ascii="Times New Roman" w:hAnsi="Times New Roman" w:cs="Times New Roman"/>
          <w:noProof/>
          <w:sz w:val="28"/>
          <w:szCs w:val="28"/>
          <w:lang w:eastAsia="ru-RU"/>
        </w:rPr>
      </w:pPr>
    </w:p>
    <w:p w14:paraId="64B84DBE" w14:textId="77777777" w:rsidR="00586C84" w:rsidRDefault="00586C84" w:rsidP="00586C84">
      <w:pPr>
        <w:spacing w:after="0"/>
        <w:jc w:val="center"/>
        <w:rPr>
          <w:rFonts w:ascii="Times New Roman" w:hAnsi="Times New Roman" w:cs="Times New Roman"/>
          <w:b/>
          <w:bCs/>
          <w:sz w:val="28"/>
          <w:szCs w:val="28"/>
        </w:rPr>
      </w:pPr>
      <w:r>
        <w:rPr>
          <w:rFonts w:ascii="Times New Roman" w:hAnsi="Times New Roman" w:cs="Times New Roman"/>
          <w:noProof/>
          <w:sz w:val="28"/>
          <w:szCs w:val="28"/>
          <w:lang w:eastAsia="ru-RU"/>
        </w:rPr>
        <w:drawing>
          <wp:inline distT="0" distB="0" distL="0" distR="0" wp14:anchorId="03C6008E" wp14:editId="5E0FF6B7">
            <wp:extent cx="571500" cy="685800"/>
            <wp:effectExtent l="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0D8B4BF1" w14:textId="77777777" w:rsidR="00586C84" w:rsidRDefault="00586C84" w:rsidP="00586C84">
      <w:pPr>
        <w:spacing w:after="0"/>
        <w:jc w:val="center"/>
        <w:rPr>
          <w:rFonts w:ascii="Times New Roman" w:hAnsi="Times New Roman" w:cs="Times New Roman"/>
          <w:b/>
          <w:bCs/>
          <w:sz w:val="28"/>
          <w:szCs w:val="28"/>
        </w:rPr>
      </w:pPr>
      <w:r>
        <w:rPr>
          <w:rFonts w:ascii="Times New Roman" w:hAnsi="Times New Roman" w:cs="Times New Roman"/>
          <w:b/>
          <w:bCs/>
          <w:sz w:val="28"/>
          <w:szCs w:val="28"/>
        </w:rPr>
        <w:t>СОВЕТ</w:t>
      </w:r>
    </w:p>
    <w:p w14:paraId="33ED0ED4" w14:textId="77777777" w:rsidR="00586C84" w:rsidRDefault="00586C84" w:rsidP="00586C84">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p>
    <w:p w14:paraId="285EB049" w14:textId="77777777" w:rsidR="00586C84" w:rsidRDefault="00586C84" w:rsidP="00586C84">
      <w:pPr>
        <w:spacing w:after="0"/>
        <w:jc w:val="center"/>
        <w:rPr>
          <w:rFonts w:ascii="Times New Roman" w:hAnsi="Times New Roman" w:cs="Times New Roman"/>
          <w:b/>
          <w:bCs/>
          <w:sz w:val="28"/>
          <w:szCs w:val="28"/>
        </w:rPr>
      </w:pPr>
      <w:r>
        <w:rPr>
          <w:rFonts w:ascii="Times New Roman" w:hAnsi="Times New Roman" w:cs="Times New Roman"/>
          <w:b/>
          <w:bCs/>
          <w:sz w:val="28"/>
          <w:szCs w:val="28"/>
        </w:rPr>
        <w:t>«ЧИТИНСКИЙ РАЙОН»</w:t>
      </w:r>
    </w:p>
    <w:p w14:paraId="539DAF1E" w14:textId="77777777" w:rsidR="00586C84" w:rsidRDefault="00586C84" w:rsidP="00586C84">
      <w:pPr>
        <w:spacing w:after="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14:paraId="6354007E" w14:textId="77777777" w:rsidR="00586C84" w:rsidRDefault="00586C84" w:rsidP="00586C84">
      <w:pPr>
        <w:pStyle w:val="paragraph"/>
        <w:shd w:val="clear" w:color="auto" w:fill="FFFFFF"/>
        <w:spacing w:before="0" w:beforeAutospacing="0" w:after="0" w:afterAutospacing="0"/>
        <w:jc w:val="center"/>
        <w:textAlignment w:val="baseline"/>
        <w:rPr>
          <w:rStyle w:val="normaltextrun"/>
          <w:color w:val="000000"/>
          <w:shd w:val="clear" w:color="auto" w:fill="FFFFFF"/>
        </w:rPr>
      </w:pPr>
    </w:p>
    <w:p w14:paraId="28A3BF83" w14:textId="77777777" w:rsidR="00586C84" w:rsidRDefault="00586C84" w:rsidP="00586C84">
      <w:pPr>
        <w:pStyle w:val="paragraph"/>
        <w:shd w:val="clear" w:color="auto" w:fill="FFFFFF"/>
        <w:tabs>
          <w:tab w:val="left" w:pos="8070"/>
        </w:tabs>
        <w:spacing w:before="0" w:beforeAutospacing="0" w:after="0" w:afterAutospacing="0"/>
        <w:jc w:val="both"/>
        <w:textAlignment w:val="baseline"/>
        <w:rPr>
          <w:rStyle w:val="normaltextrun"/>
          <w:color w:val="000000"/>
          <w:sz w:val="28"/>
          <w:szCs w:val="28"/>
          <w:shd w:val="clear" w:color="auto" w:fill="FFFFFF"/>
        </w:rPr>
      </w:pPr>
    </w:p>
    <w:p w14:paraId="2CF6C0FC" w14:textId="77777777" w:rsidR="00586C84" w:rsidRDefault="00586C84" w:rsidP="00586C84">
      <w:pPr>
        <w:pStyle w:val="paragraph"/>
        <w:shd w:val="clear" w:color="auto" w:fill="FFFFFF"/>
        <w:tabs>
          <w:tab w:val="left" w:pos="8070"/>
        </w:tabs>
        <w:spacing w:before="0" w:beforeAutospacing="0" w:after="0" w:afterAutospacing="0"/>
        <w:jc w:val="both"/>
        <w:textAlignment w:val="baseline"/>
        <w:rPr>
          <w:rStyle w:val="normaltextrun"/>
          <w:color w:val="000000"/>
          <w:sz w:val="28"/>
          <w:szCs w:val="28"/>
          <w:shd w:val="clear" w:color="auto" w:fill="FFFFFF"/>
        </w:rPr>
      </w:pPr>
    </w:p>
    <w:p w14:paraId="11564676" w14:textId="7C9B679F" w:rsidR="00586C84" w:rsidRDefault="00586C84" w:rsidP="00586C84">
      <w:pPr>
        <w:pStyle w:val="paragraph"/>
        <w:shd w:val="clear" w:color="auto" w:fill="FFFFFF"/>
        <w:tabs>
          <w:tab w:val="left" w:pos="8070"/>
        </w:tabs>
        <w:spacing w:before="0" w:beforeAutospacing="0" w:after="0" w:afterAutospacing="0"/>
        <w:jc w:val="both"/>
        <w:textAlignment w:val="baseline"/>
      </w:pPr>
      <w:r>
        <w:rPr>
          <w:rStyle w:val="normaltextrun"/>
          <w:color w:val="000000"/>
          <w:sz w:val="28"/>
          <w:szCs w:val="28"/>
          <w:shd w:val="clear" w:color="auto" w:fill="FFFFFF"/>
        </w:rPr>
        <w:t>от «</w:t>
      </w:r>
      <w:r w:rsidR="00183189">
        <w:rPr>
          <w:rStyle w:val="normaltextrun"/>
          <w:color w:val="000000"/>
          <w:sz w:val="28"/>
          <w:szCs w:val="28"/>
          <w:shd w:val="clear" w:color="auto" w:fill="FFFFFF"/>
        </w:rPr>
        <w:t>24</w:t>
      </w:r>
      <w:r>
        <w:rPr>
          <w:rStyle w:val="normaltextrun"/>
          <w:color w:val="000000"/>
          <w:sz w:val="28"/>
          <w:szCs w:val="28"/>
          <w:shd w:val="clear" w:color="auto" w:fill="FFFFFF"/>
        </w:rPr>
        <w:t xml:space="preserve">» </w:t>
      </w:r>
      <w:r w:rsidR="00183189">
        <w:rPr>
          <w:rStyle w:val="normaltextrun"/>
          <w:color w:val="000000"/>
          <w:sz w:val="28"/>
          <w:szCs w:val="28"/>
          <w:shd w:val="clear" w:color="auto" w:fill="FFFFFF"/>
        </w:rPr>
        <w:t>но</w:t>
      </w:r>
      <w:r w:rsidR="00DE60AC">
        <w:rPr>
          <w:rStyle w:val="normaltextrun"/>
          <w:color w:val="000000"/>
          <w:sz w:val="28"/>
          <w:szCs w:val="28"/>
          <w:shd w:val="clear" w:color="auto" w:fill="FFFFFF"/>
        </w:rPr>
        <w:t>ябр</w:t>
      </w:r>
      <w:r>
        <w:rPr>
          <w:rStyle w:val="normaltextrun"/>
          <w:color w:val="000000"/>
          <w:sz w:val="28"/>
          <w:szCs w:val="28"/>
          <w:shd w:val="clear" w:color="auto" w:fill="FFFFFF"/>
        </w:rPr>
        <w:t>я 2020</w:t>
      </w:r>
      <w:r>
        <w:rPr>
          <w:rStyle w:val="apple-converted-space"/>
          <w:color w:val="000000"/>
          <w:sz w:val="28"/>
          <w:szCs w:val="28"/>
          <w:shd w:val="clear" w:color="auto" w:fill="FFFFFF"/>
        </w:rPr>
        <w:t> </w:t>
      </w:r>
      <w:r>
        <w:rPr>
          <w:rStyle w:val="normaltextrun"/>
          <w:color w:val="000000"/>
          <w:sz w:val="28"/>
          <w:szCs w:val="28"/>
          <w:shd w:val="clear" w:color="auto" w:fill="FFFFFF"/>
        </w:rPr>
        <w:t xml:space="preserve">года </w:t>
      </w:r>
      <w:r>
        <w:rPr>
          <w:rStyle w:val="eop"/>
          <w:color w:val="000000"/>
          <w:sz w:val="28"/>
          <w:szCs w:val="28"/>
        </w:rPr>
        <w:t xml:space="preserve">                                                                           № </w:t>
      </w:r>
      <w:r w:rsidR="00183189">
        <w:rPr>
          <w:rStyle w:val="eop"/>
          <w:color w:val="000000"/>
          <w:sz w:val="28"/>
          <w:szCs w:val="28"/>
        </w:rPr>
        <w:t>178</w:t>
      </w:r>
      <w:r>
        <w:rPr>
          <w:rStyle w:val="eop"/>
          <w:color w:val="000000"/>
          <w:sz w:val="28"/>
          <w:szCs w:val="28"/>
        </w:rPr>
        <w:t xml:space="preserve"> </w:t>
      </w:r>
    </w:p>
    <w:p w14:paraId="35D9D836" w14:textId="77777777" w:rsidR="00586C84" w:rsidRDefault="00586C84" w:rsidP="00586C84">
      <w:pPr>
        <w:pStyle w:val="paragraph"/>
        <w:shd w:val="clear" w:color="auto" w:fill="FFFFFF"/>
        <w:spacing w:before="0" w:beforeAutospacing="0" w:after="0" w:afterAutospacing="0"/>
        <w:jc w:val="center"/>
        <w:textAlignment w:val="baseline"/>
        <w:rPr>
          <w:rStyle w:val="normaltextrun"/>
          <w:shd w:val="clear" w:color="auto" w:fill="FFFFFF"/>
        </w:rPr>
      </w:pPr>
    </w:p>
    <w:p w14:paraId="01486411" w14:textId="77777777" w:rsidR="00586C84" w:rsidRDefault="00586C84" w:rsidP="00586C84">
      <w:pPr>
        <w:pStyle w:val="paragraph"/>
        <w:shd w:val="clear" w:color="auto" w:fill="FFFFFF"/>
        <w:spacing w:before="0" w:beforeAutospacing="0" w:after="0" w:afterAutospacing="0"/>
        <w:textAlignment w:val="baseline"/>
      </w:pPr>
      <w:r>
        <w:rPr>
          <w:rStyle w:val="normaltextrun"/>
          <w:color w:val="000000"/>
          <w:sz w:val="28"/>
          <w:szCs w:val="28"/>
          <w:shd w:val="clear" w:color="auto" w:fill="FFFFFF"/>
        </w:rPr>
        <w:t>«О внесении изменений и дополнений в Устав муниципального района «Читинский район»</w:t>
      </w:r>
      <w:r>
        <w:rPr>
          <w:rStyle w:val="eop"/>
          <w:color w:val="000000"/>
          <w:sz w:val="28"/>
          <w:szCs w:val="28"/>
        </w:rPr>
        <w:t> </w:t>
      </w:r>
    </w:p>
    <w:p w14:paraId="5133887D" w14:textId="77777777" w:rsidR="00586C84" w:rsidRDefault="00586C84" w:rsidP="00586C84">
      <w:pPr>
        <w:pStyle w:val="paragraph"/>
        <w:shd w:val="clear" w:color="auto" w:fill="FFFFFF"/>
        <w:spacing w:before="0" w:beforeAutospacing="0" w:after="0" w:afterAutospacing="0"/>
        <w:ind w:right="15" w:firstLine="720"/>
        <w:textAlignment w:val="baseline"/>
        <w:rPr>
          <w:rStyle w:val="normaltextrun"/>
          <w:shd w:val="clear" w:color="auto" w:fill="FFFFFF"/>
        </w:rPr>
      </w:pPr>
    </w:p>
    <w:p w14:paraId="4107F29C" w14:textId="77777777" w:rsidR="00586C84" w:rsidRDefault="00586C84" w:rsidP="00586C84">
      <w:pPr>
        <w:pStyle w:val="paragraph"/>
        <w:shd w:val="clear" w:color="auto" w:fill="FFFFFF"/>
        <w:spacing w:before="0" w:beforeAutospacing="0" w:after="0" w:afterAutospacing="0"/>
        <w:ind w:right="15" w:firstLine="540"/>
        <w:jc w:val="both"/>
        <w:textAlignment w:val="baseline"/>
        <w:rPr>
          <w:rStyle w:val="eop"/>
        </w:rPr>
      </w:pPr>
      <w:r>
        <w:rPr>
          <w:rStyle w:val="normaltextrun"/>
          <w:color w:val="000000"/>
          <w:sz w:val="28"/>
          <w:szCs w:val="28"/>
          <w:shd w:val="clear" w:color="auto" w:fill="FFFFFF"/>
        </w:rPr>
        <w:t>В целях приведения Устава муниципального района «Читинский район» Забайкальского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Совет муниципального района «Читинский район» решил:</w:t>
      </w:r>
      <w:r>
        <w:rPr>
          <w:rStyle w:val="eop"/>
          <w:color w:val="000000"/>
          <w:sz w:val="28"/>
          <w:szCs w:val="28"/>
        </w:rPr>
        <w:t> </w:t>
      </w:r>
    </w:p>
    <w:p w14:paraId="68F32FBF" w14:textId="77777777" w:rsidR="00586C84" w:rsidRDefault="00586C84" w:rsidP="00586C84">
      <w:pPr>
        <w:pStyle w:val="paragraph"/>
        <w:shd w:val="clear" w:color="auto" w:fill="FFFFFF"/>
        <w:spacing w:before="0" w:beforeAutospacing="0" w:after="0" w:afterAutospacing="0"/>
        <w:ind w:right="15" w:firstLine="540"/>
        <w:jc w:val="both"/>
        <w:textAlignment w:val="baseline"/>
      </w:pPr>
    </w:p>
    <w:p w14:paraId="547BB3DD" w14:textId="77777777" w:rsidR="00586C84" w:rsidRDefault="00586C84" w:rsidP="001F4B77">
      <w:pPr>
        <w:pStyle w:val="paragraph"/>
        <w:numPr>
          <w:ilvl w:val="0"/>
          <w:numId w:val="1"/>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5 части 1 статьи 8 Устава после слов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r>
        <w:rPr>
          <w:rStyle w:val="eop"/>
          <w:color w:val="000000"/>
          <w:sz w:val="28"/>
          <w:szCs w:val="28"/>
        </w:rPr>
        <w:t> </w:t>
      </w:r>
    </w:p>
    <w:p w14:paraId="28AFFA55" w14:textId="77777777" w:rsidR="00586C84" w:rsidRDefault="00586C84" w:rsidP="001F4B77">
      <w:pPr>
        <w:pStyle w:val="paragraph"/>
        <w:numPr>
          <w:ilvl w:val="0"/>
          <w:numId w:val="2"/>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8 части 1 статьи 8 Устава после слов «реализацию прав» дополнить словами «коренных малочисленных и иных народов».</w:t>
      </w:r>
      <w:r>
        <w:rPr>
          <w:rStyle w:val="eop"/>
          <w:color w:val="000000"/>
          <w:sz w:val="28"/>
          <w:szCs w:val="28"/>
        </w:rPr>
        <w:t> </w:t>
      </w:r>
    </w:p>
    <w:p w14:paraId="02234894" w14:textId="77777777" w:rsidR="00586C84" w:rsidRDefault="00586C84" w:rsidP="001F4B77">
      <w:pPr>
        <w:pStyle w:val="paragraph"/>
        <w:numPr>
          <w:ilvl w:val="0"/>
          <w:numId w:val="3"/>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 xml:space="preserve">Пункт 17 части 1 статьи 8 Устава изложить в новой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Pr>
          <w:rStyle w:val="normaltextrun"/>
          <w:color w:val="000000"/>
          <w:sz w:val="28"/>
          <w:szCs w:val="28"/>
          <w:shd w:val="clear" w:color="auto" w:fill="FFFFFF"/>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w:t>
      </w:r>
      <w:r>
        <w:rPr>
          <w:rStyle w:val="apple-converted-space"/>
          <w:color w:val="000000"/>
          <w:sz w:val="28"/>
          <w:szCs w:val="28"/>
          <w:shd w:val="clear" w:color="auto" w:fill="FFFFFF"/>
        </w:rPr>
        <w:t> </w:t>
      </w:r>
      <w:r>
        <w:rPr>
          <w:rStyle w:val="spellingerror"/>
          <w:color w:val="000000"/>
          <w:sz w:val="28"/>
          <w:szCs w:val="28"/>
          <w:shd w:val="clear" w:color="auto" w:fill="FFFFFF"/>
        </w:rPr>
        <w:t>межсе</w:t>
      </w:r>
      <w:r>
        <w:rPr>
          <w:rStyle w:val="normaltextrun"/>
          <w:color w:val="000000"/>
          <w:sz w:val="28"/>
          <w:szCs w:val="28"/>
          <w:shd w:val="clear" w:color="auto" w:fill="FFFFFF"/>
        </w:rPr>
        <w:t>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1EA40400" w14:textId="77777777" w:rsidR="00586C84" w:rsidRPr="00DE60AC" w:rsidRDefault="00586C84" w:rsidP="001F4B77">
      <w:pPr>
        <w:pStyle w:val="paragraph"/>
        <w:numPr>
          <w:ilvl w:val="0"/>
          <w:numId w:val="4"/>
        </w:numPr>
        <w:shd w:val="clear" w:color="auto" w:fill="FFFFFF"/>
        <w:spacing w:before="0" w:beforeAutospacing="0" w:after="0" w:afterAutospacing="0"/>
        <w:ind w:left="0" w:firstLine="540"/>
        <w:jc w:val="both"/>
        <w:textAlignment w:val="baseline"/>
        <w:rPr>
          <w:rStyle w:val="normaltextrun"/>
          <w:color w:val="000000"/>
          <w:sz w:val="28"/>
          <w:szCs w:val="28"/>
        </w:rPr>
      </w:pPr>
      <w:r>
        <w:rPr>
          <w:rStyle w:val="normaltextrun"/>
          <w:color w:val="000000"/>
          <w:sz w:val="28"/>
          <w:szCs w:val="28"/>
          <w:shd w:val="clear" w:color="auto" w:fill="FFFFFF"/>
        </w:rPr>
        <w:t>Пункт 30 части 1 статьи 8 Устава после слов «добровольчеству» дополнить словом «(</w:t>
      </w:r>
      <w:r>
        <w:rPr>
          <w:rStyle w:val="spellingerror"/>
          <w:color w:val="000000"/>
          <w:sz w:val="28"/>
          <w:szCs w:val="28"/>
          <w:shd w:val="clear" w:color="auto" w:fill="FFFFFF"/>
        </w:rPr>
        <w:t>волонтерству</w:t>
      </w:r>
      <w:r>
        <w:rPr>
          <w:rStyle w:val="normaltextrun"/>
          <w:color w:val="000000"/>
          <w:sz w:val="28"/>
          <w:szCs w:val="28"/>
          <w:shd w:val="clear" w:color="auto" w:fill="FFFFFF"/>
        </w:rPr>
        <w:t>)».</w:t>
      </w:r>
    </w:p>
    <w:p w14:paraId="153A2A41" w14:textId="77777777" w:rsidR="00DE60AC" w:rsidRDefault="00DE60AC" w:rsidP="001F4B77">
      <w:pPr>
        <w:pStyle w:val="paragraph"/>
        <w:numPr>
          <w:ilvl w:val="0"/>
          <w:numId w:val="4"/>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 xml:space="preserve">Пункт 35 части 1 статьи 8 Устава после слов «муниципального земельного контроля» дополнить словами </w:t>
      </w:r>
      <w:proofErr w:type="gramStart"/>
      <w:r>
        <w:rPr>
          <w:rStyle w:val="normaltextrun"/>
          <w:color w:val="000000"/>
          <w:sz w:val="28"/>
          <w:szCs w:val="28"/>
          <w:shd w:val="clear" w:color="auto" w:fill="FFFFFF"/>
        </w:rPr>
        <w:t>« на</w:t>
      </w:r>
      <w:proofErr w:type="gramEnd"/>
      <w:r>
        <w:rPr>
          <w:rStyle w:val="normaltextrun"/>
          <w:color w:val="000000"/>
          <w:sz w:val="28"/>
          <w:szCs w:val="28"/>
          <w:shd w:val="clear" w:color="auto" w:fill="FFFFFF"/>
        </w:rPr>
        <w:t xml:space="preserve"> межселенной территории муниципального района»</w:t>
      </w:r>
    </w:p>
    <w:p w14:paraId="7373B735" w14:textId="77777777" w:rsidR="00586C84" w:rsidRDefault="001F4B77" w:rsidP="001F4B77">
      <w:pPr>
        <w:pStyle w:val="paragraph"/>
        <w:shd w:val="clear" w:color="auto" w:fill="FFFFFF"/>
        <w:spacing w:before="0" w:beforeAutospacing="0" w:after="0" w:afterAutospacing="0"/>
        <w:ind w:left="360"/>
        <w:jc w:val="both"/>
        <w:textAlignment w:val="baseline"/>
        <w:rPr>
          <w:color w:val="000000"/>
          <w:sz w:val="28"/>
          <w:szCs w:val="28"/>
        </w:rPr>
      </w:pPr>
      <w:r>
        <w:rPr>
          <w:rStyle w:val="normaltextrun"/>
          <w:color w:val="000000"/>
          <w:sz w:val="28"/>
          <w:szCs w:val="28"/>
          <w:shd w:val="clear" w:color="auto" w:fill="FFFFFF"/>
        </w:rPr>
        <w:t xml:space="preserve">  6.     </w:t>
      </w:r>
      <w:r w:rsidR="00586C84">
        <w:rPr>
          <w:rStyle w:val="normaltextrun"/>
          <w:color w:val="000000"/>
          <w:sz w:val="28"/>
          <w:szCs w:val="28"/>
          <w:shd w:val="clear" w:color="auto" w:fill="FFFFFF"/>
        </w:rPr>
        <w:t>Пункт 40 части 1 статьи 8 Устава изложить в новой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00586C84">
        <w:rPr>
          <w:rStyle w:val="eop"/>
          <w:color w:val="000000"/>
          <w:sz w:val="28"/>
          <w:szCs w:val="28"/>
        </w:rPr>
        <w:t> </w:t>
      </w:r>
    </w:p>
    <w:p w14:paraId="394863EA" w14:textId="77777777" w:rsidR="00586C84" w:rsidRDefault="001F4B77" w:rsidP="001F4B77">
      <w:pPr>
        <w:pStyle w:val="paragraph"/>
        <w:shd w:val="clear" w:color="auto" w:fill="FFFFFF"/>
        <w:spacing w:before="0" w:beforeAutospacing="0" w:after="0" w:afterAutospacing="0"/>
        <w:ind w:left="360"/>
        <w:jc w:val="both"/>
        <w:textAlignment w:val="baseline"/>
        <w:rPr>
          <w:color w:val="000000"/>
          <w:sz w:val="28"/>
          <w:szCs w:val="28"/>
        </w:rPr>
      </w:pPr>
      <w:r>
        <w:rPr>
          <w:rStyle w:val="normaltextrun"/>
          <w:color w:val="000000"/>
          <w:sz w:val="28"/>
          <w:szCs w:val="28"/>
          <w:shd w:val="clear" w:color="auto" w:fill="FFFFFF"/>
        </w:rPr>
        <w:t xml:space="preserve">  7.      </w:t>
      </w:r>
      <w:r w:rsidR="00586C84">
        <w:rPr>
          <w:rStyle w:val="normaltextrun"/>
          <w:color w:val="000000"/>
          <w:sz w:val="28"/>
          <w:szCs w:val="28"/>
          <w:shd w:val="clear" w:color="auto" w:fill="FFFFFF"/>
        </w:rPr>
        <w:t>Статью 9 Устава изложить в новой редакции: «Статья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14:paraId="292DE4FF" w14:textId="77777777" w:rsidR="00586C84" w:rsidRDefault="00586C84" w:rsidP="001F4B77">
      <w:pPr>
        <w:pStyle w:val="paragraph"/>
        <w:shd w:val="clear" w:color="auto" w:fill="FFFFFF"/>
        <w:spacing w:before="0" w:beforeAutospacing="0" w:after="0" w:afterAutospacing="0"/>
        <w:ind w:right="30" w:firstLine="540"/>
        <w:jc w:val="both"/>
        <w:textAlignment w:val="baseline"/>
        <w:rPr>
          <w:color w:val="000000"/>
          <w:sz w:val="28"/>
          <w:szCs w:val="28"/>
        </w:rPr>
      </w:pPr>
      <w:r>
        <w:rPr>
          <w:rStyle w:val="normaltextrun"/>
          <w:color w:val="000000"/>
          <w:sz w:val="28"/>
          <w:szCs w:val="28"/>
          <w:shd w:val="clear" w:color="auto" w:fill="FFFFFF"/>
        </w:rPr>
        <w:t xml:space="preserve">Органы местного самоуправления муниципального района вправе решать вопросы, указанные в части 1 статьи 15.1 Федерального закона №131-ФЗ,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w:t>
      </w:r>
      <w:r>
        <w:rPr>
          <w:rStyle w:val="normaltextrun"/>
          <w:color w:val="000000"/>
          <w:sz w:val="28"/>
          <w:szCs w:val="28"/>
          <w:shd w:val="clear" w:color="auto" w:fill="FFFFFF"/>
        </w:rPr>
        <w:lastRenderedPageBreak/>
        <w:t>и поступлений налоговых доходов по дополнительным нормативам отчислений».</w:t>
      </w:r>
    </w:p>
    <w:p w14:paraId="60B6CE12" w14:textId="77777777" w:rsidR="00547DD7" w:rsidRPr="00547DD7" w:rsidRDefault="001F4B77" w:rsidP="001F4B77">
      <w:pPr>
        <w:pStyle w:val="paragraph"/>
        <w:shd w:val="clear" w:color="auto" w:fill="FFFFFF"/>
        <w:spacing w:before="0" w:beforeAutospacing="0" w:after="0" w:afterAutospacing="0"/>
        <w:jc w:val="both"/>
        <w:textAlignment w:val="baseline"/>
        <w:rPr>
          <w:rStyle w:val="normaltextrun"/>
          <w:color w:val="000000"/>
          <w:sz w:val="28"/>
          <w:szCs w:val="28"/>
        </w:rPr>
      </w:pPr>
      <w:r>
        <w:rPr>
          <w:rStyle w:val="normaltextrun"/>
          <w:color w:val="000000"/>
          <w:sz w:val="28"/>
          <w:szCs w:val="28"/>
          <w:shd w:val="clear" w:color="auto" w:fill="FFFFFF"/>
        </w:rPr>
        <w:t xml:space="preserve">       8.     </w:t>
      </w:r>
      <w:r w:rsidR="00586C84">
        <w:rPr>
          <w:rStyle w:val="normaltextrun"/>
          <w:color w:val="000000"/>
          <w:sz w:val="28"/>
          <w:szCs w:val="28"/>
          <w:shd w:val="clear" w:color="auto" w:fill="FFFFFF"/>
        </w:rPr>
        <w:t>Пункт 5 части 1 статьи 10 Устава исключить.</w:t>
      </w:r>
    </w:p>
    <w:p w14:paraId="600C74A9" w14:textId="77777777" w:rsidR="00586C84" w:rsidRDefault="001F4B77" w:rsidP="001F4B77">
      <w:pPr>
        <w:pStyle w:val="paragraph"/>
        <w:shd w:val="clear" w:color="auto" w:fill="FFFFFF"/>
        <w:spacing w:before="0" w:beforeAutospacing="0" w:after="0" w:afterAutospacing="0"/>
        <w:ind w:left="360"/>
        <w:jc w:val="both"/>
        <w:textAlignment w:val="baseline"/>
        <w:rPr>
          <w:color w:val="000000"/>
          <w:sz w:val="28"/>
          <w:szCs w:val="28"/>
        </w:rPr>
      </w:pPr>
      <w:r>
        <w:rPr>
          <w:rStyle w:val="normaltextrun"/>
          <w:color w:val="000000"/>
          <w:sz w:val="28"/>
          <w:szCs w:val="28"/>
          <w:shd w:val="clear" w:color="auto" w:fill="FFFFFF"/>
        </w:rPr>
        <w:t xml:space="preserve">  9.    </w:t>
      </w:r>
      <w:r w:rsidR="00547DD7">
        <w:rPr>
          <w:rStyle w:val="normaltextrun"/>
          <w:color w:val="000000"/>
          <w:sz w:val="28"/>
          <w:szCs w:val="28"/>
          <w:shd w:val="clear" w:color="auto" w:fill="FFFFFF"/>
        </w:rPr>
        <w:t>Часть 2 статьи 13 Устава после слов «на всей территории» дополнить словами «муниципального образования».</w:t>
      </w:r>
      <w:r w:rsidR="00586C84">
        <w:rPr>
          <w:rStyle w:val="eop"/>
          <w:color w:val="000000"/>
          <w:sz w:val="28"/>
          <w:szCs w:val="28"/>
        </w:rPr>
        <w:t> </w:t>
      </w:r>
    </w:p>
    <w:p w14:paraId="58E4555A" w14:textId="77777777" w:rsidR="00586C84" w:rsidRDefault="001F4B77" w:rsidP="001F4B77">
      <w:pPr>
        <w:pStyle w:val="paragraph"/>
        <w:shd w:val="clear" w:color="auto" w:fill="FFFFFF"/>
        <w:spacing w:before="0" w:beforeAutospacing="0" w:after="0" w:afterAutospacing="0"/>
        <w:ind w:left="360"/>
        <w:jc w:val="both"/>
        <w:textAlignment w:val="baseline"/>
        <w:rPr>
          <w:color w:val="000000"/>
          <w:sz w:val="28"/>
          <w:szCs w:val="28"/>
        </w:rPr>
      </w:pPr>
      <w:r>
        <w:rPr>
          <w:rStyle w:val="normaltextrun"/>
          <w:color w:val="000000"/>
          <w:sz w:val="28"/>
          <w:szCs w:val="28"/>
          <w:shd w:val="clear" w:color="auto" w:fill="FFFFFF"/>
        </w:rPr>
        <w:t xml:space="preserve">  10. </w:t>
      </w:r>
      <w:r w:rsidR="00586C84">
        <w:rPr>
          <w:rStyle w:val="normaltextrun"/>
          <w:color w:val="000000"/>
          <w:sz w:val="28"/>
          <w:szCs w:val="28"/>
          <w:shd w:val="clear" w:color="auto" w:fill="FFFFFF"/>
        </w:rPr>
        <w:t>Часть 8 статьи 24 Устава после слов «финансовыми инструментами» дополнить словами «если иное не предусмотрено Федеральным законом 131-</w:t>
      </w:r>
      <w:r w:rsidR="00586C84">
        <w:rPr>
          <w:rStyle w:val="eop"/>
          <w:color w:val="000000"/>
          <w:sz w:val="28"/>
          <w:szCs w:val="28"/>
        </w:rPr>
        <w:t> </w:t>
      </w:r>
      <w:r w:rsidR="00586C84">
        <w:rPr>
          <w:rStyle w:val="normaltextrun"/>
          <w:color w:val="000000"/>
          <w:sz w:val="28"/>
          <w:szCs w:val="28"/>
          <w:shd w:val="clear" w:color="auto" w:fill="FFFFFF"/>
        </w:rPr>
        <w:t>ФЗ».</w:t>
      </w:r>
    </w:p>
    <w:p w14:paraId="4AAB555B" w14:textId="77777777" w:rsidR="00586C84" w:rsidRDefault="001F4B77" w:rsidP="001F4B77">
      <w:pPr>
        <w:pStyle w:val="paragraph"/>
        <w:shd w:val="clear" w:color="auto" w:fill="FFFFFF"/>
        <w:spacing w:before="0" w:beforeAutospacing="0" w:after="0" w:afterAutospacing="0"/>
        <w:ind w:left="360"/>
        <w:jc w:val="both"/>
        <w:textAlignment w:val="baseline"/>
        <w:rPr>
          <w:rStyle w:val="normaltextrun"/>
        </w:rPr>
      </w:pPr>
      <w:r>
        <w:rPr>
          <w:rStyle w:val="normaltextrun"/>
          <w:color w:val="000000"/>
          <w:sz w:val="28"/>
          <w:szCs w:val="28"/>
          <w:shd w:val="clear" w:color="auto" w:fill="FFFFFF"/>
        </w:rPr>
        <w:t xml:space="preserve">  11.  </w:t>
      </w:r>
      <w:r w:rsidR="00586C84">
        <w:rPr>
          <w:rStyle w:val="normaltextrun"/>
          <w:color w:val="000000"/>
          <w:sz w:val="28"/>
          <w:szCs w:val="28"/>
          <w:shd w:val="clear" w:color="auto" w:fill="FFFFFF"/>
        </w:rPr>
        <w:t>Часть 8.1 статьи 27 Устава после слов «финансовыми инструментами» дополнить словами «если иное не предусмотрено Федеральным законом 131- ФЗ».</w:t>
      </w:r>
    </w:p>
    <w:p w14:paraId="29F660F9" w14:textId="77777777" w:rsidR="00586C84" w:rsidRDefault="001F4B77" w:rsidP="001F4B77">
      <w:pPr>
        <w:pStyle w:val="paragraph"/>
        <w:shd w:val="clear" w:color="auto" w:fill="FFFFFF"/>
        <w:spacing w:before="0" w:beforeAutospacing="0" w:after="0" w:afterAutospacing="0"/>
        <w:ind w:left="540"/>
        <w:jc w:val="both"/>
        <w:textAlignment w:val="baseline"/>
        <w:rPr>
          <w:rStyle w:val="normaltextrun"/>
          <w:color w:val="000000"/>
          <w:sz w:val="28"/>
          <w:szCs w:val="28"/>
        </w:rPr>
      </w:pPr>
      <w:r>
        <w:rPr>
          <w:rStyle w:val="normaltextrun"/>
          <w:color w:val="000000"/>
          <w:sz w:val="28"/>
          <w:szCs w:val="28"/>
          <w:shd w:val="clear" w:color="auto" w:fill="FFFFFF"/>
        </w:rPr>
        <w:t xml:space="preserve">12.  </w:t>
      </w:r>
      <w:r w:rsidR="00586C84">
        <w:rPr>
          <w:rStyle w:val="normaltextrun"/>
          <w:color w:val="000000"/>
          <w:sz w:val="28"/>
          <w:szCs w:val="28"/>
          <w:shd w:val="clear" w:color="auto" w:fill="FFFFFF"/>
        </w:rPr>
        <w:t>Часть 4 статьи 9 Устава дополнить абзацем следующего содержания:</w:t>
      </w:r>
    </w:p>
    <w:p w14:paraId="6BF2ECEC" w14:textId="77777777" w:rsidR="00586C84" w:rsidRDefault="00586C84" w:rsidP="001F4B77">
      <w:pPr>
        <w:pStyle w:val="paragraph"/>
        <w:shd w:val="clear" w:color="auto" w:fill="FFFFFF"/>
        <w:spacing w:before="0" w:beforeAutospacing="0" w:after="0" w:afterAutospacing="0"/>
        <w:ind w:firstLine="540"/>
        <w:jc w:val="both"/>
        <w:textAlignment w:val="baseline"/>
      </w:pPr>
      <w:r>
        <w:rPr>
          <w:color w:val="000000"/>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не менее двух и более шести рабочих дней в месяц.</w:t>
      </w:r>
      <w:r>
        <w:rPr>
          <w:rStyle w:val="normaltextrun"/>
          <w:color w:val="000000"/>
          <w:sz w:val="28"/>
          <w:szCs w:val="28"/>
          <w:shd w:val="clear" w:color="auto" w:fill="FFFFFF"/>
        </w:rPr>
        <w:t xml:space="preserve"> </w:t>
      </w:r>
    </w:p>
    <w:p w14:paraId="617809FA" w14:textId="77777777" w:rsidR="00586C84" w:rsidRDefault="001F4B77" w:rsidP="001F4B77">
      <w:pPr>
        <w:pStyle w:val="paragraph"/>
        <w:spacing w:before="0" w:beforeAutospacing="0" w:after="0" w:afterAutospacing="0"/>
        <w:jc w:val="both"/>
        <w:textAlignment w:val="baseline"/>
        <w:rPr>
          <w:color w:val="000000"/>
          <w:sz w:val="28"/>
          <w:szCs w:val="28"/>
        </w:rPr>
      </w:pPr>
      <w:r>
        <w:rPr>
          <w:rStyle w:val="normaltextrun"/>
          <w:color w:val="000000"/>
          <w:sz w:val="28"/>
          <w:szCs w:val="28"/>
        </w:rPr>
        <w:t xml:space="preserve">       13.  </w:t>
      </w:r>
      <w:r w:rsidR="00586C84">
        <w:rPr>
          <w:rStyle w:val="normaltextrun"/>
          <w:color w:val="000000"/>
          <w:sz w:val="28"/>
          <w:szCs w:val="28"/>
        </w:rPr>
        <w:t xml:space="preserve">Часть 9 статьи 29 Устава </w:t>
      </w:r>
      <w:r w:rsidR="00547DD7">
        <w:rPr>
          <w:rStyle w:val="normaltextrun"/>
          <w:color w:val="000000"/>
          <w:sz w:val="28"/>
          <w:szCs w:val="28"/>
        </w:rPr>
        <w:t xml:space="preserve">изложить в новой редакции «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w:t>
      </w:r>
      <w:r w:rsidR="001E4D7F">
        <w:rPr>
          <w:rStyle w:val="normaltextrun"/>
          <w:color w:val="000000"/>
          <w:sz w:val="28"/>
          <w:szCs w:val="28"/>
        </w:rPr>
        <w:t>которые</w:t>
      </w:r>
      <w:r w:rsidR="00547DD7">
        <w:rPr>
          <w:rStyle w:val="normaltextrun"/>
          <w:color w:val="000000"/>
          <w:sz w:val="28"/>
          <w:szCs w:val="28"/>
        </w:rPr>
        <w:t xml:space="preserve"> установлены Федеральным законом от 25 декабря 2008 года № 273-ФЗ</w:t>
      </w:r>
      <w:r w:rsidR="006220F8">
        <w:rPr>
          <w:rStyle w:val="normaltextrun"/>
          <w:color w:val="000000"/>
          <w:sz w:val="28"/>
          <w:szCs w:val="28"/>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w:t>
      </w:r>
      <w:r w:rsidR="001E4D7F">
        <w:rPr>
          <w:rStyle w:val="normaltextrun"/>
          <w:color w:val="000000"/>
          <w:sz w:val="28"/>
          <w:szCs w:val="28"/>
        </w:rPr>
        <w:t>хранить</w:t>
      </w:r>
      <w:r w:rsidR="006220F8">
        <w:rPr>
          <w:rStyle w:val="normaltextrun"/>
          <w:color w:val="000000"/>
          <w:sz w:val="28"/>
          <w:szCs w:val="28"/>
        </w:rPr>
        <w:t xml:space="preserve"> наличные денежные средства</w:t>
      </w:r>
      <w:r w:rsidR="001E4D7F">
        <w:rPr>
          <w:rStyle w:val="normaltextrun"/>
          <w:color w:val="000000"/>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220F8">
        <w:rPr>
          <w:rStyle w:val="normaltextrun"/>
          <w:color w:val="000000"/>
          <w:sz w:val="28"/>
          <w:szCs w:val="28"/>
        </w:rPr>
        <w:t>»</w:t>
      </w:r>
      <w:r w:rsidR="001E4D7F">
        <w:rPr>
          <w:rStyle w:val="normaltextrun"/>
          <w:color w:val="000000"/>
          <w:sz w:val="28"/>
          <w:szCs w:val="28"/>
        </w:rPr>
        <w:t>, если иное не предусмотрено настоящим Федеральным законом</w:t>
      </w:r>
      <w:r w:rsidR="00547DD7">
        <w:rPr>
          <w:rStyle w:val="normaltextrun"/>
          <w:color w:val="000000"/>
          <w:sz w:val="28"/>
          <w:szCs w:val="28"/>
        </w:rPr>
        <w:t>»</w:t>
      </w:r>
      <w:r w:rsidR="001E4D7F">
        <w:rPr>
          <w:rStyle w:val="normaltextrun"/>
          <w:color w:val="000000"/>
          <w:sz w:val="28"/>
          <w:szCs w:val="28"/>
        </w:rPr>
        <w:t>.</w:t>
      </w:r>
    </w:p>
    <w:p w14:paraId="5523998E" w14:textId="77777777" w:rsidR="00586C84" w:rsidRDefault="00302C2E" w:rsidP="001F4B77">
      <w:pPr>
        <w:shd w:val="clear" w:color="auto" w:fill="FFFFFF"/>
        <w:spacing w:after="0"/>
        <w:ind w:firstLine="540"/>
        <w:rPr>
          <w:rFonts w:ascii="Times New Roman" w:hAnsi="Times New Roman" w:cs="Times New Roman"/>
          <w:color w:val="000000"/>
          <w:sz w:val="28"/>
          <w:szCs w:val="28"/>
        </w:rPr>
      </w:pPr>
      <w:r>
        <w:rPr>
          <w:rStyle w:val="normaltextrun"/>
          <w:rFonts w:ascii="Times New Roman" w:hAnsi="Times New Roman" w:cs="Times New Roman"/>
          <w:color w:val="000000"/>
          <w:sz w:val="28"/>
          <w:szCs w:val="28"/>
          <w:shd w:val="clear" w:color="auto" w:fill="FFFFFF"/>
        </w:rPr>
        <w:t>1</w:t>
      </w:r>
      <w:r w:rsidR="001F4B77">
        <w:rPr>
          <w:rStyle w:val="normaltextrun"/>
          <w:rFonts w:ascii="Times New Roman" w:hAnsi="Times New Roman" w:cs="Times New Roman"/>
          <w:color w:val="000000"/>
          <w:sz w:val="28"/>
          <w:szCs w:val="28"/>
          <w:shd w:val="clear" w:color="auto" w:fill="FFFFFF"/>
        </w:rPr>
        <w:t>4.</w:t>
      </w:r>
      <w:r>
        <w:rPr>
          <w:rStyle w:val="normaltextrun"/>
          <w:rFonts w:ascii="Times New Roman" w:hAnsi="Times New Roman" w:cs="Times New Roman"/>
          <w:color w:val="000000"/>
          <w:sz w:val="28"/>
          <w:szCs w:val="28"/>
          <w:shd w:val="clear" w:color="auto" w:fill="FFFFFF"/>
        </w:rPr>
        <w:t xml:space="preserve"> </w:t>
      </w:r>
      <w:r w:rsidR="00586C84">
        <w:rPr>
          <w:rStyle w:val="normaltextrun"/>
          <w:rFonts w:ascii="Times New Roman" w:hAnsi="Times New Roman" w:cs="Times New Roman"/>
          <w:color w:val="000000"/>
          <w:sz w:val="28"/>
          <w:szCs w:val="28"/>
          <w:shd w:val="clear" w:color="auto" w:fill="FFFFFF"/>
        </w:rPr>
        <w:t>Часть 10 статьи 29 Устава изложить в новой редакции: «</w:t>
      </w:r>
      <w:r w:rsidR="00586C84">
        <w:rPr>
          <w:rFonts w:ascii="Times New Roman" w:hAnsi="Times New Roman" w:cs="Times New Roman"/>
          <w:color w:val="000000"/>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51C6BF57"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0" w:name="dst100025"/>
      <w:bookmarkEnd w:id="0"/>
      <w:r>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14:paraId="50A755E1"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1" w:name="dst100026"/>
      <w:bookmarkEnd w:id="1"/>
      <w:r>
        <w:rPr>
          <w:rFonts w:ascii="Times New Roman" w:hAnsi="Times New Roman" w:cs="Times New Roman"/>
          <w:color w:val="000000"/>
          <w:sz w:val="28"/>
          <w:szCs w:val="28"/>
        </w:rPr>
        <w:lastRenderedPageBreak/>
        <w:t>2) участвовать в управлении коммерческой или некоммерческой организацией, за исключением следующих случаев:</w:t>
      </w:r>
    </w:p>
    <w:p w14:paraId="3E967A72"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2" w:name="dst100027"/>
      <w:bookmarkEnd w:id="2"/>
      <w:r>
        <w:rPr>
          <w:rFonts w:ascii="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DE43BDC"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3" w:name="dst100028"/>
      <w:bookmarkEnd w:id="3"/>
      <w:r>
        <w:rPr>
          <w:rFonts w:ascii="Times New Roman" w:hAnsi="Times New Roman" w:cs="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7D93599"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4" w:name="dst100029"/>
      <w:bookmarkEnd w:id="4"/>
      <w:r>
        <w:rPr>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2E9FDC8"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5" w:name="dst100030"/>
      <w:bookmarkEnd w:id="5"/>
      <w:r>
        <w:rPr>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5B9BB44"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6" w:name="dst100031"/>
      <w:bookmarkEnd w:id="6"/>
      <w:r>
        <w:rPr>
          <w:rFonts w:ascii="Times New Roman" w:hAnsi="Times New Roman" w:cs="Times New Roman"/>
          <w:color w:val="000000"/>
          <w:sz w:val="28"/>
          <w:szCs w:val="28"/>
        </w:rPr>
        <w:t>д) иные случаи, предусмотренные федеральными законами;</w:t>
      </w:r>
    </w:p>
    <w:p w14:paraId="71522932" w14:textId="77777777" w:rsidR="00586C84" w:rsidRDefault="00586C84" w:rsidP="001F4B77">
      <w:pPr>
        <w:shd w:val="clear" w:color="auto" w:fill="FFFFFF"/>
        <w:spacing w:after="0"/>
        <w:ind w:firstLine="540"/>
        <w:rPr>
          <w:rFonts w:ascii="Times New Roman" w:hAnsi="Times New Roman" w:cs="Times New Roman"/>
          <w:color w:val="000000"/>
          <w:sz w:val="28"/>
          <w:szCs w:val="28"/>
        </w:rPr>
      </w:pPr>
      <w:bookmarkStart w:id="7" w:name="dst100032"/>
      <w:bookmarkEnd w:id="7"/>
      <w:r>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0348FD" w14:textId="77777777" w:rsidR="00586C84" w:rsidRDefault="00586C84" w:rsidP="001F4B77">
      <w:pPr>
        <w:pStyle w:val="paragraph"/>
        <w:shd w:val="clear" w:color="auto" w:fill="FFFFFF"/>
        <w:spacing w:before="0" w:beforeAutospacing="0" w:after="0" w:afterAutospacing="0"/>
        <w:ind w:right="15" w:firstLine="540"/>
        <w:jc w:val="both"/>
        <w:textAlignment w:val="baseline"/>
        <w:rPr>
          <w:rStyle w:val="eop"/>
          <w:color w:val="000000"/>
          <w:sz w:val="28"/>
          <w:szCs w:val="28"/>
        </w:rPr>
      </w:pPr>
      <w:bookmarkStart w:id="8" w:name="dst100033"/>
      <w:bookmarkEnd w:id="8"/>
      <w:r>
        <w:rPr>
          <w:color w:val="000000"/>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color w:val="000000"/>
          <w:sz w:val="28"/>
          <w:szCs w:val="28"/>
        </w:rPr>
        <w:lastRenderedPageBreak/>
        <w:t>предусмотрено международным договором Российской Федерации или законодательством Российской Федерации.</w:t>
      </w:r>
      <w:r>
        <w:rPr>
          <w:rStyle w:val="normaltextrun"/>
          <w:color w:val="000000"/>
          <w:sz w:val="28"/>
          <w:szCs w:val="28"/>
          <w:shd w:val="clear" w:color="auto" w:fill="FFFFFF"/>
        </w:rPr>
        <w:t>».</w:t>
      </w:r>
      <w:r>
        <w:rPr>
          <w:rStyle w:val="eop"/>
          <w:color w:val="000000"/>
          <w:sz w:val="28"/>
          <w:szCs w:val="28"/>
        </w:rPr>
        <w:t> </w:t>
      </w:r>
    </w:p>
    <w:p w14:paraId="31140C6B" w14:textId="77777777" w:rsidR="00302C2E" w:rsidRDefault="00302C2E" w:rsidP="001F4B77">
      <w:pPr>
        <w:pStyle w:val="paragraph"/>
        <w:shd w:val="clear" w:color="auto" w:fill="FFFFFF"/>
        <w:spacing w:before="0" w:beforeAutospacing="0" w:after="0" w:afterAutospacing="0"/>
        <w:ind w:right="15" w:firstLine="567"/>
        <w:jc w:val="both"/>
        <w:textAlignment w:val="baseline"/>
        <w:rPr>
          <w:color w:val="000000"/>
          <w:sz w:val="28"/>
          <w:szCs w:val="28"/>
        </w:rPr>
      </w:pPr>
      <w:r>
        <w:rPr>
          <w:rStyle w:val="eop"/>
          <w:color w:val="000000"/>
          <w:sz w:val="28"/>
          <w:szCs w:val="28"/>
        </w:rPr>
        <w:t xml:space="preserve"> 1</w:t>
      </w:r>
      <w:r w:rsidR="001F4B77">
        <w:rPr>
          <w:rStyle w:val="eop"/>
          <w:color w:val="000000"/>
          <w:sz w:val="28"/>
          <w:szCs w:val="28"/>
        </w:rPr>
        <w:t>5</w:t>
      </w:r>
      <w:r>
        <w:rPr>
          <w:rStyle w:val="eop"/>
          <w:color w:val="000000"/>
          <w:sz w:val="28"/>
          <w:szCs w:val="28"/>
        </w:rPr>
        <w:t xml:space="preserve">. Часть 4 статьи 30 Устава дополнить пунктом 3 «Депутату гарантируется право на обращение с депутатским запросом». </w:t>
      </w:r>
    </w:p>
    <w:p w14:paraId="692D3E1C" w14:textId="77777777" w:rsidR="00586C84" w:rsidRDefault="00302C2E" w:rsidP="001F4B77">
      <w:pPr>
        <w:pStyle w:val="paragraph"/>
        <w:shd w:val="clear" w:color="auto" w:fill="FFFFFF"/>
        <w:spacing w:before="0" w:beforeAutospacing="0" w:after="0" w:afterAutospacing="0"/>
        <w:ind w:firstLine="567"/>
        <w:jc w:val="both"/>
        <w:textAlignment w:val="baseline"/>
        <w:rPr>
          <w:color w:val="000000"/>
          <w:sz w:val="28"/>
          <w:szCs w:val="28"/>
        </w:rPr>
      </w:pPr>
      <w:r>
        <w:rPr>
          <w:rStyle w:val="normaltextrun"/>
          <w:color w:val="000000"/>
          <w:sz w:val="28"/>
          <w:szCs w:val="28"/>
          <w:shd w:val="clear" w:color="auto" w:fill="FFFFFF"/>
        </w:rPr>
        <w:t xml:space="preserve"> 1</w:t>
      </w:r>
      <w:r w:rsidR="001F4B77">
        <w:rPr>
          <w:rStyle w:val="normaltextrun"/>
          <w:color w:val="000000"/>
          <w:sz w:val="28"/>
          <w:szCs w:val="28"/>
          <w:shd w:val="clear" w:color="auto" w:fill="FFFFFF"/>
        </w:rPr>
        <w:t>6</w:t>
      </w:r>
      <w:r>
        <w:rPr>
          <w:rStyle w:val="normaltextrun"/>
          <w:color w:val="000000"/>
          <w:sz w:val="28"/>
          <w:szCs w:val="28"/>
          <w:shd w:val="clear" w:color="auto" w:fill="FFFFFF"/>
        </w:rPr>
        <w:t xml:space="preserve">. </w:t>
      </w:r>
      <w:r w:rsidR="001F4B77">
        <w:rPr>
          <w:rStyle w:val="normaltextrun"/>
          <w:color w:val="000000"/>
          <w:sz w:val="28"/>
          <w:szCs w:val="28"/>
          <w:shd w:val="clear" w:color="auto" w:fill="FFFFFF"/>
        </w:rPr>
        <w:t xml:space="preserve"> </w:t>
      </w:r>
      <w:r w:rsidR="00586C84">
        <w:rPr>
          <w:rStyle w:val="normaltextrun"/>
          <w:color w:val="000000"/>
          <w:sz w:val="28"/>
          <w:szCs w:val="28"/>
          <w:shd w:val="clear" w:color="auto" w:fill="FFFFFF"/>
        </w:rPr>
        <w:t>Часть 7 статьи 37 Устава изложить в новой редакции: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«Ингода».</w:t>
      </w:r>
      <w:r w:rsidR="00586C84">
        <w:rPr>
          <w:rStyle w:val="eop"/>
          <w:color w:val="000000"/>
          <w:sz w:val="28"/>
          <w:szCs w:val="28"/>
        </w:rPr>
        <w:t> </w:t>
      </w:r>
    </w:p>
    <w:p w14:paraId="07B49ED4" w14:textId="77777777" w:rsidR="00586C84" w:rsidRDefault="00586C84" w:rsidP="001F4B77">
      <w:pPr>
        <w:pStyle w:val="paragraph"/>
        <w:shd w:val="clear" w:color="auto" w:fill="FFFFFF"/>
        <w:spacing w:before="0" w:beforeAutospacing="0" w:after="0" w:afterAutospacing="0"/>
        <w:ind w:right="15" w:firstLine="540"/>
        <w:jc w:val="both"/>
        <w:textAlignment w:val="baseline"/>
        <w:rPr>
          <w:color w:val="000000"/>
          <w:sz w:val="28"/>
          <w:szCs w:val="28"/>
        </w:rPr>
      </w:pPr>
      <w:r>
        <w:rPr>
          <w:rStyle w:val="normaltextrun"/>
          <w:color w:val="000000"/>
          <w:sz w:val="28"/>
          <w:szCs w:val="28"/>
          <w:shd w:val="clear" w:color="auto" w:fill="FFFFFF"/>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r>
        <w:rPr>
          <w:rStyle w:val="eop"/>
          <w:color w:val="000000"/>
          <w:sz w:val="28"/>
          <w:szCs w:val="28"/>
        </w:rPr>
        <w:t> </w:t>
      </w:r>
    </w:p>
    <w:p w14:paraId="373DD8A6" w14:textId="77777777" w:rsidR="00586C84" w:rsidRDefault="00586C84" w:rsidP="001F4B77">
      <w:pPr>
        <w:pStyle w:val="paragraph"/>
        <w:shd w:val="clear" w:color="auto" w:fill="FFFFFF"/>
        <w:spacing w:before="0" w:beforeAutospacing="0" w:after="0" w:afterAutospacing="0"/>
        <w:ind w:right="15" w:firstLine="540"/>
        <w:jc w:val="both"/>
        <w:textAlignment w:val="baseline"/>
        <w:rPr>
          <w:sz w:val="28"/>
          <w:szCs w:val="28"/>
        </w:rPr>
      </w:pPr>
      <w:r>
        <w:rPr>
          <w:rStyle w:val="normaltextrun"/>
          <w:color w:val="000000"/>
          <w:sz w:val="28"/>
          <w:szCs w:val="28"/>
          <w:shd w:val="clear" w:color="auto" w:fill="FFFFFF"/>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w:t>
      </w:r>
      <w:r>
        <w:rPr>
          <w:rStyle w:val="apple-converted-space"/>
          <w:color w:val="000000"/>
          <w:sz w:val="28"/>
          <w:szCs w:val="28"/>
          <w:shd w:val="clear" w:color="auto" w:fill="FFFFFF"/>
        </w:rPr>
        <w:t> </w:t>
      </w:r>
      <w:r>
        <w:rPr>
          <w:rStyle w:val="normaltextrun"/>
          <w:color w:val="000000"/>
          <w:sz w:val="28"/>
          <w:szCs w:val="28"/>
          <w:shd w:val="clear" w:color="auto" w:fill="FFFFFF"/>
        </w:rPr>
        <w:t>(</w:t>
      </w:r>
      <w:hyperlink r:id="rId6" w:tgtFrame="_blank" w:history="1">
        <w:r>
          <w:rPr>
            <w:rStyle w:val="normaltextrun"/>
            <w:color w:val="0066CC"/>
            <w:sz w:val="28"/>
            <w:szCs w:val="28"/>
            <w:u w:val="single"/>
            <w:shd w:val="clear" w:color="auto" w:fill="FFFFFF"/>
            <w:lang w:val="en-US"/>
          </w:rPr>
          <w:t>http</w:t>
        </w:r>
        <w:r>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pravo</w:t>
        </w:r>
        <w:r>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minjust</w:t>
        </w:r>
        <w:r>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ru</w:t>
        </w:r>
      </w:hyperlink>
      <w:r>
        <w:rPr>
          <w:rStyle w:val="normaltextrun"/>
          <w:color w:val="000000"/>
          <w:sz w:val="28"/>
          <w:szCs w:val="28"/>
          <w:shd w:val="clear" w:color="auto" w:fill="FFFFFF"/>
        </w:rPr>
        <w:t>,</w:t>
      </w:r>
      <w:r>
        <w:rPr>
          <w:sz w:val="28"/>
          <w:szCs w:val="28"/>
        </w:rPr>
        <w:t xml:space="preserve"> </w:t>
      </w:r>
      <w:r>
        <w:rPr>
          <w:rStyle w:val="normaltextrun"/>
          <w:sz w:val="28"/>
          <w:szCs w:val="28"/>
          <w:shd w:val="clear" w:color="auto" w:fill="FFFFFF"/>
        </w:rPr>
        <w:t>http://право-</w:t>
      </w:r>
      <w:r>
        <w:rPr>
          <w:rStyle w:val="spellingerror"/>
          <w:sz w:val="28"/>
          <w:szCs w:val="28"/>
          <w:shd w:val="clear" w:color="auto" w:fill="FFFFFF"/>
        </w:rPr>
        <w:t>минюст.рф</w:t>
      </w:r>
      <w:r>
        <w:rPr>
          <w:rStyle w:val="normaltextrun"/>
          <w:sz w:val="28"/>
          <w:szCs w:val="28"/>
          <w:shd w:val="clear" w:color="auto" w:fill="FFFFFF"/>
        </w:rPr>
        <w:t>, регистрация в качестве сетевого издания Эл № ФС77- 72471 от 05.03.2018).</w:t>
      </w:r>
      <w:r>
        <w:rPr>
          <w:rStyle w:val="eop"/>
          <w:sz w:val="28"/>
          <w:szCs w:val="28"/>
        </w:rPr>
        <w:t> </w:t>
      </w:r>
    </w:p>
    <w:p w14:paraId="5AAD2388" w14:textId="77777777" w:rsidR="00586C84" w:rsidRDefault="00586C84" w:rsidP="001F4B77">
      <w:pPr>
        <w:pStyle w:val="paragraph"/>
        <w:shd w:val="clear" w:color="auto" w:fill="FFFFFF"/>
        <w:spacing w:before="0" w:beforeAutospacing="0" w:after="0" w:afterAutospacing="0"/>
        <w:ind w:right="15" w:firstLine="540"/>
        <w:jc w:val="both"/>
        <w:textAlignment w:val="baseline"/>
        <w:rPr>
          <w:color w:val="000000"/>
          <w:sz w:val="28"/>
          <w:szCs w:val="28"/>
        </w:rPr>
      </w:pPr>
      <w:r>
        <w:rPr>
          <w:rStyle w:val="normaltextrun"/>
          <w:color w:val="000000"/>
          <w:sz w:val="28"/>
          <w:szCs w:val="28"/>
          <w:shd w:val="clear" w:color="auto" w:fill="FFFFFF"/>
        </w:rPr>
        <w:t>Иные муниципальные нормативные правовые акты или соглашения, заключённые между органами</w:t>
      </w:r>
      <w:r>
        <w:rPr>
          <w:rStyle w:val="apple-converted-space"/>
          <w:color w:val="000000"/>
          <w:sz w:val="28"/>
          <w:szCs w:val="28"/>
          <w:shd w:val="clear" w:color="auto" w:fill="FFFFFF"/>
        </w:rPr>
        <w:t> </w:t>
      </w:r>
      <w:r>
        <w:rPr>
          <w:rStyle w:val="contextualspellingandgrammarerror"/>
          <w:color w:val="000000"/>
          <w:sz w:val="28"/>
          <w:szCs w:val="28"/>
          <w:shd w:val="clear" w:color="auto" w:fill="FFFFFF"/>
        </w:rPr>
        <w:t>местного самоуправления</w:t>
      </w:r>
      <w:r>
        <w:rPr>
          <w:rStyle w:val="apple-converted-space"/>
          <w:color w:val="000000"/>
          <w:sz w:val="28"/>
          <w:szCs w:val="28"/>
          <w:shd w:val="clear" w:color="auto" w:fill="FFFFFF"/>
        </w:rPr>
        <w:t> </w:t>
      </w:r>
      <w:r>
        <w:rPr>
          <w:rStyle w:val="normaltextrun"/>
          <w:color w:val="000000"/>
          <w:sz w:val="28"/>
          <w:szCs w:val="28"/>
          <w:shd w:val="clear" w:color="auto" w:fill="FFFFFF"/>
        </w:rPr>
        <w:t>также размещаются на портале</w:t>
      </w:r>
      <w:r>
        <w:rPr>
          <w:rStyle w:val="apple-converted-space"/>
          <w:color w:val="000000"/>
          <w:sz w:val="28"/>
          <w:szCs w:val="28"/>
          <w:shd w:val="clear" w:color="auto" w:fill="FFFFFF"/>
        </w:rPr>
        <w:t> </w:t>
      </w:r>
      <w:r>
        <w:rPr>
          <w:rStyle w:val="spellingerror"/>
          <w:color w:val="000000"/>
          <w:sz w:val="28"/>
          <w:szCs w:val="28"/>
          <w:shd w:val="clear" w:color="auto" w:fill="FFFFFF"/>
        </w:rPr>
        <w:t>Министерства</w:t>
      </w:r>
      <w:r>
        <w:rPr>
          <w:rStyle w:val="apple-converted-space"/>
          <w:color w:val="000000"/>
          <w:sz w:val="28"/>
          <w:szCs w:val="28"/>
          <w:shd w:val="clear" w:color="auto" w:fill="FFFFFF"/>
        </w:rPr>
        <w:t> </w:t>
      </w:r>
      <w:r>
        <w:rPr>
          <w:rStyle w:val="normaltextrun"/>
          <w:color w:val="000000"/>
          <w:sz w:val="28"/>
          <w:szCs w:val="28"/>
          <w:shd w:val="clear" w:color="auto" w:fill="FFFFFF"/>
        </w:rPr>
        <w:t>юстиции Российской Федерации «Нормативные правовые акты</w:t>
      </w:r>
      <w:r>
        <w:rPr>
          <w:rStyle w:val="apple-converted-space"/>
          <w:color w:val="000000"/>
          <w:sz w:val="28"/>
          <w:szCs w:val="28"/>
          <w:shd w:val="clear" w:color="auto" w:fill="FFFFFF"/>
        </w:rPr>
        <w:t> </w:t>
      </w:r>
      <w:r>
        <w:rPr>
          <w:rStyle w:val="normaltextrun"/>
          <w:color w:val="000000"/>
          <w:sz w:val="28"/>
          <w:szCs w:val="28"/>
          <w:shd w:val="clear" w:color="auto" w:fill="FFFFFF"/>
        </w:rPr>
        <w:t>в</w:t>
      </w:r>
      <w:r>
        <w:rPr>
          <w:rStyle w:val="apple-converted-space"/>
          <w:color w:val="000000"/>
          <w:sz w:val="28"/>
          <w:szCs w:val="28"/>
          <w:shd w:val="clear" w:color="auto" w:fill="FFFFFF"/>
        </w:rPr>
        <w:t> </w:t>
      </w:r>
      <w:r>
        <w:rPr>
          <w:rStyle w:val="normaltextrun"/>
          <w:color w:val="000000"/>
          <w:sz w:val="28"/>
          <w:szCs w:val="28"/>
          <w:shd w:val="clear" w:color="auto" w:fill="FFFFFF"/>
        </w:rPr>
        <w:t>Российской Федерации»</w:t>
      </w:r>
      <w:r>
        <w:rPr>
          <w:rStyle w:val="apple-converted-space"/>
          <w:color w:val="000000"/>
          <w:sz w:val="28"/>
          <w:szCs w:val="28"/>
          <w:shd w:val="clear" w:color="auto" w:fill="FFFFFF"/>
        </w:rPr>
        <w:t> </w:t>
      </w:r>
      <w:r>
        <w:rPr>
          <w:rStyle w:val="normaltextrun"/>
          <w:color w:val="000000"/>
          <w:sz w:val="28"/>
          <w:szCs w:val="28"/>
          <w:shd w:val="clear" w:color="auto" w:fill="FFFFFF"/>
        </w:rPr>
        <w:t>(</w:t>
      </w:r>
      <w:hyperlink r:id="rId7" w:tgtFrame="_blank" w:history="1">
        <w:r>
          <w:rPr>
            <w:rStyle w:val="normaltextrun"/>
            <w:color w:val="0066CC"/>
            <w:sz w:val="28"/>
            <w:szCs w:val="28"/>
            <w:u w:val="single"/>
            <w:shd w:val="clear" w:color="auto" w:fill="FFFFFF"/>
            <w:lang w:val="en-US"/>
          </w:rPr>
          <w:t>http</w:t>
        </w:r>
        <w:r>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pravo</w:t>
        </w:r>
        <w:r>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minjust</w:t>
        </w:r>
        <w:r>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ru</w:t>
        </w:r>
      </w:hyperlink>
      <w:r>
        <w:rPr>
          <w:rStyle w:val="normaltextrun"/>
          <w:color w:val="000000"/>
          <w:sz w:val="28"/>
          <w:szCs w:val="28"/>
          <w:shd w:val="clear" w:color="auto" w:fill="FFFFFF"/>
        </w:rPr>
        <w:t xml:space="preserve">, </w:t>
      </w:r>
      <w:r>
        <w:rPr>
          <w:rStyle w:val="normaltextrun"/>
          <w:color w:val="000000"/>
          <w:sz w:val="28"/>
          <w:szCs w:val="28"/>
          <w:shd w:val="clear" w:color="auto" w:fill="FFFFFF"/>
          <w:lang w:val="en-US"/>
        </w:rPr>
        <w:t>http</w:t>
      </w:r>
      <w:r>
        <w:rPr>
          <w:rStyle w:val="normaltextrun"/>
          <w:color w:val="000000"/>
          <w:sz w:val="28"/>
          <w:szCs w:val="28"/>
          <w:shd w:val="clear" w:color="auto" w:fill="FFFFFF"/>
        </w:rPr>
        <w:t>://пр</w:t>
      </w:r>
      <w:r>
        <w:rPr>
          <w:rStyle w:val="normaltextrun"/>
          <w:color w:val="000000"/>
          <w:sz w:val="28"/>
          <w:szCs w:val="28"/>
          <w:shd w:val="clear" w:color="auto" w:fill="FFFFFF"/>
          <w:lang w:val="en-US"/>
        </w:rPr>
        <w:t>a</w:t>
      </w:r>
      <w:r>
        <w:rPr>
          <w:rStyle w:val="normaltextrun"/>
          <w:color w:val="000000"/>
          <w:sz w:val="28"/>
          <w:szCs w:val="28"/>
          <w:shd w:val="clear" w:color="auto" w:fill="FFFFFF"/>
        </w:rPr>
        <w:t>во-</w:t>
      </w:r>
      <w:r>
        <w:rPr>
          <w:rStyle w:val="apple-converted-space"/>
          <w:color w:val="000000"/>
          <w:sz w:val="28"/>
          <w:szCs w:val="28"/>
          <w:shd w:val="clear" w:color="auto" w:fill="FFFFFF"/>
          <w:lang w:val="en-US"/>
        </w:rPr>
        <w:t> </w:t>
      </w:r>
      <w:r>
        <w:rPr>
          <w:rStyle w:val="spellingerror"/>
          <w:color w:val="000000"/>
          <w:sz w:val="28"/>
          <w:szCs w:val="28"/>
          <w:shd w:val="clear" w:color="auto" w:fill="FFFFFF"/>
        </w:rPr>
        <w:t>минюст.рф</w:t>
      </w:r>
      <w:r>
        <w:rPr>
          <w:rStyle w:val="normaltextrun"/>
          <w:color w:val="000000"/>
          <w:sz w:val="28"/>
          <w:szCs w:val="28"/>
          <w:shd w:val="clear" w:color="auto" w:fill="FFFFFF"/>
        </w:rPr>
        <w:t>,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r>
        <w:rPr>
          <w:rStyle w:val="eop"/>
          <w:color w:val="000000"/>
          <w:sz w:val="28"/>
          <w:szCs w:val="28"/>
        </w:rPr>
        <w:t> </w:t>
      </w:r>
    </w:p>
    <w:p w14:paraId="3F390055" w14:textId="77777777" w:rsidR="00586C84" w:rsidRDefault="00586C84" w:rsidP="001F4B77">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8CE9440" w14:textId="77777777" w:rsidR="00586C84" w:rsidRDefault="00586C84" w:rsidP="001F4B77">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Pr>
          <w:rStyle w:val="spellingerror"/>
          <w:color w:val="000000"/>
          <w:sz w:val="28"/>
          <w:szCs w:val="28"/>
          <w:shd w:val="clear" w:color="auto" w:fill="FFFFFF"/>
        </w:rPr>
        <w:t>чи</w:t>
      </w:r>
      <w:r>
        <w:rPr>
          <w:rStyle w:val="normaltextrun"/>
          <w:color w:val="000000"/>
          <w:sz w:val="28"/>
          <w:szCs w:val="28"/>
          <w:shd w:val="clear" w:color="auto" w:fill="FFFFFF"/>
        </w:rPr>
        <w:t>-</w:t>
      </w:r>
      <w:r>
        <w:rPr>
          <w:rStyle w:val="apple-converted-space"/>
          <w:color w:val="000000"/>
          <w:sz w:val="28"/>
          <w:szCs w:val="28"/>
          <w:shd w:val="clear" w:color="auto" w:fill="FFFFFF"/>
        </w:rPr>
        <w:t> </w:t>
      </w:r>
      <w:proofErr w:type="gramStart"/>
      <w:r>
        <w:rPr>
          <w:rStyle w:val="spellingerror"/>
          <w:color w:val="000000"/>
          <w:sz w:val="28"/>
          <w:szCs w:val="28"/>
          <w:shd w:val="clear" w:color="auto" w:fill="FFFFFF"/>
        </w:rPr>
        <w:t>тинск.забайкальскийкрай</w:t>
      </w:r>
      <w:proofErr w:type="gramEnd"/>
      <w:r>
        <w:rPr>
          <w:rStyle w:val="spellingerror"/>
          <w:color w:val="000000"/>
          <w:sz w:val="28"/>
          <w:szCs w:val="28"/>
          <w:shd w:val="clear" w:color="auto" w:fill="FFFFFF"/>
        </w:rPr>
        <w:t>.рф</w:t>
      </w:r>
      <w:r>
        <w:rPr>
          <w:rStyle w:val="normaltextrun"/>
          <w:color w:val="000000"/>
          <w:sz w:val="28"/>
          <w:szCs w:val="28"/>
          <w:shd w:val="clear" w:color="auto" w:fill="FFFFFF"/>
        </w:rPr>
        <w:t>)».</w:t>
      </w:r>
    </w:p>
    <w:p w14:paraId="781A06C8" w14:textId="77777777" w:rsidR="00586C84" w:rsidRDefault="00586C84" w:rsidP="001F4B77">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1</w:t>
      </w:r>
      <w:r w:rsidR="001F4B77">
        <w:rPr>
          <w:rStyle w:val="normaltextrun"/>
          <w:color w:val="000000"/>
          <w:sz w:val="28"/>
          <w:szCs w:val="28"/>
          <w:shd w:val="clear" w:color="auto" w:fill="FFFFFF"/>
        </w:rPr>
        <w:t>7</w:t>
      </w:r>
      <w:r w:rsidR="00302C2E">
        <w:rPr>
          <w:rStyle w:val="normaltextrun"/>
          <w:color w:val="000000"/>
          <w:sz w:val="28"/>
          <w:szCs w:val="28"/>
          <w:shd w:val="clear" w:color="auto" w:fill="FFFFFF"/>
        </w:rPr>
        <w:t>.</w:t>
      </w:r>
      <w:r>
        <w:rPr>
          <w:rStyle w:val="normaltextrun"/>
          <w:color w:val="000000"/>
          <w:sz w:val="28"/>
          <w:szCs w:val="28"/>
          <w:shd w:val="clear" w:color="auto" w:fill="FFFFFF"/>
        </w:rPr>
        <w:t> </w:t>
      </w:r>
      <w:r w:rsidR="001F4B77">
        <w:rPr>
          <w:rStyle w:val="normaltextrun"/>
          <w:color w:val="000000"/>
          <w:sz w:val="28"/>
          <w:szCs w:val="28"/>
          <w:shd w:val="clear" w:color="auto" w:fill="FFFFFF"/>
        </w:rPr>
        <w:t xml:space="preserve"> </w:t>
      </w:r>
      <w:r>
        <w:rPr>
          <w:rStyle w:val="normaltextrun"/>
          <w:color w:val="000000"/>
          <w:sz w:val="28"/>
          <w:szCs w:val="28"/>
          <w:shd w:val="clear" w:color="auto" w:fill="FFFFFF"/>
        </w:rPr>
        <w:t>Часть 8 статьи 37 Устава после слов «правовых актов» дополнить словами «и соглашений, заключенных между органами местного самоуправления».</w:t>
      </w:r>
      <w:r>
        <w:rPr>
          <w:rStyle w:val="eop"/>
          <w:color w:val="000000"/>
          <w:sz w:val="28"/>
          <w:szCs w:val="28"/>
        </w:rPr>
        <w:t> </w:t>
      </w:r>
    </w:p>
    <w:p w14:paraId="198314F4" w14:textId="77777777" w:rsidR="00586C84" w:rsidRDefault="00586C84" w:rsidP="001F4B77">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lastRenderedPageBreak/>
        <w:t xml:space="preserve"> 1</w:t>
      </w:r>
      <w:r w:rsidR="001F4B77">
        <w:rPr>
          <w:rStyle w:val="normaltextrun"/>
          <w:color w:val="000000"/>
          <w:sz w:val="28"/>
          <w:szCs w:val="28"/>
          <w:shd w:val="clear" w:color="auto" w:fill="FFFFFF"/>
        </w:rPr>
        <w:t>8</w:t>
      </w:r>
      <w:r w:rsidR="00302C2E">
        <w:rPr>
          <w:rStyle w:val="normaltextrun"/>
          <w:color w:val="000000"/>
          <w:sz w:val="28"/>
          <w:szCs w:val="28"/>
          <w:shd w:val="clear" w:color="auto" w:fill="FFFFFF"/>
        </w:rPr>
        <w:t>.</w:t>
      </w:r>
      <w:r>
        <w:rPr>
          <w:rStyle w:val="normaltextrun"/>
          <w:color w:val="000000"/>
          <w:sz w:val="28"/>
          <w:szCs w:val="28"/>
          <w:shd w:val="clear" w:color="auto" w:fill="FFFFFF"/>
        </w:rPr>
        <w:t> </w:t>
      </w:r>
      <w:r w:rsidR="001F4B77">
        <w:rPr>
          <w:rStyle w:val="normaltextrun"/>
          <w:color w:val="000000"/>
          <w:sz w:val="28"/>
          <w:szCs w:val="28"/>
          <w:shd w:val="clear" w:color="auto" w:fill="FFFFFF"/>
        </w:rPr>
        <w:t xml:space="preserve">  </w:t>
      </w:r>
      <w:r>
        <w:rPr>
          <w:rStyle w:val="normaltextrun"/>
          <w:color w:val="000000"/>
          <w:sz w:val="28"/>
          <w:szCs w:val="28"/>
          <w:shd w:val="clear" w:color="auto" w:fill="FFFFFF"/>
        </w:rPr>
        <w:t>Направить настоящее решение для государственной регистрации в Управление Министерства юстиции Российской Федерации по Забайкальскому краю.</w:t>
      </w:r>
    </w:p>
    <w:p w14:paraId="54C79680" w14:textId="77777777" w:rsidR="00586C84" w:rsidRDefault="00586C84" w:rsidP="001F4B77">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После государственной регистрации решения опубликовать (обнародовать) его в порядке, установленном Уставом муниципального района «Читинский район».</w:t>
      </w:r>
    </w:p>
    <w:p w14:paraId="07E59FBE" w14:textId="77777777" w:rsidR="00586C84" w:rsidRDefault="00586C84" w:rsidP="001F4B77">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1</w:t>
      </w:r>
      <w:r w:rsidR="001F4B77">
        <w:rPr>
          <w:rStyle w:val="normaltextrun"/>
          <w:color w:val="000000"/>
          <w:sz w:val="28"/>
          <w:szCs w:val="28"/>
          <w:shd w:val="clear" w:color="auto" w:fill="FFFFFF"/>
        </w:rPr>
        <w:t>9</w:t>
      </w:r>
      <w:r>
        <w:rPr>
          <w:rStyle w:val="normaltextrun"/>
          <w:color w:val="000000"/>
          <w:sz w:val="28"/>
          <w:szCs w:val="28"/>
          <w:shd w:val="clear" w:color="auto" w:fill="FFFFFF"/>
        </w:rPr>
        <w:t>. Настоящее решение вступает в силу после его официального опубликования (обнародования).</w:t>
      </w:r>
      <w:r>
        <w:rPr>
          <w:rStyle w:val="eop"/>
          <w:color w:val="000000"/>
          <w:sz w:val="28"/>
          <w:szCs w:val="28"/>
        </w:rPr>
        <w:t> </w:t>
      </w:r>
    </w:p>
    <w:p w14:paraId="0F2DFD70" w14:textId="77777777" w:rsidR="00586C84" w:rsidRDefault="00586C84" w:rsidP="001F4B77">
      <w:pPr>
        <w:pStyle w:val="paragraph"/>
        <w:shd w:val="clear" w:color="auto" w:fill="FFFFFF"/>
        <w:spacing w:before="0" w:beforeAutospacing="0" w:after="0" w:afterAutospacing="0"/>
        <w:jc w:val="both"/>
        <w:textAlignment w:val="baseline"/>
        <w:rPr>
          <w:rStyle w:val="normaltextrun"/>
          <w:shd w:val="clear" w:color="auto" w:fill="FFFFFF"/>
        </w:rPr>
      </w:pPr>
    </w:p>
    <w:p w14:paraId="72607B1D" w14:textId="77777777" w:rsidR="00586C84" w:rsidRDefault="00586C84" w:rsidP="001F4B77">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7A600809" w14:textId="77777777" w:rsidR="001F4B77" w:rsidRDefault="001F4B77" w:rsidP="001F4B77">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И.о.</w:t>
      </w:r>
      <w:r w:rsidR="00586C84">
        <w:rPr>
          <w:rStyle w:val="normaltextrun"/>
          <w:color w:val="000000"/>
          <w:sz w:val="28"/>
          <w:szCs w:val="28"/>
          <w:shd w:val="clear" w:color="auto" w:fill="FFFFFF"/>
        </w:rPr>
        <w:t>Глав</w:t>
      </w:r>
      <w:r>
        <w:rPr>
          <w:rStyle w:val="normaltextrun"/>
          <w:color w:val="000000"/>
          <w:sz w:val="28"/>
          <w:szCs w:val="28"/>
          <w:shd w:val="clear" w:color="auto" w:fill="FFFFFF"/>
        </w:rPr>
        <w:t>ы</w:t>
      </w:r>
      <w:r w:rsidR="00586C84">
        <w:rPr>
          <w:rStyle w:val="normaltextrun"/>
          <w:color w:val="000000"/>
          <w:sz w:val="28"/>
          <w:szCs w:val="28"/>
          <w:shd w:val="clear" w:color="auto" w:fill="FFFFFF"/>
        </w:rPr>
        <w:t xml:space="preserve"> муниципального района </w:t>
      </w:r>
    </w:p>
    <w:p w14:paraId="51212EE4" w14:textId="77777777" w:rsidR="00586C84" w:rsidRDefault="00586C84" w:rsidP="001F4B77">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 xml:space="preserve">«Читинский </w:t>
      </w:r>
      <w:proofErr w:type="gramStart"/>
      <w:r>
        <w:rPr>
          <w:rStyle w:val="normaltextrun"/>
          <w:color w:val="000000"/>
          <w:sz w:val="28"/>
          <w:szCs w:val="28"/>
          <w:shd w:val="clear" w:color="auto" w:fill="FFFFFF"/>
        </w:rPr>
        <w:t xml:space="preserve">район»   </w:t>
      </w:r>
      <w:proofErr w:type="gramEnd"/>
      <w:r>
        <w:rPr>
          <w:rStyle w:val="normaltextrun"/>
          <w:color w:val="000000"/>
          <w:sz w:val="28"/>
          <w:szCs w:val="28"/>
          <w:shd w:val="clear" w:color="auto" w:fill="FFFFFF"/>
        </w:rPr>
        <w:t xml:space="preserve">                         </w:t>
      </w:r>
      <w:r w:rsidR="001F4B77">
        <w:rPr>
          <w:rStyle w:val="normaltextrun"/>
          <w:color w:val="000000"/>
          <w:sz w:val="28"/>
          <w:szCs w:val="28"/>
          <w:shd w:val="clear" w:color="auto" w:fill="FFFFFF"/>
        </w:rPr>
        <w:t xml:space="preserve">            </w:t>
      </w:r>
      <w:r w:rsidR="00FC303B">
        <w:rPr>
          <w:rStyle w:val="normaltextrun"/>
          <w:color w:val="000000"/>
          <w:sz w:val="28"/>
          <w:szCs w:val="28"/>
          <w:shd w:val="clear" w:color="auto" w:fill="FFFFFF"/>
        </w:rPr>
        <w:t xml:space="preserve">                              </w:t>
      </w:r>
      <w:r w:rsidR="001F4B77">
        <w:rPr>
          <w:rStyle w:val="normaltextrun"/>
          <w:color w:val="000000"/>
          <w:sz w:val="28"/>
          <w:szCs w:val="28"/>
          <w:shd w:val="clear" w:color="auto" w:fill="FFFFFF"/>
        </w:rPr>
        <w:t>В</w:t>
      </w:r>
      <w:r>
        <w:rPr>
          <w:rStyle w:val="normaltextrun"/>
          <w:color w:val="000000"/>
          <w:sz w:val="28"/>
          <w:szCs w:val="28"/>
          <w:shd w:val="clear" w:color="auto" w:fill="FFFFFF"/>
        </w:rPr>
        <w:t xml:space="preserve">.А. </w:t>
      </w:r>
      <w:r w:rsidR="001F4B77">
        <w:rPr>
          <w:rStyle w:val="normaltextrun"/>
          <w:color w:val="000000"/>
          <w:sz w:val="28"/>
          <w:szCs w:val="28"/>
          <w:shd w:val="clear" w:color="auto" w:fill="FFFFFF"/>
        </w:rPr>
        <w:t>Холмогоров</w:t>
      </w:r>
      <w:r>
        <w:rPr>
          <w:rStyle w:val="normaltextrun"/>
          <w:color w:val="000000"/>
          <w:sz w:val="28"/>
          <w:szCs w:val="28"/>
          <w:shd w:val="clear" w:color="auto" w:fill="FFFFFF"/>
        </w:rPr>
        <w:t xml:space="preserve">  </w:t>
      </w:r>
    </w:p>
    <w:p w14:paraId="0110B0C8" w14:textId="77777777" w:rsidR="00586C84" w:rsidRDefault="00586C84" w:rsidP="00586C84">
      <w:pPr>
        <w:pStyle w:val="paragraph"/>
        <w:shd w:val="clear" w:color="auto" w:fill="FFFFFF"/>
        <w:spacing w:before="0" w:beforeAutospacing="0" w:after="0" w:afterAutospacing="0"/>
        <w:jc w:val="both"/>
        <w:textAlignment w:val="baseline"/>
      </w:pPr>
    </w:p>
    <w:p w14:paraId="785A94DC" w14:textId="77777777" w:rsidR="00586C84" w:rsidRDefault="00586C84" w:rsidP="00586C84">
      <w:pPr>
        <w:spacing w:after="0"/>
        <w:rPr>
          <w:rFonts w:ascii="Times New Roman" w:hAnsi="Times New Roman" w:cs="Times New Roman"/>
          <w:sz w:val="28"/>
          <w:szCs w:val="28"/>
        </w:rPr>
      </w:pPr>
    </w:p>
    <w:p w14:paraId="460DC292" w14:textId="77777777" w:rsidR="00586C84" w:rsidRDefault="00586C84" w:rsidP="00586C84">
      <w:pPr>
        <w:spacing w:after="0"/>
        <w:rPr>
          <w:rFonts w:ascii="Times New Roman" w:hAnsi="Times New Roman" w:cs="Times New Roman"/>
          <w:sz w:val="28"/>
          <w:szCs w:val="28"/>
        </w:rPr>
      </w:pPr>
    </w:p>
    <w:p w14:paraId="18EE29CB" w14:textId="77777777" w:rsidR="00DB2049" w:rsidRDefault="00DB2049"/>
    <w:sectPr w:rsidR="00DB2049" w:rsidSect="00B6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077D"/>
    <w:multiLevelType w:val="multilevel"/>
    <w:tmpl w:val="757A4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E12770"/>
    <w:multiLevelType w:val="multilevel"/>
    <w:tmpl w:val="42148E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8143E"/>
    <w:multiLevelType w:val="multilevel"/>
    <w:tmpl w:val="903EF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B529E3"/>
    <w:multiLevelType w:val="multilevel"/>
    <w:tmpl w:val="233AC1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1A746F"/>
    <w:multiLevelType w:val="multilevel"/>
    <w:tmpl w:val="4412C4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FF1968"/>
    <w:multiLevelType w:val="multilevel"/>
    <w:tmpl w:val="ADCAB8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E357BD"/>
    <w:multiLevelType w:val="multilevel"/>
    <w:tmpl w:val="804672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1D5DD3"/>
    <w:multiLevelType w:val="multilevel"/>
    <w:tmpl w:val="83E683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6740DB"/>
    <w:multiLevelType w:val="multilevel"/>
    <w:tmpl w:val="8BDAB1A0"/>
    <w:lvl w:ilvl="0">
      <w:start w:val="9"/>
      <w:numFmt w:val="decimal"/>
      <w:lvlText w:val="%1."/>
      <w:lvlJc w:val="left"/>
      <w:pPr>
        <w:tabs>
          <w:tab w:val="num" w:pos="720"/>
        </w:tabs>
        <w:ind w:left="720" w:hanging="360"/>
      </w:pPr>
      <w:rPr>
        <w:rFonts w:ascii="Times New Roman" w:hAnsi="Times New Roman" w:cs="Times New Roman" w:hint="default"/>
        <w:i w:val="0"/>
        <w:iCs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5CAA"/>
    <w:rsid w:val="000D6FED"/>
    <w:rsid w:val="00183189"/>
    <w:rsid w:val="001E4D7F"/>
    <w:rsid w:val="001F4B77"/>
    <w:rsid w:val="00302C2E"/>
    <w:rsid w:val="00547DD7"/>
    <w:rsid w:val="00586C84"/>
    <w:rsid w:val="006220F8"/>
    <w:rsid w:val="00A11AE8"/>
    <w:rsid w:val="00B61C78"/>
    <w:rsid w:val="00D35CAA"/>
    <w:rsid w:val="00DB2049"/>
    <w:rsid w:val="00DE60AC"/>
    <w:rsid w:val="00FC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7EC8"/>
  <w15:docId w15:val="{B0C9497F-3B70-4427-ADD2-B1EC29B0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C84"/>
    <w:pPr>
      <w:spacing w:after="200" w:line="240" w:lineRule="auto"/>
      <w:ind w:firstLine="567"/>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586C8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uiPriority w:val="99"/>
    <w:rsid w:val="00586C84"/>
  </w:style>
  <w:style w:type="character" w:customStyle="1" w:styleId="eop">
    <w:name w:val="eop"/>
    <w:basedOn w:val="a0"/>
    <w:uiPriority w:val="99"/>
    <w:rsid w:val="00586C84"/>
  </w:style>
  <w:style w:type="character" w:customStyle="1" w:styleId="normaltextrun">
    <w:name w:val="normaltextrun"/>
    <w:basedOn w:val="a0"/>
    <w:uiPriority w:val="99"/>
    <w:rsid w:val="00586C84"/>
  </w:style>
  <w:style w:type="character" w:customStyle="1" w:styleId="apple-converted-space">
    <w:name w:val="apple-converted-space"/>
    <w:basedOn w:val="a0"/>
    <w:uiPriority w:val="99"/>
    <w:rsid w:val="00586C84"/>
  </w:style>
  <w:style w:type="character" w:customStyle="1" w:styleId="spellingerror">
    <w:name w:val="spellingerror"/>
    <w:basedOn w:val="a0"/>
    <w:uiPriority w:val="99"/>
    <w:rsid w:val="00586C84"/>
  </w:style>
  <w:style w:type="paragraph" w:styleId="a3">
    <w:name w:val="Balloon Text"/>
    <w:basedOn w:val="a"/>
    <w:link w:val="a4"/>
    <w:uiPriority w:val="99"/>
    <w:semiHidden/>
    <w:unhideWhenUsed/>
    <w:rsid w:val="000D6FED"/>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0D6F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Вильгем Зайдель</dc:creator>
  <cp:keywords/>
  <dc:description/>
  <cp:lastModifiedBy>Вильгем Зайдель</cp:lastModifiedBy>
  <cp:revision>10</cp:revision>
  <cp:lastPrinted>2020-10-27T07:08:00Z</cp:lastPrinted>
  <dcterms:created xsi:type="dcterms:W3CDTF">2020-10-27T06:16:00Z</dcterms:created>
  <dcterms:modified xsi:type="dcterms:W3CDTF">2021-02-08T13:06:00Z</dcterms:modified>
</cp:coreProperties>
</file>