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2844" w14:textId="77777777" w:rsidR="00B421D7" w:rsidRPr="00B576E8" w:rsidRDefault="00012E0C" w:rsidP="00B576E8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576E8">
        <w:rPr>
          <w:rFonts w:ascii="Arial" w:hAnsi="Arial" w:cs="Arial"/>
          <w:b/>
          <w:sz w:val="32"/>
          <w:szCs w:val="28"/>
        </w:rPr>
        <w:t>АДМИНИСТРАЦИЯ МУНИЦИПАЛЬНОГО РАЙОНА</w:t>
      </w:r>
      <w:r w:rsidR="00B576E8" w:rsidRPr="00B576E8">
        <w:rPr>
          <w:rFonts w:ascii="Arial" w:hAnsi="Arial" w:cs="Arial"/>
          <w:b/>
          <w:sz w:val="32"/>
          <w:szCs w:val="28"/>
        </w:rPr>
        <w:t xml:space="preserve"> «</w:t>
      </w:r>
      <w:r w:rsidRPr="00B576E8">
        <w:rPr>
          <w:rFonts w:ascii="Arial" w:hAnsi="Arial" w:cs="Arial"/>
          <w:b/>
          <w:sz w:val="32"/>
          <w:szCs w:val="28"/>
        </w:rPr>
        <w:t>ЧИТИНСКИЙ РАЙОН»</w:t>
      </w:r>
    </w:p>
    <w:p w14:paraId="13C58043" w14:textId="77777777" w:rsidR="00012E0C" w:rsidRPr="00B576E8" w:rsidRDefault="00012E0C" w:rsidP="00B576E8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1AD64FBA" w14:textId="77777777" w:rsidR="00B576E8" w:rsidRPr="00B576E8" w:rsidRDefault="00B576E8" w:rsidP="00B576E8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576E8">
        <w:rPr>
          <w:rFonts w:ascii="Arial" w:hAnsi="Arial" w:cs="Arial"/>
          <w:b/>
          <w:sz w:val="32"/>
          <w:szCs w:val="28"/>
        </w:rPr>
        <w:t>ПОСТАНОВЛЕНИЕ</w:t>
      </w:r>
    </w:p>
    <w:p w14:paraId="2ABD4DB1" w14:textId="77777777" w:rsidR="00012E0C" w:rsidRDefault="00012E0C" w:rsidP="00B576E8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3B5A3ED7" w14:textId="77777777" w:rsidR="00B576E8" w:rsidRPr="00B576E8" w:rsidRDefault="00B576E8" w:rsidP="00B576E8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10299926" w14:textId="77777777" w:rsidR="00B421D7" w:rsidRPr="00B576E8" w:rsidRDefault="00B576E8" w:rsidP="00B576E8">
      <w:pPr>
        <w:pStyle w:val="3"/>
        <w:keepNext w:val="0"/>
        <w:suppressAutoHyphens/>
        <w:ind w:left="0" w:right="0" w:firstLine="0"/>
        <w:jc w:val="center"/>
        <w:rPr>
          <w:rFonts w:ascii="Arial" w:hAnsi="Arial" w:cs="Arial"/>
          <w:b w:val="0"/>
          <w:szCs w:val="28"/>
        </w:rPr>
      </w:pPr>
      <w:r w:rsidRPr="00B576E8">
        <w:rPr>
          <w:rFonts w:ascii="Arial" w:hAnsi="Arial" w:cs="Arial"/>
          <w:b w:val="0"/>
          <w:szCs w:val="28"/>
        </w:rPr>
        <w:t>13</w:t>
      </w:r>
      <w:r w:rsidR="0029122C" w:rsidRPr="00B576E8">
        <w:rPr>
          <w:rFonts w:ascii="Arial" w:hAnsi="Arial" w:cs="Arial"/>
          <w:b w:val="0"/>
          <w:szCs w:val="28"/>
        </w:rPr>
        <w:t xml:space="preserve"> </w:t>
      </w:r>
      <w:r w:rsidR="009554EC" w:rsidRPr="00B576E8">
        <w:rPr>
          <w:rFonts w:ascii="Arial" w:hAnsi="Arial" w:cs="Arial"/>
          <w:b w:val="0"/>
          <w:szCs w:val="28"/>
        </w:rPr>
        <w:t>августа</w:t>
      </w:r>
      <w:r w:rsidR="00693472" w:rsidRPr="00B576E8">
        <w:rPr>
          <w:rFonts w:ascii="Arial" w:hAnsi="Arial" w:cs="Arial"/>
          <w:b w:val="0"/>
          <w:szCs w:val="28"/>
        </w:rPr>
        <w:t xml:space="preserve"> 20</w:t>
      </w:r>
      <w:r w:rsidR="00012E0C" w:rsidRPr="00B576E8">
        <w:rPr>
          <w:rFonts w:ascii="Arial" w:hAnsi="Arial" w:cs="Arial"/>
          <w:b w:val="0"/>
          <w:szCs w:val="28"/>
        </w:rPr>
        <w:t>20</w:t>
      </w:r>
      <w:r>
        <w:rPr>
          <w:rFonts w:ascii="Arial" w:hAnsi="Arial" w:cs="Arial"/>
          <w:b w:val="0"/>
          <w:szCs w:val="28"/>
        </w:rPr>
        <w:t xml:space="preserve"> </w:t>
      </w:r>
      <w:r w:rsidRPr="00B576E8">
        <w:rPr>
          <w:rFonts w:ascii="Arial" w:hAnsi="Arial" w:cs="Arial"/>
          <w:b w:val="0"/>
          <w:szCs w:val="28"/>
        </w:rPr>
        <w:t>года</w:t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ab/>
      </w:r>
      <w:r w:rsidRPr="00B576E8">
        <w:rPr>
          <w:rFonts w:ascii="Arial" w:hAnsi="Arial" w:cs="Arial"/>
          <w:b w:val="0"/>
          <w:szCs w:val="28"/>
        </w:rPr>
        <w:t>№</w:t>
      </w:r>
      <w:r>
        <w:rPr>
          <w:rFonts w:ascii="Arial" w:hAnsi="Arial" w:cs="Arial"/>
          <w:b w:val="0"/>
          <w:szCs w:val="28"/>
        </w:rPr>
        <w:t xml:space="preserve"> </w:t>
      </w:r>
      <w:r w:rsidRPr="00B576E8">
        <w:rPr>
          <w:rFonts w:ascii="Arial" w:hAnsi="Arial" w:cs="Arial"/>
          <w:b w:val="0"/>
          <w:szCs w:val="28"/>
        </w:rPr>
        <w:t>81</w:t>
      </w:r>
      <w:r>
        <w:rPr>
          <w:rFonts w:ascii="Arial" w:hAnsi="Arial" w:cs="Arial"/>
          <w:b w:val="0"/>
          <w:szCs w:val="28"/>
        </w:rPr>
        <w:t>-</w:t>
      </w:r>
      <w:r w:rsidR="006F6EAE" w:rsidRPr="00B576E8">
        <w:rPr>
          <w:rFonts w:ascii="Arial" w:hAnsi="Arial" w:cs="Arial"/>
          <w:b w:val="0"/>
          <w:szCs w:val="28"/>
        </w:rPr>
        <w:t>НПА</w:t>
      </w:r>
    </w:p>
    <w:p w14:paraId="26E4EE85" w14:textId="77777777" w:rsidR="00B576E8" w:rsidRDefault="00B576E8" w:rsidP="00B576E8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379F2222" w14:textId="77777777" w:rsidR="00B576E8" w:rsidRDefault="00B576E8" w:rsidP="00B576E8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6EED4692" w14:textId="77777777" w:rsidR="00B576E8" w:rsidRPr="00B576E8" w:rsidRDefault="00B421D7" w:rsidP="00B576E8">
      <w:pPr>
        <w:suppressAutoHyphens/>
        <w:jc w:val="center"/>
        <w:rPr>
          <w:rFonts w:ascii="Arial" w:hAnsi="Arial" w:cs="Arial"/>
          <w:b/>
          <w:sz w:val="32"/>
        </w:rPr>
      </w:pPr>
      <w:r w:rsidRPr="00B576E8">
        <w:rPr>
          <w:rFonts w:ascii="Arial" w:hAnsi="Arial" w:cs="Arial"/>
          <w:b/>
          <w:sz w:val="32"/>
        </w:rPr>
        <w:t xml:space="preserve">О проведении </w:t>
      </w:r>
      <w:r w:rsidR="0050357E" w:rsidRPr="00B576E8">
        <w:rPr>
          <w:rFonts w:ascii="Arial" w:hAnsi="Arial" w:cs="Arial"/>
          <w:b/>
          <w:sz w:val="32"/>
        </w:rPr>
        <w:t>на территории муниципального</w:t>
      </w:r>
      <w:r w:rsidR="00D62028" w:rsidRPr="00B576E8">
        <w:rPr>
          <w:rFonts w:ascii="Arial" w:hAnsi="Arial" w:cs="Arial"/>
          <w:b/>
          <w:sz w:val="32"/>
        </w:rPr>
        <w:t xml:space="preserve"> </w:t>
      </w:r>
      <w:r w:rsidR="005144DF" w:rsidRPr="00B576E8">
        <w:rPr>
          <w:rFonts w:ascii="Arial" w:hAnsi="Arial" w:cs="Arial"/>
          <w:b/>
          <w:sz w:val="32"/>
        </w:rPr>
        <w:t>р</w:t>
      </w:r>
      <w:r w:rsidR="0050357E" w:rsidRPr="00B576E8">
        <w:rPr>
          <w:rFonts w:ascii="Arial" w:hAnsi="Arial" w:cs="Arial"/>
          <w:b/>
          <w:sz w:val="32"/>
        </w:rPr>
        <w:t xml:space="preserve">айона </w:t>
      </w:r>
      <w:r w:rsidR="000C7AB5" w:rsidRPr="00B576E8">
        <w:rPr>
          <w:rFonts w:ascii="Arial" w:hAnsi="Arial" w:cs="Arial"/>
          <w:b/>
          <w:sz w:val="32"/>
        </w:rPr>
        <w:t>«</w:t>
      </w:r>
      <w:r w:rsidRPr="00B576E8">
        <w:rPr>
          <w:rFonts w:ascii="Arial" w:hAnsi="Arial" w:cs="Arial"/>
          <w:b/>
          <w:sz w:val="32"/>
        </w:rPr>
        <w:t>Читинск</w:t>
      </w:r>
      <w:r w:rsidR="000C7AB5" w:rsidRPr="00B576E8">
        <w:rPr>
          <w:rFonts w:ascii="Arial" w:hAnsi="Arial" w:cs="Arial"/>
          <w:b/>
          <w:sz w:val="32"/>
        </w:rPr>
        <w:t>ий район»</w:t>
      </w:r>
      <w:r w:rsidR="0050357E" w:rsidRPr="00B576E8">
        <w:rPr>
          <w:rFonts w:ascii="Arial" w:hAnsi="Arial" w:cs="Arial"/>
          <w:b/>
          <w:sz w:val="32"/>
        </w:rPr>
        <w:t xml:space="preserve"> </w:t>
      </w:r>
      <w:r w:rsidR="003D7596" w:rsidRPr="00B576E8">
        <w:rPr>
          <w:rFonts w:ascii="Arial" w:hAnsi="Arial" w:cs="Arial"/>
          <w:b/>
          <w:sz w:val="32"/>
        </w:rPr>
        <w:t>В</w:t>
      </w:r>
      <w:r w:rsidR="0050357E" w:rsidRPr="00B576E8">
        <w:rPr>
          <w:rFonts w:ascii="Arial" w:hAnsi="Arial" w:cs="Arial"/>
          <w:b/>
          <w:sz w:val="32"/>
        </w:rPr>
        <w:t>сероссийской</w:t>
      </w:r>
      <w:r w:rsidR="00D62028" w:rsidRPr="00B576E8">
        <w:rPr>
          <w:rFonts w:ascii="Arial" w:hAnsi="Arial" w:cs="Arial"/>
          <w:b/>
          <w:sz w:val="32"/>
        </w:rPr>
        <w:t xml:space="preserve"> </w:t>
      </w:r>
      <w:r w:rsidR="00B576E8" w:rsidRPr="00B576E8">
        <w:rPr>
          <w:rFonts w:ascii="Arial" w:hAnsi="Arial" w:cs="Arial"/>
          <w:b/>
          <w:sz w:val="32"/>
        </w:rPr>
        <w:t>акции «Все дети в школу»</w:t>
      </w:r>
    </w:p>
    <w:p w14:paraId="1FB92F2D" w14:textId="77777777" w:rsidR="00B576E8" w:rsidRDefault="00B576E8" w:rsidP="00B576E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14:paraId="1E5386A0" w14:textId="77777777" w:rsidR="00B576E8" w:rsidRDefault="00B576E8" w:rsidP="00B576E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14:paraId="05606139" w14:textId="77777777" w:rsidR="00B576E8" w:rsidRDefault="004C1570" w:rsidP="00B576E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B576E8">
        <w:rPr>
          <w:rFonts w:ascii="Arial" w:hAnsi="Arial" w:cs="Arial"/>
          <w:b w:val="0"/>
          <w:sz w:val="24"/>
          <w:szCs w:val="28"/>
        </w:rPr>
        <w:t xml:space="preserve">В </w:t>
      </w:r>
      <w:r w:rsidR="00382DB5" w:rsidRPr="00B576E8">
        <w:rPr>
          <w:rFonts w:ascii="Arial" w:hAnsi="Arial" w:cs="Arial"/>
          <w:b w:val="0"/>
          <w:sz w:val="24"/>
          <w:szCs w:val="28"/>
        </w:rPr>
        <w:t xml:space="preserve">целях </w:t>
      </w:r>
      <w:r w:rsidR="006F5250" w:rsidRPr="00B576E8">
        <w:rPr>
          <w:rFonts w:ascii="Arial" w:hAnsi="Arial" w:cs="Arial"/>
          <w:b w:val="0"/>
          <w:sz w:val="24"/>
          <w:szCs w:val="28"/>
        </w:rPr>
        <w:t>выявления детей и подростков</w:t>
      </w:r>
      <w:r w:rsidR="00B576E8" w:rsidRPr="00B576E8">
        <w:rPr>
          <w:rFonts w:ascii="Arial" w:hAnsi="Arial" w:cs="Arial"/>
          <w:b w:val="0"/>
          <w:sz w:val="24"/>
          <w:szCs w:val="28"/>
        </w:rPr>
        <w:t>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6F5250" w:rsidRPr="00B576E8">
        <w:rPr>
          <w:rFonts w:ascii="Arial" w:hAnsi="Arial" w:cs="Arial"/>
          <w:b w:val="0"/>
          <w:sz w:val="24"/>
          <w:szCs w:val="28"/>
        </w:rPr>
        <w:t>оказавшихся в трудной жизненной ситуации</w:t>
      </w:r>
      <w:r w:rsidR="00B576E8" w:rsidRPr="00B576E8">
        <w:rPr>
          <w:rFonts w:ascii="Arial" w:hAnsi="Arial" w:cs="Arial"/>
          <w:b w:val="0"/>
          <w:sz w:val="24"/>
          <w:szCs w:val="28"/>
        </w:rPr>
        <w:t>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6F5250" w:rsidRPr="00B576E8">
        <w:rPr>
          <w:rFonts w:ascii="Arial" w:hAnsi="Arial" w:cs="Arial"/>
          <w:b w:val="0"/>
          <w:sz w:val="24"/>
          <w:szCs w:val="28"/>
        </w:rPr>
        <w:t>не приступившим к занятиям</w:t>
      </w:r>
      <w:r w:rsidR="00FF1429" w:rsidRPr="00B576E8">
        <w:rPr>
          <w:rFonts w:ascii="Arial" w:hAnsi="Arial" w:cs="Arial"/>
          <w:b w:val="0"/>
          <w:sz w:val="24"/>
          <w:szCs w:val="28"/>
        </w:rPr>
        <w:t xml:space="preserve"> в школе 01 сентября 20</w:t>
      </w:r>
      <w:r w:rsidR="00012E0C" w:rsidRPr="00B576E8">
        <w:rPr>
          <w:rFonts w:ascii="Arial" w:hAnsi="Arial" w:cs="Arial"/>
          <w:b w:val="0"/>
          <w:sz w:val="24"/>
          <w:szCs w:val="28"/>
        </w:rPr>
        <w:t>20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B576E8" w:rsidRPr="00B576E8">
        <w:rPr>
          <w:rFonts w:ascii="Arial" w:hAnsi="Arial" w:cs="Arial"/>
          <w:b w:val="0"/>
          <w:sz w:val="24"/>
          <w:szCs w:val="28"/>
        </w:rPr>
        <w:t>года,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6F5250" w:rsidRPr="00B576E8">
        <w:rPr>
          <w:rFonts w:ascii="Arial" w:hAnsi="Arial" w:cs="Arial"/>
          <w:b w:val="0"/>
          <w:sz w:val="24"/>
          <w:szCs w:val="28"/>
        </w:rPr>
        <w:t>принятия мер к их обучению</w:t>
      </w:r>
      <w:r w:rsidR="00B576E8" w:rsidRPr="00B576E8">
        <w:rPr>
          <w:rFonts w:ascii="Arial" w:hAnsi="Arial" w:cs="Arial"/>
          <w:b w:val="0"/>
          <w:sz w:val="24"/>
          <w:szCs w:val="28"/>
        </w:rPr>
        <w:t>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6F5250" w:rsidRPr="00B576E8">
        <w:rPr>
          <w:rFonts w:ascii="Arial" w:hAnsi="Arial" w:cs="Arial"/>
          <w:b w:val="0"/>
          <w:sz w:val="24"/>
          <w:szCs w:val="28"/>
        </w:rPr>
        <w:t>оказания им социальной</w:t>
      </w:r>
      <w:r w:rsidR="00B576E8" w:rsidRPr="00B576E8">
        <w:rPr>
          <w:rFonts w:ascii="Arial" w:hAnsi="Arial" w:cs="Arial"/>
          <w:b w:val="0"/>
          <w:sz w:val="24"/>
          <w:szCs w:val="28"/>
        </w:rPr>
        <w:t>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6F5250" w:rsidRPr="00B576E8">
        <w:rPr>
          <w:rFonts w:ascii="Arial" w:hAnsi="Arial" w:cs="Arial"/>
          <w:b w:val="0"/>
          <w:sz w:val="24"/>
          <w:szCs w:val="28"/>
        </w:rPr>
        <w:t>педагогической и иной помощи</w:t>
      </w:r>
      <w:r w:rsidR="00B576E8" w:rsidRPr="00B576E8">
        <w:rPr>
          <w:rFonts w:ascii="Arial" w:hAnsi="Arial" w:cs="Arial"/>
          <w:b w:val="0"/>
          <w:sz w:val="24"/>
          <w:szCs w:val="28"/>
        </w:rPr>
        <w:t>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F21BBF" w:rsidRPr="00B576E8">
        <w:rPr>
          <w:rFonts w:ascii="Arial" w:hAnsi="Arial" w:cs="Arial"/>
          <w:b w:val="0"/>
          <w:sz w:val="24"/>
          <w:szCs w:val="28"/>
        </w:rPr>
        <w:t>постановляю:</w:t>
      </w:r>
    </w:p>
    <w:p w14:paraId="5D7E8AEB" w14:textId="77777777" w:rsidR="00B576E8" w:rsidRPr="00B576E8" w:rsidRDefault="00B576E8" w:rsidP="00B576E8"/>
    <w:p w14:paraId="5AA43096" w14:textId="77777777" w:rsidR="00B576E8" w:rsidRDefault="00B421D7" w:rsidP="00B576E8">
      <w:pPr>
        <w:pStyle w:val="a3"/>
        <w:tabs>
          <w:tab w:val="left" w:pos="0"/>
          <w:tab w:val="left" w:pos="9266"/>
        </w:tabs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B576E8">
        <w:rPr>
          <w:rFonts w:ascii="Arial" w:hAnsi="Arial" w:cs="Arial"/>
          <w:b w:val="0"/>
          <w:sz w:val="24"/>
          <w:szCs w:val="28"/>
        </w:rPr>
        <w:t>1</w:t>
      </w:r>
      <w:r w:rsidR="00300F43" w:rsidRPr="00B576E8">
        <w:rPr>
          <w:rFonts w:ascii="Arial" w:hAnsi="Arial" w:cs="Arial"/>
          <w:b w:val="0"/>
          <w:sz w:val="24"/>
          <w:szCs w:val="28"/>
        </w:rPr>
        <w:t>.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070C9A" w:rsidRPr="00B576E8">
        <w:rPr>
          <w:rFonts w:ascii="Arial" w:hAnsi="Arial" w:cs="Arial"/>
          <w:b w:val="0"/>
          <w:sz w:val="24"/>
          <w:szCs w:val="28"/>
        </w:rPr>
        <w:t>Провести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401967" w:rsidRPr="00B576E8">
        <w:rPr>
          <w:rFonts w:ascii="Arial" w:hAnsi="Arial" w:cs="Arial"/>
          <w:b w:val="0"/>
          <w:sz w:val="24"/>
          <w:szCs w:val="28"/>
        </w:rPr>
        <w:t>на</w:t>
      </w:r>
      <w:r w:rsidR="005D6CA9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401967" w:rsidRPr="00B576E8">
        <w:rPr>
          <w:rFonts w:ascii="Arial" w:hAnsi="Arial" w:cs="Arial"/>
          <w:b w:val="0"/>
          <w:sz w:val="24"/>
          <w:szCs w:val="28"/>
        </w:rPr>
        <w:t>территории</w:t>
      </w:r>
      <w:r w:rsidR="00EA5BB3" w:rsidRPr="00B576E8">
        <w:rPr>
          <w:rFonts w:ascii="Arial" w:hAnsi="Arial" w:cs="Arial"/>
          <w:b w:val="0"/>
          <w:sz w:val="24"/>
          <w:szCs w:val="28"/>
        </w:rPr>
        <w:t xml:space="preserve"> муниципального района</w:t>
      </w:r>
      <w:r w:rsidR="00091F9A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CE22F7" w:rsidRPr="00B576E8">
        <w:rPr>
          <w:rFonts w:ascii="Arial" w:hAnsi="Arial" w:cs="Arial"/>
          <w:b w:val="0"/>
          <w:sz w:val="24"/>
          <w:szCs w:val="28"/>
        </w:rPr>
        <w:t xml:space="preserve">«Читинский район» </w:t>
      </w:r>
      <w:r w:rsidR="009377C5" w:rsidRPr="00B576E8">
        <w:rPr>
          <w:rFonts w:ascii="Arial" w:hAnsi="Arial" w:cs="Arial"/>
          <w:b w:val="0"/>
          <w:sz w:val="24"/>
          <w:szCs w:val="28"/>
        </w:rPr>
        <w:t xml:space="preserve">акцию «Все дети в школу» </w:t>
      </w:r>
      <w:r w:rsidRPr="00B576E8">
        <w:rPr>
          <w:rFonts w:ascii="Arial" w:hAnsi="Arial" w:cs="Arial"/>
          <w:b w:val="0"/>
          <w:sz w:val="24"/>
          <w:szCs w:val="28"/>
        </w:rPr>
        <w:t xml:space="preserve">с </w:t>
      </w:r>
      <w:r w:rsidR="002639B2" w:rsidRPr="00B576E8">
        <w:rPr>
          <w:rFonts w:ascii="Arial" w:hAnsi="Arial" w:cs="Arial"/>
          <w:b w:val="0"/>
          <w:sz w:val="24"/>
          <w:szCs w:val="28"/>
        </w:rPr>
        <w:t>13</w:t>
      </w:r>
      <w:r w:rsidRPr="00B576E8">
        <w:rPr>
          <w:rFonts w:ascii="Arial" w:hAnsi="Arial" w:cs="Arial"/>
          <w:b w:val="0"/>
          <w:sz w:val="24"/>
          <w:szCs w:val="28"/>
        </w:rPr>
        <w:t>.08.20</w:t>
      </w:r>
      <w:r w:rsidR="00012E0C" w:rsidRPr="00B576E8">
        <w:rPr>
          <w:rFonts w:ascii="Arial" w:hAnsi="Arial" w:cs="Arial"/>
          <w:b w:val="0"/>
          <w:sz w:val="24"/>
          <w:szCs w:val="28"/>
        </w:rPr>
        <w:t>20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B576E8" w:rsidRPr="00B576E8">
        <w:rPr>
          <w:rFonts w:ascii="Arial" w:hAnsi="Arial" w:cs="Arial"/>
          <w:b w:val="0"/>
          <w:sz w:val="24"/>
          <w:szCs w:val="28"/>
        </w:rPr>
        <w:t>года</w:t>
      </w:r>
      <w:r w:rsidR="007E386E" w:rsidRPr="00B576E8">
        <w:rPr>
          <w:rFonts w:ascii="Arial" w:hAnsi="Arial" w:cs="Arial"/>
          <w:b w:val="0"/>
          <w:sz w:val="24"/>
          <w:szCs w:val="28"/>
        </w:rPr>
        <w:t xml:space="preserve"> по</w:t>
      </w:r>
      <w:r w:rsidR="00E85B2B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307535" w:rsidRPr="00B576E8">
        <w:rPr>
          <w:rFonts w:ascii="Arial" w:hAnsi="Arial" w:cs="Arial"/>
          <w:b w:val="0"/>
          <w:sz w:val="24"/>
          <w:szCs w:val="28"/>
        </w:rPr>
        <w:t>30.09</w:t>
      </w:r>
      <w:r w:rsidR="00FF1429" w:rsidRPr="00B576E8">
        <w:rPr>
          <w:rFonts w:ascii="Arial" w:hAnsi="Arial" w:cs="Arial"/>
          <w:b w:val="0"/>
          <w:sz w:val="24"/>
          <w:szCs w:val="28"/>
        </w:rPr>
        <w:t>.20</w:t>
      </w:r>
      <w:r w:rsidR="00012E0C" w:rsidRPr="00B576E8">
        <w:rPr>
          <w:rFonts w:ascii="Arial" w:hAnsi="Arial" w:cs="Arial"/>
          <w:b w:val="0"/>
          <w:sz w:val="24"/>
          <w:szCs w:val="28"/>
        </w:rPr>
        <w:t>20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B576E8" w:rsidRPr="00B576E8">
        <w:rPr>
          <w:rFonts w:ascii="Arial" w:hAnsi="Arial" w:cs="Arial"/>
          <w:b w:val="0"/>
          <w:sz w:val="24"/>
          <w:szCs w:val="28"/>
        </w:rPr>
        <w:t>года</w:t>
      </w:r>
      <w:r w:rsidR="00EA5BB3" w:rsidRPr="00B576E8">
        <w:rPr>
          <w:rFonts w:ascii="Arial" w:hAnsi="Arial" w:cs="Arial"/>
          <w:b w:val="0"/>
          <w:sz w:val="24"/>
          <w:szCs w:val="28"/>
        </w:rPr>
        <w:t>.</w:t>
      </w:r>
    </w:p>
    <w:p w14:paraId="67E8D4D0" w14:textId="77777777" w:rsidR="00012E0C" w:rsidRPr="00B576E8" w:rsidRDefault="00C87FA4" w:rsidP="00B576E8">
      <w:pPr>
        <w:pStyle w:val="a3"/>
        <w:tabs>
          <w:tab w:val="left" w:pos="0"/>
        </w:tabs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B576E8">
        <w:rPr>
          <w:rFonts w:ascii="Arial" w:hAnsi="Arial" w:cs="Arial"/>
          <w:b w:val="0"/>
          <w:sz w:val="24"/>
          <w:szCs w:val="28"/>
        </w:rPr>
        <w:t>2</w:t>
      </w:r>
      <w:r w:rsidR="00050524" w:rsidRPr="00B576E8">
        <w:rPr>
          <w:rFonts w:ascii="Arial" w:hAnsi="Arial" w:cs="Arial"/>
          <w:b w:val="0"/>
          <w:sz w:val="24"/>
          <w:szCs w:val="28"/>
        </w:rPr>
        <w:t>.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7E386E" w:rsidRPr="00B576E8">
        <w:rPr>
          <w:rFonts w:ascii="Arial" w:hAnsi="Arial" w:cs="Arial"/>
          <w:b w:val="0"/>
          <w:sz w:val="24"/>
          <w:szCs w:val="28"/>
        </w:rPr>
        <w:t>Утвердить</w:t>
      </w:r>
      <w:r w:rsidR="00F95EF1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552E5F" w:rsidRPr="00B576E8">
        <w:rPr>
          <w:rFonts w:ascii="Arial" w:hAnsi="Arial" w:cs="Arial"/>
          <w:b w:val="0"/>
          <w:sz w:val="24"/>
          <w:szCs w:val="28"/>
        </w:rPr>
        <w:t>п</w:t>
      </w:r>
      <w:r w:rsidR="00F95EF1" w:rsidRPr="00B576E8">
        <w:rPr>
          <w:rFonts w:ascii="Arial" w:hAnsi="Arial" w:cs="Arial"/>
          <w:b w:val="0"/>
          <w:sz w:val="24"/>
          <w:szCs w:val="28"/>
        </w:rPr>
        <w:t>лан</w:t>
      </w:r>
      <w:r w:rsidR="00A94234" w:rsidRPr="00B576E8">
        <w:rPr>
          <w:rFonts w:ascii="Arial" w:hAnsi="Arial" w:cs="Arial"/>
          <w:b w:val="0"/>
          <w:sz w:val="24"/>
          <w:szCs w:val="28"/>
        </w:rPr>
        <w:t xml:space="preserve"> организационных мероприятий по</w:t>
      </w:r>
      <w:r w:rsidR="002C0A53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F95EF1" w:rsidRPr="00B576E8">
        <w:rPr>
          <w:rFonts w:ascii="Arial" w:hAnsi="Arial" w:cs="Arial"/>
          <w:b w:val="0"/>
          <w:sz w:val="24"/>
          <w:szCs w:val="28"/>
        </w:rPr>
        <w:t>проведению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A94234" w:rsidRPr="00B576E8">
        <w:rPr>
          <w:rFonts w:ascii="Arial" w:hAnsi="Arial" w:cs="Arial"/>
          <w:b w:val="0"/>
          <w:sz w:val="24"/>
          <w:szCs w:val="28"/>
        </w:rPr>
        <w:t>акции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A94234" w:rsidRPr="00B576E8">
        <w:rPr>
          <w:rFonts w:ascii="Arial" w:hAnsi="Arial" w:cs="Arial"/>
          <w:b w:val="0"/>
          <w:sz w:val="24"/>
          <w:szCs w:val="28"/>
        </w:rPr>
        <w:t xml:space="preserve">«Все дети </w:t>
      </w:r>
      <w:r w:rsidR="00F95EF1" w:rsidRPr="00B576E8">
        <w:rPr>
          <w:rFonts w:ascii="Arial" w:hAnsi="Arial" w:cs="Arial"/>
          <w:b w:val="0"/>
          <w:sz w:val="24"/>
          <w:szCs w:val="28"/>
        </w:rPr>
        <w:t>в школу</w:t>
      </w:r>
      <w:r w:rsidR="00A07323" w:rsidRPr="00B576E8">
        <w:rPr>
          <w:rFonts w:ascii="Arial" w:hAnsi="Arial" w:cs="Arial"/>
          <w:b w:val="0"/>
          <w:sz w:val="24"/>
          <w:szCs w:val="28"/>
        </w:rPr>
        <w:t>»</w:t>
      </w:r>
      <w:r w:rsidR="00C35191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A94234" w:rsidRPr="00B576E8">
        <w:rPr>
          <w:rFonts w:ascii="Arial" w:hAnsi="Arial" w:cs="Arial"/>
          <w:b w:val="0"/>
          <w:sz w:val="24"/>
          <w:szCs w:val="28"/>
        </w:rPr>
        <w:t xml:space="preserve">на территории муниципального района «Читинский район» </w:t>
      </w:r>
      <w:r w:rsidR="00C35191" w:rsidRPr="00B576E8">
        <w:rPr>
          <w:rFonts w:ascii="Arial" w:hAnsi="Arial" w:cs="Arial"/>
          <w:b w:val="0"/>
          <w:sz w:val="24"/>
          <w:szCs w:val="28"/>
        </w:rPr>
        <w:t>(Приложение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B576E8" w:rsidRPr="00B576E8">
        <w:rPr>
          <w:rFonts w:ascii="Arial" w:hAnsi="Arial" w:cs="Arial"/>
          <w:b w:val="0"/>
          <w:sz w:val="24"/>
          <w:szCs w:val="28"/>
        </w:rPr>
        <w:t>№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C35191" w:rsidRPr="00B576E8">
        <w:rPr>
          <w:rFonts w:ascii="Arial" w:hAnsi="Arial" w:cs="Arial"/>
          <w:b w:val="0"/>
          <w:sz w:val="24"/>
          <w:szCs w:val="28"/>
        </w:rPr>
        <w:t>1)</w:t>
      </w:r>
      <w:r w:rsidR="00A07323" w:rsidRPr="00B576E8">
        <w:rPr>
          <w:rFonts w:ascii="Arial" w:hAnsi="Arial" w:cs="Arial"/>
          <w:b w:val="0"/>
          <w:sz w:val="24"/>
          <w:szCs w:val="28"/>
        </w:rPr>
        <w:t>.</w:t>
      </w:r>
    </w:p>
    <w:p w14:paraId="6A392619" w14:textId="77777777" w:rsidR="00A706BF" w:rsidRPr="00B576E8" w:rsidRDefault="00012E0C" w:rsidP="00B576E8">
      <w:pPr>
        <w:pStyle w:val="a3"/>
        <w:tabs>
          <w:tab w:val="left" w:pos="0"/>
        </w:tabs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B576E8">
        <w:rPr>
          <w:rFonts w:ascii="Arial" w:hAnsi="Arial" w:cs="Arial"/>
          <w:b w:val="0"/>
          <w:sz w:val="24"/>
          <w:szCs w:val="28"/>
        </w:rPr>
        <w:t>3.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9A4C64" w:rsidRPr="00B576E8">
        <w:rPr>
          <w:rFonts w:ascii="Arial" w:hAnsi="Arial" w:cs="Arial"/>
          <w:b w:val="0"/>
          <w:sz w:val="24"/>
          <w:szCs w:val="28"/>
        </w:rPr>
        <w:t xml:space="preserve">Утвердить </w:t>
      </w:r>
      <w:r w:rsidR="00401967" w:rsidRPr="00B576E8">
        <w:rPr>
          <w:rFonts w:ascii="Arial" w:hAnsi="Arial" w:cs="Arial"/>
          <w:b w:val="0"/>
          <w:sz w:val="24"/>
          <w:szCs w:val="28"/>
        </w:rPr>
        <w:t xml:space="preserve">форму </w:t>
      </w:r>
      <w:r w:rsidR="009433EA" w:rsidRPr="00B576E8">
        <w:rPr>
          <w:rFonts w:ascii="Arial" w:hAnsi="Arial" w:cs="Arial"/>
          <w:b w:val="0"/>
          <w:sz w:val="24"/>
          <w:szCs w:val="28"/>
        </w:rPr>
        <w:t>«Список несовер</w:t>
      </w:r>
      <w:r w:rsidR="003E3935" w:rsidRPr="00B576E8">
        <w:rPr>
          <w:rFonts w:ascii="Arial" w:hAnsi="Arial" w:cs="Arial"/>
          <w:b w:val="0"/>
          <w:sz w:val="24"/>
          <w:szCs w:val="28"/>
        </w:rPr>
        <w:t>шеннолетних</w:t>
      </w:r>
      <w:r w:rsidR="00B576E8" w:rsidRPr="00B576E8">
        <w:rPr>
          <w:rFonts w:ascii="Arial" w:hAnsi="Arial" w:cs="Arial"/>
          <w:b w:val="0"/>
          <w:sz w:val="24"/>
          <w:szCs w:val="28"/>
        </w:rPr>
        <w:t>,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9433EA" w:rsidRPr="00B576E8">
        <w:rPr>
          <w:rFonts w:ascii="Arial" w:hAnsi="Arial" w:cs="Arial"/>
          <w:b w:val="0"/>
          <w:sz w:val="24"/>
          <w:szCs w:val="28"/>
        </w:rPr>
        <w:t xml:space="preserve">не приступивших к занятиям в МОУ </w:t>
      </w:r>
      <w:proofErr w:type="spellStart"/>
      <w:r w:rsidR="009433EA" w:rsidRPr="00B576E8">
        <w:rPr>
          <w:rFonts w:ascii="Arial" w:hAnsi="Arial" w:cs="Arial"/>
          <w:b w:val="0"/>
          <w:sz w:val="24"/>
          <w:szCs w:val="28"/>
        </w:rPr>
        <w:t>СОШ</w:t>
      </w:r>
      <w:proofErr w:type="spellEnd"/>
      <w:r w:rsidR="009433EA" w:rsidRPr="00B576E8">
        <w:rPr>
          <w:rFonts w:ascii="Arial" w:hAnsi="Arial" w:cs="Arial"/>
          <w:b w:val="0"/>
          <w:sz w:val="24"/>
          <w:szCs w:val="28"/>
        </w:rPr>
        <w:t xml:space="preserve"> (МОУ </w:t>
      </w:r>
      <w:proofErr w:type="spellStart"/>
      <w:r w:rsidR="009433EA" w:rsidRPr="00B576E8">
        <w:rPr>
          <w:rFonts w:ascii="Arial" w:hAnsi="Arial" w:cs="Arial"/>
          <w:b w:val="0"/>
          <w:sz w:val="24"/>
          <w:szCs w:val="28"/>
        </w:rPr>
        <w:t>ООШ</w:t>
      </w:r>
      <w:proofErr w:type="spellEnd"/>
      <w:r w:rsidR="009433EA" w:rsidRPr="00B576E8">
        <w:rPr>
          <w:rFonts w:ascii="Arial" w:hAnsi="Arial" w:cs="Arial"/>
          <w:b w:val="0"/>
          <w:sz w:val="24"/>
          <w:szCs w:val="28"/>
        </w:rPr>
        <w:t>)</w:t>
      </w:r>
      <w:r w:rsidR="00E916AE" w:rsidRPr="00B576E8">
        <w:rPr>
          <w:rFonts w:ascii="Arial" w:hAnsi="Arial" w:cs="Arial"/>
          <w:b w:val="0"/>
          <w:sz w:val="24"/>
          <w:szCs w:val="28"/>
        </w:rPr>
        <w:t>»</w:t>
      </w:r>
      <w:r w:rsidR="009433EA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C35191" w:rsidRPr="00B576E8">
        <w:rPr>
          <w:rFonts w:ascii="Arial" w:hAnsi="Arial" w:cs="Arial"/>
          <w:b w:val="0"/>
          <w:sz w:val="24"/>
          <w:szCs w:val="28"/>
        </w:rPr>
        <w:t>(П</w:t>
      </w:r>
      <w:r w:rsidR="00A94234" w:rsidRPr="00B576E8">
        <w:rPr>
          <w:rFonts w:ascii="Arial" w:hAnsi="Arial" w:cs="Arial"/>
          <w:b w:val="0"/>
          <w:sz w:val="24"/>
          <w:szCs w:val="28"/>
        </w:rPr>
        <w:t>риложение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B576E8" w:rsidRPr="00B576E8">
        <w:rPr>
          <w:rFonts w:ascii="Arial" w:hAnsi="Arial" w:cs="Arial"/>
          <w:b w:val="0"/>
          <w:sz w:val="24"/>
          <w:szCs w:val="28"/>
        </w:rPr>
        <w:t>№</w:t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r w:rsidR="00A94234" w:rsidRPr="00B576E8">
        <w:rPr>
          <w:rFonts w:ascii="Arial" w:hAnsi="Arial" w:cs="Arial"/>
          <w:b w:val="0"/>
          <w:sz w:val="24"/>
          <w:szCs w:val="28"/>
        </w:rPr>
        <w:t>2</w:t>
      </w:r>
      <w:r w:rsidR="00C35191" w:rsidRPr="00B576E8">
        <w:rPr>
          <w:rFonts w:ascii="Arial" w:hAnsi="Arial" w:cs="Arial"/>
          <w:b w:val="0"/>
          <w:sz w:val="24"/>
          <w:szCs w:val="28"/>
        </w:rPr>
        <w:t>)</w:t>
      </w:r>
      <w:r w:rsidR="009F6088" w:rsidRPr="00B576E8">
        <w:rPr>
          <w:rFonts w:ascii="Arial" w:hAnsi="Arial" w:cs="Arial"/>
          <w:b w:val="0"/>
          <w:sz w:val="24"/>
          <w:szCs w:val="28"/>
        </w:rPr>
        <w:t>.</w:t>
      </w:r>
    </w:p>
    <w:p w14:paraId="2D77748F" w14:textId="77777777" w:rsidR="00BF5874" w:rsidRPr="00B576E8" w:rsidRDefault="009A7139" w:rsidP="00B576E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576E8">
        <w:rPr>
          <w:rFonts w:ascii="Arial" w:hAnsi="Arial" w:cs="Arial"/>
          <w:sz w:val="24"/>
          <w:szCs w:val="28"/>
        </w:rPr>
        <w:t>4.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3E3935" w:rsidRPr="00B576E8">
        <w:rPr>
          <w:rFonts w:ascii="Arial" w:hAnsi="Arial" w:cs="Arial"/>
          <w:sz w:val="24"/>
          <w:szCs w:val="28"/>
        </w:rPr>
        <w:t xml:space="preserve">Утвердить </w:t>
      </w:r>
      <w:r w:rsidR="00A94234" w:rsidRPr="00B576E8">
        <w:rPr>
          <w:rFonts w:ascii="Arial" w:hAnsi="Arial" w:cs="Arial"/>
          <w:sz w:val="24"/>
          <w:szCs w:val="28"/>
        </w:rPr>
        <w:t xml:space="preserve">форму </w:t>
      </w:r>
      <w:r w:rsidR="00F5681D" w:rsidRPr="00B576E8">
        <w:rPr>
          <w:rFonts w:ascii="Arial" w:hAnsi="Arial" w:cs="Arial"/>
          <w:sz w:val="24"/>
          <w:szCs w:val="28"/>
        </w:rPr>
        <w:t>«</w:t>
      </w:r>
      <w:r w:rsidR="002468BF" w:rsidRPr="00B576E8">
        <w:rPr>
          <w:rFonts w:ascii="Arial" w:hAnsi="Arial" w:cs="Arial"/>
          <w:sz w:val="24"/>
          <w:szCs w:val="28"/>
        </w:rPr>
        <w:t>Отчет о</w:t>
      </w:r>
      <w:r w:rsidR="00552E5F" w:rsidRPr="00B576E8">
        <w:rPr>
          <w:rFonts w:ascii="Arial" w:hAnsi="Arial" w:cs="Arial"/>
          <w:sz w:val="24"/>
          <w:szCs w:val="28"/>
        </w:rPr>
        <w:t xml:space="preserve"> </w:t>
      </w:r>
      <w:r w:rsidRPr="00B576E8">
        <w:rPr>
          <w:rFonts w:ascii="Arial" w:hAnsi="Arial" w:cs="Arial"/>
          <w:sz w:val="24"/>
          <w:szCs w:val="28"/>
        </w:rPr>
        <w:t xml:space="preserve">результатах проведения мероприятий </w:t>
      </w:r>
      <w:r w:rsidR="003E3935" w:rsidRPr="00B576E8">
        <w:rPr>
          <w:rFonts w:ascii="Arial" w:hAnsi="Arial" w:cs="Arial"/>
          <w:sz w:val="24"/>
          <w:szCs w:val="28"/>
        </w:rPr>
        <w:t>на</w:t>
      </w:r>
      <w:r w:rsidR="00C47A0E" w:rsidRPr="00B576E8">
        <w:rPr>
          <w:rFonts w:ascii="Arial" w:hAnsi="Arial" w:cs="Arial"/>
          <w:sz w:val="24"/>
          <w:szCs w:val="28"/>
        </w:rPr>
        <w:t xml:space="preserve"> </w:t>
      </w:r>
      <w:r w:rsidRPr="00B576E8">
        <w:rPr>
          <w:rFonts w:ascii="Arial" w:hAnsi="Arial" w:cs="Arial"/>
          <w:sz w:val="24"/>
          <w:szCs w:val="28"/>
        </w:rPr>
        <w:t>территории муниципального района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Pr="00B576E8">
        <w:rPr>
          <w:rFonts w:ascii="Arial" w:hAnsi="Arial" w:cs="Arial"/>
          <w:sz w:val="24"/>
          <w:szCs w:val="28"/>
        </w:rPr>
        <w:t>«Читинский район» в рам</w:t>
      </w:r>
      <w:r w:rsidR="003E3935" w:rsidRPr="00B576E8">
        <w:rPr>
          <w:rFonts w:ascii="Arial" w:hAnsi="Arial" w:cs="Arial"/>
          <w:sz w:val="24"/>
          <w:szCs w:val="28"/>
        </w:rPr>
        <w:t>ках акции</w:t>
      </w:r>
      <w:r w:rsidRPr="00B576E8">
        <w:rPr>
          <w:rFonts w:ascii="Arial" w:hAnsi="Arial" w:cs="Arial"/>
          <w:sz w:val="24"/>
          <w:szCs w:val="28"/>
        </w:rPr>
        <w:t xml:space="preserve"> «Все дети в школу» </w:t>
      </w:r>
      <w:r w:rsidR="00A94234" w:rsidRPr="00B576E8">
        <w:rPr>
          <w:rFonts w:ascii="Arial" w:hAnsi="Arial" w:cs="Arial"/>
          <w:sz w:val="24"/>
          <w:szCs w:val="28"/>
        </w:rPr>
        <w:t>(Приложение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576E8" w:rsidRPr="00B576E8">
        <w:rPr>
          <w:rFonts w:ascii="Arial" w:hAnsi="Arial" w:cs="Arial"/>
          <w:sz w:val="24"/>
          <w:szCs w:val="28"/>
        </w:rPr>
        <w:t>№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A94234" w:rsidRPr="00B576E8">
        <w:rPr>
          <w:rFonts w:ascii="Arial" w:hAnsi="Arial" w:cs="Arial"/>
          <w:sz w:val="24"/>
          <w:szCs w:val="28"/>
        </w:rPr>
        <w:t>3</w:t>
      </w:r>
      <w:r w:rsidR="00CF0B66" w:rsidRPr="00B576E8">
        <w:rPr>
          <w:rFonts w:ascii="Arial" w:hAnsi="Arial" w:cs="Arial"/>
          <w:sz w:val="24"/>
          <w:szCs w:val="28"/>
        </w:rPr>
        <w:t>)</w:t>
      </w:r>
      <w:r w:rsidR="009F6088" w:rsidRPr="00B576E8">
        <w:rPr>
          <w:rFonts w:ascii="Arial" w:hAnsi="Arial" w:cs="Arial"/>
          <w:sz w:val="24"/>
          <w:szCs w:val="28"/>
        </w:rPr>
        <w:t>.</w:t>
      </w:r>
    </w:p>
    <w:p w14:paraId="5ABF65DE" w14:textId="77777777" w:rsidR="008B7C99" w:rsidRPr="00B576E8" w:rsidRDefault="007D3CCC" w:rsidP="00B576E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576E8">
        <w:rPr>
          <w:rFonts w:ascii="Arial" w:hAnsi="Arial" w:cs="Arial"/>
          <w:sz w:val="24"/>
          <w:szCs w:val="28"/>
        </w:rPr>
        <w:t>5.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>П</w:t>
      </w:r>
      <w:r w:rsidRPr="00B576E8">
        <w:rPr>
          <w:rFonts w:ascii="Arial" w:hAnsi="Arial" w:cs="Arial"/>
          <w:sz w:val="24"/>
          <w:szCs w:val="28"/>
        </w:rPr>
        <w:t>редседател</w:t>
      </w:r>
      <w:r w:rsidR="00B9473A" w:rsidRPr="00B576E8">
        <w:rPr>
          <w:rFonts w:ascii="Arial" w:hAnsi="Arial" w:cs="Arial"/>
          <w:sz w:val="24"/>
          <w:szCs w:val="28"/>
        </w:rPr>
        <w:t>ю</w:t>
      </w:r>
      <w:r w:rsidR="00957D30" w:rsidRPr="00B576E8">
        <w:rPr>
          <w:rFonts w:ascii="Arial" w:hAnsi="Arial" w:cs="Arial"/>
          <w:sz w:val="24"/>
          <w:szCs w:val="28"/>
        </w:rPr>
        <w:t xml:space="preserve"> Комитета</w:t>
      </w:r>
      <w:r w:rsidR="00BF5874" w:rsidRPr="00B576E8">
        <w:rPr>
          <w:rFonts w:ascii="Arial" w:hAnsi="Arial" w:cs="Arial"/>
          <w:sz w:val="24"/>
          <w:szCs w:val="28"/>
        </w:rPr>
        <w:t xml:space="preserve"> образования администрации муниципального района «Читинский район» </w:t>
      </w:r>
      <w:proofErr w:type="spellStart"/>
      <w:r w:rsidR="00012E0C" w:rsidRPr="00B576E8">
        <w:rPr>
          <w:rFonts w:ascii="Arial" w:hAnsi="Arial" w:cs="Arial"/>
          <w:sz w:val="24"/>
          <w:szCs w:val="28"/>
        </w:rPr>
        <w:t>Бянкину</w:t>
      </w:r>
      <w:proofErr w:type="spellEnd"/>
      <w:r w:rsidR="00012E0C" w:rsidRPr="00B576E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012E0C" w:rsidRPr="00B576E8">
        <w:rPr>
          <w:rFonts w:ascii="Arial" w:hAnsi="Arial" w:cs="Arial"/>
          <w:sz w:val="24"/>
          <w:szCs w:val="28"/>
        </w:rPr>
        <w:t>И.Г</w:t>
      </w:r>
      <w:proofErr w:type="spellEnd"/>
      <w:r w:rsidR="00012E0C" w:rsidRPr="00B576E8">
        <w:rPr>
          <w:rFonts w:ascii="Arial" w:hAnsi="Arial" w:cs="Arial"/>
          <w:sz w:val="24"/>
          <w:szCs w:val="28"/>
        </w:rPr>
        <w:t>.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 xml:space="preserve">Председателю Комитета культуры администрации муниципального района «Читинский район» Павловой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Л.</w:t>
      </w:r>
      <w:r w:rsidR="004E0AA4" w:rsidRPr="00B576E8">
        <w:rPr>
          <w:rFonts w:ascii="Arial" w:hAnsi="Arial" w:cs="Arial"/>
          <w:sz w:val="24"/>
          <w:szCs w:val="28"/>
        </w:rPr>
        <w:t>П</w:t>
      </w:r>
      <w:proofErr w:type="spellEnd"/>
      <w:r w:rsidR="004E0AA4" w:rsidRPr="00B576E8">
        <w:rPr>
          <w:rFonts w:ascii="Arial" w:hAnsi="Arial" w:cs="Arial"/>
          <w:sz w:val="24"/>
          <w:szCs w:val="28"/>
        </w:rPr>
        <w:t>.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>главам администраций городских и сельских поселений муниципального района «Читинский район»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 xml:space="preserve">главному врачу ГУЗ «Центральная районная больница» Емельянову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Г.К</w:t>
      </w:r>
      <w:proofErr w:type="spellEnd"/>
      <w:r w:rsidR="00B9473A" w:rsidRPr="00B576E8">
        <w:rPr>
          <w:rFonts w:ascii="Arial" w:hAnsi="Arial" w:cs="Arial"/>
          <w:sz w:val="24"/>
          <w:szCs w:val="28"/>
        </w:rPr>
        <w:t>.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 xml:space="preserve">директору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ГУСО</w:t>
      </w:r>
      <w:proofErr w:type="spellEnd"/>
      <w:r w:rsidR="00B9473A" w:rsidRPr="00B576E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ЧКЦСОН</w:t>
      </w:r>
      <w:proofErr w:type="spellEnd"/>
      <w:r w:rsidR="00B9473A" w:rsidRPr="00B576E8">
        <w:rPr>
          <w:rFonts w:ascii="Arial" w:hAnsi="Arial" w:cs="Arial"/>
          <w:sz w:val="24"/>
          <w:szCs w:val="28"/>
        </w:rPr>
        <w:t xml:space="preserve"> «Берегиня» Забайкальского края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Кокташевой</w:t>
      </w:r>
      <w:proofErr w:type="spellEnd"/>
      <w:r w:rsidR="00B9473A" w:rsidRPr="00B576E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Н.Г</w:t>
      </w:r>
      <w:proofErr w:type="spellEnd"/>
      <w:r w:rsidR="00B9473A" w:rsidRPr="00B576E8">
        <w:rPr>
          <w:rFonts w:ascii="Arial" w:hAnsi="Arial" w:cs="Arial"/>
          <w:sz w:val="24"/>
          <w:szCs w:val="28"/>
        </w:rPr>
        <w:t>.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 xml:space="preserve">начальнику </w:t>
      </w:r>
      <w:proofErr w:type="spellStart"/>
      <w:r w:rsidR="00B9473A" w:rsidRPr="00B576E8">
        <w:rPr>
          <w:rFonts w:ascii="Arial" w:hAnsi="Arial" w:cs="Arial"/>
          <w:sz w:val="24"/>
          <w:szCs w:val="28"/>
        </w:rPr>
        <w:t>ОМВД</w:t>
      </w:r>
      <w:proofErr w:type="spellEnd"/>
      <w:r w:rsidR="00B9473A" w:rsidRPr="00B576E8">
        <w:rPr>
          <w:rFonts w:ascii="Arial" w:hAnsi="Arial" w:cs="Arial"/>
          <w:sz w:val="24"/>
          <w:szCs w:val="28"/>
        </w:rPr>
        <w:t xml:space="preserve"> России по Читинскому району подполковнику полиции</w:t>
      </w:r>
      <w:r w:rsidR="00B743DD" w:rsidRPr="00B576E8">
        <w:rPr>
          <w:rFonts w:ascii="Arial" w:hAnsi="Arial" w:cs="Arial"/>
          <w:sz w:val="24"/>
          <w:szCs w:val="28"/>
        </w:rPr>
        <w:t xml:space="preserve"> Шадрину </w:t>
      </w:r>
      <w:proofErr w:type="spellStart"/>
      <w:r w:rsidR="00B743DD" w:rsidRPr="00B576E8">
        <w:rPr>
          <w:rFonts w:ascii="Arial" w:hAnsi="Arial" w:cs="Arial"/>
          <w:sz w:val="24"/>
          <w:szCs w:val="28"/>
        </w:rPr>
        <w:t>А.И</w:t>
      </w:r>
      <w:proofErr w:type="spellEnd"/>
      <w:r w:rsidR="00B743DD" w:rsidRPr="00B576E8">
        <w:rPr>
          <w:rFonts w:ascii="Arial" w:hAnsi="Arial" w:cs="Arial"/>
          <w:sz w:val="24"/>
          <w:szCs w:val="28"/>
        </w:rPr>
        <w:t>.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>обеспечить выполнение мероприятий и предоставление отчетности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B9473A" w:rsidRPr="00B576E8">
        <w:rPr>
          <w:rFonts w:ascii="Arial" w:hAnsi="Arial" w:cs="Arial"/>
          <w:sz w:val="24"/>
          <w:szCs w:val="28"/>
        </w:rPr>
        <w:t>в соответствии с планом организационных мероприятий по проведению на территории муниципального района «Читинский район»</w:t>
      </w:r>
      <w:r w:rsidR="00014214" w:rsidRPr="00B576E8">
        <w:rPr>
          <w:rFonts w:ascii="Arial" w:hAnsi="Arial" w:cs="Arial"/>
          <w:sz w:val="24"/>
          <w:szCs w:val="28"/>
        </w:rPr>
        <w:t xml:space="preserve"> акции «Все дети в школу»</w:t>
      </w:r>
      <w:r w:rsidR="003D7596" w:rsidRPr="00B576E8">
        <w:rPr>
          <w:rFonts w:ascii="Arial" w:hAnsi="Arial" w:cs="Arial"/>
          <w:sz w:val="24"/>
          <w:szCs w:val="28"/>
        </w:rPr>
        <w:t>.</w:t>
      </w:r>
    </w:p>
    <w:p w14:paraId="7BB3E045" w14:textId="77777777" w:rsidR="004346E2" w:rsidRPr="00B576E8" w:rsidRDefault="00014214" w:rsidP="00B576E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576E8">
        <w:rPr>
          <w:rFonts w:ascii="Arial" w:hAnsi="Arial" w:cs="Arial"/>
          <w:sz w:val="24"/>
          <w:szCs w:val="28"/>
        </w:rPr>
        <w:t>6</w:t>
      </w:r>
      <w:r w:rsidR="004346E2" w:rsidRPr="00B576E8">
        <w:rPr>
          <w:rFonts w:ascii="Arial" w:hAnsi="Arial" w:cs="Arial"/>
          <w:sz w:val="24"/>
          <w:szCs w:val="28"/>
        </w:rPr>
        <w:t>.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3B683D" w:rsidRPr="00B576E8">
        <w:rPr>
          <w:rFonts w:ascii="Arial" w:hAnsi="Arial" w:cs="Arial"/>
          <w:sz w:val="24"/>
          <w:szCs w:val="28"/>
        </w:rPr>
        <w:t xml:space="preserve">Контроль исполнения </w:t>
      </w:r>
      <w:r w:rsidR="006F6EAE" w:rsidRPr="00B576E8">
        <w:rPr>
          <w:rFonts w:ascii="Arial" w:hAnsi="Arial" w:cs="Arial"/>
          <w:sz w:val="24"/>
          <w:szCs w:val="28"/>
        </w:rPr>
        <w:t>постановления</w:t>
      </w:r>
      <w:r w:rsidR="004909B8" w:rsidRPr="00B576E8">
        <w:rPr>
          <w:rFonts w:ascii="Arial" w:hAnsi="Arial" w:cs="Arial"/>
          <w:sz w:val="24"/>
          <w:szCs w:val="28"/>
        </w:rPr>
        <w:t xml:space="preserve"> возложить на </w:t>
      </w:r>
      <w:r w:rsidR="002A7F6A" w:rsidRPr="00B576E8">
        <w:rPr>
          <w:rFonts w:ascii="Arial" w:hAnsi="Arial" w:cs="Arial"/>
          <w:sz w:val="24"/>
          <w:szCs w:val="28"/>
        </w:rPr>
        <w:t>Ж</w:t>
      </w:r>
      <w:r w:rsidR="00EB2C5B" w:rsidRPr="00B576E8">
        <w:rPr>
          <w:rFonts w:ascii="Arial" w:hAnsi="Arial" w:cs="Arial"/>
          <w:sz w:val="24"/>
          <w:szCs w:val="28"/>
        </w:rPr>
        <w:t>у</w:t>
      </w:r>
      <w:r w:rsidR="002A7F6A" w:rsidRPr="00B576E8">
        <w:rPr>
          <w:rFonts w:ascii="Arial" w:hAnsi="Arial" w:cs="Arial"/>
          <w:sz w:val="24"/>
          <w:szCs w:val="28"/>
        </w:rPr>
        <w:t xml:space="preserve">кову </w:t>
      </w:r>
      <w:proofErr w:type="spellStart"/>
      <w:r w:rsidR="002A7F6A" w:rsidRPr="00B576E8">
        <w:rPr>
          <w:rFonts w:ascii="Arial" w:hAnsi="Arial" w:cs="Arial"/>
          <w:sz w:val="24"/>
          <w:szCs w:val="28"/>
        </w:rPr>
        <w:t>Ю.В</w:t>
      </w:r>
      <w:proofErr w:type="spellEnd"/>
      <w:r w:rsidR="004909B8" w:rsidRPr="00B576E8">
        <w:rPr>
          <w:rFonts w:ascii="Arial" w:hAnsi="Arial" w:cs="Arial"/>
          <w:sz w:val="24"/>
          <w:szCs w:val="28"/>
        </w:rPr>
        <w:t>.</w:t>
      </w:r>
      <w:r w:rsidR="00B576E8" w:rsidRPr="00B576E8">
        <w:rPr>
          <w:rFonts w:ascii="Arial" w:hAnsi="Arial" w:cs="Arial"/>
          <w:sz w:val="24"/>
          <w:szCs w:val="28"/>
        </w:rPr>
        <w:t>,</w:t>
      </w:r>
      <w:r w:rsidR="00B576E8">
        <w:rPr>
          <w:rFonts w:ascii="Arial" w:hAnsi="Arial" w:cs="Arial"/>
          <w:sz w:val="24"/>
          <w:szCs w:val="28"/>
        </w:rPr>
        <w:t xml:space="preserve"> </w:t>
      </w:r>
      <w:r w:rsidR="003B683D" w:rsidRPr="00B576E8">
        <w:rPr>
          <w:rFonts w:ascii="Arial" w:hAnsi="Arial" w:cs="Arial"/>
          <w:sz w:val="24"/>
          <w:szCs w:val="28"/>
        </w:rPr>
        <w:t xml:space="preserve">заместителя </w:t>
      </w:r>
      <w:r w:rsidR="00EB2C5B" w:rsidRPr="00B576E8">
        <w:rPr>
          <w:rFonts w:ascii="Arial" w:hAnsi="Arial" w:cs="Arial"/>
          <w:sz w:val="24"/>
          <w:szCs w:val="28"/>
        </w:rPr>
        <w:t xml:space="preserve">главы </w:t>
      </w:r>
      <w:r w:rsidR="003B683D" w:rsidRPr="00B576E8">
        <w:rPr>
          <w:rFonts w:ascii="Arial" w:hAnsi="Arial" w:cs="Arial"/>
          <w:sz w:val="24"/>
          <w:szCs w:val="28"/>
        </w:rPr>
        <w:t xml:space="preserve">муниципального района «Читинский </w:t>
      </w:r>
      <w:r w:rsidR="00EB2C5B" w:rsidRPr="00B576E8">
        <w:rPr>
          <w:rFonts w:ascii="Arial" w:hAnsi="Arial" w:cs="Arial"/>
          <w:sz w:val="24"/>
          <w:szCs w:val="28"/>
        </w:rPr>
        <w:t>район» по социальному развитию.</w:t>
      </w:r>
    </w:p>
    <w:p w14:paraId="3EAFA31D" w14:textId="77777777" w:rsidR="00B414C3" w:rsidRPr="00B576E8" w:rsidRDefault="00B414C3" w:rsidP="00B576E8">
      <w:pPr>
        <w:pStyle w:val="a5"/>
        <w:tabs>
          <w:tab w:val="left" w:pos="0"/>
          <w:tab w:val="left" w:pos="567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14:paraId="731166AD" w14:textId="77777777" w:rsidR="00BE60F4" w:rsidRPr="00B576E8" w:rsidRDefault="00BE60F4" w:rsidP="00B576E8">
      <w:pPr>
        <w:pStyle w:val="a5"/>
        <w:tabs>
          <w:tab w:val="left" w:pos="0"/>
          <w:tab w:val="left" w:pos="567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14:paraId="7D9CDE33" w14:textId="77777777" w:rsidR="00FC4F6C" w:rsidRDefault="00FC4F6C" w:rsidP="00B576E8">
      <w:pPr>
        <w:pStyle w:val="a3"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14:paraId="06054557" w14:textId="77777777" w:rsidR="00B576E8" w:rsidRDefault="00012E0C" w:rsidP="00FC4F6C">
      <w:pPr>
        <w:pStyle w:val="a3"/>
        <w:suppressAutoHyphens/>
        <w:spacing w:line="240" w:lineRule="auto"/>
        <w:ind w:firstLine="0"/>
        <w:jc w:val="both"/>
        <w:rPr>
          <w:rFonts w:ascii="Arial" w:hAnsi="Arial" w:cs="Arial"/>
          <w:b w:val="0"/>
          <w:sz w:val="24"/>
          <w:szCs w:val="28"/>
        </w:rPr>
      </w:pPr>
      <w:r w:rsidRPr="00B576E8">
        <w:rPr>
          <w:rFonts w:ascii="Arial" w:hAnsi="Arial" w:cs="Arial"/>
          <w:b w:val="0"/>
          <w:sz w:val="24"/>
          <w:szCs w:val="28"/>
        </w:rPr>
        <w:t>Г</w:t>
      </w:r>
      <w:r w:rsidR="00EB2C5B" w:rsidRPr="00B576E8">
        <w:rPr>
          <w:rFonts w:ascii="Arial" w:hAnsi="Arial" w:cs="Arial"/>
          <w:b w:val="0"/>
          <w:sz w:val="24"/>
          <w:szCs w:val="28"/>
        </w:rPr>
        <w:t>лав</w:t>
      </w:r>
      <w:r w:rsidRPr="00B576E8">
        <w:rPr>
          <w:rFonts w:ascii="Arial" w:hAnsi="Arial" w:cs="Arial"/>
          <w:b w:val="0"/>
          <w:sz w:val="24"/>
          <w:szCs w:val="28"/>
        </w:rPr>
        <w:t>а</w:t>
      </w:r>
      <w:r w:rsidR="00B421D7" w:rsidRPr="00B576E8">
        <w:rPr>
          <w:rFonts w:ascii="Arial" w:hAnsi="Arial" w:cs="Arial"/>
          <w:b w:val="0"/>
          <w:sz w:val="24"/>
          <w:szCs w:val="28"/>
        </w:rPr>
        <w:t xml:space="preserve"> </w:t>
      </w:r>
      <w:r w:rsidR="009C2D5C" w:rsidRPr="00B576E8">
        <w:rPr>
          <w:rFonts w:ascii="Arial" w:hAnsi="Arial" w:cs="Arial"/>
          <w:b w:val="0"/>
          <w:sz w:val="24"/>
          <w:szCs w:val="28"/>
        </w:rPr>
        <w:t>муниципального района</w:t>
      </w:r>
      <w:r w:rsidR="00B576E8" w:rsidRPr="00B576E8">
        <w:rPr>
          <w:rFonts w:ascii="Arial" w:hAnsi="Arial" w:cs="Arial"/>
          <w:b w:val="0"/>
          <w:sz w:val="24"/>
          <w:szCs w:val="28"/>
        </w:rPr>
        <w:t xml:space="preserve"> «</w:t>
      </w:r>
      <w:r w:rsidR="009C2D5C" w:rsidRPr="00B576E8">
        <w:rPr>
          <w:rFonts w:ascii="Arial" w:hAnsi="Arial" w:cs="Arial"/>
          <w:b w:val="0"/>
          <w:sz w:val="24"/>
          <w:szCs w:val="28"/>
        </w:rPr>
        <w:t>Читинский район»</w:t>
      </w:r>
      <w:r w:rsidR="00FC4F6C">
        <w:rPr>
          <w:rFonts w:ascii="Arial" w:hAnsi="Arial" w:cs="Arial"/>
          <w:b w:val="0"/>
          <w:sz w:val="24"/>
          <w:szCs w:val="28"/>
        </w:rPr>
        <w:tab/>
      </w:r>
      <w:r w:rsidR="00FC4F6C">
        <w:rPr>
          <w:rFonts w:ascii="Arial" w:hAnsi="Arial" w:cs="Arial"/>
          <w:b w:val="0"/>
          <w:sz w:val="24"/>
          <w:szCs w:val="28"/>
        </w:rPr>
        <w:tab/>
      </w:r>
      <w:r w:rsidR="00FC4F6C">
        <w:rPr>
          <w:rFonts w:ascii="Arial" w:hAnsi="Arial" w:cs="Arial"/>
          <w:b w:val="0"/>
          <w:sz w:val="24"/>
          <w:szCs w:val="28"/>
        </w:rPr>
        <w:tab/>
      </w:r>
      <w:r w:rsidR="00FC4F6C">
        <w:rPr>
          <w:rFonts w:ascii="Arial" w:hAnsi="Arial" w:cs="Arial"/>
          <w:b w:val="0"/>
          <w:sz w:val="24"/>
          <w:szCs w:val="28"/>
        </w:rPr>
        <w:tab/>
      </w:r>
      <w:r w:rsidR="00FC4F6C">
        <w:rPr>
          <w:rFonts w:ascii="Arial" w:hAnsi="Arial" w:cs="Arial"/>
          <w:b w:val="0"/>
          <w:sz w:val="24"/>
          <w:szCs w:val="28"/>
        </w:rPr>
        <w:tab/>
      </w:r>
      <w:r w:rsidR="00B576E8">
        <w:rPr>
          <w:rFonts w:ascii="Arial" w:hAnsi="Arial" w:cs="Arial"/>
          <w:b w:val="0"/>
          <w:sz w:val="24"/>
          <w:szCs w:val="28"/>
        </w:rPr>
        <w:t xml:space="preserve"> </w:t>
      </w:r>
      <w:proofErr w:type="spellStart"/>
      <w:r w:rsidR="009C2D5C" w:rsidRPr="00B576E8">
        <w:rPr>
          <w:rFonts w:ascii="Arial" w:hAnsi="Arial" w:cs="Arial"/>
          <w:b w:val="0"/>
          <w:sz w:val="24"/>
          <w:szCs w:val="28"/>
        </w:rPr>
        <w:t>Ф.А</w:t>
      </w:r>
      <w:proofErr w:type="spellEnd"/>
      <w:r w:rsidR="009C2D5C" w:rsidRPr="00B576E8">
        <w:rPr>
          <w:rFonts w:ascii="Arial" w:hAnsi="Arial" w:cs="Arial"/>
          <w:b w:val="0"/>
          <w:sz w:val="24"/>
          <w:szCs w:val="28"/>
        </w:rPr>
        <w:t>.</w:t>
      </w:r>
      <w:r w:rsidRPr="00B576E8">
        <w:rPr>
          <w:rFonts w:ascii="Arial" w:hAnsi="Arial" w:cs="Arial"/>
          <w:b w:val="0"/>
          <w:sz w:val="24"/>
          <w:szCs w:val="28"/>
        </w:rPr>
        <w:t xml:space="preserve"> </w:t>
      </w:r>
      <w:proofErr w:type="spellStart"/>
      <w:r w:rsidR="009C2D5C" w:rsidRPr="00B576E8">
        <w:rPr>
          <w:rFonts w:ascii="Arial" w:hAnsi="Arial" w:cs="Arial"/>
          <w:b w:val="0"/>
          <w:sz w:val="24"/>
          <w:szCs w:val="28"/>
        </w:rPr>
        <w:t>Кургузкин</w:t>
      </w:r>
      <w:proofErr w:type="spellEnd"/>
    </w:p>
    <w:p w14:paraId="1341C2FF" w14:textId="77777777" w:rsidR="00B576E8" w:rsidRPr="00717EEC" w:rsidRDefault="00B576E8" w:rsidP="00717EEC">
      <w:pPr>
        <w:tabs>
          <w:tab w:val="left" w:pos="142"/>
        </w:tabs>
        <w:suppressAutoHyphens/>
        <w:ind w:right="5930"/>
        <w:jc w:val="both"/>
        <w:rPr>
          <w:rFonts w:ascii="Courier" w:hAnsi="Courier" w:cs="Arial"/>
          <w:sz w:val="24"/>
        </w:rPr>
      </w:pPr>
      <w:r w:rsidRPr="00B576E8">
        <w:rPr>
          <w:rFonts w:ascii="Arial" w:hAnsi="Arial" w:cs="Arial"/>
          <w:sz w:val="24"/>
          <w:szCs w:val="28"/>
        </w:rPr>
        <w:br w:type="page"/>
      </w:r>
      <w:r w:rsidRPr="00FC4F6C">
        <w:rPr>
          <w:rFonts w:ascii="Courier" w:hAnsi="Courier" w:cs="Arial"/>
          <w:sz w:val="24"/>
        </w:rPr>
        <w:lastRenderedPageBreak/>
        <w:t xml:space="preserve"> </w:t>
      </w:r>
      <w:r w:rsidR="00FC4F6C" w:rsidRPr="00717EEC">
        <w:rPr>
          <w:rFonts w:ascii="Courier" w:hAnsi="Courier" w:cs="Arial"/>
          <w:sz w:val="24"/>
        </w:rPr>
        <w:t xml:space="preserve">Приложение №1 </w:t>
      </w:r>
      <w:r w:rsidRPr="00717EEC">
        <w:rPr>
          <w:rFonts w:ascii="Courier" w:hAnsi="Courier" w:cs="Arial"/>
          <w:sz w:val="24"/>
        </w:rPr>
        <w:t xml:space="preserve">Утверждено </w:t>
      </w:r>
      <w:r w:rsidR="00717EEC" w:rsidRPr="00717EEC">
        <w:rPr>
          <w:rFonts w:ascii="Courier" w:hAnsi="Courier" w:cs="Arial"/>
          <w:sz w:val="24"/>
        </w:rPr>
        <w:t>Постановлением</w:t>
      </w:r>
      <w:r w:rsidR="00FC4F6C" w:rsidRPr="00717EEC">
        <w:rPr>
          <w:rFonts w:ascii="Courier" w:hAnsi="Courier" w:cs="Arial"/>
          <w:sz w:val="24"/>
        </w:rPr>
        <w:t xml:space="preserve"> </w:t>
      </w:r>
      <w:r w:rsidRPr="00717EEC">
        <w:rPr>
          <w:rFonts w:ascii="Courier" w:hAnsi="Courier" w:cs="Arial"/>
          <w:sz w:val="24"/>
        </w:rPr>
        <w:t>администрации муниципального</w:t>
      </w:r>
      <w:r w:rsidR="00FC4F6C" w:rsidRPr="00717EEC">
        <w:rPr>
          <w:rFonts w:ascii="Courier" w:hAnsi="Courier" w:cs="Arial"/>
          <w:sz w:val="24"/>
        </w:rPr>
        <w:t xml:space="preserve"> </w:t>
      </w:r>
      <w:r w:rsidRPr="00717EEC">
        <w:rPr>
          <w:rFonts w:ascii="Courier" w:hAnsi="Courier" w:cs="Arial"/>
          <w:sz w:val="24"/>
        </w:rPr>
        <w:t>района «Читинский район»</w:t>
      </w:r>
      <w:r w:rsidR="00FC4F6C" w:rsidRPr="00717EEC">
        <w:rPr>
          <w:rFonts w:ascii="Courier" w:hAnsi="Courier" w:cs="Arial"/>
          <w:sz w:val="24"/>
        </w:rPr>
        <w:t xml:space="preserve"> </w:t>
      </w:r>
      <w:r w:rsidRPr="00717EEC">
        <w:rPr>
          <w:rFonts w:ascii="Courier" w:hAnsi="Courier" w:cs="Arial"/>
          <w:sz w:val="24"/>
        </w:rPr>
        <w:t xml:space="preserve">от 13 августа 2020 </w:t>
      </w:r>
      <w:proofErr w:type="gramStart"/>
      <w:r w:rsidRPr="00717EEC">
        <w:rPr>
          <w:rFonts w:ascii="Courier" w:hAnsi="Courier" w:cs="Arial"/>
          <w:sz w:val="24"/>
        </w:rPr>
        <w:t>года</w:t>
      </w:r>
      <w:r w:rsidR="00FC4F6C" w:rsidRPr="00717EEC">
        <w:rPr>
          <w:rFonts w:ascii="Courier" w:hAnsi="Courier" w:cs="Arial"/>
          <w:sz w:val="24"/>
        </w:rPr>
        <w:t xml:space="preserve"> </w:t>
      </w:r>
      <w:r w:rsidRPr="00717EEC">
        <w:rPr>
          <w:rFonts w:ascii="Courier" w:hAnsi="Courier" w:cs="Arial"/>
          <w:sz w:val="24"/>
        </w:rPr>
        <w:t xml:space="preserve"> №</w:t>
      </w:r>
      <w:proofErr w:type="gramEnd"/>
      <w:r w:rsidRPr="00717EEC">
        <w:rPr>
          <w:rFonts w:ascii="Courier" w:hAnsi="Courier" w:cs="Arial"/>
          <w:sz w:val="24"/>
        </w:rPr>
        <w:t xml:space="preserve"> 81-НПА</w:t>
      </w:r>
      <w:r w:rsidR="00FC4F6C" w:rsidRPr="00717EEC">
        <w:rPr>
          <w:rFonts w:ascii="Courier" w:hAnsi="Courier" w:cs="Arial"/>
          <w:sz w:val="24"/>
        </w:rPr>
        <w:t xml:space="preserve"> </w:t>
      </w:r>
    </w:p>
    <w:p w14:paraId="5CE26071" w14:textId="77777777" w:rsidR="00FC4F6C" w:rsidRDefault="00FC4F6C" w:rsidP="00B576E8">
      <w:pPr>
        <w:tabs>
          <w:tab w:val="left" w:pos="142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14:paraId="739AA48B" w14:textId="77777777" w:rsidR="00FC4F6C" w:rsidRDefault="00FC4F6C" w:rsidP="00B576E8">
      <w:pPr>
        <w:tabs>
          <w:tab w:val="left" w:pos="142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14:paraId="0EA74C01" w14:textId="77777777" w:rsidR="00B576E8" w:rsidRPr="00FC4F6C" w:rsidRDefault="00B576E8" w:rsidP="00FC4F6C">
      <w:pPr>
        <w:tabs>
          <w:tab w:val="left" w:pos="142"/>
        </w:tabs>
        <w:suppressAutoHyphens/>
        <w:jc w:val="center"/>
        <w:rPr>
          <w:rFonts w:ascii="Arial" w:hAnsi="Arial" w:cs="Arial"/>
          <w:b/>
          <w:sz w:val="32"/>
        </w:rPr>
      </w:pPr>
      <w:r w:rsidRPr="00FC4F6C">
        <w:rPr>
          <w:rFonts w:ascii="Arial" w:hAnsi="Arial" w:cs="Arial"/>
          <w:b/>
          <w:sz w:val="32"/>
        </w:rPr>
        <w:t>План</w:t>
      </w:r>
    </w:p>
    <w:p w14:paraId="431B7E3B" w14:textId="77777777" w:rsidR="00B576E8" w:rsidRPr="00FC4F6C" w:rsidRDefault="00B576E8" w:rsidP="00FC4F6C">
      <w:pPr>
        <w:tabs>
          <w:tab w:val="left" w:pos="142"/>
        </w:tabs>
        <w:suppressAutoHyphens/>
        <w:jc w:val="center"/>
        <w:rPr>
          <w:rFonts w:ascii="Arial" w:hAnsi="Arial" w:cs="Arial"/>
          <w:b/>
          <w:sz w:val="32"/>
        </w:rPr>
      </w:pPr>
      <w:r w:rsidRPr="00FC4F6C">
        <w:rPr>
          <w:rFonts w:ascii="Arial" w:hAnsi="Arial" w:cs="Arial"/>
          <w:b/>
          <w:sz w:val="32"/>
        </w:rPr>
        <w:t xml:space="preserve">организационных мероприятий по проведению на территории муниципального района «Читинский район» акции «Все дети в </w:t>
      </w:r>
      <w:proofErr w:type="gramStart"/>
      <w:r w:rsidRPr="00FC4F6C">
        <w:rPr>
          <w:rFonts w:ascii="Arial" w:hAnsi="Arial" w:cs="Arial"/>
          <w:b/>
          <w:sz w:val="32"/>
        </w:rPr>
        <w:t>школу»</w:t>
      </w:r>
      <w:r w:rsidR="00FC4F6C" w:rsidRPr="00FC4F6C">
        <w:rPr>
          <w:rFonts w:ascii="Arial" w:hAnsi="Arial" w:cs="Arial"/>
          <w:b/>
          <w:sz w:val="32"/>
        </w:rPr>
        <w:t xml:space="preserve">  </w:t>
      </w:r>
      <w:r w:rsidRPr="00FC4F6C">
        <w:rPr>
          <w:rFonts w:ascii="Arial" w:hAnsi="Arial" w:cs="Arial"/>
          <w:b/>
          <w:sz w:val="32"/>
        </w:rPr>
        <w:t>с</w:t>
      </w:r>
      <w:proofErr w:type="gramEnd"/>
      <w:r w:rsidRPr="00FC4F6C">
        <w:rPr>
          <w:rFonts w:ascii="Arial" w:hAnsi="Arial" w:cs="Arial"/>
          <w:b/>
          <w:sz w:val="32"/>
        </w:rPr>
        <w:t xml:space="preserve"> 13 августа по 30 сентября 2020 года</w:t>
      </w:r>
    </w:p>
    <w:p w14:paraId="10C67C4C" w14:textId="77777777" w:rsidR="00B576E8" w:rsidRDefault="00B576E8" w:rsidP="00B576E8">
      <w:pPr>
        <w:tabs>
          <w:tab w:val="left" w:pos="142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14:paraId="299B2170" w14:textId="77777777" w:rsidR="00FC4F6C" w:rsidRPr="00B576E8" w:rsidRDefault="00FC4F6C" w:rsidP="00B576E8">
      <w:pPr>
        <w:tabs>
          <w:tab w:val="left" w:pos="142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74"/>
        <w:gridCol w:w="17"/>
        <w:gridCol w:w="193"/>
        <w:gridCol w:w="1335"/>
        <w:gridCol w:w="178"/>
        <w:gridCol w:w="4442"/>
      </w:tblGrid>
      <w:tr w:rsidR="00B576E8" w:rsidRPr="00FC4F6C" w14:paraId="05E9D86F" w14:textId="77777777" w:rsidTr="00FC4F6C">
        <w:tc>
          <w:tcPr>
            <w:tcW w:w="343" w:type="pct"/>
            <w:shd w:val="clear" w:color="auto" w:fill="auto"/>
          </w:tcPr>
          <w:p w14:paraId="3F5E9782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№ </w:t>
            </w:r>
          </w:p>
        </w:tc>
        <w:tc>
          <w:tcPr>
            <w:tcW w:w="1843" w:type="pct"/>
            <w:shd w:val="clear" w:color="auto" w:fill="auto"/>
          </w:tcPr>
          <w:p w14:paraId="2AE73D8E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Мероприятие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04313693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Срок проведения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6F074B8A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Ответственные за исполнение</w:t>
            </w:r>
          </w:p>
        </w:tc>
      </w:tr>
      <w:tr w:rsidR="00B576E8" w:rsidRPr="00FC4F6C" w14:paraId="4124FBE7" w14:textId="77777777" w:rsidTr="00FC4F6C">
        <w:trPr>
          <w:trHeight w:val="676"/>
        </w:trPr>
        <w:tc>
          <w:tcPr>
            <w:tcW w:w="5000" w:type="pct"/>
            <w:gridSpan w:val="7"/>
            <w:shd w:val="clear" w:color="auto" w:fill="auto"/>
          </w:tcPr>
          <w:p w14:paraId="7720D1FE" w14:textId="77777777" w:rsidR="00B576E8" w:rsidRPr="00FC4F6C" w:rsidRDefault="00FC4F6C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</w:t>
            </w:r>
            <w:r w:rsidR="00B576E8" w:rsidRPr="00FC4F6C">
              <w:rPr>
                <w:rFonts w:ascii="Arial" w:hAnsi="Arial" w:cs="Arial"/>
                <w:sz w:val="24"/>
              </w:rPr>
              <w:t>1. Мероприятия, направленные на подготовку к проведению акции «Все дети в школу» в период с 13.08.2020 года по 30.09.2020 года</w:t>
            </w:r>
            <w:r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76E8" w:rsidRPr="00FC4F6C" w14:paraId="368A68A7" w14:textId="77777777" w:rsidTr="00FC4F6C">
        <w:trPr>
          <w:trHeight w:val="1368"/>
        </w:trPr>
        <w:tc>
          <w:tcPr>
            <w:tcW w:w="343" w:type="pct"/>
            <w:shd w:val="clear" w:color="auto" w:fill="auto"/>
          </w:tcPr>
          <w:p w14:paraId="42E0A5DC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1918" w:type="pct"/>
            <w:gridSpan w:val="3"/>
            <w:shd w:val="clear" w:color="auto" w:fill="auto"/>
          </w:tcPr>
          <w:p w14:paraId="3F47B3B3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Информирование администраций сельских и городских поселений, органов системы профилактики муниципального района «Читинский район» о проведении на территории муниципального района «Читинский район» акции «Все дети в школу»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CC5BE82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20.08.2020</w:t>
            </w:r>
          </w:p>
        </w:tc>
        <w:tc>
          <w:tcPr>
            <w:tcW w:w="2191" w:type="pct"/>
            <w:shd w:val="clear" w:color="auto" w:fill="auto"/>
          </w:tcPr>
          <w:p w14:paraId="092A4AF6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Секретариат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76E8" w:rsidRPr="00FC4F6C" w14:paraId="66A1C596" w14:textId="77777777" w:rsidTr="00FC4F6C">
        <w:tc>
          <w:tcPr>
            <w:tcW w:w="343" w:type="pct"/>
            <w:shd w:val="clear" w:color="auto" w:fill="auto"/>
          </w:tcPr>
          <w:p w14:paraId="76DDABBA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1.2.</w:t>
            </w:r>
          </w:p>
        </w:tc>
        <w:tc>
          <w:tcPr>
            <w:tcW w:w="1918" w:type="pct"/>
            <w:gridSpan w:val="3"/>
            <w:shd w:val="clear" w:color="auto" w:fill="auto"/>
          </w:tcPr>
          <w:p w14:paraId="3111EF57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Информирование администраций образовательных организаций муниципального района «Читинский район» о проведении на территории муниципального района «Читинский район» акции «Все дети в школу»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8179E52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20.08.2020</w:t>
            </w:r>
          </w:p>
        </w:tc>
        <w:tc>
          <w:tcPr>
            <w:tcW w:w="2191" w:type="pct"/>
            <w:shd w:val="clear" w:color="auto" w:fill="auto"/>
          </w:tcPr>
          <w:p w14:paraId="5D216EBA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76E8" w:rsidRPr="00FC4F6C" w14:paraId="37093AF4" w14:textId="77777777" w:rsidTr="00FC4F6C">
        <w:trPr>
          <w:trHeight w:val="508"/>
        </w:trPr>
        <w:tc>
          <w:tcPr>
            <w:tcW w:w="5000" w:type="pct"/>
            <w:gridSpan w:val="7"/>
            <w:shd w:val="clear" w:color="auto" w:fill="auto"/>
          </w:tcPr>
          <w:p w14:paraId="6725FA89" w14:textId="77777777" w:rsidR="00B576E8" w:rsidRPr="00FC4F6C" w:rsidRDefault="00FC4F6C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</w:t>
            </w:r>
            <w:r w:rsidR="00B576E8" w:rsidRPr="00FC4F6C">
              <w:rPr>
                <w:rFonts w:ascii="Arial" w:hAnsi="Arial" w:cs="Arial"/>
                <w:sz w:val="24"/>
              </w:rPr>
              <w:t>2. Проведение мероприятий в рамках проведения</w:t>
            </w:r>
            <w:r w:rsidRPr="00FC4F6C">
              <w:rPr>
                <w:rFonts w:ascii="Arial" w:hAnsi="Arial" w:cs="Arial"/>
                <w:sz w:val="24"/>
              </w:rPr>
              <w:t xml:space="preserve"> </w:t>
            </w:r>
            <w:r w:rsidR="00B576E8" w:rsidRPr="00FC4F6C">
              <w:rPr>
                <w:rFonts w:ascii="Arial" w:hAnsi="Arial" w:cs="Arial"/>
                <w:sz w:val="24"/>
              </w:rPr>
              <w:t>акции «Все дети в школу!»</w:t>
            </w:r>
            <w:r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76E8" w:rsidRPr="00FC4F6C" w14:paraId="683B5325" w14:textId="77777777" w:rsidTr="00FC4F6C">
        <w:tc>
          <w:tcPr>
            <w:tcW w:w="343" w:type="pct"/>
            <w:shd w:val="clear" w:color="auto" w:fill="auto"/>
          </w:tcPr>
          <w:p w14:paraId="78276CAB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2.1.</w:t>
            </w:r>
          </w:p>
        </w:tc>
        <w:tc>
          <w:tcPr>
            <w:tcW w:w="1843" w:type="pct"/>
            <w:shd w:val="clear" w:color="auto" w:fill="auto"/>
          </w:tcPr>
          <w:p w14:paraId="1B80C7A5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Проведение профилактических рейдов, заседаний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(в том числе выездных) и других мероприятий, направленных на выявление и устранение причин и условий, препятствующих обучению несовершеннолетних в образовательных учреждениях. Оказание различных видов помощи, в том числе помощи в выборе форм дальнейшего </w:t>
            </w:r>
            <w:r w:rsidRPr="00FC4F6C">
              <w:rPr>
                <w:rFonts w:ascii="Arial" w:hAnsi="Arial" w:cs="Arial"/>
                <w:sz w:val="24"/>
              </w:rPr>
              <w:lastRenderedPageBreak/>
              <w:t>обучения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3677D198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lastRenderedPageBreak/>
              <w:t>с 13.08.2020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по 31.08.2020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2DB08717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организаций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Главы администраций городских и сельских поселений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Директор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ГУСО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ЧКЦСОН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lastRenderedPageBreak/>
              <w:t xml:space="preserve">«Берегиня» Забайкальского края,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Кокташева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Н.Г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ОМВД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России по Читинскому району, подполковник полиции, Шадрин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А.И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межмуниципального филиала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ФКУ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УИИ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УФСИН России по Забайкальскому краю майор внутренней службы, Мишина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О.В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Читинского ЛО МВД России на транспорте полковник полиции,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Жансейтов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А.С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</w:t>
            </w:r>
          </w:p>
        </w:tc>
      </w:tr>
      <w:tr w:rsidR="00B576E8" w:rsidRPr="00FC4F6C" w14:paraId="20BE4959" w14:textId="77777777" w:rsidTr="00FC4F6C">
        <w:tc>
          <w:tcPr>
            <w:tcW w:w="343" w:type="pct"/>
            <w:shd w:val="clear" w:color="auto" w:fill="auto"/>
          </w:tcPr>
          <w:p w14:paraId="46F1B1D2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lastRenderedPageBreak/>
              <w:t xml:space="preserve"> 2.2.</w:t>
            </w:r>
          </w:p>
        </w:tc>
        <w:tc>
          <w:tcPr>
            <w:tcW w:w="1843" w:type="pct"/>
            <w:shd w:val="clear" w:color="auto" w:fill="auto"/>
          </w:tcPr>
          <w:p w14:paraId="413F9709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Проведение подворных обходов в городских и сельских поселениях муниципального района «Читинский район», с целью выявления семей, не имеющих возможности самостоятельно собрать детей в школу, приобрести одежду, обувь, канцелярские принадлежности, выявления детей и подростков, уклоняющихся от обучения и принятия мер по возвращению их в школу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3F9214A1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с 13.08.2020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по 27.08.2020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622E2E97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учреждений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Главы администраций городских и сельских поселений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Директор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ГУСО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ЧКЦСОН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«Берегиня» Забайкальского края,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Кокташева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Н.Г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ОМВД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России по Читинскому району, подполковник полиции, Шадрин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А.И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Главный врач ГУЗ «Читинская центральная районная больница», Емельянов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Г.К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Читинского ЛО МВД России на транспорте полковник полиции,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Жансейтов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С.А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</w:t>
            </w:r>
          </w:p>
        </w:tc>
      </w:tr>
      <w:tr w:rsidR="00B576E8" w:rsidRPr="00FC4F6C" w14:paraId="2F9C9DE2" w14:textId="77777777" w:rsidTr="00FC4F6C">
        <w:tc>
          <w:tcPr>
            <w:tcW w:w="343" w:type="pct"/>
            <w:shd w:val="clear" w:color="auto" w:fill="auto"/>
          </w:tcPr>
          <w:p w14:paraId="3F10A3CA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2.3.</w:t>
            </w:r>
          </w:p>
        </w:tc>
        <w:tc>
          <w:tcPr>
            <w:tcW w:w="1843" w:type="pct"/>
            <w:shd w:val="clear" w:color="auto" w:fill="auto"/>
          </w:tcPr>
          <w:p w14:paraId="7C6848A8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Сбор информации и направление ее 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о несовершеннолетних, часто пропускающих занятия в школе и не обучающихся в школе по итогам 2018-2020 учебного года, которые могут не сесть за парту с 01.09.2020 года, ввиду отсутствия контроля со стороны родителей (иных законных представителей), нежелания обучаться 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47B851C9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20.08.2020 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0526767F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организаций муниципального района «Читинский район»</w:t>
            </w:r>
          </w:p>
        </w:tc>
      </w:tr>
      <w:tr w:rsidR="00B576E8" w:rsidRPr="00FC4F6C" w14:paraId="56A05D05" w14:textId="77777777" w:rsidTr="00FC4F6C">
        <w:tc>
          <w:tcPr>
            <w:tcW w:w="343" w:type="pct"/>
            <w:shd w:val="clear" w:color="auto" w:fill="auto"/>
          </w:tcPr>
          <w:p w14:paraId="2661C656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2.4.</w:t>
            </w:r>
          </w:p>
        </w:tc>
        <w:tc>
          <w:tcPr>
            <w:tcW w:w="1843" w:type="pct"/>
            <w:shd w:val="clear" w:color="auto" w:fill="auto"/>
          </w:tcPr>
          <w:p w14:paraId="1002A5EA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Сбор информации и направление ее 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о семьях, проживающих на территории муниципального </w:t>
            </w:r>
            <w:r w:rsidRPr="00FC4F6C">
              <w:rPr>
                <w:rFonts w:ascii="Arial" w:hAnsi="Arial" w:cs="Arial"/>
                <w:sz w:val="24"/>
              </w:rPr>
              <w:lastRenderedPageBreak/>
              <w:t>района «Читинский район», в которых дети могут не сесть за парту 01.09.2020 года, ввиду тяжелого материального положения, отсутствия одежды, обуви, школьных принадлежностей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50A3BF39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lastRenderedPageBreak/>
              <w:t>25.08.2020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34EBD6E8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- Директор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ГУСО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ЧКЦСОН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«Берегиня» Забайкальского края,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Кокташева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Н.Г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ОМВД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России по Читинскому району, подполковник </w:t>
            </w:r>
            <w:r w:rsidRPr="00FC4F6C">
              <w:rPr>
                <w:rFonts w:ascii="Arial" w:hAnsi="Arial" w:cs="Arial"/>
                <w:sz w:val="24"/>
              </w:rPr>
              <w:lastRenderedPageBreak/>
              <w:t xml:space="preserve">полиции, Шадрин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А.И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отдела опеки и попечительства Комитета образования администрации муниципального района «Читинский район», Ковалева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Л.В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Главный врач ГУЗ «Читинская центральная районная больница», Емельянов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Г.К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Главы администраций городских и сельских поселений муниципального района «Читинский район»</w:t>
            </w:r>
          </w:p>
        </w:tc>
      </w:tr>
      <w:tr w:rsidR="00B576E8" w:rsidRPr="00FC4F6C" w14:paraId="34552495" w14:textId="77777777" w:rsidTr="00FC4F6C">
        <w:tc>
          <w:tcPr>
            <w:tcW w:w="343" w:type="pct"/>
            <w:shd w:val="clear" w:color="auto" w:fill="auto"/>
          </w:tcPr>
          <w:p w14:paraId="611D6161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lastRenderedPageBreak/>
              <w:t>2.5.</w:t>
            </w:r>
          </w:p>
        </w:tc>
        <w:tc>
          <w:tcPr>
            <w:tcW w:w="1843" w:type="pct"/>
            <w:shd w:val="clear" w:color="auto" w:fill="auto"/>
          </w:tcPr>
          <w:p w14:paraId="3F2DBAE7" w14:textId="77777777" w:rsidR="00B576E8" w:rsidRPr="00FC4F6C" w:rsidRDefault="00B576E8" w:rsidP="00FC4F6C">
            <w:pPr>
              <w:tabs>
                <w:tab w:val="left" w:pos="2430"/>
              </w:tabs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Анализ социального положения семей, в которых воспитываются дети, идущие в первые классы 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586802A3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Период проведения акции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293A1570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учреждений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Главы администраций городских и сельских поселений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Директор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ГУСО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ЧКЦСОН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«Берегиня» Забайкальского края,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Кокташева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Н.Г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</w:p>
        </w:tc>
      </w:tr>
      <w:tr w:rsidR="00B576E8" w:rsidRPr="00FC4F6C" w14:paraId="4DAD8C7F" w14:textId="77777777" w:rsidTr="00FC4F6C">
        <w:tc>
          <w:tcPr>
            <w:tcW w:w="343" w:type="pct"/>
            <w:shd w:val="clear" w:color="auto" w:fill="auto"/>
          </w:tcPr>
          <w:p w14:paraId="41693920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2.6.</w:t>
            </w:r>
          </w:p>
        </w:tc>
        <w:tc>
          <w:tcPr>
            <w:tcW w:w="1843" w:type="pct"/>
            <w:shd w:val="clear" w:color="auto" w:fill="auto"/>
          </w:tcPr>
          <w:p w14:paraId="7CC16806" w14:textId="77777777" w:rsidR="00B576E8" w:rsidRPr="00FC4F6C" w:rsidRDefault="00B576E8" w:rsidP="00FC4F6C">
            <w:pPr>
              <w:tabs>
                <w:tab w:val="left" w:pos="2715"/>
              </w:tabs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Проведение работы с условно-осужденными несовершеннолетними, состоящими на учете филиале по Читинскому района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ФКУ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УИИ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УФСИН России по Забайкальскому краю, с целью выявления лиц: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уклоняющихся от обучения в образовательных </w:t>
            </w:r>
            <w:proofErr w:type="gramStart"/>
            <w:r w:rsidRPr="00FC4F6C">
              <w:rPr>
                <w:rFonts w:ascii="Arial" w:hAnsi="Arial" w:cs="Arial"/>
                <w:sz w:val="24"/>
              </w:rPr>
              <w:t xml:space="preserve">организациях, 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</w:t>
            </w:r>
            <w:proofErr w:type="gramEnd"/>
            <w:r w:rsidRPr="00FC4F6C">
              <w:rPr>
                <w:rFonts w:ascii="Arial" w:hAnsi="Arial" w:cs="Arial"/>
                <w:sz w:val="24"/>
              </w:rPr>
              <w:t xml:space="preserve"> имеющих пропуски занятий без уважительной причины;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не обучающихся и не работающих.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Принятие мер по трудоустройству направлению на обучение не занятых условно-осужденных несовершеннолетних</w:t>
            </w:r>
          </w:p>
        </w:tc>
        <w:tc>
          <w:tcPr>
            <w:tcW w:w="554" w:type="pct"/>
            <w:gridSpan w:val="3"/>
            <w:shd w:val="clear" w:color="auto" w:fill="auto"/>
          </w:tcPr>
          <w:p w14:paraId="22C0A17F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с 13.08.2020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по 30.09.2020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53004D97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Начальник межмуниципального филиала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ФКУ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УИИ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УФСИН России по Забайкальскому краю майор внутренней службы, Мишина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О.В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76E8" w:rsidRPr="00FC4F6C" w14:paraId="4247B771" w14:textId="77777777" w:rsidTr="00FC4F6C">
        <w:trPr>
          <w:trHeight w:val="436"/>
        </w:trPr>
        <w:tc>
          <w:tcPr>
            <w:tcW w:w="5000" w:type="pct"/>
            <w:gridSpan w:val="7"/>
            <w:shd w:val="clear" w:color="auto" w:fill="auto"/>
          </w:tcPr>
          <w:p w14:paraId="15F3BA88" w14:textId="77777777" w:rsidR="00B576E8" w:rsidRPr="00FC4F6C" w:rsidRDefault="00FC4F6C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</w:t>
            </w:r>
            <w:r w:rsidR="00B576E8" w:rsidRPr="00FC4F6C">
              <w:rPr>
                <w:rFonts w:ascii="Arial" w:hAnsi="Arial" w:cs="Arial"/>
                <w:sz w:val="24"/>
              </w:rPr>
              <w:t>3. Аналитическая деятельность и отчетность</w:t>
            </w:r>
            <w:r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76E8" w:rsidRPr="00FC4F6C" w14:paraId="28232E8E" w14:textId="77777777" w:rsidTr="00FC4F6C">
        <w:tc>
          <w:tcPr>
            <w:tcW w:w="343" w:type="pct"/>
            <w:shd w:val="clear" w:color="auto" w:fill="auto"/>
          </w:tcPr>
          <w:p w14:paraId="54554131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3.1.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5B2D827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Предоставление 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 отчетов о результатах проведения мероприятий на территории муниципального района «Читинский район» в рамках </w:t>
            </w:r>
            <w:r w:rsidRPr="00FC4F6C">
              <w:rPr>
                <w:rFonts w:ascii="Arial" w:hAnsi="Arial" w:cs="Arial"/>
                <w:sz w:val="24"/>
              </w:rPr>
              <w:lastRenderedPageBreak/>
              <w:t>акции «Все дети в школу» (приложение № 3)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91B4AD4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lastRenderedPageBreak/>
              <w:t>30.09.2020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471267C1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учреждений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Главы администраций городских и сельских поселений муниципального района </w:t>
            </w:r>
            <w:r w:rsidRPr="00FC4F6C">
              <w:rPr>
                <w:rFonts w:ascii="Arial" w:hAnsi="Arial" w:cs="Arial"/>
                <w:sz w:val="24"/>
              </w:rPr>
              <w:lastRenderedPageBreak/>
              <w:t>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Директор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ГУСО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ЧКЦСОН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«Берегиня» Забайкальского края,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Кокташева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Н.Г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Главный врач ГУЗ «Читинская центральная районная больница» Емельянов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Г.К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ОМВД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России по Читинскому району подполковник полиции, Шадрин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А.И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межмуниципального филиала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ФКУ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УИИ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УФСИН России по Забайкальскому краю майор внутренней службы, Мишина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О.В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Начальник Читинского ЛО МВД России на транспорте полковник полиции,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Жансейтов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С.А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B576E8" w:rsidRPr="00FC4F6C" w14:paraId="0AF319F8" w14:textId="77777777" w:rsidTr="00FC4F6C">
        <w:tc>
          <w:tcPr>
            <w:tcW w:w="343" w:type="pct"/>
            <w:shd w:val="clear" w:color="auto" w:fill="auto"/>
          </w:tcPr>
          <w:p w14:paraId="68BDD673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lastRenderedPageBreak/>
              <w:t xml:space="preserve"> 3.2.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55D8E3F3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Предоставление 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 списков несовершеннолетних, не приступивших к занятиям в МОУ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СОШ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(МОУ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ООШ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) (приложение № 2)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CADC9E0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04.09.2020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15.09.2020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30.09.2020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32268618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учреждений муниципального района «Читинский район»</w:t>
            </w:r>
          </w:p>
        </w:tc>
      </w:tr>
      <w:tr w:rsidR="00B576E8" w:rsidRPr="00FC4F6C" w14:paraId="19651DA1" w14:textId="77777777" w:rsidTr="00FC4F6C">
        <w:tc>
          <w:tcPr>
            <w:tcW w:w="343" w:type="pct"/>
            <w:shd w:val="clear" w:color="auto" w:fill="auto"/>
          </w:tcPr>
          <w:p w14:paraId="2B37EB01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3.3.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B3F49C6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Представление в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 информации о результатах проведенной работы, количестве и видах оказанной помощи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65FE048C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30.09.2020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5D0163F9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образования администрации муниципального района «Читинский район»,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Бянкин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И.Г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Руководители образовательных учреждений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Председатель Комитета культуры администрации муниципального района «Читинский район», Павлова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Л.П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- Главы администраций городских и сельских поселений муниципального района «Читинский район»;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 xml:space="preserve">- Директор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ГУСО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ЧКЦСОН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«Берегиня» Забайкальского края,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Кокташева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Н.Г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>.;</w:t>
            </w:r>
          </w:p>
        </w:tc>
      </w:tr>
      <w:tr w:rsidR="00B576E8" w:rsidRPr="00FC4F6C" w14:paraId="3684C9F3" w14:textId="77777777" w:rsidTr="00FC4F6C">
        <w:tc>
          <w:tcPr>
            <w:tcW w:w="343" w:type="pct"/>
            <w:shd w:val="clear" w:color="auto" w:fill="auto"/>
          </w:tcPr>
          <w:p w14:paraId="572E589E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 3.4.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80A88E8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Подготовка сводного межведомственного отчета о результатах проведения на территории муниципального района «Читинский район» акции «Все дети в школу!». Направление отчета в Краевую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</w:p>
        </w:tc>
        <w:tc>
          <w:tcPr>
            <w:tcW w:w="548" w:type="pct"/>
            <w:gridSpan w:val="2"/>
            <w:shd w:val="clear" w:color="auto" w:fill="auto"/>
          </w:tcPr>
          <w:p w14:paraId="3732E826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>до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  <w:r w:rsidRPr="00FC4F6C">
              <w:rPr>
                <w:rFonts w:ascii="Arial" w:hAnsi="Arial" w:cs="Arial"/>
                <w:sz w:val="24"/>
              </w:rPr>
              <w:t>12.10.2020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3700D8AA" w14:textId="77777777" w:rsidR="00B576E8" w:rsidRPr="00FC4F6C" w:rsidRDefault="00B576E8" w:rsidP="00FC4F6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FC4F6C">
              <w:rPr>
                <w:rFonts w:ascii="Arial" w:hAnsi="Arial" w:cs="Arial"/>
                <w:sz w:val="24"/>
              </w:rPr>
              <w:t xml:space="preserve">- Секретариат </w:t>
            </w:r>
            <w:proofErr w:type="spellStart"/>
            <w:r w:rsidRPr="00FC4F6C">
              <w:rPr>
                <w:rFonts w:ascii="Arial" w:hAnsi="Arial" w:cs="Arial"/>
                <w:sz w:val="24"/>
              </w:rPr>
              <w:t>КДНиЗП</w:t>
            </w:r>
            <w:proofErr w:type="spellEnd"/>
            <w:r w:rsidRPr="00FC4F6C">
              <w:rPr>
                <w:rFonts w:ascii="Arial" w:hAnsi="Arial" w:cs="Arial"/>
                <w:sz w:val="24"/>
              </w:rPr>
              <w:t xml:space="preserve"> администрации муниципального района «Читинский район»</w:t>
            </w:r>
            <w:r w:rsidR="00FC4F6C" w:rsidRPr="00FC4F6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F44411A" w14:textId="77777777" w:rsidR="00FC4F6C" w:rsidRPr="00717EEC" w:rsidRDefault="00B576E8" w:rsidP="00717EEC">
      <w:pPr>
        <w:pStyle w:val="a7"/>
        <w:suppressAutoHyphens/>
        <w:ind w:right="5930"/>
        <w:jc w:val="both"/>
        <w:rPr>
          <w:rFonts w:ascii="Courier" w:hAnsi="Courier" w:cs="Arial"/>
          <w:sz w:val="24"/>
          <w:szCs w:val="22"/>
        </w:rPr>
      </w:pPr>
      <w:r w:rsidRPr="00B576E8">
        <w:rPr>
          <w:rFonts w:ascii="Arial" w:hAnsi="Arial" w:cs="Arial"/>
          <w:sz w:val="24"/>
        </w:rPr>
        <w:br w:type="page"/>
      </w:r>
      <w:r w:rsidRPr="00717EEC">
        <w:rPr>
          <w:rFonts w:ascii="Courier" w:hAnsi="Courier" w:cs="Arial"/>
          <w:sz w:val="24"/>
          <w:szCs w:val="22"/>
        </w:rPr>
        <w:lastRenderedPageBreak/>
        <w:t xml:space="preserve"> </w:t>
      </w:r>
      <w:r w:rsidR="00FC4F6C" w:rsidRPr="00717EEC">
        <w:rPr>
          <w:rFonts w:ascii="Courier" w:hAnsi="Courier" w:cs="Arial"/>
          <w:sz w:val="24"/>
          <w:szCs w:val="22"/>
        </w:rPr>
        <w:t xml:space="preserve">Приложение №2 </w:t>
      </w:r>
      <w:r w:rsidRPr="00717EEC">
        <w:rPr>
          <w:rFonts w:ascii="Courier" w:hAnsi="Courier" w:cs="Arial"/>
          <w:sz w:val="24"/>
          <w:szCs w:val="22"/>
        </w:rPr>
        <w:t>Утверждено</w:t>
      </w:r>
      <w:r w:rsidR="00FC4F6C" w:rsidRPr="00717EEC">
        <w:rPr>
          <w:rFonts w:ascii="Courier" w:hAnsi="Courier" w:cs="Arial"/>
          <w:sz w:val="24"/>
          <w:szCs w:val="22"/>
        </w:rPr>
        <w:t xml:space="preserve"> </w:t>
      </w:r>
      <w:r w:rsidR="00717EEC" w:rsidRPr="00717EEC">
        <w:rPr>
          <w:rFonts w:ascii="Courier" w:hAnsi="Courier" w:cs="Arial"/>
          <w:sz w:val="24"/>
          <w:szCs w:val="22"/>
        </w:rPr>
        <w:t>Постановлением</w:t>
      </w:r>
      <w:r w:rsidR="00FC4F6C" w:rsidRPr="00717EEC">
        <w:rPr>
          <w:rFonts w:ascii="Courier" w:hAnsi="Courier" w:cs="Arial"/>
          <w:sz w:val="24"/>
          <w:szCs w:val="22"/>
        </w:rPr>
        <w:t xml:space="preserve"> </w:t>
      </w:r>
      <w:r w:rsidRPr="00717EEC">
        <w:rPr>
          <w:rFonts w:ascii="Courier" w:hAnsi="Courier" w:cs="Arial"/>
          <w:sz w:val="24"/>
          <w:szCs w:val="22"/>
        </w:rPr>
        <w:t>Администрации муниципального района «Читинский район».</w:t>
      </w:r>
      <w:r w:rsidR="00FC4F6C" w:rsidRPr="00717EEC">
        <w:rPr>
          <w:rFonts w:ascii="Courier" w:hAnsi="Courier" w:cs="Arial"/>
          <w:sz w:val="24"/>
          <w:szCs w:val="22"/>
        </w:rPr>
        <w:t xml:space="preserve"> </w:t>
      </w:r>
      <w:r w:rsidRPr="00717EEC">
        <w:rPr>
          <w:rFonts w:ascii="Courier" w:hAnsi="Courier" w:cs="Arial"/>
          <w:sz w:val="24"/>
          <w:szCs w:val="22"/>
        </w:rPr>
        <w:t>от «13» августа 2020 года</w:t>
      </w:r>
      <w:r w:rsidR="00FC4F6C" w:rsidRPr="00717EEC">
        <w:rPr>
          <w:rFonts w:ascii="Courier" w:hAnsi="Courier" w:cs="Arial"/>
          <w:sz w:val="24"/>
          <w:szCs w:val="22"/>
        </w:rPr>
        <w:t xml:space="preserve"> </w:t>
      </w:r>
      <w:r w:rsidRPr="00717EEC">
        <w:rPr>
          <w:rFonts w:ascii="Courier" w:hAnsi="Courier" w:cs="Arial"/>
          <w:sz w:val="24"/>
          <w:szCs w:val="22"/>
        </w:rPr>
        <w:t>№ 81-НПА</w:t>
      </w:r>
      <w:r w:rsidR="00FC4F6C" w:rsidRPr="00717EEC">
        <w:rPr>
          <w:rFonts w:ascii="Courier" w:hAnsi="Courier" w:cs="Arial"/>
          <w:sz w:val="24"/>
          <w:szCs w:val="22"/>
        </w:rPr>
        <w:t xml:space="preserve"> </w:t>
      </w:r>
    </w:p>
    <w:p w14:paraId="18824369" w14:textId="77777777" w:rsidR="00FC4F6C" w:rsidRDefault="00FC4F6C" w:rsidP="00B576E8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p w14:paraId="5860D920" w14:textId="77777777" w:rsidR="00FC4F6C" w:rsidRDefault="00FC4F6C" w:rsidP="00B576E8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p w14:paraId="1676937E" w14:textId="77777777" w:rsidR="00B576E8" w:rsidRPr="00FC4F6C" w:rsidRDefault="00B576E8" w:rsidP="00FC4F6C">
      <w:pPr>
        <w:pStyle w:val="a7"/>
        <w:suppressAutoHyphens/>
        <w:jc w:val="center"/>
        <w:rPr>
          <w:rFonts w:ascii="Arial" w:hAnsi="Arial" w:cs="Arial"/>
          <w:b/>
          <w:sz w:val="32"/>
          <w:szCs w:val="22"/>
        </w:rPr>
      </w:pPr>
      <w:r w:rsidRPr="00FC4F6C">
        <w:rPr>
          <w:rFonts w:ascii="Arial" w:hAnsi="Arial" w:cs="Arial"/>
          <w:b/>
          <w:sz w:val="32"/>
          <w:szCs w:val="22"/>
        </w:rPr>
        <w:t>Список</w:t>
      </w:r>
    </w:p>
    <w:p w14:paraId="5E050DB5" w14:textId="77777777" w:rsidR="00B576E8" w:rsidRPr="00FC4F6C" w:rsidRDefault="00B576E8" w:rsidP="00FC4F6C">
      <w:pPr>
        <w:pStyle w:val="a7"/>
        <w:suppressAutoHyphens/>
        <w:jc w:val="center"/>
        <w:rPr>
          <w:rFonts w:ascii="Arial" w:hAnsi="Arial" w:cs="Arial"/>
          <w:b/>
          <w:sz w:val="32"/>
          <w:szCs w:val="22"/>
        </w:rPr>
      </w:pPr>
      <w:r w:rsidRPr="00FC4F6C">
        <w:rPr>
          <w:rFonts w:ascii="Arial" w:hAnsi="Arial" w:cs="Arial"/>
          <w:b/>
          <w:sz w:val="32"/>
          <w:szCs w:val="22"/>
        </w:rPr>
        <w:t xml:space="preserve">Несовершеннолетних, не приступивших к занятиям в МОУ </w:t>
      </w:r>
      <w:proofErr w:type="spellStart"/>
      <w:r w:rsidRPr="00FC4F6C">
        <w:rPr>
          <w:rFonts w:ascii="Arial" w:hAnsi="Arial" w:cs="Arial"/>
          <w:b/>
          <w:sz w:val="32"/>
          <w:szCs w:val="22"/>
        </w:rPr>
        <w:t>СОШ</w:t>
      </w:r>
      <w:proofErr w:type="spellEnd"/>
      <w:r w:rsidRPr="00FC4F6C">
        <w:rPr>
          <w:rFonts w:ascii="Arial" w:hAnsi="Arial" w:cs="Arial"/>
          <w:b/>
          <w:sz w:val="32"/>
          <w:szCs w:val="22"/>
        </w:rPr>
        <w:t xml:space="preserve"> (МОУ </w:t>
      </w:r>
      <w:proofErr w:type="spellStart"/>
      <w:r w:rsidRPr="00FC4F6C">
        <w:rPr>
          <w:rFonts w:ascii="Arial" w:hAnsi="Arial" w:cs="Arial"/>
          <w:b/>
          <w:sz w:val="32"/>
          <w:szCs w:val="22"/>
        </w:rPr>
        <w:t>ООШ</w:t>
      </w:r>
      <w:proofErr w:type="spellEnd"/>
      <w:r w:rsidRPr="00FC4F6C">
        <w:rPr>
          <w:rFonts w:ascii="Arial" w:hAnsi="Arial" w:cs="Arial"/>
          <w:b/>
          <w:sz w:val="32"/>
          <w:szCs w:val="22"/>
        </w:rPr>
        <w:t>)</w:t>
      </w:r>
    </w:p>
    <w:p w14:paraId="02EBB6CB" w14:textId="77777777" w:rsidR="00B576E8" w:rsidRPr="00FC4F6C" w:rsidRDefault="00B576E8" w:rsidP="00FC4F6C">
      <w:pPr>
        <w:pStyle w:val="a7"/>
        <w:suppressAutoHyphens/>
        <w:jc w:val="center"/>
        <w:rPr>
          <w:rFonts w:ascii="Arial" w:hAnsi="Arial" w:cs="Arial"/>
          <w:b/>
          <w:sz w:val="32"/>
          <w:szCs w:val="22"/>
        </w:rPr>
      </w:pPr>
      <w:r w:rsidRPr="00FC4F6C">
        <w:rPr>
          <w:rFonts w:ascii="Arial" w:hAnsi="Arial" w:cs="Arial"/>
          <w:b/>
          <w:sz w:val="32"/>
          <w:szCs w:val="22"/>
        </w:rPr>
        <w:t>__________________________________</w:t>
      </w:r>
    </w:p>
    <w:p w14:paraId="27D03BA6" w14:textId="77777777" w:rsidR="00B576E8" w:rsidRPr="00FC4F6C" w:rsidRDefault="00B576E8" w:rsidP="00FC4F6C">
      <w:pPr>
        <w:pStyle w:val="a7"/>
        <w:suppressAutoHyphens/>
        <w:jc w:val="center"/>
        <w:rPr>
          <w:rFonts w:ascii="Arial" w:hAnsi="Arial" w:cs="Arial"/>
          <w:b/>
          <w:sz w:val="32"/>
          <w:szCs w:val="22"/>
        </w:rPr>
      </w:pPr>
      <w:r w:rsidRPr="00FC4F6C">
        <w:rPr>
          <w:rFonts w:ascii="Arial" w:hAnsi="Arial" w:cs="Arial"/>
          <w:b/>
          <w:sz w:val="32"/>
          <w:szCs w:val="22"/>
        </w:rPr>
        <w:t>на «____» сентября 2020 года</w:t>
      </w:r>
    </w:p>
    <w:p w14:paraId="7A8D2818" w14:textId="77777777" w:rsidR="00FC4F6C" w:rsidRDefault="00FC4F6C" w:rsidP="00B576E8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p w14:paraId="14481AEE" w14:textId="77777777" w:rsidR="00FC4F6C" w:rsidRDefault="00FC4F6C" w:rsidP="00B576E8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p w14:paraId="2D3DD9D4" w14:textId="77777777" w:rsidR="00B576E8" w:rsidRPr="00B576E8" w:rsidRDefault="00B576E8" w:rsidP="00FC4F6C">
      <w:pPr>
        <w:pStyle w:val="a7"/>
        <w:suppressAutoHyphens/>
        <w:ind w:firstLine="709"/>
        <w:jc w:val="right"/>
        <w:rPr>
          <w:rFonts w:ascii="Arial" w:hAnsi="Arial" w:cs="Arial"/>
          <w:sz w:val="24"/>
          <w:szCs w:val="22"/>
        </w:rPr>
      </w:pPr>
      <w:r w:rsidRPr="00B576E8">
        <w:rPr>
          <w:rFonts w:ascii="Arial" w:hAnsi="Arial" w:cs="Arial"/>
          <w:sz w:val="24"/>
          <w:szCs w:val="22"/>
        </w:rPr>
        <w:t>Таблица</w:t>
      </w:r>
      <w:r>
        <w:rPr>
          <w:rFonts w:ascii="Arial" w:hAnsi="Arial" w:cs="Arial"/>
          <w:sz w:val="24"/>
          <w:szCs w:val="22"/>
        </w:rPr>
        <w:t xml:space="preserve"> </w:t>
      </w:r>
      <w:r w:rsidRPr="00B576E8">
        <w:rPr>
          <w:rFonts w:ascii="Arial" w:hAnsi="Arial" w:cs="Arial"/>
          <w:sz w:val="24"/>
          <w:szCs w:val="22"/>
        </w:rPr>
        <w:t>№</w:t>
      </w:r>
      <w:r>
        <w:rPr>
          <w:rFonts w:ascii="Arial" w:hAnsi="Arial" w:cs="Arial"/>
          <w:sz w:val="24"/>
          <w:szCs w:val="22"/>
        </w:rPr>
        <w:t xml:space="preserve"> </w:t>
      </w:r>
      <w:r w:rsidRPr="00B576E8">
        <w:rPr>
          <w:rFonts w:ascii="Arial" w:hAnsi="Arial" w:cs="Arial"/>
          <w:sz w:val="24"/>
          <w:szCs w:val="22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970"/>
        <w:gridCol w:w="1762"/>
        <w:gridCol w:w="1149"/>
        <w:gridCol w:w="1262"/>
        <w:gridCol w:w="962"/>
        <w:gridCol w:w="970"/>
        <w:gridCol w:w="1792"/>
      </w:tblGrid>
      <w:tr w:rsidR="00FC4F6C" w:rsidRPr="00FC4F6C" w14:paraId="73B387AC" w14:textId="77777777" w:rsidTr="00FC4F6C">
        <w:tc>
          <w:tcPr>
            <w:tcW w:w="778" w:type="pct"/>
            <w:vMerge w:val="restart"/>
            <w:shd w:val="clear" w:color="auto" w:fill="auto"/>
          </w:tcPr>
          <w:p w14:paraId="38DA6ACA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Количество несовершеннолетних обучающихся в образовательной организации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2E3F99E1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Количество обследуемых семей (в ходе акции)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8FF260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gramStart"/>
            <w:r w:rsidRPr="00FC4F6C">
              <w:rPr>
                <w:rFonts w:ascii="Arial" w:hAnsi="Arial" w:cs="Arial"/>
                <w:sz w:val="24"/>
                <w:szCs w:val="22"/>
              </w:rPr>
              <w:t>Количество детей</w:t>
            </w:r>
            <w:proofErr w:type="gramEnd"/>
            <w:r w:rsidRPr="00FC4F6C">
              <w:rPr>
                <w:rFonts w:ascii="Arial" w:hAnsi="Arial" w:cs="Arial"/>
                <w:sz w:val="24"/>
                <w:szCs w:val="22"/>
              </w:rPr>
              <w:t xml:space="preserve"> приступивших к занятиям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4F63AE58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Количество не приступивших к занятиям на ________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3E2435D8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gramStart"/>
            <w:r w:rsidRPr="00FC4F6C">
              <w:rPr>
                <w:rFonts w:ascii="Arial" w:hAnsi="Arial" w:cs="Arial"/>
                <w:sz w:val="24"/>
                <w:szCs w:val="22"/>
              </w:rPr>
              <w:t>Количество несовершеннолетних</w:t>
            </w:r>
            <w:proofErr w:type="gramEnd"/>
            <w:r w:rsidRPr="00FC4F6C">
              <w:rPr>
                <w:rFonts w:ascii="Arial" w:hAnsi="Arial" w:cs="Arial"/>
                <w:sz w:val="24"/>
                <w:szCs w:val="22"/>
              </w:rPr>
              <w:t xml:space="preserve"> возвращенных в образовательную организацию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0E326B13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Количество несовершеннолетних, которым оказана материальная помощь</w:t>
            </w:r>
          </w:p>
        </w:tc>
        <w:tc>
          <w:tcPr>
            <w:tcW w:w="854" w:type="pct"/>
            <w:vMerge w:val="restart"/>
            <w:shd w:val="clear" w:color="auto" w:fill="auto"/>
          </w:tcPr>
          <w:p w14:paraId="3F4275F1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Число организаций и ведомств, привлеченных к ведению акции</w:t>
            </w:r>
          </w:p>
        </w:tc>
      </w:tr>
      <w:tr w:rsidR="00FC4F6C" w:rsidRPr="00FC4F6C" w14:paraId="20CDC856" w14:textId="77777777" w:rsidTr="00FC4F6C">
        <w:tc>
          <w:tcPr>
            <w:tcW w:w="778" w:type="pct"/>
            <w:vMerge/>
            <w:shd w:val="clear" w:color="auto" w:fill="auto"/>
          </w:tcPr>
          <w:p w14:paraId="4968CB9E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458493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59FE5EA8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47" w:type="pct"/>
            <w:shd w:val="clear" w:color="auto" w:fill="auto"/>
          </w:tcPr>
          <w:p w14:paraId="0E824766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По уважительным причинам</w:t>
            </w:r>
          </w:p>
        </w:tc>
        <w:tc>
          <w:tcPr>
            <w:tcW w:w="601" w:type="pct"/>
            <w:shd w:val="clear" w:color="auto" w:fill="auto"/>
          </w:tcPr>
          <w:p w14:paraId="36F9CAE7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По неуважительным причинам</w:t>
            </w:r>
          </w:p>
        </w:tc>
        <w:tc>
          <w:tcPr>
            <w:tcW w:w="458" w:type="pct"/>
            <w:vMerge/>
            <w:shd w:val="clear" w:color="auto" w:fill="auto"/>
          </w:tcPr>
          <w:p w14:paraId="27E9D843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11A3BB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76727A61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C4F6C" w:rsidRPr="00FC4F6C" w14:paraId="6097E59F" w14:textId="77777777" w:rsidTr="00FC4F6C">
        <w:tc>
          <w:tcPr>
            <w:tcW w:w="778" w:type="pct"/>
            <w:shd w:val="clear" w:color="auto" w:fill="auto"/>
          </w:tcPr>
          <w:p w14:paraId="118B50B4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14:paraId="28A3CB7B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839" w:type="pct"/>
            <w:shd w:val="clear" w:color="auto" w:fill="auto"/>
          </w:tcPr>
          <w:p w14:paraId="2EC1E91A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547" w:type="pct"/>
            <w:shd w:val="clear" w:color="auto" w:fill="auto"/>
          </w:tcPr>
          <w:p w14:paraId="601865DB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601" w:type="pct"/>
            <w:shd w:val="clear" w:color="auto" w:fill="auto"/>
          </w:tcPr>
          <w:p w14:paraId="2308737A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14:paraId="1642DEE6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14:paraId="1E6DCD49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854" w:type="pct"/>
            <w:shd w:val="clear" w:color="auto" w:fill="auto"/>
          </w:tcPr>
          <w:p w14:paraId="7569380B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8</w:t>
            </w:r>
          </w:p>
        </w:tc>
      </w:tr>
      <w:tr w:rsidR="00FC4F6C" w:rsidRPr="00FC4F6C" w14:paraId="2B73A571" w14:textId="77777777" w:rsidTr="00FC4F6C">
        <w:tc>
          <w:tcPr>
            <w:tcW w:w="778" w:type="pct"/>
            <w:shd w:val="clear" w:color="auto" w:fill="auto"/>
          </w:tcPr>
          <w:p w14:paraId="3E50E6B2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14:paraId="40AEFDA6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9" w:type="pct"/>
            <w:shd w:val="clear" w:color="auto" w:fill="auto"/>
          </w:tcPr>
          <w:p w14:paraId="1445B1F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47" w:type="pct"/>
            <w:shd w:val="clear" w:color="auto" w:fill="auto"/>
          </w:tcPr>
          <w:p w14:paraId="50C9BA82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14:paraId="6604DC46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14:paraId="63835B78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14:paraId="4158F5F7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14:paraId="0CE0E9B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0E9EB938" w14:textId="77777777" w:rsidR="00B576E8" w:rsidRPr="00B576E8" w:rsidRDefault="00B576E8" w:rsidP="00B576E8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p w14:paraId="7A3452A9" w14:textId="77777777" w:rsidR="00B576E8" w:rsidRPr="00B576E8" w:rsidRDefault="00B576E8" w:rsidP="00FC4F6C">
      <w:pPr>
        <w:pStyle w:val="a7"/>
        <w:suppressAutoHyphens/>
        <w:ind w:firstLine="709"/>
        <w:jc w:val="right"/>
        <w:rPr>
          <w:rFonts w:ascii="Arial" w:hAnsi="Arial" w:cs="Arial"/>
          <w:sz w:val="24"/>
          <w:szCs w:val="22"/>
        </w:rPr>
      </w:pPr>
      <w:r w:rsidRPr="00B576E8">
        <w:rPr>
          <w:rFonts w:ascii="Arial" w:hAnsi="Arial" w:cs="Arial"/>
          <w:sz w:val="24"/>
          <w:szCs w:val="22"/>
        </w:rPr>
        <w:t>Таблица</w:t>
      </w:r>
      <w:r>
        <w:rPr>
          <w:rFonts w:ascii="Arial" w:hAnsi="Arial" w:cs="Arial"/>
          <w:sz w:val="24"/>
          <w:szCs w:val="22"/>
        </w:rPr>
        <w:t xml:space="preserve"> </w:t>
      </w:r>
      <w:r w:rsidRPr="00B576E8">
        <w:rPr>
          <w:rFonts w:ascii="Arial" w:hAnsi="Arial" w:cs="Arial"/>
          <w:sz w:val="24"/>
          <w:szCs w:val="22"/>
        </w:rPr>
        <w:t>№</w:t>
      </w:r>
      <w:r>
        <w:rPr>
          <w:rFonts w:ascii="Arial" w:hAnsi="Arial" w:cs="Arial"/>
          <w:sz w:val="24"/>
          <w:szCs w:val="22"/>
        </w:rPr>
        <w:t xml:space="preserve"> </w:t>
      </w:r>
      <w:r w:rsidRPr="00B576E8">
        <w:rPr>
          <w:rFonts w:ascii="Arial" w:hAnsi="Arial" w:cs="Arial"/>
          <w:sz w:val="24"/>
          <w:szCs w:val="22"/>
        </w:rPr>
        <w:t>2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02"/>
        <w:gridCol w:w="970"/>
        <w:gridCol w:w="993"/>
        <w:gridCol w:w="810"/>
        <w:gridCol w:w="1455"/>
        <w:gridCol w:w="1858"/>
        <w:gridCol w:w="945"/>
        <w:gridCol w:w="1831"/>
      </w:tblGrid>
      <w:tr w:rsidR="00B576E8" w:rsidRPr="00FC4F6C" w14:paraId="6DB5F8A2" w14:textId="77777777" w:rsidTr="00FC4F6C">
        <w:tc>
          <w:tcPr>
            <w:tcW w:w="254" w:type="pct"/>
            <w:vMerge w:val="restart"/>
            <w:shd w:val="clear" w:color="auto" w:fill="auto"/>
          </w:tcPr>
          <w:p w14:paraId="44541BE0" w14:textId="77777777" w:rsidR="00B576E8" w:rsidRPr="00FC4F6C" w:rsidRDefault="00FC4F6C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gramStart"/>
            <w:r w:rsidR="00B576E8" w:rsidRPr="00FC4F6C">
              <w:rPr>
                <w:rFonts w:ascii="Arial" w:hAnsi="Arial" w:cs="Arial"/>
                <w:sz w:val="24"/>
                <w:szCs w:val="22"/>
              </w:rPr>
              <w:t xml:space="preserve">№ </w:t>
            </w:r>
            <w:r w:rsidRPr="00FC4F6C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B576E8" w:rsidRPr="00FC4F6C">
              <w:rPr>
                <w:rFonts w:ascii="Arial" w:hAnsi="Arial" w:cs="Arial"/>
                <w:sz w:val="24"/>
                <w:szCs w:val="22"/>
              </w:rPr>
              <w:t>п</w:t>
            </w:r>
            <w:proofErr w:type="gramEnd"/>
            <w:r w:rsidR="00B576E8" w:rsidRPr="00FC4F6C">
              <w:rPr>
                <w:rFonts w:ascii="Arial" w:hAnsi="Arial" w:cs="Arial"/>
                <w:sz w:val="24"/>
                <w:szCs w:val="22"/>
              </w:rPr>
              <w:t>/п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69BE2B3A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Количество не приступивших к занятиям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3F8D3B85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gramStart"/>
            <w:r w:rsidRPr="00FC4F6C">
              <w:rPr>
                <w:rFonts w:ascii="Arial" w:hAnsi="Arial" w:cs="Arial"/>
                <w:sz w:val="24"/>
                <w:szCs w:val="22"/>
              </w:rPr>
              <w:t>ФИО ребенка</w:t>
            </w:r>
            <w:proofErr w:type="gramEnd"/>
            <w:r w:rsidRPr="00FC4F6C">
              <w:rPr>
                <w:rFonts w:ascii="Arial" w:hAnsi="Arial" w:cs="Arial"/>
                <w:sz w:val="24"/>
                <w:szCs w:val="22"/>
              </w:rPr>
              <w:t xml:space="preserve"> не приступившего к занятиям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283122E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Школа, класс</w:t>
            </w:r>
          </w:p>
        </w:tc>
        <w:tc>
          <w:tcPr>
            <w:tcW w:w="2414" w:type="pct"/>
            <w:gridSpan w:val="4"/>
            <w:shd w:val="clear" w:color="auto" w:fill="auto"/>
          </w:tcPr>
          <w:p w14:paraId="0015AE20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Причины</w:t>
            </w:r>
          </w:p>
        </w:tc>
        <w:tc>
          <w:tcPr>
            <w:tcW w:w="872" w:type="pct"/>
            <w:vMerge w:val="restart"/>
            <w:shd w:val="clear" w:color="auto" w:fill="auto"/>
          </w:tcPr>
          <w:p w14:paraId="5AC5B4C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Предпринятые меры</w:t>
            </w:r>
          </w:p>
        </w:tc>
      </w:tr>
      <w:tr w:rsidR="00FC4F6C" w:rsidRPr="00FC4F6C" w14:paraId="781D365C" w14:textId="77777777" w:rsidTr="00FC4F6C">
        <w:tc>
          <w:tcPr>
            <w:tcW w:w="254" w:type="pct"/>
            <w:vMerge/>
            <w:shd w:val="clear" w:color="auto" w:fill="auto"/>
          </w:tcPr>
          <w:p w14:paraId="7910565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02CDFCD7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3369697F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6E00F91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14:paraId="3661C56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Текущее заболевание</w:t>
            </w:r>
          </w:p>
        </w:tc>
        <w:tc>
          <w:tcPr>
            <w:tcW w:w="693" w:type="pct"/>
            <w:shd w:val="clear" w:color="auto" w:fill="auto"/>
          </w:tcPr>
          <w:p w14:paraId="5FDF8BB0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Отсутствие контроля со стороны родителей</w:t>
            </w:r>
          </w:p>
        </w:tc>
        <w:tc>
          <w:tcPr>
            <w:tcW w:w="885" w:type="pct"/>
            <w:shd w:val="clear" w:color="auto" w:fill="auto"/>
          </w:tcPr>
          <w:p w14:paraId="1DFEB568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Материальные трудности</w:t>
            </w:r>
          </w:p>
        </w:tc>
        <w:tc>
          <w:tcPr>
            <w:tcW w:w="449" w:type="pct"/>
            <w:shd w:val="clear" w:color="auto" w:fill="auto"/>
          </w:tcPr>
          <w:p w14:paraId="4F8221C9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другое</w:t>
            </w:r>
          </w:p>
        </w:tc>
        <w:tc>
          <w:tcPr>
            <w:tcW w:w="872" w:type="pct"/>
            <w:vMerge/>
            <w:shd w:val="clear" w:color="auto" w:fill="auto"/>
          </w:tcPr>
          <w:p w14:paraId="4E56EF0A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C4F6C" w:rsidRPr="00FC4F6C" w14:paraId="15FDCB55" w14:textId="77777777" w:rsidTr="00FC4F6C">
        <w:tc>
          <w:tcPr>
            <w:tcW w:w="254" w:type="pct"/>
            <w:shd w:val="clear" w:color="auto" w:fill="auto"/>
          </w:tcPr>
          <w:p w14:paraId="13BB5E90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14:paraId="16276699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14:paraId="0097BC79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14:paraId="58262CF8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14:paraId="4B981D15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14:paraId="25A07EA7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885" w:type="pct"/>
            <w:shd w:val="clear" w:color="auto" w:fill="auto"/>
          </w:tcPr>
          <w:p w14:paraId="1927A636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14:paraId="21201B6B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872" w:type="pct"/>
            <w:shd w:val="clear" w:color="auto" w:fill="auto"/>
          </w:tcPr>
          <w:p w14:paraId="67C89B61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FC4F6C">
              <w:rPr>
                <w:rFonts w:ascii="Arial" w:hAnsi="Arial" w:cs="Arial"/>
                <w:sz w:val="24"/>
                <w:szCs w:val="22"/>
              </w:rPr>
              <w:t>9</w:t>
            </w:r>
          </w:p>
        </w:tc>
      </w:tr>
      <w:tr w:rsidR="00FC4F6C" w:rsidRPr="00FC4F6C" w14:paraId="49146647" w14:textId="77777777" w:rsidTr="00FC4F6C">
        <w:tc>
          <w:tcPr>
            <w:tcW w:w="254" w:type="pct"/>
            <w:shd w:val="clear" w:color="auto" w:fill="auto"/>
          </w:tcPr>
          <w:p w14:paraId="446E2F5B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14:paraId="521B87BB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14:paraId="0532EA54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14:paraId="0D544062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14:paraId="743694F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6CFEA040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14:paraId="7F569847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381CE4B0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477E0862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C4F6C" w:rsidRPr="00FC4F6C" w14:paraId="09FE076D" w14:textId="77777777" w:rsidTr="00FC4F6C">
        <w:tc>
          <w:tcPr>
            <w:tcW w:w="254" w:type="pct"/>
            <w:shd w:val="clear" w:color="auto" w:fill="auto"/>
          </w:tcPr>
          <w:p w14:paraId="2EA480FE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14:paraId="77F569E2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14:paraId="1CEC0C99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14:paraId="26AC090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14:paraId="30E3E56E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31E57F29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14:paraId="4C4C0556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1B758BFC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78810ED" w14:textId="77777777" w:rsidR="00B576E8" w:rsidRPr="00FC4F6C" w:rsidRDefault="00B576E8" w:rsidP="00FC4F6C">
            <w:pPr>
              <w:pStyle w:val="a7"/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716FA455" w14:textId="77777777" w:rsidR="00B576E8" w:rsidRPr="00B576E8" w:rsidRDefault="00B576E8" w:rsidP="00B576E8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p w14:paraId="63003282" w14:textId="77777777" w:rsidR="00B576E8" w:rsidRPr="00717EEC" w:rsidRDefault="00B576E8" w:rsidP="00717EEC">
      <w:pPr>
        <w:suppressAutoHyphens/>
        <w:ind w:right="5930"/>
        <w:jc w:val="both"/>
        <w:rPr>
          <w:rFonts w:ascii="Courier" w:hAnsi="Courier" w:cs="Arial"/>
          <w:sz w:val="24"/>
          <w:szCs w:val="26"/>
        </w:rPr>
      </w:pPr>
      <w:r w:rsidRPr="00B576E8">
        <w:rPr>
          <w:rFonts w:ascii="Arial" w:hAnsi="Arial" w:cs="Arial"/>
          <w:sz w:val="24"/>
        </w:rPr>
        <w:br w:type="page"/>
      </w:r>
      <w:r w:rsidR="00FC4F6C" w:rsidRPr="00717EEC">
        <w:rPr>
          <w:rFonts w:ascii="Courier" w:hAnsi="Courier" w:cs="Arial"/>
          <w:sz w:val="24"/>
          <w:szCs w:val="24"/>
        </w:rPr>
        <w:lastRenderedPageBreak/>
        <w:t xml:space="preserve"> </w:t>
      </w:r>
      <w:r w:rsidR="00717EEC" w:rsidRPr="00717EEC">
        <w:rPr>
          <w:rFonts w:ascii="Courier" w:hAnsi="Courier" w:cs="Arial"/>
          <w:sz w:val="24"/>
          <w:szCs w:val="24"/>
        </w:rPr>
        <w:t>Приложение № 3</w:t>
      </w:r>
      <w:r w:rsidR="00717EEC">
        <w:rPr>
          <w:rFonts w:asciiTheme="minorHAnsi" w:hAnsiTheme="minorHAnsi" w:cs="Arial"/>
          <w:sz w:val="24"/>
          <w:szCs w:val="24"/>
        </w:rPr>
        <w:t xml:space="preserve"> </w:t>
      </w:r>
      <w:r w:rsidRPr="00717EEC">
        <w:rPr>
          <w:rFonts w:ascii="Courier" w:hAnsi="Courier" w:cs="Arial"/>
          <w:sz w:val="24"/>
          <w:szCs w:val="24"/>
        </w:rPr>
        <w:t>Утверждено</w:t>
      </w:r>
      <w:r w:rsidR="00FC4F6C" w:rsidRPr="00717EEC">
        <w:rPr>
          <w:rFonts w:ascii="Courier" w:hAnsi="Courier" w:cs="Arial"/>
          <w:sz w:val="24"/>
          <w:szCs w:val="24"/>
        </w:rPr>
        <w:t xml:space="preserve"> </w:t>
      </w:r>
      <w:r w:rsidR="00717EEC" w:rsidRPr="00717EEC">
        <w:rPr>
          <w:rFonts w:ascii="Courier" w:hAnsi="Courier" w:cs="Arial"/>
          <w:sz w:val="24"/>
          <w:szCs w:val="24"/>
        </w:rPr>
        <w:t>Постановлением</w:t>
      </w:r>
      <w:r w:rsidR="00FC4F6C" w:rsidRPr="00717EEC">
        <w:rPr>
          <w:rFonts w:ascii="Courier" w:hAnsi="Courier" w:cs="Arial"/>
          <w:sz w:val="24"/>
          <w:szCs w:val="24"/>
        </w:rPr>
        <w:t xml:space="preserve"> </w:t>
      </w:r>
      <w:r w:rsidRPr="00717EEC">
        <w:rPr>
          <w:rFonts w:ascii="Courier" w:hAnsi="Courier" w:cs="Arial"/>
          <w:sz w:val="24"/>
          <w:szCs w:val="24"/>
        </w:rPr>
        <w:t>Администрации муниципального района «Читинский район»</w:t>
      </w:r>
      <w:r w:rsidR="00FC4F6C" w:rsidRPr="00717EEC">
        <w:rPr>
          <w:rFonts w:ascii="Courier" w:hAnsi="Courier" w:cs="Arial"/>
          <w:sz w:val="24"/>
          <w:szCs w:val="24"/>
        </w:rPr>
        <w:t xml:space="preserve"> </w:t>
      </w:r>
      <w:r w:rsidRPr="00717EEC">
        <w:rPr>
          <w:rFonts w:ascii="Courier" w:hAnsi="Courier" w:cs="Arial"/>
          <w:sz w:val="24"/>
          <w:szCs w:val="24"/>
        </w:rPr>
        <w:t>от «13» августа 2020 года</w:t>
      </w:r>
      <w:r w:rsidR="00FC4F6C" w:rsidRPr="00717EEC">
        <w:rPr>
          <w:rFonts w:ascii="Courier" w:hAnsi="Courier" w:cs="Arial"/>
          <w:sz w:val="24"/>
          <w:szCs w:val="24"/>
        </w:rPr>
        <w:t xml:space="preserve"> </w:t>
      </w:r>
      <w:r w:rsidRPr="00717EEC">
        <w:rPr>
          <w:rFonts w:ascii="Courier" w:hAnsi="Courier" w:cs="Arial"/>
          <w:sz w:val="24"/>
          <w:szCs w:val="24"/>
        </w:rPr>
        <w:t>№ 81-НПА</w:t>
      </w:r>
      <w:r w:rsidR="00FC4F6C" w:rsidRPr="00717EEC">
        <w:rPr>
          <w:rFonts w:ascii="Courier" w:hAnsi="Courier" w:cs="Arial"/>
          <w:sz w:val="24"/>
          <w:szCs w:val="24"/>
        </w:rPr>
        <w:t xml:space="preserve"> </w:t>
      </w:r>
    </w:p>
    <w:p w14:paraId="199E9925" w14:textId="77777777" w:rsidR="00FC4F6C" w:rsidRDefault="00FC4F6C" w:rsidP="00B576E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7465D3D7" w14:textId="77777777" w:rsidR="00FC4F6C" w:rsidRDefault="00FC4F6C" w:rsidP="00B576E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17CD02D" w14:textId="77777777" w:rsidR="00B576E8" w:rsidRPr="00FC4F6C" w:rsidRDefault="00B576E8" w:rsidP="00FC4F6C">
      <w:pPr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FC4F6C">
        <w:rPr>
          <w:rFonts w:ascii="Arial" w:hAnsi="Arial" w:cs="Arial"/>
          <w:b/>
          <w:sz w:val="32"/>
          <w:szCs w:val="24"/>
        </w:rPr>
        <w:t>Отчет</w:t>
      </w:r>
    </w:p>
    <w:p w14:paraId="2C4B0592" w14:textId="77777777" w:rsidR="00B576E8" w:rsidRPr="00FC4F6C" w:rsidRDefault="00B576E8" w:rsidP="00FC4F6C">
      <w:pPr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FC4F6C">
        <w:rPr>
          <w:rFonts w:ascii="Arial" w:hAnsi="Arial" w:cs="Arial"/>
          <w:b/>
          <w:sz w:val="32"/>
          <w:szCs w:val="24"/>
        </w:rPr>
        <w:t>о результатах проведения мероприятий на территории муниципального района «Читинский район» в рамках акции «Все дети в школу»</w:t>
      </w:r>
    </w:p>
    <w:p w14:paraId="552186DC" w14:textId="77777777" w:rsidR="00FC4F6C" w:rsidRDefault="00FC4F6C" w:rsidP="00B576E8">
      <w:pPr>
        <w:tabs>
          <w:tab w:val="left" w:pos="360"/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23F7C95" w14:textId="77777777" w:rsidR="00FC4F6C" w:rsidRDefault="00FC4F6C" w:rsidP="00B576E8">
      <w:pPr>
        <w:tabs>
          <w:tab w:val="left" w:pos="360"/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89B030B" w14:textId="77777777" w:rsidR="00B576E8" w:rsidRPr="00B576E8" w:rsidRDefault="00B576E8" w:rsidP="00B576E8">
      <w:pPr>
        <w:tabs>
          <w:tab w:val="left" w:pos="360"/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Обследовано семей в ходе проведения Акции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______семей</w:t>
      </w:r>
    </w:p>
    <w:p w14:paraId="4DD0AF90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семей,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находящихся в социально-опасном положении - _______ семей</w:t>
      </w:r>
    </w:p>
    <w:p w14:paraId="59EC0DBD" w14:textId="77777777" w:rsidR="00B576E8" w:rsidRDefault="00B576E8" w:rsidP="00B576E8">
      <w:pPr>
        <w:pStyle w:val="1"/>
        <w:keepNext w:val="0"/>
        <w:tabs>
          <w:tab w:val="left" w:pos="9639"/>
        </w:tabs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576E8">
        <w:rPr>
          <w:rFonts w:ascii="Arial" w:hAnsi="Arial" w:cs="Arial"/>
          <w:b w:val="0"/>
          <w:sz w:val="24"/>
          <w:szCs w:val="24"/>
        </w:rPr>
        <w:t>из них: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576E8">
        <w:rPr>
          <w:rFonts w:ascii="Arial" w:hAnsi="Arial" w:cs="Arial"/>
          <w:b w:val="0"/>
          <w:sz w:val="24"/>
          <w:szCs w:val="24"/>
        </w:rPr>
        <w:t>- прибыло из других стран в Россию 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576E8">
        <w:rPr>
          <w:rFonts w:ascii="Arial" w:hAnsi="Arial" w:cs="Arial"/>
          <w:b w:val="0"/>
          <w:sz w:val="24"/>
          <w:szCs w:val="24"/>
        </w:rPr>
        <w:t>____</w:t>
      </w:r>
    </w:p>
    <w:p w14:paraId="4FD7F11D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прибыло из других субъектов РФ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</w:t>
      </w:r>
    </w:p>
    <w:p w14:paraId="2A49BD21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прибыло других муниципальных образований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 _____ семей</w:t>
      </w:r>
    </w:p>
    <w:p w14:paraId="69E95B6D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проживающих на территории поселения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 семей</w:t>
      </w:r>
    </w:p>
    <w:p w14:paraId="38654688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семей,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оказавшихся в трудной жизненной ситуации - _____ семей</w:t>
      </w:r>
    </w:p>
    <w:p w14:paraId="204F9265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находящихся в социально-опасном положении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 ребенка</w:t>
      </w:r>
    </w:p>
    <w:p w14:paraId="27AFEF01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Количество 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приступивших к занятиям 1 сентября 2020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 ______детей</w:t>
      </w:r>
    </w:p>
    <w:p w14:paraId="2370C9B0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не приступивших к занятиям 1 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года - _____ детей</w:t>
      </w:r>
    </w:p>
    <w:p w14:paraId="38F633FD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из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них: по уважительной причине - _______человек</w:t>
      </w:r>
    </w:p>
    <w:p w14:paraId="58353C96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по не уважительным причинам - _______человек</w:t>
      </w:r>
    </w:p>
    <w:p w14:paraId="0D6231DE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Возвращено за период проведения акции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_______человек</w:t>
      </w:r>
    </w:p>
    <w:p w14:paraId="0B1FD04B" w14:textId="77777777" w:rsidR="00B576E8" w:rsidRDefault="00B576E8" w:rsidP="00B576E8">
      <w:pPr>
        <w:pStyle w:val="2"/>
        <w:keepNext w:val="0"/>
        <w:tabs>
          <w:tab w:val="left" w:pos="9639"/>
        </w:tabs>
        <w:suppressAutoHyphens/>
        <w:ind w:left="0" w:right="0" w:firstLine="709"/>
        <w:jc w:val="both"/>
        <w:rPr>
          <w:rFonts w:ascii="Arial" w:hAnsi="Arial" w:cs="Arial"/>
          <w:b w:val="0"/>
          <w:szCs w:val="24"/>
        </w:rPr>
      </w:pPr>
      <w:r w:rsidRPr="00B576E8">
        <w:rPr>
          <w:rFonts w:ascii="Arial" w:hAnsi="Arial" w:cs="Arial"/>
          <w:b w:val="0"/>
          <w:szCs w:val="24"/>
        </w:rPr>
        <w:t>8.</w:t>
      </w:r>
      <w:r>
        <w:rPr>
          <w:rFonts w:ascii="Arial" w:hAnsi="Arial" w:cs="Arial"/>
          <w:b w:val="0"/>
          <w:szCs w:val="24"/>
        </w:rPr>
        <w:t xml:space="preserve"> </w:t>
      </w:r>
      <w:r w:rsidRPr="00B576E8">
        <w:rPr>
          <w:rFonts w:ascii="Arial" w:hAnsi="Arial" w:cs="Arial"/>
          <w:b w:val="0"/>
          <w:szCs w:val="24"/>
        </w:rPr>
        <w:t>Выявлено безнадзорных детей - _______ ребенка</w:t>
      </w:r>
    </w:p>
    <w:p w14:paraId="5E867B07" w14:textId="77777777" w:rsidR="00B576E8" w:rsidRDefault="00B576E8" w:rsidP="00B576E8">
      <w:pPr>
        <w:pStyle w:val="1"/>
        <w:keepNext w:val="0"/>
        <w:tabs>
          <w:tab w:val="left" w:pos="9639"/>
        </w:tabs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576E8">
        <w:rPr>
          <w:rFonts w:ascii="Arial" w:hAnsi="Arial" w:cs="Arial"/>
          <w:b w:val="0"/>
          <w:sz w:val="24"/>
          <w:szCs w:val="24"/>
        </w:rPr>
        <w:t>из них: - прибыло из других стран в Россию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576E8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576E8">
        <w:rPr>
          <w:rFonts w:ascii="Arial" w:hAnsi="Arial" w:cs="Arial"/>
          <w:b w:val="0"/>
          <w:sz w:val="24"/>
          <w:szCs w:val="24"/>
        </w:rPr>
        <w:t>_____</w:t>
      </w:r>
    </w:p>
    <w:p w14:paraId="682A94B5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прибыло из других субъектов РФ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 _____</w:t>
      </w:r>
    </w:p>
    <w:p w14:paraId="4497C370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прибыло из других муниципальных образований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 ____</w:t>
      </w:r>
    </w:p>
    <w:p w14:paraId="0D3177CE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- проживающих на территории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 ребенка</w:t>
      </w:r>
    </w:p>
    <w:p w14:paraId="3DCDE4B1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беспризорных детей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</w:t>
      </w:r>
    </w:p>
    <w:p w14:paraId="1ECB1F63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10. Выявлено 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занимающихся попрошайничеством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</w:t>
      </w:r>
    </w:p>
    <w:p w14:paraId="717FDE92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11. Выявлено несовершеннолетних,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самовольно покинувших: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ребенка,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из них</w:t>
      </w:r>
    </w:p>
    <w:p w14:paraId="518A7D6D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областные детские дома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 ребенка</w:t>
      </w:r>
    </w:p>
    <w:p w14:paraId="48FA9823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учреждения социального обеспечения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________</w:t>
      </w:r>
    </w:p>
    <w:p w14:paraId="50AB52E0" w14:textId="77777777" w:rsid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учреждения здравоохранения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________</w:t>
      </w:r>
    </w:p>
    <w:p w14:paraId="5797453F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семьи 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ребенка</w:t>
      </w:r>
    </w:p>
    <w:p w14:paraId="614874FA" w14:textId="77777777" w:rsidR="00B576E8" w:rsidRPr="00B576E8" w:rsidRDefault="00B576E8" w:rsidP="00B576E8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фактов жестокого обращения с детьми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_________</w:t>
      </w:r>
    </w:p>
    <w:p w14:paraId="33BC74A9" w14:textId="77777777" w:rsidR="00B576E8" w:rsidRPr="00B576E8" w:rsidRDefault="00B576E8" w:rsidP="00B576E8">
      <w:pPr>
        <w:pStyle w:val="a9"/>
        <w:tabs>
          <w:tab w:val="left" w:pos="9639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Выявлено фактов ненадлежащего исполнения своих обязанностей родителями или лицами их заменяющими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________ фактов</w:t>
      </w:r>
    </w:p>
    <w:p w14:paraId="5FD44911" w14:textId="77777777" w:rsidR="00B576E8" w:rsidRPr="00B576E8" w:rsidRDefault="00B576E8" w:rsidP="00B576E8">
      <w:pPr>
        <w:pStyle w:val="a9"/>
        <w:tabs>
          <w:tab w:val="left" w:pos="9639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Принятые меры,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с обязательным указанием сумм средств,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затраченных в ходе Акции из различных источников финансирования: __________________________________________.</w:t>
      </w:r>
    </w:p>
    <w:p w14:paraId="6E03EA90" w14:textId="77777777" w:rsidR="00B576E8" w:rsidRPr="00B576E8" w:rsidRDefault="00B576E8" w:rsidP="00B576E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74A8AE7" w14:textId="77777777" w:rsidR="00B576E8" w:rsidRPr="00B576E8" w:rsidRDefault="00B576E8" w:rsidP="00B576E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76E8">
        <w:rPr>
          <w:rFonts w:ascii="Arial" w:hAnsi="Arial" w:cs="Arial"/>
          <w:sz w:val="24"/>
          <w:szCs w:val="24"/>
        </w:rPr>
        <w:t>Отчет составляется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по сведениям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на 30.09.2020</w:t>
      </w:r>
      <w:r>
        <w:rPr>
          <w:rFonts w:ascii="Arial" w:hAnsi="Arial" w:cs="Arial"/>
          <w:sz w:val="24"/>
          <w:szCs w:val="24"/>
        </w:rPr>
        <w:t xml:space="preserve"> </w:t>
      </w:r>
      <w:r w:rsidRPr="00B576E8">
        <w:rPr>
          <w:rFonts w:ascii="Arial" w:hAnsi="Arial" w:cs="Arial"/>
          <w:sz w:val="24"/>
          <w:szCs w:val="24"/>
        </w:rPr>
        <w:t>года.</w:t>
      </w:r>
    </w:p>
    <w:sectPr w:rsidR="00B576E8" w:rsidRPr="00B576E8" w:rsidSect="00B57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8E7D" w14:textId="77777777" w:rsidR="00717EEC" w:rsidRDefault="00717EEC" w:rsidP="00717EEC">
      <w:r>
        <w:separator/>
      </w:r>
    </w:p>
  </w:endnote>
  <w:endnote w:type="continuationSeparator" w:id="0">
    <w:p w14:paraId="18453DE5" w14:textId="77777777" w:rsidR="00717EEC" w:rsidRDefault="00717EEC" w:rsidP="007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3DA" w14:textId="77777777" w:rsidR="00717EEC" w:rsidRDefault="00717EE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E604" w14:textId="77777777" w:rsidR="00717EEC" w:rsidRDefault="00717EE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E3CB" w14:textId="77777777" w:rsidR="00717EEC" w:rsidRDefault="00717E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8BAB" w14:textId="77777777" w:rsidR="00717EEC" w:rsidRDefault="00717EEC" w:rsidP="00717EEC">
      <w:r>
        <w:separator/>
      </w:r>
    </w:p>
  </w:footnote>
  <w:footnote w:type="continuationSeparator" w:id="0">
    <w:p w14:paraId="1FD0BCE7" w14:textId="77777777" w:rsidR="00717EEC" w:rsidRDefault="00717EEC" w:rsidP="0071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F393" w14:textId="77777777" w:rsidR="00717EEC" w:rsidRDefault="00717EE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40AD" w14:textId="77777777" w:rsidR="00717EEC" w:rsidRDefault="00717EEC">
    <w:pPr>
      <w:pStyle w:val="ac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14:paraId="195E0112" w14:textId="77777777" w:rsidR="00717EEC" w:rsidRDefault="00717EEC">
    <w:pPr>
      <w:pStyle w:val="ac"/>
      <w:rPr>
        <w:color w:val="800000"/>
      </w:rPr>
    </w:pPr>
    <w:r>
      <w:rPr>
        <w:color w:val="800000"/>
      </w:rPr>
      <w:t xml:space="preserve">Владелец: </w:t>
    </w:r>
    <w:proofErr w:type="spellStart"/>
    <w:r>
      <w:rPr>
        <w:color w:val="800000"/>
      </w:rPr>
      <w:t>Кургузкин</w:t>
    </w:r>
    <w:proofErr w:type="spellEnd"/>
    <w:r>
      <w:rPr>
        <w:color w:val="800000"/>
      </w:rPr>
      <w:t xml:space="preserve"> Федор Анатольевич</w:t>
    </w:r>
  </w:p>
  <w:p w14:paraId="465BC94F" w14:textId="77777777" w:rsidR="00717EEC" w:rsidRDefault="00717EEC">
    <w:pPr>
      <w:pStyle w:val="ac"/>
      <w:rPr>
        <w:color w:val="800000"/>
      </w:rPr>
    </w:pPr>
    <w:proofErr w:type="spellStart"/>
    <w:r>
      <w:rPr>
        <w:color w:val="800000"/>
      </w:rPr>
      <w:t>Емейл</w:t>
    </w:r>
    <w:proofErr w:type="spellEnd"/>
    <w:r>
      <w:rPr>
        <w:color w:val="800000"/>
      </w:rPr>
      <w:t>: adm320091@yandex.ru</w:t>
    </w:r>
  </w:p>
  <w:p w14:paraId="4A46B743" w14:textId="77777777" w:rsidR="00717EEC" w:rsidRDefault="00717EEC">
    <w:pPr>
      <w:pStyle w:val="ac"/>
      <w:rPr>
        <w:color w:val="800000"/>
      </w:rPr>
    </w:pPr>
    <w:r>
      <w:rPr>
        <w:color w:val="800000"/>
      </w:rPr>
      <w:t>Должность: "Врио Главы муниципального района ""Читинский район""""</w:t>
    </w:r>
    <w:proofErr w:type="spellStart"/>
    <w:r>
      <w:rPr>
        <w:color w:val="800000"/>
      </w:rPr>
      <w:t>ул</w:t>
    </w:r>
    <w:proofErr w:type="spellEnd"/>
    <w:r>
      <w:rPr>
        <w:color w:val="800000"/>
      </w:rPr>
      <w:t>. Ленина</w:t>
    </w:r>
  </w:p>
  <w:p w14:paraId="15F15DD5" w14:textId="77777777" w:rsidR="00717EEC" w:rsidRDefault="00717EEC">
    <w:pPr>
      <w:pStyle w:val="ac"/>
      <w:rPr>
        <w:color w:val="800000"/>
      </w:rPr>
    </w:pPr>
    <w:r>
      <w:rPr>
        <w:color w:val="800000"/>
      </w:rPr>
      <w:t>Дата подписи: 14.08.2020 12:48:23</w:t>
    </w:r>
  </w:p>
  <w:p w14:paraId="67A97BB5" w14:textId="77777777" w:rsidR="00717EEC" w:rsidRPr="00717EEC" w:rsidRDefault="00717EEC">
    <w:pPr>
      <w:pStyle w:val="ac"/>
      <w:rPr>
        <w:color w:val="8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65B6" w14:textId="77777777" w:rsidR="00717EEC" w:rsidRDefault="00717E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BF"/>
    <w:multiLevelType w:val="multilevel"/>
    <w:tmpl w:val="C294474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E50BB"/>
    <w:multiLevelType w:val="singleLevel"/>
    <w:tmpl w:val="B39ABEC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05315219"/>
    <w:multiLevelType w:val="multilevel"/>
    <w:tmpl w:val="8D4051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05704CEE"/>
    <w:multiLevelType w:val="hybridMultilevel"/>
    <w:tmpl w:val="839EB74E"/>
    <w:lvl w:ilvl="0" w:tplc="FFC8670E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 w15:restartNumberingAfterBreak="0">
    <w:nsid w:val="078F2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C63E6"/>
    <w:multiLevelType w:val="hybridMultilevel"/>
    <w:tmpl w:val="74A0952A"/>
    <w:lvl w:ilvl="0" w:tplc="13B6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A1142"/>
    <w:multiLevelType w:val="singleLevel"/>
    <w:tmpl w:val="6F8C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1B394B"/>
    <w:multiLevelType w:val="hybridMultilevel"/>
    <w:tmpl w:val="B6AEC7E6"/>
    <w:lvl w:ilvl="0" w:tplc="C2E2FC34">
      <w:start w:val="1"/>
      <w:numFmt w:val="bullet"/>
      <w:lvlText w:val="-"/>
      <w:lvlJc w:val="left"/>
      <w:pPr>
        <w:tabs>
          <w:tab w:val="num" w:pos="2731"/>
        </w:tabs>
        <w:ind w:left="2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6AD15AC"/>
    <w:multiLevelType w:val="hybridMultilevel"/>
    <w:tmpl w:val="C4FEB706"/>
    <w:lvl w:ilvl="0" w:tplc="CEDA24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647D7"/>
    <w:multiLevelType w:val="hybridMultilevel"/>
    <w:tmpl w:val="FA62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A2837"/>
    <w:multiLevelType w:val="hybridMultilevel"/>
    <w:tmpl w:val="EAEAA718"/>
    <w:lvl w:ilvl="0" w:tplc="33849A64">
      <w:start w:val="3"/>
      <w:numFmt w:val="bullet"/>
      <w:lvlText w:val="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F822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026B55"/>
    <w:multiLevelType w:val="hybridMultilevel"/>
    <w:tmpl w:val="9B521592"/>
    <w:lvl w:ilvl="0" w:tplc="2F401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E556A36"/>
    <w:multiLevelType w:val="singleLevel"/>
    <w:tmpl w:val="6F8C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9B2096"/>
    <w:multiLevelType w:val="hybridMultilevel"/>
    <w:tmpl w:val="2C065CC6"/>
    <w:lvl w:ilvl="0" w:tplc="E5687D9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72096"/>
    <w:multiLevelType w:val="multilevel"/>
    <w:tmpl w:val="BFB6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72BE5"/>
    <w:multiLevelType w:val="multilevel"/>
    <w:tmpl w:val="579449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5AF2FCF"/>
    <w:multiLevelType w:val="multilevel"/>
    <w:tmpl w:val="DB38B35E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14F420E"/>
    <w:multiLevelType w:val="singleLevel"/>
    <w:tmpl w:val="6F8C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951FD2"/>
    <w:multiLevelType w:val="singleLevel"/>
    <w:tmpl w:val="04081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0" w15:restartNumberingAfterBreak="0">
    <w:nsid w:val="50730E7D"/>
    <w:multiLevelType w:val="singleLevel"/>
    <w:tmpl w:val="6F8C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1B68B3"/>
    <w:multiLevelType w:val="multilevel"/>
    <w:tmpl w:val="DB38B35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C0B3159"/>
    <w:multiLevelType w:val="singleLevel"/>
    <w:tmpl w:val="6F8C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4A6FE8"/>
    <w:multiLevelType w:val="hybridMultilevel"/>
    <w:tmpl w:val="64AA4320"/>
    <w:lvl w:ilvl="0" w:tplc="09D6ABE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902EE0F0">
      <w:start w:val="7"/>
      <w:numFmt w:val="none"/>
      <w:lvlText w:val="5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</w:rPr>
    </w:lvl>
    <w:lvl w:ilvl="2" w:tplc="9E443B26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114B6"/>
    <w:multiLevelType w:val="hybridMultilevel"/>
    <w:tmpl w:val="623AA248"/>
    <w:lvl w:ilvl="0" w:tplc="2F401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D271DB8"/>
    <w:multiLevelType w:val="hybridMultilevel"/>
    <w:tmpl w:val="95B26242"/>
    <w:lvl w:ilvl="0" w:tplc="2F401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"/>
  </w:num>
  <w:num w:numId="5">
    <w:abstractNumId w:val="13"/>
  </w:num>
  <w:num w:numId="6">
    <w:abstractNumId w:val="22"/>
  </w:num>
  <w:num w:numId="7">
    <w:abstractNumId w:val="11"/>
  </w:num>
  <w:num w:numId="8">
    <w:abstractNumId w:val="6"/>
  </w:num>
  <w:num w:numId="9">
    <w:abstractNumId w:val="18"/>
  </w:num>
  <w:num w:numId="10">
    <w:abstractNumId w:val="20"/>
  </w:num>
  <w:num w:numId="11">
    <w:abstractNumId w:val="19"/>
  </w:num>
  <w:num w:numId="12">
    <w:abstractNumId w:val="10"/>
  </w:num>
  <w:num w:numId="13">
    <w:abstractNumId w:val="25"/>
  </w:num>
  <w:num w:numId="14">
    <w:abstractNumId w:val="24"/>
  </w:num>
  <w:num w:numId="15">
    <w:abstractNumId w:val="12"/>
  </w:num>
  <w:num w:numId="16">
    <w:abstractNumId w:val="8"/>
  </w:num>
  <w:num w:numId="17">
    <w:abstractNumId w:val="23"/>
  </w:num>
  <w:num w:numId="18">
    <w:abstractNumId w:val="2"/>
  </w:num>
  <w:num w:numId="19">
    <w:abstractNumId w:val="16"/>
  </w:num>
  <w:num w:numId="20">
    <w:abstractNumId w:val="9"/>
  </w:num>
  <w:num w:numId="21">
    <w:abstractNumId w:val="7"/>
  </w:num>
  <w:num w:numId="22">
    <w:abstractNumId w:val="0"/>
  </w:num>
  <w:num w:numId="23">
    <w:abstractNumId w:val="5"/>
  </w:num>
  <w:num w:numId="24">
    <w:abstractNumId w:val="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2B"/>
    <w:rsid w:val="00012E0C"/>
    <w:rsid w:val="00014214"/>
    <w:rsid w:val="00021475"/>
    <w:rsid w:val="000365A8"/>
    <w:rsid w:val="00050524"/>
    <w:rsid w:val="000519B1"/>
    <w:rsid w:val="00063D81"/>
    <w:rsid w:val="00067FE7"/>
    <w:rsid w:val="00070C9A"/>
    <w:rsid w:val="00091F9A"/>
    <w:rsid w:val="000936B8"/>
    <w:rsid w:val="00097FAF"/>
    <w:rsid w:val="000C7AB5"/>
    <w:rsid w:val="000D7DE6"/>
    <w:rsid w:val="000F2DE3"/>
    <w:rsid w:val="000F7BA3"/>
    <w:rsid w:val="0010453E"/>
    <w:rsid w:val="00114492"/>
    <w:rsid w:val="00145F5D"/>
    <w:rsid w:val="0016536E"/>
    <w:rsid w:val="0017128D"/>
    <w:rsid w:val="00191184"/>
    <w:rsid w:val="001A680A"/>
    <w:rsid w:val="001A759A"/>
    <w:rsid w:val="001C5D54"/>
    <w:rsid w:val="001D6794"/>
    <w:rsid w:val="001D6A4D"/>
    <w:rsid w:val="001E2D41"/>
    <w:rsid w:val="00202073"/>
    <w:rsid w:val="002023B5"/>
    <w:rsid w:val="00244493"/>
    <w:rsid w:val="002468BF"/>
    <w:rsid w:val="002503D7"/>
    <w:rsid w:val="002526A9"/>
    <w:rsid w:val="00254287"/>
    <w:rsid w:val="002622E0"/>
    <w:rsid w:val="002639B2"/>
    <w:rsid w:val="00276731"/>
    <w:rsid w:val="00283805"/>
    <w:rsid w:val="00290ADF"/>
    <w:rsid w:val="0029122C"/>
    <w:rsid w:val="00297C75"/>
    <w:rsid w:val="002A7F6A"/>
    <w:rsid w:val="002B4226"/>
    <w:rsid w:val="002C0A53"/>
    <w:rsid w:val="002C34CD"/>
    <w:rsid w:val="002C3A9B"/>
    <w:rsid w:val="002D1C0E"/>
    <w:rsid w:val="002D2F48"/>
    <w:rsid w:val="002D47B6"/>
    <w:rsid w:val="00300F43"/>
    <w:rsid w:val="00307535"/>
    <w:rsid w:val="00315FBD"/>
    <w:rsid w:val="00341362"/>
    <w:rsid w:val="00342043"/>
    <w:rsid w:val="00364AD4"/>
    <w:rsid w:val="00382DB5"/>
    <w:rsid w:val="003962B9"/>
    <w:rsid w:val="003972BB"/>
    <w:rsid w:val="003B4E99"/>
    <w:rsid w:val="003B683D"/>
    <w:rsid w:val="003C6DAE"/>
    <w:rsid w:val="003D7596"/>
    <w:rsid w:val="003E3935"/>
    <w:rsid w:val="003F27BD"/>
    <w:rsid w:val="00401967"/>
    <w:rsid w:val="00402BF1"/>
    <w:rsid w:val="004334A6"/>
    <w:rsid w:val="004346E2"/>
    <w:rsid w:val="00446890"/>
    <w:rsid w:val="004530ED"/>
    <w:rsid w:val="00456669"/>
    <w:rsid w:val="00465B7B"/>
    <w:rsid w:val="00466067"/>
    <w:rsid w:val="004702AE"/>
    <w:rsid w:val="00473D9E"/>
    <w:rsid w:val="004752D5"/>
    <w:rsid w:val="004909B8"/>
    <w:rsid w:val="00491EAB"/>
    <w:rsid w:val="004A02CF"/>
    <w:rsid w:val="004A1733"/>
    <w:rsid w:val="004A3129"/>
    <w:rsid w:val="004A7C74"/>
    <w:rsid w:val="004C1570"/>
    <w:rsid w:val="004C4A51"/>
    <w:rsid w:val="004C6C2C"/>
    <w:rsid w:val="004D4DE0"/>
    <w:rsid w:val="004E0AA4"/>
    <w:rsid w:val="004E4F24"/>
    <w:rsid w:val="004E53D0"/>
    <w:rsid w:val="004F40D2"/>
    <w:rsid w:val="004F60BD"/>
    <w:rsid w:val="0050357E"/>
    <w:rsid w:val="005144DF"/>
    <w:rsid w:val="00521F2C"/>
    <w:rsid w:val="005240A6"/>
    <w:rsid w:val="00545000"/>
    <w:rsid w:val="00550CC4"/>
    <w:rsid w:val="00552E5F"/>
    <w:rsid w:val="005648EC"/>
    <w:rsid w:val="005808AD"/>
    <w:rsid w:val="005A0CA2"/>
    <w:rsid w:val="005B2283"/>
    <w:rsid w:val="005B5B89"/>
    <w:rsid w:val="005B5EA1"/>
    <w:rsid w:val="005C102A"/>
    <w:rsid w:val="005C1B9A"/>
    <w:rsid w:val="005C2745"/>
    <w:rsid w:val="005C4DD5"/>
    <w:rsid w:val="005D6CA9"/>
    <w:rsid w:val="005E1FAB"/>
    <w:rsid w:val="005E4752"/>
    <w:rsid w:val="005F22E7"/>
    <w:rsid w:val="005F4461"/>
    <w:rsid w:val="006170F1"/>
    <w:rsid w:val="00626C8D"/>
    <w:rsid w:val="00656836"/>
    <w:rsid w:val="00676DF3"/>
    <w:rsid w:val="00681A47"/>
    <w:rsid w:val="00693472"/>
    <w:rsid w:val="006B231C"/>
    <w:rsid w:val="006C1CF2"/>
    <w:rsid w:val="006C297C"/>
    <w:rsid w:val="006C4DB2"/>
    <w:rsid w:val="006C4E4D"/>
    <w:rsid w:val="006D793F"/>
    <w:rsid w:val="006E01EA"/>
    <w:rsid w:val="006E4066"/>
    <w:rsid w:val="006F5250"/>
    <w:rsid w:val="006F6EAE"/>
    <w:rsid w:val="0070166A"/>
    <w:rsid w:val="00704066"/>
    <w:rsid w:val="0070436E"/>
    <w:rsid w:val="007119F4"/>
    <w:rsid w:val="00717EEC"/>
    <w:rsid w:val="007269A3"/>
    <w:rsid w:val="00734438"/>
    <w:rsid w:val="0074015A"/>
    <w:rsid w:val="00741244"/>
    <w:rsid w:val="00750153"/>
    <w:rsid w:val="0076648C"/>
    <w:rsid w:val="007854D9"/>
    <w:rsid w:val="0079012B"/>
    <w:rsid w:val="00794646"/>
    <w:rsid w:val="007956EA"/>
    <w:rsid w:val="007A33FC"/>
    <w:rsid w:val="007B410B"/>
    <w:rsid w:val="007B791C"/>
    <w:rsid w:val="007D3CCC"/>
    <w:rsid w:val="007D572D"/>
    <w:rsid w:val="007E386E"/>
    <w:rsid w:val="008050C8"/>
    <w:rsid w:val="00810ED0"/>
    <w:rsid w:val="00821BA2"/>
    <w:rsid w:val="00823036"/>
    <w:rsid w:val="00834AB8"/>
    <w:rsid w:val="008446E1"/>
    <w:rsid w:val="00853A9A"/>
    <w:rsid w:val="00883D9A"/>
    <w:rsid w:val="0089265D"/>
    <w:rsid w:val="008A14E9"/>
    <w:rsid w:val="008A244E"/>
    <w:rsid w:val="008A7585"/>
    <w:rsid w:val="008B0C41"/>
    <w:rsid w:val="008B1955"/>
    <w:rsid w:val="008B752A"/>
    <w:rsid w:val="008B7C99"/>
    <w:rsid w:val="008B7F89"/>
    <w:rsid w:val="008C4ADF"/>
    <w:rsid w:val="008F2B11"/>
    <w:rsid w:val="008F62EB"/>
    <w:rsid w:val="008F6633"/>
    <w:rsid w:val="00925059"/>
    <w:rsid w:val="0092654A"/>
    <w:rsid w:val="00934834"/>
    <w:rsid w:val="009377C5"/>
    <w:rsid w:val="009433EA"/>
    <w:rsid w:val="00950A76"/>
    <w:rsid w:val="009554EC"/>
    <w:rsid w:val="00957D30"/>
    <w:rsid w:val="009677AD"/>
    <w:rsid w:val="0097065A"/>
    <w:rsid w:val="009720A5"/>
    <w:rsid w:val="00975049"/>
    <w:rsid w:val="00980693"/>
    <w:rsid w:val="00980BDD"/>
    <w:rsid w:val="00984376"/>
    <w:rsid w:val="00992013"/>
    <w:rsid w:val="009976A0"/>
    <w:rsid w:val="00997BAD"/>
    <w:rsid w:val="009A4C64"/>
    <w:rsid w:val="009A7139"/>
    <w:rsid w:val="009C2D5C"/>
    <w:rsid w:val="009C538E"/>
    <w:rsid w:val="009E786A"/>
    <w:rsid w:val="009F6088"/>
    <w:rsid w:val="00A005CA"/>
    <w:rsid w:val="00A05575"/>
    <w:rsid w:val="00A07323"/>
    <w:rsid w:val="00A11F3F"/>
    <w:rsid w:val="00A225B7"/>
    <w:rsid w:val="00A5135D"/>
    <w:rsid w:val="00A51C90"/>
    <w:rsid w:val="00A706BF"/>
    <w:rsid w:val="00A77E0E"/>
    <w:rsid w:val="00A94234"/>
    <w:rsid w:val="00A97B41"/>
    <w:rsid w:val="00AA119E"/>
    <w:rsid w:val="00AA2DE7"/>
    <w:rsid w:val="00AB4E64"/>
    <w:rsid w:val="00AC4E9D"/>
    <w:rsid w:val="00AC7572"/>
    <w:rsid w:val="00AD609C"/>
    <w:rsid w:val="00AD794B"/>
    <w:rsid w:val="00AD7BB2"/>
    <w:rsid w:val="00AE1159"/>
    <w:rsid w:val="00AE51F5"/>
    <w:rsid w:val="00AF148F"/>
    <w:rsid w:val="00B07E3C"/>
    <w:rsid w:val="00B137DC"/>
    <w:rsid w:val="00B20853"/>
    <w:rsid w:val="00B22778"/>
    <w:rsid w:val="00B414C3"/>
    <w:rsid w:val="00B421D7"/>
    <w:rsid w:val="00B434A6"/>
    <w:rsid w:val="00B510F7"/>
    <w:rsid w:val="00B52C44"/>
    <w:rsid w:val="00B576E8"/>
    <w:rsid w:val="00B60D93"/>
    <w:rsid w:val="00B743DD"/>
    <w:rsid w:val="00B80F99"/>
    <w:rsid w:val="00B90467"/>
    <w:rsid w:val="00B923C6"/>
    <w:rsid w:val="00B9473A"/>
    <w:rsid w:val="00BA124A"/>
    <w:rsid w:val="00BA4F70"/>
    <w:rsid w:val="00BB11B4"/>
    <w:rsid w:val="00BD0245"/>
    <w:rsid w:val="00BD1AAC"/>
    <w:rsid w:val="00BE1D63"/>
    <w:rsid w:val="00BE5F93"/>
    <w:rsid w:val="00BE60F4"/>
    <w:rsid w:val="00BF4E78"/>
    <w:rsid w:val="00BF5874"/>
    <w:rsid w:val="00C222CE"/>
    <w:rsid w:val="00C34E72"/>
    <w:rsid w:val="00C35191"/>
    <w:rsid w:val="00C43F58"/>
    <w:rsid w:val="00C47400"/>
    <w:rsid w:val="00C47A0E"/>
    <w:rsid w:val="00C47FA4"/>
    <w:rsid w:val="00C72158"/>
    <w:rsid w:val="00C8481D"/>
    <w:rsid w:val="00C8648D"/>
    <w:rsid w:val="00C867C6"/>
    <w:rsid w:val="00C87FA4"/>
    <w:rsid w:val="00C95AFD"/>
    <w:rsid w:val="00CA2A41"/>
    <w:rsid w:val="00CA2F22"/>
    <w:rsid w:val="00CA5548"/>
    <w:rsid w:val="00CB4F3F"/>
    <w:rsid w:val="00CC51D5"/>
    <w:rsid w:val="00CD246C"/>
    <w:rsid w:val="00CE22F7"/>
    <w:rsid w:val="00CF0B66"/>
    <w:rsid w:val="00D04755"/>
    <w:rsid w:val="00D07D74"/>
    <w:rsid w:val="00D55167"/>
    <w:rsid w:val="00D62028"/>
    <w:rsid w:val="00D851A8"/>
    <w:rsid w:val="00D8752F"/>
    <w:rsid w:val="00D877C0"/>
    <w:rsid w:val="00D93B76"/>
    <w:rsid w:val="00DA1D11"/>
    <w:rsid w:val="00E0216D"/>
    <w:rsid w:val="00E159D7"/>
    <w:rsid w:val="00E31B8F"/>
    <w:rsid w:val="00E43F3C"/>
    <w:rsid w:val="00E45C01"/>
    <w:rsid w:val="00E65383"/>
    <w:rsid w:val="00E85B2B"/>
    <w:rsid w:val="00E916AE"/>
    <w:rsid w:val="00EA5BB3"/>
    <w:rsid w:val="00EA78E8"/>
    <w:rsid w:val="00EB03FF"/>
    <w:rsid w:val="00EB2C5B"/>
    <w:rsid w:val="00EC00B7"/>
    <w:rsid w:val="00EC23F7"/>
    <w:rsid w:val="00ED630C"/>
    <w:rsid w:val="00EE51E3"/>
    <w:rsid w:val="00EF2EB5"/>
    <w:rsid w:val="00F025BC"/>
    <w:rsid w:val="00F044F0"/>
    <w:rsid w:val="00F07E1B"/>
    <w:rsid w:val="00F21BBF"/>
    <w:rsid w:val="00F22A9B"/>
    <w:rsid w:val="00F42EF3"/>
    <w:rsid w:val="00F453D4"/>
    <w:rsid w:val="00F52277"/>
    <w:rsid w:val="00F5681D"/>
    <w:rsid w:val="00F61E37"/>
    <w:rsid w:val="00F61F28"/>
    <w:rsid w:val="00F67D7E"/>
    <w:rsid w:val="00F67E2B"/>
    <w:rsid w:val="00F9452F"/>
    <w:rsid w:val="00F95EF1"/>
    <w:rsid w:val="00FA5FDA"/>
    <w:rsid w:val="00FB2148"/>
    <w:rsid w:val="00FB3B14"/>
    <w:rsid w:val="00FC127E"/>
    <w:rsid w:val="00FC14BF"/>
    <w:rsid w:val="00FC4F6C"/>
    <w:rsid w:val="00FD69DF"/>
    <w:rsid w:val="00FF1429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543C2"/>
  <w15:docId w15:val="{11D0640F-0770-441F-B622-BA9B9E9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91C"/>
  </w:style>
  <w:style w:type="paragraph" w:styleId="1">
    <w:name w:val="heading 1"/>
    <w:basedOn w:val="a"/>
    <w:next w:val="a"/>
    <w:qFormat/>
    <w:rsid w:val="007B791C"/>
    <w:pPr>
      <w:keepNext/>
      <w:ind w:left="3261" w:right="3008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B791C"/>
    <w:pPr>
      <w:keepNext/>
      <w:ind w:left="1701" w:right="1366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B791C"/>
    <w:pPr>
      <w:keepNext/>
      <w:ind w:left="-142" w:right="-52" w:firstLine="709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791C"/>
    <w:pPr>
      <w:keepNext/>
      <w:ind w:left="2694" w:right="-10" w:hanging="2694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qFormat/>
    <w:rsid w:val="007B791C"/>
    <w:pPr>
      <w:keepNext/>
      <w:spacing w:line="360" w:lineRule="auto"/>
      <w:ind w:firstLine="567"/>
      <w:outlineLvl w:val="5"/>
    </w:pPr>
    <w:rPr>
      <w:b/>
      <w:sz w:val="22"/>
    </w:rPr>
  </w:style>
  <w:style w:type="paragraph" w:styleId="8">
    <w:name w:val="heading 8"/>
    <w:basedOn w:val="a"/>
    <w:next w:val="a"/>
    <w:qFormat/>
    <w:rsid w:val="007B79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7B791C"/>
    <w:pPr>
      <w:keepNext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B791C"/>
    <w:pPr>
      <w:ind w:firstLine="567"/>
      <w:jc w:val="both"/>
    </w:pPr>
    <w:rPr>
      <w:sz w:val="24"/>
    </w:rPr>
  </w:style>
  <w:style w:type="paragraph" w:styleId="a3">
    <w:name w:val="Body Text Indent"/>
    <w:basedOn w:val="a"/>
    <w:rsid w:val="007B791C"/>
    <w:pPr>
      <w:spacing w:line="360" w:lineRule="auto"/>
      <w:ind w:firstLine="567"/>
    </w:pPr>
    <w:rPr>
      <w:b/>
      <w:sz w:val="22"/>
    </w:rPr>
  </w:style>
  <w:style w:type="paragraph" w:styleId="a4">
    <w:name w:val="Balloon Text"/>
    <w:basedOn w:val="a"/>
    <w:semiHidden/>
    <w:rsid w:val="002526A9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070C9A"/>
    <w:pPr>
      <w:jc w:val="center"/>
    </w:pPr>
    <w:rPr>
      <w:sz w:val="28"/>
    </w:rPr>
  </w:style>
  <w:style w:type="table" w:styleId="a6">
    <w:name w:val="Table Grid"/>
    <w:basedOn w:val="a1"/>
    <w:rsid w:val="0007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B07E3C"/>
    <w:rPr>
      <w:rFonts w:ascii="Courier New" w:hAnsi="Courier New" w:cs="Courier New"/>
    </w:rPr>
  </w:style>
  <w:style w:type="paragraph" w:styleId="a9">
    <w:name w:val="Body Text"/>
    <w:basedOn w:val="a"/>
    <w:link w:val="aa"/>
    <w:rsid w:val="006B231C"/>
    <w:pPr>
      <w:spacing w:after="120"/>
    </w:pPr>
  </w:style>
  <w:style w:type="character" w:customStyle="1" w:styleId="aa">
    <w:name w:val="Основной текст Знак"/>
    <w:basedOn w:val="a0"/>
    <w:link w:val="a9"/>
    <w:rsid w:val="006B231C"/>
  </w:style>
  <w:style w:type="paragraph" w:styleId="ab">
    <w:name w:val="List Paragraph"/>
    <w:basedOn w:val="a"/>
    <w:uiPriority w:val="34"/>
    <w:qFormat/>
    <w:rsid w:val="000365A8"/>
    <w:pPr>
      <w:ind w:left="708"/>
    </w:pPr>
  </w:style>
  <w:style w:type="paragraph" w:customStyle="1" w:styleId="10">
    <w:name w:val="Обычный1"/>
    <w:rsid w:val="00E65383"/>
  </w:style>
  <w:style w:type="character" w:customStyle="1" w:styleId="a8">
    <w:name w:val="Текст Знак"/>
    <w:link w:val="a7"/>
    <w:rsid w:val="00B576E8"/>
    <w:rPr>
      <w:rFonts w:ascii="Courier New" w:hAnsi="Courier New" w:cs="Courier New"/>
    </w:rPr>
  </w:style>
  <w:style w:type="paragraph" w:styleId="ac">
    <w:name w:val="header"/>
    <w:basedOn w:val="a"/>
    <w:link w:val="ad"/>
    <w:rsid w:val="00717E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7EEC"/>
  </w:style>
  <w:style w:type="paragraph" w:styleId="ae">
    <w:name w:val="footer"/>
    <w:basedOn w:val="a"/>
    <w:link w:val="af"/>
    <w:rsid w:val="00717E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B05-3F8A-491D-ADFE-1326908F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Shark</dc:creator>
  <cp:lastModifiedBy>Василий Матвиив</cp:lastModifiedBy>
  <cp:revision>2</cp:revision>
  <cp:lastPrinted>2020-08-12T08:39:00Z</cp:lastPrinted>
  <dcterms:created xsi:type="dcterms:W3CDTF">2021-10-10T11:16:00Z</dcterms:created>
  <dcterms:modified xsi:type="dcterms:W3CDTF">2021-10-10T11:16:00Z</dcterms:modified>
</cp:coreProperties>
</file>