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C71AFA" w:rsidRDefault="007257E4" w:rsidP="007257E4">
      <w:pPr>
        <w:outlineLvl w:val="2"/>
        <w:rPr>
          <w:rFonts w:eastAsia="Times New Roman"/>
          <w:b/>
          <w:bCs/>
          <w:spacing w:val="0"/>
          <w:sz w:val="27"/>
          <w:szCs w:val="27"/>
          <w:lang w:val="en-US" w:eastAsia="ru-RU"/>
        </w:rPr>
      </w:pPr>
    </w:p>
    <w:p w:rsidR="007257E4" w:rsidRPr="00BF2BCD" w:rsidRDefault="007257E4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 </w:t>
      </w:r>
      <w:r w:rsidR="00EE3EAB">
        <w:rPr>
          <w:rFonts w:eastAsia="Times New Roman"/>
          <w:spacing w:val="0"/>
          <w:sz w:val="28"/>
          <w:szCs w:val="28"/>
          <w:lang w:eastAsia="ru-RU"/>
        </w:rPr>
        <w:t>                           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УТВЕРЖДАЮ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:</w:t>
      </w:r>
    </w:p>
    <w:p w:rsidR="00C71AFA" w:rsidRPr="00BF2BCD" w:rsidRDefault="00D34C51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D34C51">
        <w:rPr>
          <w:rFonts w:eastAsia="Times New Roman"/>
          <w:spacing w:val="0"/>
          <w:sz w:val="28"/>
          <w:szCs w:val="28"/>
          <w:lang w:eastAsia="ru-RU"/>
        </w:rPr>
        <w:t>П</w:t>
      </w:r>
      <w:r>
        <w:rPr>
          <w:rFonts w:eastAsia="Times New Roman"/>
          <w:spacing w:val="0"/>
          <w:sz w:val="28"/>
          <w:szCs w:val="28"/>
          <w:lang w:eastAsia="ru-RU"/>
        </w:rPr>
        <w:t>редседатель</w:t>
      </w:r>
      <w:r w:rsidR="00D25154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Комитета  по финансам</w:t>
      </w:r>
    </w:p>
    <w:p w:rsidR="00DE70B7" w:rsidRPr="00D708BF" w:rsidRDefault="00A96B72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___________</w:t>
      </w:r>
      <w:r w:rsidR="00D708BF" w:rsidRPr="00D708BF">
        <w:rPr>
          <w:rFonts w:eastAsia="Times New Roman"/>
          <w:spacing w:val="0"/>
          <w:sz w:val="28"/>
          <w:szCs w:val="28"/>
          <w:lang w:eastAsia="ru-RU"/>
        </w:rPr>
        <w:t>М.А. Логинова</w:t>
      </w:r>
    </w:p>
    <w:p w:rsidR="007257E4" w:rsidRPr="00774366" w:rsidRDefault="00B41BC2" w:rsidP="00EE3EAB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«</w:t>
      </w:r>
      <w:r w:rsidR="007A3DD6">
        <w:rPr>
          <w:rFonts w:eastAsia="Times New Roman"/>
          <w:spacing w:val="0"/>
          <w:sz w:val="28"/>
          <w:szCs w:val="28"/>
          <w:lang w:val="en-US" w:eastAsia="ru-RU"/>
        </w:rPr>
        <w:t xml:space="preserve">  12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»</w:t>
      </w:r>
      <w:r w:rsidR="007A3DD6">
        <w:rPr>
          <w:rFonts w:eastAsia="Times New Roman"/>
          <w:spacing w:val="0"/>
          <w:sz w:val="28"/>
          <w:szCs w:val="28"/>
          <w:lang w:val="en-US" w:eastAsia="ru-RU"/>
        </w:rPr>
        <w:t xml:space="preserve">  ноября</w:t>
      </w:r>
      <w:r w:rsidR="003A39F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E3623B">
        <w:rPr>
          <w:rFonts w:eastAsia="Times New Roman"/>
          <w:spacing w:val="0"/>
          <w:sz w:val="28"/>
          <w:szCs w:val="28"/>
          <w:lang w:val="en-US" w:eastAsia="ru-RU"/>
        </w:rPr>
        <w:t xml:space="preserve"> </w:t>
      </w:r>
      <w:r w:rsidR="00B7495B">
        <w:rPr>
          <w:rFonts w:eastAsia="Times New Roman"/>
          <w:spacing w:val="0"/>
          <w:sz w:val="28"/>
          <w:szCs w:val="28"/>
          <w:lang w:eastAsia="ru-RU"/>
        </w:rPr>
        <w:t>2021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EE3EAB" w:rsidRPr="00774366" w:rsidRDefault="00EE3EAB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7257E4" w:rsidRDefault="00D708BF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Информация</w:t>
      </w:r>
      <w:r w:rsidR="00C71AFA"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о результатах контрольного мероприятия</w:t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в</w:t>
      </w:r>
      <w:proofErr w:type="gram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</w:p>
    <w:p w:rsidR="00D708BF" w:rsidRPr="00BF2BCD" w:rsidRDefault="00D708BF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Администрации сел</w:t>
      </w:r>
      <w:r w:rsidR="00221CBD">
        <w:rPr>
          <w:rFonts w:eastAsia="Times New Roman"/>
          <w:b/>
          <w:bCs/>
          <w:spacing w:val="0"/>
          <w:sz w:val="28"/>
          <w:szCs w:val="28"/>
          <w:lang w:eastAsia="ru-RU"/>
        </w:rPr>
        <w:t>ьского поселения «</w:t>
      </w:r>
      <w:proofErr w:type="spellStart"/>
      <w:r w:rsidR="00221CBD" w:rsidRPr="00221CBD">
        <w:rPr>
          <w:rFonts w:eastAsia="Times New Roman"/>
          <w:b/>
          <w:bCs/>
          <w:spacing w:val="0"/>
          <w:sz w:val="28"/>
          <w:szCs w:val="28"/>
          <w:lang w:eastAsia="ru-RU"/>
        </w:rPr>
        <w:t>Яблоновское</w:t>
      </w:r>
      <w:proofErr w:type="spell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»</w:t>
      </w:r>
    </w:p>
    <w:p w:rsidR="00C866F0" w:rsidRPr="00C866F0" w:rsidRDefault="00C866F0" w:rsidP="00EE3EAB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7257E4" w:rsidRPr="00EE3EAB" w:rsidRDefault="002E4D32" w:rsidP="00EE3EAB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                                                 </w:t>
      </w:r>
      <w:r w:rsidR="00EE3EAB">
        <w:rPr>
          <w:rFonts w:eastAsia="Times New Roman"/>
          <w:spacing w:val="0"/>
          <w:sz w:val="28"/>
          <w:szCs w:val="28"/>
          <w:lang w:eastAsia="ru-RU"/>
        </w:rPr>
        <w:t xml:space="preserve">                       </w:t>
      </w:r>
    </w:p>
    <w:p w:rsidR="007257E4" w:rsidRPr="00BF2BCD" w:rsidRDefault="00583A58" w:rsidP="00DE70B7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90520">
        <w:rPr>
          <w:rFonts w:eastAsia="Times New Roman"/>
          <w:spacing w:val="0"/>
          <w:sz w:val="28"/>
          <w:szCs w:val="28"/>
          <w:lang w:eastAsia="ru-RU"/>
        </w:rPr>
        <w:tab/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Контрольное мероприятие проведено в 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>Администрации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866F0">
        <w:rPr>
          <w:rFonts w:eastAsia="Times New Roman"/>
          <w:spacing w:val="0"/>
          <w:sz w:val="28"/>
          <w:szCs w:val="28"/>
          <w:lang w:eastAsia="ru-RU"/>
        </w:rPr>
        <w:t>сельского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поселения «</w:t>
      </w:r>
      <w:proofErr w:type="spellStart"/>
      <w:r w:rsidR="00221CBD">
        <w:rPr>
          <w:rFonts w:eastAsia="Times New Roman"/>
          <w:spacing w:val="0"/>
          <w:sz w:val="28"/>
          <w:szCs w:val="28"/>
          <w:lang w:eastAsia="ru-RU"/>
        </w:rPr>
        <w:t>Яблоновское</w:t>
      </w:r>
      <w:proofErr w:type="spellEnd"/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 xml:space="preserve"> за период  2020г., текущий период 2021</w:t>
      </w:r>
      <w:r w:rsidR="0089077D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71170C" w:rsidRDefault="0071170C" w:rsidP="0071170C">
      <w:pPr>
        <w:jc w:val="both"/>
        <w:outlineLvl w:val="0"/>
        <w:rPr>
          <w:color w:val="000000"/>
          <w:spacing w:val="0"/>
          <w:sz w:val="28"/>
          <w:szCs w:val="28"/>
        </w:rPr>
      </w:pPr>
      <w:r>
        <w:rPr>
          <w:rFonts w:eastAsia="Times New Roman"/>
          <w:b/>
          <w:i/>
          <w:spacing w:val="0"/>
          <w:sz w:val="28"/>
          <w:szCs w:val="28"/>
          <w:lang w:eastAsia="ru-RU"/>
        </w:rPr>
        <w:tab/>
      </w:r>
      <w:r w:rsidR="007257E4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Тема контрольного мероприят</w:t>
      </w:r>
      <w:r w:rsidR="0089077D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ия</w:t>
      </w:r>
      <w:r w:rsidR="0089077D"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583A58" w:rsidRPr="00BF2BCD">
        <w:rPr>
          <w:rFonts w:eastAsia="Times New Roman"/>
          <w:spacing w:val="0"/>
          <w:sz w:val="28"/>
          <w:szCs w:val="28"/>
          <w:lang w:eastAsia="ru-RU"/>
        </w:rPr>
        <w:t xml:space="preserve">соблюдение </w:t>
      </w:r>
      <w:r w:rsidR="00221CBD">
        <w:rPr>
          <w:rFonts w:eastAsia="Times New Roman"/>
          <w:spacing w:val="0"/>
          <w:sz w:val="28"/>
          <w:szCs w:val="28"/>
          <w:lang w:eastAsia="ru-RU"/>
        </w:rPr>
        <w:t xml:space="preserve">положений пункта 8 статьи </w:t>
      </w:r>
      <w:r w:rsidR="00E12A8C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221CBD">
        <w:rPr>
          <w:rFonts w:eastAsia="Times New Roman"/>
          <w:spacing w:val="0"/>
          <w:sz w:val="28"/>
          <w:szCs w:val="28"/>
          <w:lang w:eastAsia="ru-RU"/>
        </w:rPr>
        <w:t xml:space="preserve">99 </w:t>
      </w:r>
      <w:r w:rsidRPr="0071170C">
        <w:rPr>
          <w:color w:val="000000"/>
          <w:spacing w:val="0"/>
          <w:sz w:val="28"/>
          <w:szCs w:val="28"/>
        </w:rPr>
        <w:t>Федерального закона от</w:t>
      </w:r>
      <w:r w:rsidR="005A51B7" w:rsidRPr="005A51B7">
        <w:rPr>
          <w:color w:val="000000"/>
          <w:spacing w:val="0"/>
          <w:sz w:val="28"/>
          <w:szCs w:val="28"/>
        </w:rPr>
        <w:t xml:space="preserve"> </w:t>
      </w:r>
      <w:r w:rsidRPr="0071170C">
        <w:rPr>
          <w:color w:val="000000"/>
          <w:spacing w:val="0"/>
          <w:sz w:val="28"/>
          <w:szCs w:val="28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закупок товаров, работ, услуг  </w:t>
      </w:r>
      <w:r w:rsidRPr="0071170C">
        <w:rPr>
          <w:spacing w:val="0"/>
          <w:sz w:val="28"/>
          <w:szCs w:val="28"/>
        </w:rPr>
        <w:t>администрацией сельского поселения «</w:t>
      </w:r>
      <w:proofErr w:type="spellStart"/>
      <w:r w:rsidRPr="0071170C">
        <w:rPr>
          <w:spacing w:val="0"/>
          <w:sz w:val="28"/>
          <w:szCs w:val="28"/>
        </w:rPr>
        <w:t>Яблоновское</w:t>
      </w:r>
      <w:proofErr w:type="spellEnd"/>
      <w:r w:rsidRPr="0071170C">
        <w:rPr>
          <w:spacing w:val="0"/>
          <w:sz w:val="28"/>
          <w:szCs w:val="28"/>
        </w:rPr>
        <w:t>»</w:t>
      </w:r>
      <w:r w:rsidR="00E12A8C">
        <w:rPr>
          <w:spacing w:val="0"/>
          <w:sz w:val="28"/>
          <w:szCs w:val="28"/>
        </w:rPr>
        <w:t>.</w:t>
      </w:r>
    </w:p>
    <w:p w:rsidR="007257E4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Основание для проведения контрольного мероприятия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52679">
        <w:rPr>
          <w:rFonts w:eastAsia="Times New Roman"/>
          <w:spacing w:val="0"/>
          <w:sz w:val="28"/>
          <w:szCs w:val="28"/>
          <w:lang w:eastAsia="ru-RU"/>
        </w:rPr>
        <w:t>п</w:t>
      </w:r>
      <w:r w:rsidR="005842CC">
        <w:rPr>
          <w:rFonts w:eastAsia="Times New Roman"/>
          <w:spacing w:val="0"/>
          <w:sz w:val="28"/>
          <w:szCs w:val="28"/>
          <w:lang w:eastAsia="ru-RU"/>
        </w:rPr>
        <w:t>лан проверок на 2</w:t>
      </w:r>
      <w:r w:rsidR="00D708BF">
        <w:rPr>
          <w:rFonts w:eastAsia="Times New Roman"/>
          <w:spacing w:val="0"/>
          <w:sz w:val="28"/>
          <w:szCs w:val="28"/>
          <w:lang w:eastAsia="ru-RU"/>
        </w:rPr>
        <w:t xml:space="preserve"> полугодие 2021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  <w:r w:rsidR="0071170C">
        <w:rPr>
          <w:rFonts w:eastAsia="Times New Roman"/>
          <w:spacing w:val="0"/>
          <w:sz w:val="28"/>
          <w:szCs w:val="28"/>
          <w:lang w:eastAsia="ru-RU"/>
        </w:rPr>
        <w:t xml:space="preserve"> Комитета по финансам, пункт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17.08.2020г. № 1235.</w:t>
      </w:r>
    </w:p>
    <w:p w:rsidR="008C401D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Цель контрольного мероприятия:</w:t>
      </w:r>
      <w:r w:rsidR="003157BF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b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spacing w:val="0"/>
          <w:sz w:val="28"/>
          <w:szCs w:val="28"/>
          <w:lang w:eastAsia="ru-RU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для муниципальных нужд.</w:t>
      </w:r>
    </w:p>
    <w:p w:rsidR="008C401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Срок проведения контрольного мероприятия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:  </w:t>
      </w:r>
      <w:r w:rsidR="006A76A3" w:rsidRPr="00BF2BCD">
        <w:rPr>
          <w:rFonts w:eastAsia="Times New Roman"/>
          <w:spacing w:val="0"/>
          <w:sz w:val="28"/>
          <w:szCs w:val="28"/>
          <w:lang w:val="en-US" w:eastAsia="ru-RU"/>
        </w:rPr>
        <w:t>c</w:t>
      </w:r>
      <w:r w:rsidR="003D70F7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030309">
        <w:rPr>
          <w:rFonts w:eastAsia="Times New Roman"/>
          <w:spacing w:val="0"/>
          <w:sz w:val="28"/>
          <w:szCs w:val="28"/>
          <w:lang w:eastAsia="ru-RU"/>
        </w:rPr>
        <w:t>08</w:t>
      </w:r>
      <w:r w:rsidR="003D70F7" w:rsidRPr="003D70F7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030309">
        <w:rPr>
          <w:rFonts w:eastAsia="Times New Roman"/>
          <w:spacing w:val="0"/>
          <w:sz w:val="28"/>
          <w:szCs w:val="28"/>
          <w:lang w:eastAsia="ru-RU"/>
        </w:rPr>
        <w:t>октября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>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г. </w:t>
      </w:r>
      <w:r w:rsidR="00E12A8C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по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030309">
        <w:rPr>
          <w:rFonts w:eastAsia="Times New Roman"/>
          <w:spacing w:val="0"/>
          <w:sz w:val="28"/>
          <w:szCs w:val="28"/>
          <w:lang w:eastAsia="ru-RU"/>
        </w:rPr>
        <w:t>12 ноября</w:t>
      </w:r>
      <w:r w:rsidR="003D70F7" w:rsidRPr="00221CB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>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8C0F36" w:rsidRPr="008C0F36" w:rsidRDefault="008C0F36" w:rsidP="008C0F36">
      <w:pPr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ab/>
      </w:r>
      <w:r w:rsidRPr="008C0F36">
        <w:rPr>
          <w:spacing w:val="0"/>
          <w:sz w:val="28"/>
          <w:szCs w:val="28"/>
        </w:rPr>
        <w:t>Контрольное мероприятие  проведено на основании приказа  № 63-к.о.  от 05 октября 2021г.  Комитета по финансам администрации муниципального района «Читинский район», а так же в соответствии с пунктами 10 и 11 федерального стандарта внутреннего государственного (муниципального) 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17.08.2020г. № 1235 (далее – федеральный стандарт № 1235).</w:t>
      </w:r>
    </w:p>
    <w:p w:rsidR="008C0F36" w:rsidRPr="008C0F36" w:rsidRDefault="008C0F36" w:rsidP="008C0F36">
      <w:pPr>
        <w:ind w:firstLine="708"/>
        <w:jc w:val="both"/>
        <w:rPr>
          <w:spacing w:val="0"/>
          <w:sz w:val="28"/>
          <w:szCs w:val="28"/>
        </w:rPr>
      </w:pPr>
      <w:r w:rsidRPr="008C0F36">
        <w:rPr>
          <w:spacing w:val="0"/>
          <w:sz w:val="28"/>
          <w:szCs w:val="28"/>
        </w:rPr>
        <w:t>Проведение  контрольного мероприятия приостанавливалась с  14.10.2021г. по 28.10.2021г. на основании приказа  Комитета по финансам администрации муниципального района «Читинский район» № 67-к.о. от 14.10.2021г., Контрольное мероприятие возобновлено на основании приказа Комитета по финансам администрации муниципального района «Читинский район» от 29.10. 2021г. № 70-ко.</w:t>
      </w:r>
    </w:p>
    <w:p w:rsidR="008C0F36" w:rsidRPr="008C0F36" w:rsidRDefault="008C0F36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</w:p>
    <w:p w:rsidR="002A0143" w:rsidRDefault="00E9444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</w:t>
      </w:r>
      <w:r w:rsidR="007257E4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Контрольное мероприятие проведено</w:t>
      </w:r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специалистом по закупкам контрольно-ревизионного отдела Комитета по финансам администрации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lastRenderedPageBreak/>
        <w:t>муниципального района «Читинский район» Максимовой Ириной Николаевной</w:t>
      </w:r>
      <w:r w:rsidR="005E3560"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E12A8C" w:rsidRPr="00BF2BCD" w:rsidRDefault="00E12A8C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</w:p>
    <w:p w:rsidR="00EE3EAB" w:rsidRDefault="007257E4" w:rsidP="003D70F7">
      <w:pPr>
        <w:ind w:firstLine="708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Дата подписания акта (заключения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>):</w:t>
      </w:r>
      <w:r w:rsidR="008C0F36">
        <w:rPr>
          <w:rFonts w:eastAsia="Times New Roman"/>
          <w:spacing w:val="0"/>
          <w:sz w:val="28"/>
          <w:szCs w:val="28"/>
          <w:lang w:eastAsia="ru-RU"/>
        </w:rPr>
        <w:t xml:space="preserve">  12.11</w:t>
      </w:r>
      <w:r w:rsidR="003B40E8">
        <w:rPr>
          <w:rFonts w:eastAsia="Times New Roman"/>
          <w:spacing w:val="0"/>
          <w:sz w:val="28"/>
          <w:szCs w:val="28"/>
          <w:lang w:eastAsia="ru-RU"/>
        </w:rPr>
        <w:t>.2021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E94444" w:rsidRPr="003D70F7" w:rsidRDefault="00E94444" w:rsidP="003D70F7">
      <w:pPr>
        <w:ind w:firstLine="708"/>
        <w:rPr>
          <w:rFonts w:eastAsia="Times New Roman"/>
          <w:spacing w:val="0"/>
          <w:sz w:val="28"/>
          <w:szCs w:val="28"/>
          <w:lang w:eastAsia="ru-RU"/>
        </w:rPr>
      </w:pPr>
    </w:p>
    <w:p w:rsidR="00D30C69" w:rsidRPr="00E12A8C" w:rsidRDefault="00E12A8C" w:rsidP="00E12A8C">
      <w:pPr>
        <w:pStyle w:val="a3"/>
        <w:tabs>
          <w:tab w:val="left" w:pos="7545"/>
        </w:tabs>
        <w:autoSpaceDE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25647">
        <w:rPr>
          <w:rFonts w:ascii="Times New Roman" w:hAnsi="Times New Roman"/>
          <w:i/>
          <w:sz w:val="28"/>
          <w:szCs w:val="28"/>
        </w:rPr>
        <w:t xml:space="preserve">В ходе  </w:t>
      </w:r>
      <w:proofErr w:type="gramStart"/>
      <w:r w:rsidRPr="00925647">
        <w:rPr>
          <w:rFonts w:ascii="Times New Roman" w:hAnsi="Times New Roman"/>
          <w:i/>
          <w:sz w:val="28"/>
          <w:szCs w:val="28"/>
        </w:rPr>
        <w:t>проведения контроля соблюдения требований части</w:t>
      </w:r>
      <w:proofErr w:type="gramEnd"/>
      <w:r w:rsidRPr="00925647">
        <w:rPr>
          <w:rFonts w:ascii="Times New Roman" w:hAnsi="Times New Roman"/>
          <w:i/>
          <w:sz w:val="28"/>
          <w:szCs w:val="28"/>
        </w:rPr>
        <w:t xml:space="preserve">  8 статьи 99 закона № 44-ФЗ проверено договоров в количестве - 10, общая сумма проверенных договоров составила  </w:t>
      </w:r>
      <w:r>
        <w:rPr>
          <w:rFonts w:ascii="Times New Roman" w:hAnsi="Times New Roman"/>
          <w:i/>
          <w:sz w:val="28"/>
          <w:szCs w:val="28"/>
        </w:rPr>
        <w:t>1929542</w:t>
      </w:r>
      <w:r w:rsidRPr="00925647">
        <w:rPr>
          <w:rFonts w:ascii="Times New Roman" w:hAnsi="Times New Roman"/>
          <w:i/>
          <w:sz w:val="28"/>
          <w:szCs w:val="28"/>
        </w:rPr>
        <w:t>,63 рублей.</w:t>
      </w:r>
    </w:p>
    <w:p w:rsidR="00EE3EAB" w:rsidRDefault="00A16672" w:rsidP="00EE3EAB">
      <w:pPr>
        <w:ind w:firstLine="709"/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61291B" w:rsidRDefault="0061291B" w:rsidP="0061291B">
      <w:pPr>
        <w:ind w:firstLine="709"/>
        <w:jc w:val="both"/>
        <w:rPr>
          <w:i/>
          <w:sz w:val="28"/>
          <w:szCs w:val="28"/>
        </w:rPr>
      </w:pPr>
    </w:p>
    <w:p w:rsidR="0061291B" w:rsidRDefault="0061291B" w:rsidP="0061291B">
      <w:pPr>
        <w:ind w:firstLine="709"/>
        <w:jc w:val="both"/>
        <w:rPr>
          <w:spacing w:val="0"/>
          <w:sz w:val="28"/>
          <w:szCs w:val="28"/>
        </w:rPr>
      </w:pPr>
      <w:r w:rsidRPr="0061291B">
        <w:rPr>
          <w:i/>
          <w:spacing w:val="0"/>
          <w:sz w:val="28"/>
          <w:szCs w:val="28"/>
        </w:rPr>
        <w:t xml:space="preserve">- нарушение пункта 20 статьи 22 закона № 44-ФЗ, а так же требований Методических рекомендаций, </w:t>
      </w:r>
      <w:r w:rsidRPr="0061291B">
        <w:rPr>
          <w:bCs/>
          <w:i/>
          <w:spacing w:val="0"/>
          <w:sz w:val="28"/>
          <w:szCs w:val="28"/>
        </w:rPr>
        <w:t xml:space="preserve">утвержденных Приказом Минэкономразвития России от 02.10.2013 № 567, т.е. </w:t>
      </w:r>
      <w:r w:rsidRPr="0061291B">
        <w:rPr>
          <w:spacing w:val="0"/>
          <w:sz w:val="28"/>
          <w:szCs w:val="28"/>
        </w:rPr>
        <w:t xml:space="preserve"> заказчиком  не проводится расчет обоснования начальной (максимальной) цены контракта и не направляются запросы о предоставлении ценовой информации не менее пяти поставщикам (подрядчикам, исполнителям);</w:t>
      </w:r>
    </w:p>
    <w:p w:rsidR="00E12A8C" w:rsidRPr="00E12A8C" w:rsidRDefault="00E12A8C" w:rsidP="0061291B">
      <w:pPr>
        <w:ind w:firstLine="709"/>
        <w:jc w:val="both"/>
        <w:rPr>
          <w:bCs/>
          <w:i/>
          <w:spacing w:val="0"/>
          <w:sz w:val="28"/>
          <w:szCs w:val="28"/>
        </w:rPr>
      </w:pPr>
      <w:r w:rsidRPr="00E12A8C">
        <w:rPr>
          <w:bCs/>
          <w:i/>
          <w:spacing w:val="0"/>
          <w:sz w:val="28"/>
          <w:szCs w:val="28"/>
        </w:rPr>
        <w:t xml:space="preserve">- нарушение пункта 7 статьи 94 закона № 44-ФЗ, </w:t>
      </w:r>
      <w:r w:rsidRPr="00E12A8C">
        <w:rPr>
          <w:bCs/>
          <w:spacing w:val="0"/>
          <w:sz w:val="28"/>
          <w:szCs w:val="28"/>
        </w:rPr>
        <w:t>приемка товаров, работ, услуг заказчиком не осуществлялась приемочной комиссией, акты о приемке товаров, работ, услуг не оформлялись и не подписывались приемочной комиссией</w:t>
      </w:r>
      <w:r>
        <w:rPr>
          <w:bCs/>
          <w:i/>
          <w:spacing w:val="0"/>
          <w:sz w:val="28"/>
          <w:szCs w:val="28"/>
        </w:rPr>
        <w:t>;</w:t>
      </w:r>
    </w:p>
    <w:p w:rsidR="00770643" w:rsidRDefault="00AC029E" w:rsidP="00E12A8C">
      <w:pPr>
        <w:pStyle w:val="a3"/>
        <w:tabs>
          <w:tab w:val="left" w:pos="3030"/>
          <w:tab w:val="right" w:pos="963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61291B">
        <w:rPr>
          <w:rFonts w:ascii="Times New Roman" w:hAnsi="Times New Roman"/>
          <w:i/>
          <w:sz w:val="28"/>
          <w:szCs w:val="28"/>
        </w:rPr>
        <w:t xml:space="preserve">  - </w:t>
      </w:r>
      <w:r w:rsidR="0061291B" w:rsidRPr="00A87F88">
        <w:rPr>
          <w:rFonts w:ascii="Times New Roman" w:hAnsi="Times New Roman"/>
          <w:i/>
          <w:sz w:val="28"/>
          <w:szCs w:val="28"/>
        </w:rPr>
        <w:t>нарушение пункта 13.1 статьи 34 закона № 44-ФЗ</w:t>
      </w:r>
      <w:r w:rsidR="0061291B" w:rsidRPr="00A87F88">
        <w:rPr>
          <w:rFonts w:ascii="Times New Roman" w:hAnsi="Times New Roman"/>
          <w:sz w:val="28"/>
          <w:szCs w:val="28"/>
        </w:rPr>
        <w:t>,</w:t>
      </w:r>
      <w:r w:rsidR="0061291B">
        <w:rPr>
          <w:rFonts w:ascii="Times New Roman" w:hAnsi="Times New Roman"/>
          <w:sz w:val="28"/>
          <w:szCs w:val="28"/>
        </w:rPr>
        <w:t xml:space="preserve"> заказчиком </w:t>
      </w:r>
      <w:r w:rsidR="0061291B" w:rsidRPr="00A87F88">
        <w:rPr>
          <w:rFonts w:ascii="Times New Roman" w:hAnsi="Times New Roman"/>
          <w:sz w:val="28"/>
          <w:szCs w:val="28"/>
        </w:rPr>
        <w:t xml:space="preserve"> оплата по заключенным  договорам</w:t>
      </w:r>
      <w:r w:rsidR="0061291B">
        <w:rPr>
          <w:rFonts w:ascii="Times New Roman" w:hAnsi="Times New Roman"/>
          <w:sz w:val="28"/>
          <w:szCs w:val="28"/>
        </w:rPr>
        <w:t xml:space="preserve"> произведена  с нарушением установленного законом срока.</w:t>
      </w:r>
    </w:p>
    <w:p w:rsidR="00E12A8C" w:rsidRPr="00E12A8C" w:rsidRDefault="00E12A8C" w:rsidP="00E12A8C">
      <w:pPr>
        <w:pStyle w:val="a3"/>
        <w:tabs>
          <w:tab w:val="left" w:pos="3030"/>
          <w:tab w:val="right" w:pos="963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160E" w:rsidRPr="00BC6631" w:rsidRDefault="007257E4" w:rsidP="00EE3EAB">
      <w:pPr>
        <w:ind w:firstLine="708"/>
        <w:jc w:val="both"/>
        <w:rPr>
          <w:sz w:val="28"/>
          <w:szCs w:val="28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Предложения и рекомендации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>:</w:t>
      </w:r>
      <w:r w:rsidR="00B2160E" w:rsidRPr="00B2160E">
        <w:rPr>
          <w:sz w:val="28"/>
          <w:szCs w:val="28"/>
        </w:rPr>
        <w:t xml:space="preserve"> </w:t>
      </w:r>
    </w:p>
    <w:p w:rsidR="00653B42" w:rsidRDefault="00653B42" w:rsidP="00152679">
      <w:pPr>
        <w:ind w:firstLine="708"/>
        <w:jc w:val="both"/>
        <w:rPr>
          <w:spacing w:val="0"/>
          <w:sz w:val="28"/>
          <w:szCs w:val="28"/>
        </w:rPr>
      </w:pPr>
    </w:p>
    <w:p w:rsidR="00DB4D64" w:rsidRPr="00332E04" w:rsidRDefault="00A21E9D" w:rsidP="00332E04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</w:t>
      </w:r>
      <w:r w:rsidR="003F794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целях</w:t>
      </w:r>
      <w:r w:rsidR="00B2160E" w:rsidRPr="00B2160E">
        <w:rPr>
          <w:spacing w:val="0"/>
          <w:sz w:val="28"/>
          <w:szCs w:val="28"/>
        </w:rPr>
        <w:t xml:space="preserve">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по недопущению в дальнейшем аналогичных нарушений администрации рекомендовано:</w:t>
      </w:r>
    </w:p>
    <w:p w:rsidR="00391C18" w:rsidRPr="00391C18" w:rsidRDefault="00391C18" w:rsidP="00391C18">
      <w:pPr>
        <w:tabs>
          <w:tab w:val="left" w:pos="3180"/>
        </w:tabs>
        <w:ind w:firstLine="709"/>
        <w:jc w:val="both"/>
        <w:rPr>
          <w:spacing w:val="0"/>
          <w:sz w:val="28"/>
          <w:szCs w:val="28"/>
        </w:rPr>
      </w:pPr>
      <w:r w:rsidRPr="00391C18">
        <w:rPr>
          <w:spacing w:val="0"/>
          <w:sz w:val="28"/>
          <w:szCs w:val="28"/>
        </w:rPr>
        <w:t>1. Обосновывать начальную (максимальную) цену контракта при заключении договоров  по</w:t>
      </w:r>
      <w:r w:rsidRPr="00391C18">
        <w:rPr>
          <w:i/>
          <w:spacing w:val="0"/>
          <w:sz w:val="28"/>
          <w:szCs w:val="28"/>
        </w:rPr>
        <w:t xml:space="preserve"> </w:t>
      </w:r>
      <w:r w:rsidRPr="00391C18">
        <w:rPr>
          <w:spacing w:val="0"/>
          <w:sz w:val="28"/>
          <w:szCs w:val="28"/>
        </w:rPr>
        <w:t>пункту  4 части 1 статьи 93 закона № 44-ФЗ  в соответствии со статьей 22 закона № 44-ФЗ.</w:t>
      </w:r>
    </w:p>
    <w:p w:rsidR="00391C18" w:rsidRPr="00391C18" w:rsidRDefault="00391C18" w:rsidP="00391C18">
      <w:pPr>
        <w:tabs>
          <w:tab w:val="left" w:pos="3180"/>
        </w:tabs>
        <w:ind w:firstLine="709"/>
        <w:jc w:val="both"/>
        <w:rPr>
          <w:spacing w:val="0"/>
          <w:sz w:val="28"/>
          <w:szCs w:val="28"/>
        </w:rPr>
      </w:pPr>
      <w:r w:rsidRPr="00391C18">
        <w:rPr>
          <w:spacing w:val="0"/>
          <w:sz w:val="28"/>
          <w:szCs w:val="28"/>
        </w:rPr>
        <w:t>2. Производить оплату в установленные сроки в соответствии с пунктом 13.1 статьи 34 закона № 44-ФЗ.</w:t>
      </w:r>
    </w:p>
    <w:p w:rsidR="00391C18" w:rsidRPr="00391C18" w:rsidRDefault="00391C18" w:rsidP="00391C18">
      <w:pPr>
        <w:tabs>
          <w:tab w:val="left" w:pos="3180"/>
        </w:tabs>
        <w:ind w:firstLine="709"/>
        <w:jc w:val="both"/>
        <w:rPr>
          <w:spacing w:val="0"/>
          <w:sz w:val="28"/>
          <w:szCs w:val="28"/>
        </w:rPr>
      </w:pPr>
      <w:r w:rsidRPr="00391C18">
        <w:rPr>
          <w:spacing w:val="0"/>
          <w:sz w:val="28"/>
          <w:szCs w:val="28"/>
        </w:rPr>
        <w:t>3. Разработать и утвердить Положение о приемочной комиссии в соответствии со статьей 94 закона № 44-ФЗ.</w:t>
      </w:r>
    </w:p>
    <w:p w:rsidR="00391C18" w:rsidRPr="00391C18" w:rsidRDefault="00391C18" w:rsidP="00391C18">
      <w:pPr>
        <w:tabs>
          <w:tab w:val="left" w:pos="1245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</w:t>
      </w:r>
      <w:r w:rsidRPr="00391C18">
        <w:rPr>
          <w:spacing w:val="0"/>
          <w:sz w:val="28"/>
          <w:szCs w:val="28"/>
        </w:rPr>
        <w:t xml:space="preserve">     4.  Производить приемку  товаров, работ, услуг приемочной комисси</w:t>
      </w:r>
      <w:r w:rsidR="00E12A8C">
        <w:rPr>
          <w:spacing w:val="0"/>
          <w:sz w:val="28"/>
          <w:szCs w:val="28"/>
        </w:rPr>
        <w:t>ей и   в соответствии с частью 7</w:t>
      </w:r>
      <w:r w:rsidRPr="00391C18">
        <w:rPr>
          <w:spacing w:val="0"/>
          <w:sz w:val="28"/>
          <w:szCs w:val="28"/>
        </w:rPr>
        <w:t xml:space="preserve"> статьи 94 закона № 44-ФЗ.</w:t>
      </w:r>
    </w:p>
    <w:p w:rsidR="00C9103D" w:rsidRPr="00391C18" w:rsidRDefault="00391C18" w:rsidP="001E5FC1">
      <w:pPr>
        <w:pStyle w:val="a3"/>
        <w:suppressAutoHyphens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755F">
        <w:rPr>
          <w:rFonts w:ascii="Times New Roman" w:hAnsi="Times New Roman"/>
          <w:sz w:val="28"/>
          <w:szCs w:val="28"/>
        </w:rPr>
        <w:t xml:space="preserve"> 5</w:t>
      </w:r>
      <w:r w:rsidRPr="00E377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752">
        <w:rPr>
          <w:rFonts w:ascii="Times New Roman" w:hAnsi="Times New Roman"/>
          <w:sz w:val="28"/>
          <w:szCs w:val="28"/>
        </w:rPr>
        <w:t>Пр</w:t>
      </w:r>
      <w:r w:rsidRPr="00E37752">
        <w:rPr>
          <w:rFonts w:ascii="Times New Roman" w:hAnsi="Times New Roman"/>
          <w:color w:val="000000"/>
          <w:sz w:val="28"/>
          <w:szCs w:val="28"/>
        </w:rPr>
        <w:t>и организации закупок строго руководствоваться положениями закона № 44-ФЗ и иными нормативными правовыми актами Российской Федерации в сфере закупок.</w:t>
      </w:r>
    </w:p>
    <w:p w:rsidR="00D34C51" w:rsidRPr="00936DAA" w:rsidRDefault="00C9103D" w:rsidP="00C9103D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В силу пункта 1 статьи 107</w:t>
      </w:r>
      <w:r w:rsidRPr="005A1B80">
        <w:rPr>
          <w:rFonts w:ascii="Times New Roman" w:hAnsi="Times New Roman"/>
          <w:i/>
          <w:sz w:val="28"/>
          <w:szCs w:val="28"/>
        </w:rPr>
        <w:t xml:space="preserve"> закона № 44-ФЗ</w:t>
      </w:r>
      <w:r w:rsidRPr="005A1B80">
        <w:rPr>
          <w:rFonts w:ascii="Times New Roman" w:hAnsi="Times New Roman"/>
          <w:sz w:val="28"/>
          <w:szCs w:val="28"/>
        </w:rPr>
        <w:t xml:space="preserve">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</w:t>
      </w:r>
      <w:r w:rsidRPr="005A1B80">
        <w:rPr>
          <w:sz w:val="28"/>
          <w:szCs w:val="28"/>
        </w:rPr>
        <w:t>.</w:t>
      </w:r>
    </w:p>
    <w:p w:rsidR="0021157D" w:rsidRPr="008A10CD" w:rsidRDefault="008A10CD" w:rsidP="008A10CD">
      <w:pPr>
        <w:ind w:firstLine="708"/>
        <w:jc w:val="both"/>
        <w:rPr>
          <w:spacing w:val="0"/>
          <w:sz w:val="28"/>
          <w:szCs w:val="28"/>
        </w:rPr>
      </w:pPr>
      <w:r w:rsidRPr="008A10CD">
        <w:rPr>
          <w:spacing w:val="0"/>
          <w:sz w:val="28"/>
          <w:szCs w:val="28"/>
        </w:rPr>
        <w:t>Для устранения выявленных в ходе проверки нарушений выдать заказчику обязательное для исполнения предписание об устранении нарушений.</w:t>
      </w:r>
    </w:p>
    <w:p w:rsidR="008A10CD" w:rsidRPr="008A10CD" w:rsidRDefault="008A10CD" w:rsidP="008A10CD">
      <w:pPr>
        <w:ind w:firstLine="708"/>
        <w:jc w:val="both"/>
        <w:rPr>
          <w:spacing w:val="0"/>
          <w:sz w:val="28"/>
          <w:szCs w:val="28"/>
        </w:rPr>
      </w:pPr>
    </w:p>
    <w:p w:rsidR="008A10CD" w:rsidRPr="00A14CA1" w:rsidRDefault="007257E4" w:rsidP="00F53BE8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Приложение: </w:t>
      </w:r>
    </w:p>
    <w:p w:rsidR="007257E4" w:rsidRPr="00BF2BCD" w:rsidRDefault="008A10CD" w:rsidP="00F53BE8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A14CA1">
        <w:rPr>
          <w:rFonts w:eastAsia="Times New Roman"/>
          <w:spacing w:val="0"/>
          <w:sz w:val="28"/>
          <w:szCs w:val="28"/>
          <w:lang w:eastAsia="ru-RU"/>
        </w:rPr>
        <w:tab/>
      </w:r>
      <w:r w:rsidRPr="00A14CA1">
        <w:rPr>
          <w:rFonts w:eastAsia="Times New Roman"/>
          <w:spacing w:val="0"/>
          <w:sz w:val="28"/>
          <w:szCs w:val="28"/>
          <w:lang w:eastAsia="ru-RU"/>
        </w:rPr>
        <w:tab/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>1. К</w:t>
      </w:r>
      <w:r w:rsidR="00152679">
        <w:rPr>
          <w:rFonts w:eastAsia="Times New Roman"/>
          <w:spacing w:val="0"/>
          <w:sz w:val="28"/>
          <w:szCs w:val="28"/>
          <w:lang w:eastAsia="ru-RU"/>
        </w:rPr>
        <w:t xml:space="preserve">опия плана </w:t>
      </w:r>
      <w:r w:rsidR="00725385">
        <w:rPr>
          <w:rFonts w:eastAsia="Times New Roman"/>
          <w:spacing w:val="0"/>
          <w:sz w:val="28"/>
          <w:szCs w:val="28"/>
          <w:lang w:eastAsia="ru-RU"/>
        </w:rPr>
        <w:t>проверок на 2</w:t>
      </w:r>
      <w:r w:rsidR="00DB4D64">
        <w:rPr>
          <w:rFonts w:eastAsia="Times New Roman"/>
          <w:spacing w:val="0"/>
          <w:sz w:val="28"/>
          <w:szCs w:val="28"/>
          <w:lang w:eastAsia="ru-RU"/>
        </w:rPr>
        <w:t xml:space="preserve"> полугодие 2021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на 1л.  в 1 экз. </w:t>
      </w:r>
    </w:p>
    <w:p w:rsidR="007E4DF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</w:p>
    <w:p w:rsidR="007257E4" w:rsidRPr="00BF2BCD" w:rsidRDefault="007E4DFD" w:rsidP="00F53BE8">
      <w:pPr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ab/>
      </w:r>
      <w:r w:rsidR="00003E35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> 2. Копия    приказа   о назначении контрольного 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мероприятия </w:t>
      </w:r>
      <w:r w:rsidR="00EA60AF">
        <w:rPr>
          <w:rFonts w:eastAsia="Times New Roman"/>
          <w:spacing w:val="0"/>
          <w:sz w:val="28"/>
          <w:szCs w:val="28"/>
          <w:lang w:eastAsia="ru-RU"/>
        </w:rPr>
        <w:t>на 2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AC029E" w:rsidRPr="00AC029E" w:rsidRDefault="007257E4" w:rsidP="00AC029E">
      <w:pPr>
        <w:jc w:val="both"/>
        <w:outlineLvl w:val="0"/>
        <w:rPr>
          <w:color w:val="000000"/>
          <w:spacing w:val="0"/>
          <w:sz w:val="28"/>
          <w:szCs w:val="28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3. Акт № </w:t>
      </w:r>
      <w:r w:rsidR="00391C18">
        <w:rPr>
          <w:rFonts w:eastAsia="Times New Roman"/>
          <w:spacing w:val="0"/>
          <w:sz w:val="28"/>
          <w:szCs w:val="28"/>
          <w:lang w:eastAsia="ru-RU"/>
        </w:rPr>
        <w:t xml:space="preserve"> 9 от  12</w:t>
      </w:r>
      <w:r w:rsidR="006C27D6">
        <w:rPr>
          <w:rFonts w:eastAsia="Times New Roman"/>
          <w:spacing w:val="0"/>
          <w:sz w:val="28"/>
          <w:szCs w:val="28"/>
          <w:lang w:eastAsia="ru-RU"/>
        </w:rPr>
        <w:t>.</w:t>
      </w:r>
      <w:r w:rsidR="00391C18">
        <w:rPr>
          <w:rFonts w:eastAsia="Times New Roman"/>
          <w:spacing w:val="0"/>
          <w:sz w:val="28"/>
          <w:szCs w:val="28"/>
          <w:lang w:eastAsia="ru-RU"/>
        </w:rPr>
        <w:t>11</w:t>
      </w:r>
      <w:r w:rsidR="003A39F0">
        <w:rPr>
          <w:rFonts w:eastAsia="Times New Roman"/>
          <w:spacing w:val="0"/>
          <w:sz w:val="28"/>
          <w:szCs w:val="28"/>
          <w:lang w:eastAsia="ru-RU"/>
        </w:rPr>
        <w:t xml:space="preserve">. </w:t>
      </w:r>
      <w:r w:rsidR="00DB4D64">
        <w:rPr>
          <w:rFonts w:eastAsia="Times New Roman"/>
          <w:spacing w:val="0"/>
          <w:sz w:val="28"/>
          <w:szCs w:val="28"/>
          <w:lang w:eastAsia="ru-RU"/>
        </w:rPr>
        <w:t>2021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 </w:t>
      </w:r>
      <w:r w:rsidR="00AC029E" w:rsidRPr="00AC029E">
        <w:rPr>
          <w:color w:val="000000"/>
          <w:spacing w:val="0"/>
          <w:sz w:val="28"/>
          <w:szCs w:val="28"/>
        </w:rPr>
        <w:t>плановой проверки соблюдения положений пункта  8 статьи 99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 при осуществлении закупок товаров, работ, услуг в администрации сельского поселения «</w:t>
      </w:r>
      <w:proofErr w:type="spellStart"/>
      <w:r w:rsidR="00AC029E" w:rsidRPr="00AC029E">
        <w:rPr>
          <w:color w:val="000000"/>
          <w:spacing w:val="0"/>
          <w:sz w:val="28"/>
          <w:szCs w:val="28"/>
        </w:rPr>
        <w:t>Яблоновское</w:t>
      </w:r>
      <w:proofErr w:type="spellEnd"/>
      <w:r w:rsidR="00AC029E" w:rsidRPr="00AC029E">
        <w:rPr>
          <w:color w:val="000000"/>
          <w:spacing w:val="0"/>
          <w:sz w:val="28"/>
          <w:szCs w:val="28"/>
        </w:rPr>
        <w:t>»</w:t>
      </w:r>
      <w:r w:rsidR="00AC029E">
        <w:rPr>
          <w:color w:val="000000"/>
          <w:spacing w:val="0"/>
          <w:sz w:val="28"/>
          <w:szCs w:val="28"/>
        </w:rPr>
        <w:t>.</w:t>
      </w:r>
    </w:p>
    <w:p w:rsidR="00AC029E" w:rsidRPr="007C762F" w:rsidRDefault="00AC029E" w:rsidP="00AC029E">
      <w:pPr>
        <w:jc w:val="center"/>
        <w:outlineLvl w:val="0"/>
        <w:rPr>
          <w:sz w:val="28"/>
          <w:szCs w:val="28"/>
        </w:rPr>
      </w:pPr>
    </w:p>
    <w:p w:rsidR="0021157D" w:rsidRPr="00A14CA1" w:rsidRDefault="0021157D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21157D" w:rsidRPr="00BC6631" w:rsidRDefault="0021157D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F53BE8" w:rsidRPr="00BF2BCD" w:rsidRDefault="007C3BF5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Специалист по закупкам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контрольно-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ревизионного отдела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F53BE8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Комитета по финансам администрации</w:t>
      </w:r>
    </w:p>
    <w:p w:rsidR="00AB76BC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муниципального района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«Читинский район»              </w:t>
      </w:r>
      <w:r w:rsidR="00DB4D64">
        <w:rPr>
          <w:rFonts w:eastAsia="Times New Roman"/>
          <w:spacing w:val="0"/>
          <w:sz w:val="28"/>
          <w:szCs w:val="28"/>
          <w:lang w:eastAsia="ru-RU"/>
        </w:rPr>
        <w:t xml:space="preserve">   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И.Н. Максимова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257E4" w:rsidRPr="00BF2BCD" w:rsidRDefault="007257E4" w:rsidP="00DE44EA">
      <w:pPr>
        <w:rPr>
          <w:rFonts w:eastAsia="Times New Roman"/>
          <w:spacing w:val="0"/>
          <w:sz w:val="28"/>
          <w:szCs w:val="28"/>
          <w:lang w:eastAsia="ru-RU"/>
        </w:rPr>
      </w:pPr>
    </w:p>
    <w:p w:rsidR="009B1EDF" w:rsidRPr="00BF2BCD" w:rsidRDefault="009B1EDF" w:rsidP="00F53BE8">
      <w:pPr>
        <w:rPr>
          <w:sz w:val="28"/>
          <w:szCs w:val="28"/>
        </w:rPr>
      </w:pPr>
    </w:p>
    <w:sectPr w:rsidR="009B1EDF" w:rsidRPr="00BF2BCD" w:rsidSect="00DB4D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520"/>
    <w:multiLevelType w:val="hybridMultilevel"/>
    <w:tmpl w:val="712E91F0"/>
    <w:lvl w:ilvl="0" w:tplc="D0804D5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D8A1956"/>
    <w:multiLevelType w:val="hybridMultilevel"/>
    <w:tmpl w:val="8F88D65A"/>
    <w:lvl w:ilvl="0" w:tplc="D132E18E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E4"/>
    <w:rsid w:val="00000E8A"/>
    <w:rsid w:val="00003E35"/>
    <w:rsid w:val="00030309"/>
    <w:rsid w:val="00032C9A"/>
    <w:rsid w:val="0005052B"/>
    <w:rsid w:val="000840A5"/>
    <w:rsid w:val="00087D26"/>
    <w:rsid w:val="00094BE9"/>
    <w:rsid w:val="0009669D"/>
    <w:rsid w:val="000A4A27"/>
    <w:rsid w:val="000A5888"/>
    <w:rsid w:val="000D217D"/>
    <w:rsid w:val="00113062"/>
    <w:rsid w:val="001379A0"/>
    <w:rsid w:val="00152679"/>
    <w:rsid w:val="00154783"/>
    <w:rsid w:val="00190520"/>
    <w:rsid w:val="00196118"/>
    <w:rsid w:val="001A1AA8"/>
    <w:rsid w:val="001C10BD"/>
    <w:rsid w:val="001C156C"/>
    <w:rsid w:val="001C4449"/>
    <w:rsid w:val="001D37C5"/>
    <w:rsid w:val="001E339F"/>
    <w:rsid w:val="001E3C76"/>
    <w:rsid w:val="001E5FC1"/>
    <w:rsid w:val="001F6DC9"/>
    <w:rsid w:val="0021157D"/>
    <w:rsid w:val="00221CBD"/>
    <w:rsid w:val="00224ABE"/>
    <w:rsid w:val="002A0143"/>
    <w:rsid w:val="002B4F66"/>
    <w:rsid w:val="002B5739"/>
    <w:rsid w:val="002D06FB"/>
    <w:rsid w:val="002E4D32"/>
    <w:rsid w:val="003157BF"/>
    <w:rsid w:val="00332E04"/>
    <w:rsid w:val="003434EB"/>
    <w:rsid w:val="00347E2A"/>
    <w:rsid w:val="00391C18"/>
    <w:rsid w:val="003937CC"/>
    <w:rsid w:val="003A39F0"/>
    <w:rsid w:val="003B0C8C"/>
    <w:rsid w:val="003B40E8"/>
    <w:rsid w:val="003D1A82"/>
    <w:rsid w:val="003D70F7"/>
    <w:rsid w:val="003E4027"/>
    <w:rsid w:val="003F19A1"/>
    <w:rsid w:val="003F6CBD"/>
    <w:rsid w:val="003F794B"/>
    <w:rsid w:val="00433FE8"/>
    <w:rsid w:val="0048359F"/>
    <w:rsid w:val="004B6AD3"/>
    <w:rsid w:val="004E4838"/>
    <w:rsid w:val="00503A42"/>
    <w:rsid w:val="00583A58"/>
    <w:rsid w:val="005842CC"/>
    <w:rsid w:val="00593CAD"/>
    <w:rsid w:val="005A51B7"/>
    <w:rsid w:val="005C4991"/>
    <w:rsid w:val="005E18C8"/>
    <w:rsid w:val="005E3560"/>
    <w:rsid w:val="005F4BED"/>
    <w:rsid w:val="006127D6"/>
    <w:rsid w:val="0061291B"/>
    <w:rsid w:val="00651B47"/>
    <w:rsid w:val="00653B42"/>
    <w:rsid w:val="00660B3D"/>
    <w:rsid w:val="006A1C2D"/>
    <w:rsid w:val="006A3BC2"/>
    <w:rsid w:val="006A76A3"/>
    <w:rsid w:val="006B39A5"/>
    <w:rsid w:val="006C27D6"/>
    <w:rsid w:val="006C75D7"/>
    <w:rsid w:val="007010AF"/>
    <w:rsid w:val="0071170C"/>
    <w:rsid w:val="00725385"/>
    <w:rsid w:val="007257E4"/>
    <w:rsid w:val="007302F3"/>
    <w:rsid w:val="00753940"/>
    <w:rsid w:val="00770643"/>
    <w:rsid w:val="00772939"/>
    <w:rsid w:val="00774366"/>
    <w:rsid w:val="007907CD"/>
    <w:rsid w:val="007A2E69"/>
    <w:rsid w:val="007A3DD6"/>
    <w:rsid w:val="007A4808"/>
    <w:rsid w:val="007C3BF5"/>
    <w:rsid w:val="007E4DFD"/>
    <w:rsid w:val="008203DC"/>
    <w:rsid w:val="0089077D"/>
    <w:rsid w:val="008A10CD"/>
    <w:rsid w:val="008B708A"/>
    <w:rsid w:val="008C0F36"/>
    <w:rsid w:val="008C401D"/>
    <w:rsid w:val="008F3185"/>
    <w:rsid w:val="008F6FE6"/>
    <w:rsid w:val="00905306"/>
    <w:rsid w:val="00923163"/>
    <w:rsid w:val="00925209"/>
    <w:rsid w:val="0093087C"/>
    <w:rsid w:val="009340A4"/>
    <w:rsid w:val="00934502"/>
    <w:rsid w:val="00936DAA"/>
    <w:rsid w:val="009501C9"/>
    <w:rsid w:val="00977348"/>
    <w:rsid w:val="00980A8F"/>
    <w:rsid w:val="009A3A90"/>
    <w:rsid w:val="009B1EDF"/>
    <w:rsid w:val="009D46C0"/>
    <w:rsid w:val="009E5968"/>
    <w:rsid w:val="00A11330"/>
    <w:rsid w:val="00A14CA1"/>
    <w:rsid w:val="00A16672"/>
    <w:rsid w:val="00A21E9D"/>
    <w:rsid w:val="00A33159"/>
    <w:rsid w:val="00A824E7"/>
    <w:rsid w:val="00A96B72"/>
    <w:rsid w:val="00AA44EF"/>
    <w:rsid w:val="00AB264C"/>
    <w:rsid w:val="00AB76BC"/>
    <w:rsid w:val="00AC029E"/>
    <w:rsid w:val="00AE3DF7"/>
    <w:rsid w:val="00B139F3"/>
    <w:rsid w:val="00B151A3"/>
    <w:rsid w:val="00B2160E"/>
    <w:rsid w:val="00B41BC2"/>
    <w:rsid w:val="00B7495B"/>
    <w:rsid w:val="00B776E8"/>
    <w:rsid w:val="00B93AF7"/>
    <w:rsid w:val="00BC4BBB"/>
    <w:rsid w:val="00BC6631"/>
    <w:rsid w:val="00BF2BCD"/>
    <w:rsid w:val="00BF6ED0"/>
    <w:rsid w:val="00C43080"/>
    <w:rsid w:val="00C54902"/>
    <w:rsid w:val="00C60D8B"/>
    <w:rsid w:val="00C71AFA"/>
    <w:rsid w:val="00C866F0"/>
    <w:rsid w:val="00C9103D"/>
    <w:rsid w:val="00CA7294"/>
    <w:rsid w:val="00CC3710"/>
    <w:rsid w:val="00CC46D4"/>
    <w:rsid w:val="00CD1DF0"/>
    <w:rsid w:val="00CD2CBA"/>
    <w:rsid w:val="00D030E1"/>
    <w:rsid w:val="00D25154"/>
    <w:rsid w:val="00D30C69"/>
    <w:rsid w:val="00D34C51"/>
    <w:rsid w:val="00D462F7"/>
    <w:rsid w:val="00D708BF"/>
    <w:rsid w:val="00DA33F1"/>
    <w:rsid w:val="00DB4D64"/>
    <w:rsid w:val="00DC5BCF"/>
    <w:rsid w:val="00DE44EA"/>
    <w:rsid w:val="00DE70B7"/>
    <w:rsid w:val="00E075AD"/>
    <w:rsid w:val="00E12A8C"/>
    <w:rsid w:val="00E12F49"/>
    <w:rsid w:val="00E3623B"/>
    <w:rsid w:val="00E879B1"/>
    <w:rsid w:val="00E90911"/>
    <w:rsid w:val="00E94444"/>
    <w:rsid w:val="00EA60AF"/>
    <w:rsid w:val="00EB4ED0"/>
    <w:rsid w:val="00EE2194"/>
    <w:rsid w:val="00EE31A8"/>
    <w:rsid w:val="00EE3EAB"/>
    <w:rsid w:val="00F04442"/>
    <w:rsid w:val="00F53BE8"/>
    <w:rsid w:val="00F61D06"/>
    <w:rsid w:val="00F74561"/>
    <w:rsid w:val="00FD2785"/>
    <w:rsid w:val="00FE47D8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List Paragraph"/>
    <w:basedOn w:val="a"/>
    <w:link w:val="a4"/>
    <w:uiPriority w:val="34"/>
    <w:qFormat/>
    <w:rsid w:val="00A16672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a4">
    <w:name w:val="Абзац списка Знак"/>
    <w:aliases w:val="ТЗ список Знак,List Paragraph Знак"/>
    <w:basedOn w:val="a0"/>
    <w:link w:val="a3"/>
    <w:uiPriority w:val="34"/>
    <w:locked/>
    <w:rsid w:val="00A16672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2">
    <w:name w:val="Абзац списка2"/>
    <w:basedOn w:val="a"/>
    <w:rsid w:val="00A16672"/>
    <w:pPr>
      <w:spacing w:line="480" w:lineRule="atLeast"/>
      <w:ind w:left="720" w:firstLine="851"/>
      <w:contextualSpacing/>
      <w:jc w:val="both"/>
    </w:pPr>
    <w:rPr>
      <w:rFonts w:eastAsia="Calibri"/>
      <w:spacing w:val="0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rsid w:val="007C3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DE4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057E-5CBC-43F7-AB31-5ACAC2C1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114</cp:revision>
  <cp:lastPrinted>2021-11-16T02:16:00Z</cp:lastPrinted>
  <dcterms:created xsi:type="dcterms:W3CDTF">2018-06-07T01:11:00Z</dcterms:created>
  <dcterms:modified xsi:type="dcterms:W3CDTF">2021-12-16T00:20:00Z</dcterms:modified>
</cp:coreProperties>
</file>