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05" w:rsidRDefault="00B35DEB">
      <w:pPr>
        <w:framePr w:wrap="none" w:vAnchor="page" w:hAnchor="page" w:x="5797" w:y="12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"C:\\Users\\79141\\AppData\\Local\\Temp\\FineReader12.00\\media\\image1.jpeg"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>
            <v:imagedata r:id="rId7" r:href="rId8"/>
          </v:shape>
        </w:pict>
      </w:r>
      <w:r>
        <w:fldChar w:fldCharType="end"/>
      </w:r>
    </w:p>
    <w:p w:rsidR="00763905" w:rsidRDefault="00B35DEB">
      <w:pPr>
        <w:pStyle w:val="10"/>
        <w:framePr w:w="9422" w:h="9739" w:hRule="exact" w:wrap="none" w:vAnchor="page" w:hAnchor="page" w:x="1501" w:y="2296"/>
        <w:shd w:val="clear" w:color="auto" w:fill="auto"/>
        <w:spacing w:after="384"/>
        <w:ind w:right="20"/>
      </w:pPr>
      <w:bookmarkStart w:id="0" w:name="bookmark0"/>
      <w:r>
        <w:rPr>
          <w:rStyle w:val="11"/>
          <w:b/>
          <w:bCs/>
        </w:rPr>
        <w:t xml:space="preserve">АДМИНИСТРАЦИЯ </w:t>
      </w:r>
      <w:r>
        <w:rPr>
          <w:rStyle w:val="12"/>
          <w:b/>
          <w:bCs/>
        </w:rPr>
        <w:t>МУНИЦИПАЛЬНОГО РАЙОНА</w:t>
      </w:r>
      <w:r>
        <w:rPr>
          <w:rStyle w:val="12"/>
          <w:b/>
          <w:bCs/>
        </w:rPr>
        <w:br/>
        <w:t>«ЧИТИНСКИЙ РАЙОН»</w:t>
      </w:r>
      <w:bookmarkEnd w:id="0"/>
    </w:p>
    <w:p w:rsidR="00763905" w:rsidRDefault="00B35DEB">
      <w:pPr>
        <w:pStyle w:val="10"/>
        <w:framePr w:w="9422" w:h="9739" w:hRule="exact" w:wrap="none" w:vAnchor="page" w:hAnchor="page" w:x="1501" w:y="2296"/>
        <w:shd w:val="clear" w:color="auto" w:fill="auto"/>
        <w:spacing w:after="420" w:line="260" w:lineRule="exact"/>
        <w:ind w:right="20"/>
      </w:pPr>
      <w:bookmarkStart w:id="1" w:name="bookmark1"/>
      <w:r>
        <w:rPr>
          <w:rStyle w:val="12"/>
          <w:b/>
          <w:bCs/>
        </w:rPr>
        <w:t>ПОСТАНОВЛЕНИЕ</w:t>
      </w:r>
      <w:bookmarkEnd w:id="1"/>
    </w:p>
    <w:p w:rsidR="00763905" w:rsidRDefault="00B35DEB">
      <w:pPr>
        <w:pStyle w:val="20"/>
        <w:framePr w:w="9422" w:h="9739" w:hRule="exact" w:wrap="none" w:vAnchor="page" w:hAnchor="page" w:x="1501" w:y="2296"/>
        <w:shd w:val="clear" w:color="auto" w:fill="auto"/>
        <w:tabs>
          <w:tab w:val="left" w:pos="8395"/>
        </w:tabs>
        <w:spacing w:before="0" w:after="193" w:line="280" w:lineRule="exact"/>
      </w:pPr>
      <w:r>
        <w:rPr>
          <w:rStyle w:val="21"/>
        </w:rPr>
        <w:t>«</w:t>
      </w:r>
      <w:r w:rsidR="00685482">
        <w:rPr>
          <w:rStyle w:val="21"/>
        </w:rPr>
        <w:t>13</w:t>
      </w:r>
      <w:r>
        <w:rPr>
          <w:rStyle w:val="21"/>
        </w:rPr>
        <w:t xml:space="preserve">» </w:t>
      </w:r>
      <w:r>
        <w:rPr>
          <w:rStyle w:val="22"/>
        </w:rPr>
        <w:t>января 2022 г.</w:t>
      </w:r>
      <w:r>
        <w:rPr>
          <w:rStyle w:val="22"/>
        </w:rPr>
        <w:tab/>
        <w:t>№</w:t>
      </w:r>
      <w:r w:rsidR="00685482">
        <w:rPr>
          <w:rStyle w:val="22"/>
        </w:rPr>
        <w:t xml:space="preserve"> 30</w:t>
      </w:r>
      <w:bookmarkStart w:id="2" w:name="_GoBack"/>
      <w:bookmarkEnd w:id="2"/>
    </w:p>
    <w:p w:rsidR="00763905" w:rsidRDefault="00B35DEB">
      <w:pPr>
        <w:pStyle w:val="20"/>
        <w:framePr w:w="9422" w:h="9739" w:hRule="exact" w:wrap="none" w:vAnchor="page" w:hAnchor="page" w:x="1501" w:y="2296"/>
        <w:shd w:val="clear" w:color="auto" w:fill="auto"/>
        <w:spacing w:before="0" w:after="308" w:line="322" w:lineRule="exact"/>
        <w:ind w:right="3680"/>
        <w:jc w:val="left"/>
      </w:pPr>
      <w:r>
        <w:rPr>
          <w:rStyle w:val="21"/>
        </w:rPr>
        <w:t xml:space="preserve">«Об </w:t>
      </w:r>
      <w:r>
        <w:rPr>
          <w:rStyle w:val="22"/>
        </w:rPr>
        <w:t xml:space="preserve">утверждении Перечня объектов муниципального района «Читинский район», </w:t>
      </w:r>
      <w:r>
        <w:rPr>
          <w:rStyle w:val="21"/>
        </w:rPr>
        <w:t xml:space="preserve">в </w:t>
      </w:r>
      <w:r>
        <w:rPr>
          <w:rStyle w:val="22"/>
        </w:rPr>
        <w:t>отношении которых планируется заключение концессионных соглашений, в новой редакции»</w:t>
      </w:r>
    </w:p>
    <w:p w:rsidR="00763905" w:rsidRDefault="00B35DEB">
      <w:pPr>
        <w:pStyle w:val="20"/>
        <w:framePr w:w="9422" w:h="9739" w:hRule="exact" w:wrap="none" w:vAnchor="page" w:hAnchor="page" w:x="1501" w:y="2296"/>
        <w:shd w:val="clear" w:color="auto" w:fill="auto"/>
        <w:spacing w:before="0" w:line="312" w:lineRule="exact"/>
        <w:ind w:firstLine="740"/>
      </w:pPr>
      <w:r>
        <w:rPr>
          <w:rStyle w:val="22"/>
        </w:rPr>
        <w:t>На основании Федерального закона от 06.10.2003 г. № 131-ФЗ «Об общих принципах организации местного</w:t>
      </w:r>
      <w:r>
        <w:rPr>
          <w:rStyle w:val="22"/>
        </w:rPr>
        <w:t xml:space="preserve"> самоуправления в Российской Федерации», Федерального закона от 21 июля 2005 г. № 115-ФЗ «О концессионных соглашениях», администрация муниципального района «Читинский район» постановляет:</w:t>
      </w:r>
    </w:p>
    <w:p w:rsidR="00763905" w:rsidRDefault="00B35DEB">
      <w:pPr>
        <w:pStyle w:val="20"/>
        <w:framePr w:w="9422" w:h="9739" w:hRule="exact" w:wrap="none" w:vAnchor="page" w:hAnchor="page" w:x="1501" w:y="2296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2" w:lineRule="exact"/>
        <w:ind w:firstLine="740"/>
      </w:pPr>
      <w:r>
        <w:rPr>
          <w:rStyle w:val="22"/>
        </w:rPr>
        <w:t>Утвердить Перечень объектов муниципального района «Читинский район»,</w:t>
      </w:r>
      <w:r>
        <w:rPr>
          <w:rStyle w:val="22"/>
        </w:rPr>
        <w:t xml:space="preserve"> в отношении которых планируется заключение концессионных соглашений (приложение № 1).</w:t>
      </w:r>
    </w:p>
    <w:p w:rsidR="00763905" w:rsidRDefault="00B35DEB">
      <w:pPr>
        <w:pStyle w:val="20"/>
        <w:framePr w:w="9422" w:h="9739" w:hRule="exact" w:wrap="none" w:vAnchor="page" w:hAnchor="page" w:x="1501" w:y="2296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firstLine="740"/>
      </w:pPr>
      <w:r>
        <w:rPr>
          <w:rStyle w:val="22"/>
        </w:rPr>
        <w:t>Признать утратившим силу Перечень объектов муниципального района «Читинский район», в отношении которых планируется заключение концессионных соглашений, утверждённый Пос</w:t>
      </w:r>
      <w:r>
        <w:rPr>
          <w:rStyle w:val="22"/>
        </w:rPr>
        <w:t xml:space="preserve">тановлением администрации муниципального района «Читинский район» от 02.02.2021 </w:t>
      </w:r>
      <w:r>
        <w:rPr>
          <w:rStyle w:val="21"/>
        </w:rPr>
        <w:t xml:space="preserve">г. № </w:t>
      </w:r>
      <w:r>
        <w:rPr>
          <w:rStyle w:val="22"/>
        </w:rPr>
        <w:t>126.</w:t>
      </w:r>
    </w:p>
    <w:p w:rsidR="00763905" w:rsidRDefault="00B35DEB">
      <w:pPr>
        <w:pStyle w:val="20"/>
        <w:framePr w:w="9422" w:h="9739" w:hRule="exact" w:wrap="none" w:vAnchor="page" w:hAnchor="page" w:x="1501" w:y="2296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firstLine="740"/>
      </w:pPr>
      <w:r>
        <w:rPr>
          <w:rStyle w:val="22"/>
        </w:rPr>
        <w:t xml:space="preserve">Перечень разместить на официальном </w:t>
      </w:r>
      <w:r>
        <w:rPr>
          <w:rStyle w:val="21"/>
        </w:rPr>
        <w:t xml:space="preserve">сайте Российской Федерации </w:t>
      </w:r>
      <w:r>
        <w:rPr>
          <w:rStyle w:val="22"/>
        </w:rPr>
        <w:t xml:space="preserve">для размещения информации о проведении </w:t>
      </w:r>
      <w:r>
        <w:rPr>
          <w:rStyle w:val="21"/>
        </w:rPr>
        <w:t xml:space="preserve">торгов -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6854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6854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6854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85482">
          <w:rPr>
            <w:rStyle w:val="a3"/>
            <w:lang w:eastAsia="en-US" w:bidi="en-US"/>
          </w:rPr>
          <w:t xml:space="preserve"> </w:t>
        </w:r>
      </w:hyperlink>
      <w:r>
        <w:rPr>
          <w:rStyle w:val="21"/>
        </w:rPr>
        <w:t>и</w:t>
      </w:r>
      <w:r>
        <w:rPr>
          <w:rStyle w:val="21"/>
        </w:rPr>
        <w:t xml:space="preserve"> на </w:t>
      </w:r>
      <w:r>
        <w:rPr>
          <w:rStyle w:val="22"/>
        </w:rPr>
        <w:t xml:space="preserve">официальном сайте </w:t>
      </w:r>
      <w:r>
        <w:rPr>
          <w:rStyle w:val="21"/>
        </w:rPr>
        <w:t xml:space="preserve">муниципального района «Читинский район» Забайкальского края -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68548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chitinsk</w:t>
        </w:r>
        <w:r w:rsidRPr="00685482">
          <w:rPr>
            <w:rStyle w:val="a3"/>
            <w:lang w:eastAsia="en-US" w:bidi="en-US"/>
          </w:rPr>
          <w:t>.75.</w:t>
        </w:r>
        <w:r>
          <w:rPr>
            <w:rStyle w:val="a3"/>
            <w:lang w:val="en-US" w:eastAsia="en-US" w:bidi="en-US"/>
          </w:rPr>
          <w:t>ru</w:t>
        </w:r>
      </w:hyperlink>
      <w:r w:rsidRPr="00685482">
        <w:rPr>
          <w:rStyle w:val="21"/>
          <w:lang w:eastAsia="en-US" w:bidi="en-US"/>
        </w:rPr>
        <w:t>.</w:t>
      </w:r>
    </w:p>
    <w:p w:rsidR="00763905" w:rsidRDefault="00B35DEB">
      <w:pPr>
        <w:pStyle w:val="30"/>
        <w:framePr w:w="9422" w:h="695" w:hRule="exact" w:wrap="none" w:vAnchor="page" w:hAnchor="page" w:x="1501" w:y="12939"/>
        <w:shd w:val="clear" w:color="auto" w:fill="auto"/>
        <w:spacing w:before="0"/>
        <w:ind w:left="160" w:right="5727"/>
      </w:pPr>
      <w:r>
        <w:rPr>
          <w:rStyle w:val="31"/>
          <w:b/>
          <w:bCs/>
        </w:rPr>
        <w:t>Глава муниципального района</w:t>
      </w:r>
      <w:r>
        <w:rPr>
          <w:rStyle w:val="31"/>
          <w:b/>
          <w:bCs/>
        </w:rPr>
        <w:br/>
        <w:t>Читинский район</w:t>
      </w:r>
    </w:p>
    <w:p w:rsidR="00763905" w:rsidRDefault="00B35DEB">
      <w:pPr>
        <w:framePr w:wrap="none" w:vAnchor="page" w:hAnchor="page" w:x="6075" w:y="126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"C:\\Users\\79141\\AppData\\Local\\Temp\\FineReade</w:instrText>
      </w:r>
      <w:r>
        <w:instrText>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25.75pt;height:1in">
            <v:imagedata r:id="rId11" r:href="rId12"/>
          </v:shape>
        </w:pict>
      </w:r>
      <w:r>
        <w:fldChar w:fldCharType="end"/>
      </w:r>
    </w:p>
    <w:p w:rsidR="00763905" w:rsidRDefault="00763905">
      <w:pPr>
        <w:rPr>
          <w:sz w:val="2"/>
          <w:szCs w:val="2"/>
        </w:rPr>
        <w:sectPr w:rsidR="007639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905" w:rsidRDefault="00B35DEB">
      <w:pPr>
        <w:pStyle w:val="40"/>
        <w:framePr w:w="10392" w:h="1172" w:hRule="exact" w:wrap="none" w:vAnchor="page" w:hAnchor="page" w:x="748" w:y="1150"/>
        <w:shd w:val="clear" w:color="auto" w:fill="auto"/>
        <w:tabs>
          <w:tab w:val="left" w:leader="underscore" w:pos="10122"/>
        </w:tabs>
        <w:spacing w:after="0"/>
        <w:ind w:left="5620" w:firstLine="2820"/>
      </w:pPr>
      <w:r>
        <w:rPr>
          <w:rStyle w:val="41"/>
        </w:rPr>
        <w:lastRenderedPageBreak/>
        <w:t>Приложение № 1 к Постановлению администрации муниципального района «Читинский район» от «20» января 2022 г. №</w:t>
      </w:r>
      <w:r>
        <w:rPr>
          <w:rStyle w:val="41"/>
        </w:rPr>
        <w:tab/>
      </w:r>
    </w:p>
    <w:p w:rsidR="00763905" w:rsidRDefault="00B35DEB">
      <w:pPr>
        <w:pStyle w:val="40"/>
        <w:framePr w:w="10392" w:h="618" w:hRule="exact" w:wrap="none" w:vAnchor="page" w:hAnchor="page" w:x="748" w:y="2814"/>
        <w:shd w:val="clear" w:color="auto" w:fill="auto"/>
        <w:spacing w:after="0" w:line="269" w:lineRule="exact"/>
        <w:ind w:right="640"/>
        <w:jc w:val="center"/>
      </w:pPr>
      <w:r>
        <w:rPr>
          <w:rStyle w:val="42"/>
        </w:rPr>
        <w:t>Перечень объектов муниципального района «Читинский район»,</w:t>
      </w:r>
      <w:r>
        <w:rPr>
          <w:rStyle w:val="42"/>
        </w:rPr>
        <w:br/>
        <w:t xml:space="preserve">в отношении </w:t>
      </w:r>
      <w:r>
        <w:rPr>
          <w:rStyle w:val="42"/>
        </w:rPr>
        <w:t>которых планируется заключение концессионных соглашений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403"/>
        <w:gridCol w:w="3970"/>
        <w:gridCol w:w="2146"/>
      </w:tblGrid>
      <w:tr w:rsidR="00763905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&gt;Г°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Наименование объекта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Адрес объекта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Характеристика объекта (площадь, протяженность, глубина)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Водонапорная башня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Смоленка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15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1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 xml:space="preserve">Насосные 1 и 2 </w:t>
            </w:r>
            <w:r>
              <w:rPr>
                <w:rStyle w:val="2105pt0"/>
              </w:rPr>
              <w:t>подъема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Забайкальский край, Читинский район, с. Смоленка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1"/>
                <w:lang w:val="en-US" w:eastAsia="en-US" w:bidi="en-US"/>
              </w:rPr>
              <w:t>J.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Скважина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Забайкальский край, Читинский район, с. Смоленка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70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1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Водопровод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Забайкальский край, Читинский район, с. Смоленка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3310,9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1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Резервуар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Читинский район, с. </w:t>
            </w:r>
            <w:r>
              <w:rPr>
                <w:rStyle w:val="2105pt0"/>
              </w:rPr>
              <w:t>Смоленка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1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Резервуар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Смоленка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4pt"/>
              </w:rPr>
              <w:t xml:space="preserve">гЛ ^ </w:t>
            </w:r>
            <w:r>
              <w:rPr>
                <w:rStyle w:val="24pt"/>
                <w:lang w:val="en-US" w:eastAsia="en-US" w:bidi="en-US"/>
              </w:rPr>
              <w:t xml:space="preserve">w w it </w:t>
            </w:r>
            <w:r>
              <w:rPr>
                <w:rStyle w:val="24pt"/>
              </w:rPr>
              <w:t>1 * и 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tabs>
                <w:tab w:val="left" w:leader="dot" w:pos="1109"/>
              </w:tabs>
              <w:spacing w:before="0" w:after="0" w:line="210" w:lineRule="exact"/>
            </w:pPr>
            <w:r>
              <w:rPr>
                <w:rStyle w:val="2105pt0"/>
                <w:lang w:val="en-US" w:eastAsia="en-US" w:bidi="en-US"/>
              </w:rPr>
              <w:t xml:space="preserve">QO </w:t>
            </w:r>
            <w:r>
              <w:rPr>
                <w:rStyle w:val="2105pt0"/>
              </w:rPr>
              <w:t>лл</w:t>
            </w:r>
            <w:r>
              <w:rPr>
                <w:rStyle w:val="2105pt0"/>
              </w:rPr>
              <w:tab/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Calibri8pt0pt"/>
                <w:lang w:val="ru-RU" w:eastAsia="ru-RU" w:bidi="ru-RU"/>
              </w:rPr>
              <w:t>Шш</w:t>
            </w:r>
            <w:r>
              <w:rPr>
                <w:rStyle w:val="2Calibri8pt0pt"/>
              </w:rPr>
              <w:t>MQu&amp;mnm</w:t>
            </w:r>
            <w:r>
              <w:rPr>
                <w:rStyle w:val="2105pt0"/>
                <w:lang w:val="en-US" w:eastAsia="en-US" w:bidi="en-US"/>
              </w:rPr>
              <w:t xml:space="preserve"> </w:t>
            </w:r>
            <w:r>
              <w:rPr>
                <w:rStyle w:val="2105pt0"/>
              </w:rPr>
              <w:t xml:space="preserve">егошгг </w:t>
            </w:r>
            <w:r>
              <w:rPr>
                <w:rStyle w:val="2Calibri8pt0pt"/>
                <w:lang w:val="ru-RU" w:eastAsia="ru-RU" w:bidi="ru-RU"/>
              </w:rPr>
              <w:t>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125" w:lineRule="exact"/>
              <w:jc w:val="right"/>
            </w:pPr>
            <w:r>
              <w:rPr>
                <w:rStyle w:val="2105pt0"/>
              </w:rPr>
              <w:t>;Кран,&gt;. длнисиш район,.</w:t>
            </w:r>
          </w:p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125" w:lineRule="exact"/>
              <w:ind w:firstLine="340"/>
              <w:jc w:val="left"/>
            </w:pPr>
            <w:r>
              <w:rPr>
                <w:rStyle w:val="2105pt0"/>
                <w:vertAlign w:val="subscript"/>
              </w:rPr>
              <w:t>тт</w:t>
            </w:r>
            <w:r>
              <w:rPr>
                <w:rStyle w:val="2105pt0"/>
              </w:rPr>
              <w:t xml:space="preserve"> Стл«ъ&lt;-!пъ.(»кта - с. Домна, ул Лутеиная,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Насосная станция над скважиной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</w:t>
            </w:r>
            <w:r>
              <w:rPr>
                <w:rStyle w:val="2105pt0"/>
              </w:rPr>
              <w:t>Читинский район, с. Домна, ул. Станционная, 4а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7 кв.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Скважина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Забайкальский край, Читинский район, с. Домна, ул. Станционная, 4а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70,5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Водонапорная башня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Забайкальский край, Читинский район, с. Домна, ул. 2- я Линейная, 29а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18 кв.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Домик над водонапорной башней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Забайкальский край, Читинский район, с. Домна, ул. Труда, 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28 кв.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Артезианская скважина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 xml:space="preserve">Забайкальский край, Читинский </w:t>
            </w:r>
            <w:r>
              <w:rPr>
                <w:rStyle w:val="2105pt1"/>
              </w:rPr>
              <w:t xml:space="preserve">район, </w:t>
            </w:r>
            <w:r>
              <w:rPr>
                <w:rStyle w:val="2105pt0"/>
              </w:rPr>
              <w:t xml:space="preserve">с. Новотроицк, ул. Шоссейная, </w:t>
            </w:r>
            <w:r>
              <w:rPr>
                <w:rStyle w:val="2105pt1"/>
              </w:rPr>
              <w:t>2а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50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Артезианская скважина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Читинский </w:t>
            </w:r>
            <w:r>
              <w:rPr>
                <w:rStyle w:val="2105pt1"/>
              </w:rPr>
              <w:t xml:space="preserve">район, </w:t>
            </w:r>
            <w:r>
              <w:rPr>
                <w:rStyle w:val="2105pt0"/>
              </w:rPr>
              <w:t>с. Новотроицк, ул. Майская, 21а</w:t>
            </w:r>
          </w:p>
        </w:tc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1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Артезианская скважина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1"/>
              </w:rPr>
              <w:t>Забайкальский край, Читинский район, с. Новотроицк, ул. Лесная, 2в</w:t>
            </w:r>
          </w:p>
        </w:tc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120" w:line="210" w:lineRule="exact"/>
              <w:ind w:left="160"/>
              <w:jc w:val="left"/>
            </w:pPr>
            <w:r>
              <w:rPr>
                <w:rStyle w:val="2105pt1"/>
              </w:rPr>
              <w:t>15.</w:t>
            </w:r>
          </w:p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Артезианская скважина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 xml:space="preserve">Забайкальский край, Читинский район, с. Новотроицк. </w:t>
            </w:r>
            <w:r>
              <w:rPr>
                <w:rStyle w:val="2105pt"/>
              </w:rPr>
              <w:t>ул. Центральная. 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2"/>
              </w:rPr>
              <w:t>60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Скважина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Забайкальский край. Читинский район, с. Засолка ул. Весенняя. 4“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 xml:space="preserve">12с </w:t>
            </w:r>
            <w:r>
              <w:rPr>
                <w:rStyle w:val="2105pt2"/>
              </w:rPr>
              <w:t>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92" w:h="9773" w:wrap="none" w:vAnchor="page" w:hAnchor="page" w:x="748" w:y="365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2"/>
              </w:rPr>
              <w:t>Скважина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50" w:lineRule="exact"/>
            </w:pPr>
            <w:r>
              <w:rPr>
                <w:rStyle w:val="2105pt2"/>
              </w:rPr>
              <w:t>Забайкальский край. Читинский район, с. Засопка. &gt;.л. Л&gt;говая. 5а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92" w:h="9773" w:wrap="none" w:vAnchor="page" w:hAnchor="page" w:x="748" w:y="3653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 xml:space="preserve">20 </w:t>
            </w:r>
            <w:r>
              <w:rPr>
                <w:rStyle w:val="2105pt2"/>
              </w:rPr>
              <w:t>ч.</w:t>
            </w:r>
          </w:p>
        </w:tc>
      </w:tr>
    </w:tbl>
    <w:p w:rsidR="00763905" w:rsidRDefault="00B35DEB">
      <w:pPr>
        <w:pStyle w:val="a5"/>
        <w:framePr w:wrap="none" w:vAnchor="page" w:hAnchor="page" w:x="911" w:y="13426"/>
        <w:shd w:val="clear" w:color="auto" w:fill="auto"/>
        <w:tabs>
          <w:tab w:val="left" w:pos="4214"/>
        </w:tabs>
        <w:spacing w:line="210" w:lineRule="exact"/>
      </w:pPr>
      <w:r>
        <w:rPr>
          <w:rStyle w:val="a6"/>
        </w:rPr>
        <w:t>18. Сквл</w:t>
      </w:r>
      <w:r>
        <w:rPr>
          <w:rStyle w:val="a7"/>
        </w:rPr>
        <w:t>жч</w:t>
      </w:r>
      <w:r>
        <w:rPr>
          <w:rStyle w:val="a6"/>
        </w:rPr>
        <w:t>на</w:t>
      </w:r>
      <w:r>
        <w:rPr>
          <w:rStyle w:val="a6"/>
        </w:rPr>
        <w:tab/>
        <w:t>Забайкальский край. Читински район. 120 м.</w:t>
      </w:r>
    </w:p>
    <w:p w:rsidR="00763905" w:rsidRDefault="00B35DEB">
      <w:pPr>
        <w:pStyle w:val="50"/>
        <w:framePr w:w="10392" w:h="1840" w:hRule="exact" w:wrap="none" w:vAnchor="page" w:hAnchor="page" w:x="748" w:y="13650"/>
        <w:shd w:val="clear" w:color="auto" w:fill="auto"/>
        <w:tabs>
          <w:tab w:val="left" w:leader="underscore" w:pos="4387"/>
          <w:tab w:val="left" w:pos="6910"/>
          <w:tab w:val="left" w:leader="underscore" w:pos="7071"/>
          <w:tab w:val="left" w:leader="underscore" w:pos="9305"/>
        </w:tabs>
        <w:ind w:left="1140" w:right="1090"/>
      </w:pPr>
      <w:r>
        <w:rPr>
          <w:rStyle w:val="51"/>
        </w:rPr>
        <w:tab/>
      </w:r>
      <w:r>
        <w:rPr>
          <w:rStyle w:val="52"/>
        </w:rPr>
        <w:t xml:space="preserve">с </w:t>
      </w:r>
      <w:r>
        <w:rPr>
          <w:rStyle w:val="50pt"/>
        </w:rPr>
        <w:t xml:space="preserve">За^.^ка. </w:t>
      </w:r>
      <w:r>
        <w:rPr>
          <w:rStyle w:val="53"/>
        </w:rPr>
        <w:t>&gt;л.</w:t>
      </w:r>
      <w:r>
        <w:rPr>
          <w:rStyle w:val="53"/>
        </w:rPr>
        <w:tab/>
      </w:r>
      <w:r>
        <w:rPr>
          <w:rStyle w:val="52"/>
        </w:rPr>
        <w:tab/>
      </w:r>
      <w:r>
        <w:rPr>
          <w:rStyle w:val="51"/>
        </w:rPr>
        <w:tab/>
      </w:r>
    </w:p>
    <w:p w:rsidR="00763905" w:rsidRDefault="00B35DEB">
      <w:pPr>
        <w:pStyle w:val="60"/>
        <w:framePr w:w="10392" w:h="1840" w:hRule="exact" w:wrap="none" w:vAnchor="page" w:hAnchor="page" w:x="748" w:y="13650"/>
        <w:shd w:val="clear" w:color="auto" w:fill="auto"/>
        <w:tabs>
          <w:tab w:val="left" w:pos="4387"/>
        </w:tabs>
        <w:ind w:left="1140" w:right="1090"/>
      </w:pPr>
      <w:r>
        <w:rPr>
          <w:rStyle w:val="61"/>
          <w:b/>
          <w:bCs/>
        </w:rPr>
        <w:t>шза</w:t>
      </w:r>
      <w:r w:rsidRPr="00685482">
        <w:rPr>
          <w:rStyle w:val="61"/>
          <w:b/>
          <w:bCs/>
          <w:lang w:eastAsia="en-US" w:bidi="en-US"/>
        </w:rPr>
        <w:t>-</w:t>
      </w:r>
      <w:r>
        <w:rPr>
          <w:rStyle w:val="61"/>
          <w:b/>
          <w:bCs/>
          <w:lang w:val="en-US" w:eastAsia="en-US" w:bidi="en-US"/>
        </w:rPr>
        <w:t>j</w:t>
      </w:r>
      <w:r w:rsidRPr="00685482">
        <w:rPr>
          <w:rStyle w:val="61"/>
          <w:b/>
          <w:bCs/>
          <w:lang w:eastAsia="en-US" w:bidi="en-US"/>
        </w:rPr>
        <w:tab/>
      </w:r>
      <w:r>
        <w:rPr>
          <w:rStyle w:val="61"/>
          <w:b/>
          <w:bCs/>
        </w:rPr>
        <w:t xml:space="preserve">Забайкальский край. Читинский район. </w:t>
      </w:r>
      <w:r>
        <w:rPr>
          <w:rStyle w:val="62"/>
          <w:b/>
          <w:bCs/>
        </w:rPr>
        <w:t xml:space="preserve">110 </w:t>
      </w:r>
      <w:r>
        <w:rPr>
          <w:rStyle w:val="61"/>
          <w:b/>
          <w:bCs/>
        </w:rPr>
        <w:t>м</w:t>
      </w:r>
    </w:p>
    <w:p w:rsidR="00763905" w:rsidRDefault="00B35DEB">
      <w:pPr>
        <w:pStyle w:val="60"/>
        <w:framePr w:w="10392" w:h="1840" w:hRule="exact" w:wrap="none" w:vAnchor="page" w:hAnchor="page" w:x="748" w:y="13650"/>
        <w:shd w:val="clear" w:color="auto" w:fill="auto"/>
        <w:tabs>
          <w:tab w:val="left" w:leader="underscore" w:pos="4387"/>
          <w:tab w:val="left" w:leader="underscore" w:pos="9305"/>
        </w:tabs>
        <w:ind w:left="1140" w:right="1090"/>
      </w:pPr>
      <w:r>
        <w:rPr>
          <w:rStyle w:val="63"/>
          <w:b/>
          <w:bCs/>
        </w:rPr>
        <w:tab/>
      </w:r>
      <w:r>
        <w:rPr>
          <w:rStyle w:val="64"/>
          <w:b/>
          <w:bCs/>
        </w:rPr>
        <w:t>с ЗассчьъЛ. \л_ Гагарина, .а</w:t>
      </w:r>
      <w:r>
        <w:rPr>
          <w:rStyle w:val="65"/>
          <w:b/>
          <w:bCs/>
        </w:rPr>
        <w:tab/>
      </w:r>
    </w:p>
    <w:p w:rsidR="00763905" w:rsidRDefault="00B35DEB">
      <w:pPr>
        <w:pStyle w:val="70"/>
        <w:framePr w:w="10392" w:h="1840" w:hRule="exact" w:wrap="none" w:vAnchor="page" w:hAnchor="page" w:x="748" w:y="13650"/>
        <w:shd w:val="clear" w:color="auto" w:fill="auto"/>
        <w:tabs>
          <w:tab w:val="left" w:pos="1489"/>
          <w:tab w:val="left" w:pos="4927"/>
          <w:tab w:val="left" w:pos="5330"/>
          <w:tab w:val="left" w:pos="5849"/>
          <w:tab w:val="left" w:pos="7529"/>
          <w:tab w:val="left" w:pos="8350"/>
          <w:tab w:val="left" w:pos="8657"/>
        </w:tabs>
        <w:ind w:left="1140" w:right="1090"/>
      </w:pPr>
      <w:r>
        <w:rPr>
          <w:rStyle w:val="71"/>
        </w:rPr>
        <w:t>--</w:t>
      </w:r>
      <w:r>
        <w:rPr>
          <w:rStyle w:val="71"/>
        </w:rPr>
        <w:tab/>
        <w:t xml:space="preserve">---- </w:t>
      </w:r>
      <w:r>
        <w:rPr>
          <w:rStyle w:val="72"/>
        </w:rPr>
        <w:t>-</w:t>
      </w:r>
      <w:r>
        <w:rPr>
          <w:rStyle w:val="72"/>
        </w:rPr>
        <w:tab/>
      </w:r>
      <w:r>
        <w:rPr>
          <w:rStyle w:val="71"/>
        </w:rPr>
        <w:t>• -</w:t>
      </w:r>
      <w:r>
        <w:rPr>
          <w:rStyle w:val="71"/>
        </w:rPr>
        <w:tab/>
        <w:t>-•</w:t>
      </w:r>
      <w:r>
        <w:rPr>
          <w:rStyle w:val="71"/>
        </w:rPr>
        <w:tab/>
        <w:t>- ‘</w:t>
      </w:r>
      <w:r>
        <w:rPr>
          <w:rStyle w:val="71"/>
        </w:rPr>
        <w:tab/>
      </w:r>
      <w:r>
        <w:rPr>
          <w:rStyle w:val="70pt"/>
        </w:rPr>
        <w:t>Г..-</w:t>
      </w:r>
      <w:r>
        <w:rPr>
          <w:rStyle w:val="70pt"/>
        </w:rPr>
        <w:tab/>
      </w:r>
      <w:r>
        <w:rPr>
          <w:rStyle w:val="70pt0"/>
        </w:rPr>
        <w:t>1</w:t>
      </w:r>
      <w:r>
        <w:rPr>
          <w:rStyle w:val="70pt0"/>
        </w:rPr>
        <w:tab/>
        <w:t xml:space="preserve">- </w:t>
      </w:r>
      <w:r>
        <w:rPr>
          <w:rStyle w:val="70pt"/>
        </w:rPr>
        <w:t>- -</w:t>
      </w:r>
    </w:p>
    <w:p w:rsidR="00763905" w:rsidRDefault="00B35DEB">
      <w:pPr>
        <w:pStyle w:val="50"/>
        <w:framePr w:w="10392" w:h="1840" w:hRule="exact" w:wrap="none" w:vAnchor="page" w:hAnchor="page" w:x="748" w:y="13650"/>
        <w:shd w:val="clear" w:color="auto" w:fill="auto"/>
        <w:tabs>
          <w:tab w:val="left" w:leader="underscore" w:pos="4387"/>
          <w:tab w:val="left" w:leader="underscore" w:pos="9305"/>
        </w:tabs>
        <w:spacing w:line="259" w:lineRule="exact"/>
        <w:ind w:left="1140" w:right="1090"/>
      </w:pPr>
      <w:r>
        <w:rPr>
          <w:rStyle w:val="50pt0"/>
        </w:rPr>
        <w:tab/>
      </w:r>
      <w:r>
        <w:rPr>
          <w:rStyle w:val="50pt"/>
        </w:rPr>
        <w:t xml:space="preserve">с. Ирге». </w:t>
      </w:r>
      <w:r>
        <w:rPr>
          <w:rStyle w:val="53"/>
        </w:rPr>
        <w:t xml:space="preserve">&gt;д Нова*. </w:t>
      </w:r>
      <w:r>
        <w:rPr>
          <w:rStyle w:val="52"/>
        </w:rPr>
        <w:t>За</w:t>
      </w:r>
      <w:r>
        <w:rPr>
          <w:rStyle w:val="54"/>
        </w:rPr>
        <w:tab/>
      </w:r>
    </w:p>
    <w:p w:rsidR="00763905" w:rsidRDefault="00B35DEB">
      <w:pPr>
        <w:pStyle w:val="60"/>
        <w:framePr w:w="10392" w:h="1840" w:hRule="exact" w:wrap="none" w:vAnchor="page" w:hAnchor="page" w:x="748" w:y="13650"/>
        <w:shd w:val="clear" w:color="auto" w:fill="auto"/>
        <w:tabs>
          <w:tab w:val="left" w:pos="4387"/>
        </w:tabs>
        <w:spacing w:line="259" w:lineRule="exact"/>
        <w:ind w:left="1140" w:right="1090"/>
      </w:pPr>
      <w:r>
        <w:rPr>
          <w:rStyle w:val="61"/>
          <w:b/>
          <w:bCs/>
        </w:rPr>
        <w:t>шав)ё2М9</w:t>
      </w:r>
      <w:r>
        <w:rPr>
          <w:rStyle w:val="61"/>
          <w:b/>
          <w:bCs/>
        </w:rPr>
        <w:tab/>
      </w:r>
      <w:r>
        <w:rPr>
          <w:rStyle w:val="62"/>
          <w:b/>
          <w:bCs/>
        </w:rPr>
        <w:t xml:space="preserve">] </w:t>
      </w:r>
      <w:r>
        <w:rPr>
          <w:rStyle w:val="61"/>
          <w:b/>
          <w:bCs/>
        </w:rPr>
        <w:t xml:space="preserve">Э^Аажаа </w:t>
      </w:r>
      <w:r>
        <w:rPr>
          <w:rStyle w:val="61"/>
          <w:b/>
          <w:bCs/>
          <w:lang w:val="en-US" w:eastAsia="en-US" w:bidi="en-US"/>
        </w:rPr>
        <w:t>ipd</w:t>
      </w:r>
      <w:r w:rsidRPr="00685482">
        <w:rPr>
          <w:rStyle w:val="61"/>
          <w:b/>
          <w:bCs/>
          <w:lang w:eastAsia="en-US" w:bidi="en-US"/>
        </w:rPr>
        <w:t xml:space="preserve">, </w:t>
      </w:r>
      <w:r>
        <w:rPr>
          <w:rStyle w:val="61"/>
          <w:b/>
          <w:bCs/>
        </w:rPr>
        <w:t>Чяпкпш район, 114 м.</w:t>
      </w:r>
    </w:p>
    <w:p w:rsidR="00763905" w:rsidRDefault="00B35DEB">
      <w:pPr>
        <w:pStyle w:val="80"/>
        <w:framePr w:w="10392" w:h="1840" w:hRule="exact" w:wrap="none" w:vAnchor="page" w:hAnchor="page" w:x="748" w:y="13650"/>
        <w:shd w:val="clear" w:color="auto" w:fill="auto"/>
        <w:tabs>
          <w:tab w:val="left" w:leader="underscore" w:pos="4387"/>
          <w:tab w:val="left" w:leader="underscore" w:pos="9305"/>
        </w:tabs>
        <w:ind w:left="1140" w:right="1090"/>
      </w:pPr>
      <w:r>
        <w:rPr>
          <w:rStyle w:val="81"/>
          <w:b/>
          <w:bCs/>
        </w:rPr>
        <w:tab/>
      </w:r>
      <w:r>
        <w:rPr>
          <w:rStyle w:val="82"/>
          <w:b/>
          <w:bCs/>
        </w:rPr>
        <w:t xml:space="preserve">- Маккаас-еь;. </w:t>
      </w:r>
      <w:r>
        <w:rPr>
          <w:rStyle w:val="83"/>
          <w:b/>
          <w:bCs/>
        </w:rPr>
        <w:t xml:space="preserve">л </w:t>
      </w:r>
      <w:r>
        <w:rPr>
          <w:rStyle w:val="82"/>
          <w:b/>
          <w:bCs/>
        </w:rPr>
        <w:t>\-;--~С'Деж--ая- 6~а</w:t>
      </w:r>
      <w:r>
        <w:rPr>
          <w:rStyle w:val="84"/>
          <w:b/>
          <w:bCs/>
        </w:rPr>
        <w:tab/>
      </w:r>
    </w:p>
    <w:p w:rsidR="00763905" w:rsidRPr="00685482" w:rsidRDefault="00B35DEB">
      <w:pPr>
        <w:pStyle w:val="90"/>
        <w:framePr w:wrap="none" w:vAnchor="page" w:hAnchor="page" w:x="1185" w:y="16439"/>
        <w:shd w:val="clear" w:color="auto" w:fill="auto"/>
        <w:spacing w:line="170" w:lineRule="exact"/>
        <w:rPr>
          <w:lang w:val="ru-RU"/>
        </w:rPr>
      </w:pPr>
      <w:r>
        <w:rPr>
          <w:rStyle w:val="91"/>
          <w:i/>
          <w:iCs/>
        </w:rPr>
        <w:t>S</w:t>
      </w:r>
    </w:p>
    <w:p w:rsidR="00763905" w:rsidRDefault="00B35DEB">
      <w:pPr>
        <w:pStyle w:val="80"/>
        <w:framePr w:wrap="none" w:vAnchor="page" w:hAnchor="page" w:x="5001" w:y="16349"/>
        <w:shd w:val="clear" w:color="auto" w:fill="auto"/>
        <w:spacing w:line="180" w:lineRule="exact"/>
        <w:ind w:left="180"/>
        <w:jc w:val="left"/>
      </w:pPr>
      <w:r>
        <w:rPr>
          <w:rStyle w:val="85"/>
          <w:b/>
          <w:bCs/>
          <w:lang w:val="ru-RU" w:eastAsia="ru-RU" w:bidi="ru-RU"/>
        </w:rPr>
        <w:t xml:space="preserve">с </w:t>
      </w:r>
      <w:r>
        <w:rPr>
          <w:rStyle w:val="85"/>
          <w:b/>
          <w:bCs/>
        </w:rPr>
        <w:t>HrvRnTiSomnf</w:t>
      </w:r>
      <w:r w:rsidRPr="00685482">
        <w:rPr>
          <w:rStyle w:val="85"/>
          <w:b/>
          <w:bCs/>
          <w:lang w:val="ru-RU"/>
        </w:rPr>
        <w:t xml:space="preserve"> ,</w:t>
      </w:r>
      <w:r>
        <w:rPr>
          <w:rStyle w:val="85"/>
          <w:b/>
          <w:bCs/>
        </w:rPr>
        <w:t>vn</w:t>
      </w:r>
      <w:r w:rsidRPr="00685482">
        <w:rPr>
          <w:rStyle w:val="85"/>
          <w:b/>
          <w:bCs/>
          <w:lang w:val="ru-RU"/>
        </w:rPr>
        <w:t xml:space="preserve"> </w:t>
      </w:r>
      <w:r>
        <w:rPr>
          <w:rStyle w:val="85"/>
          <w:b/>
          <w:bCs/>
          <w:lang w:val="ru-RU" w:eastAsia="ru-RU" w:bidi="ru-RU"/>
        </w:rPr>
        <w:t>Мннтпя ?Ъняя 1</w:t>
      </w:r>
    </w:p>
    <w:p w:rsidR="00763905" w:rsidRDefault="00B35DEB">
      <w:pPr>
        <w:pStyle w:val="101"/>
        <w:framePr w:wrap="none" w:vAnchor="page" w:hAnchor="page" w:x="8817" w:y="16344"/>
        <w:shd w:val="clear" w:color="auto" w:fill="auto"/>
        <w:spacing w:line="210" w:lineRule="exact"/>
      </w:pPr>
      <w:r>
        <w:rPr>
          <w:rStyle w:val="102"/>
        </w:rPr>
        <w:t>-Д .</w:t>
      </w:r>
    </w:p>
    <w:p w:rsidR="00763905" w:rsidRDefault="00763905">
      <w:pPr>
        <w:rPr>
          <w:sz w:val="2"/>
          <w:szCs w:val="2"/>
        </w:rPr>
        <w:sectPr w:rsidR="007639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398"/>
        <w:gridCol w:w="3974"/>
        <w:gridCol w:w="2112"/>
      </w:tblGrid>
      <w:tr w:rsidR="007639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  <w:lang w:val="en-US" w:eastAsia="en-US" w:bidi="en-US"/>
              </w:rPr>
              <w:t>coop.</w:t>
            </w:r>
            <w:r>
              <w:rPr>
                <w:rStyle w:val="2105pt1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90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Водобашня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1"/>
              </w:rPr>
              <w:t>Забайкальский край, Читинский район, с. Маккавеево, ул. Молодежная, 67а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120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23.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Здание котельной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>Забайкальский край, Читинский район, с. Домна, ул. Мебельная 14, стр. 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168,6 кв.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24.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Сети теплоснабжения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1"/>
              </w:rPr>
              <w:t xml:space="preserve">Забайкальский край, Читинский район, с. Домна, ул. Мебельная. </w:t>
            </w:r>
            <w:r>
              <w:rPr>
                <w:rStyle w:val="2105pt"/>
              </w:rPr>
              <w:t>14 - ул,</w:t>
            </w:r>
          </w:p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Тйяогич=</w:t>
            </w:r>
            <w:r>
              <w:rPr>
                <w:rStyle w:val="2105pt0"/>
                <w:vertAlign w:val="subscript"/>
              </w:rPr>
              <w:t>0</w:t>
            </w:r>
            <w:r>
              <w:rPr>
                <w:rStyle w:val="2105pt0"/>
              </w:rPr>
              <w:t>Аз,с</w:t>
            </w:r>
            <w:r>
              <w:rPr>
                <w:rStyle w:val="2105pt0"/>
                <w:vertAlign w:val="subscript"/>
              </w:rPr>
              <w:t>а</w:t>
            </w:r>
            <w:r>
              <w:rPr>
                <w:rStyle w:val="2105pt0"/>
              </w:rPr>
              <w:t xml:space="preserve">*1 ' </w:t>
            </w:r>
            <w:r>
              <w:rPr>
                <w:rStyle w:val="2105pt1"/>
                <w:lang w:val="en-US" w:eastAsia="en-US" w:bidi="en-US"/>
              </w:rPr>
              <w:t>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1649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»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763905">
            <w:pPr>
              <w:framePr w:w="10354" w:h="11069" w:wrap="none" w:vAnchor="page" w:hAnchor="page" w:x="767" w:y="1085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у..-'-у н:-. ;■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25.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>Водонапорная башня с артезианской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Читинский район,, с. Домна, </w:t>
            </w:r>
            <w:r>
              <w:rPr>
                <w:rStyle w:val="2105pt0"/>
              </w:rPr>
              <w:t>ул. Центральная, 10, стр.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29,2 кв.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26.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>Слесарные мастерские с водонапорной башней и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Забайкальский край, Читинский район, с. Домна, ул. Геологическая, 1а, стр.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106,3 кв.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1"/>
              </w:rPr>
              <w:t>27. Водонапорная башня с артезианской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 xml:space="preserve">Забайкальский </w:t>
            </w:r>
            <w:r>
              <w:rPr>
                <w:rStyle w:val="2105pt0"/>
              </w:rPr>
              <w:t>край, Читинский район, с. Домна, ул. Мебельная, 14, стр.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27,2 кв.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1"/>
              </w:rPr>
              <w:t>28.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Скважина №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Забайкальский край, Читинский район, с. Домна, ул. Мебельная,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122,8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1"/>
              </w:rPr>
              <w:t>29.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Водопроводные 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Читинский район, с. Домна, ул. Мебельная, 14 - ул. Геологическая, 3, </w:t>
            </w:r>
            <w:r>
              <w:rPr>
                <w:rStyle w:val="2105pt0"/>
                <w:lang w:val="en-US" w:eastAsia="en-US" w:bidi="en-US"/>
              </w:rPr>
              <w:t xml:space="preserve">coop. </w:t>
            </w:r>
            <w:r>
              <w:rPr>
                <w:rStyle w:val="2105pt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1648,7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1"/>
              </w:rPr>
              <w:t>30.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Здание котельной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п. Забайкальский, ул. Лесная,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16,9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1"/>
              </w:rPr>
              <w:t>31.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Читинский </w:t>
            </w:r>
            <w:r>
              <w:rPr>
                <w:rStyle w:val="2105pt0"/>
              </w:rPr>
              <w:t>район, п. Забайкальский, ул. Лесная,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1"/>
              </w:rPr>
              <w:t>32.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Водопроводные 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Забайкальский край, Читинский район, с. Сохондо, ул. Энергетиков, 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33.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Тепловая сеть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Сохондо, ул. Энергетиков, 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0"/>
              </w:rPr>
              <w:t>34.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</w:t>
            </w:r>
            <w:r>
              <w:rPr>
                <w:rStyle w:val="2105pt0"/>
              </w:rPr>
              <w:t>Читинский район, с. Сохондо, ул. Энергетиков, 5;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0"/>
              </w:rPr>
              <w:t>35.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Здание котельной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Карповка, мкр. ДФТБ, д. 4, стр.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734,1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0"/>
              </w:rPr>
              <w:t>36.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Водонапорная башня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Карповка, мкр. ДФТБ, д.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0"/>
              </w:rPr>
              <w:t>37.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Читинский район, с. Карповка, мкр. ДФТБ, </w:t>
            </w:r>
            <w:r>
              <w:rPr>
                <w:rStyle w:val="2105pt1"/>
              </w:rPr>
              <w:t xml:space="preserve">д. </w:t>
            </w:r>
            <w:r>
              <w:rPr>
                <w:rStyle w:val="2105pt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0"/>
              </w:rPr>
              <w:t>38.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Скважина № 16-74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Карповка, мкр. ДФТБ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0"/>
              </w:rPr>
              <w:t>39.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Водопроводные 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Карповка, мкр. ДФТБ. д.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4pt0"/>
              </w:rPr>
              <w:t xml:space="preserve">Г) . </w:t>
            </w:r>
            <w:r>
              <w:rPr>
                <w:rStyle w:val="24pt0"/>
                <w:lang w:val="en-US" w:eastAsia="en-US" w:bidi="en-US"/>
              </w:rPr>
              <w:t xml:space="preserve">W </w:t>
            </w:r>
            <w:r>
              <w:rPr>
                <w:rStyle w:val="24pt0"/>
              </w:rPr>
              <w:t>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 xml:space="preserve">Чур" </w:t>
            </w:r>
            <w:r>
              <w:rPr>
                <w:rStyle w:val="2Calibri8pt0pt"/>
                <w:lang w:val="ru-RU" w:eastAsia="ru-RU" w:bidi="ru-RU"/>
              </w:rPr>
              <w:t>М 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4pt0"/>
              </w:rPr>
              <w:t xml:space="preserve">• </w:t>
            </w:r>
            <w:r>
              <w:rPr>
                <w:rStyle w:val="24pt1"/>
              </w:rPr>
              <w:t xml:space="preserve">л </w:t>
            </w:r>
            <w:r>
              <w:rPr>
                <w:rStyle w:val="24pt2"/>
              </w:rPr>
              <w:t>а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54" w:h="11069" w:wrap="none" w:vAnchor="page" w:hAnchor="page" w:x="767" w:y="1085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</w:pPr>
            <w:r>
              <w:rPr>
                <w:rStyle w:val="295pt"/>
              </w:rPr>
              <w:t xml:space="preserve">здание </w:t>
            </w:r>
            <w:r>
              <w:rPr>
                <w:rStyle w:val="2105pt1"/>
              </w:rPr>
              <w:t>котельной со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60" w:line="210" w:lineRule="exact"/>
            </w:pPr>
            <w:r>
              <w:rPr>
                <w:rStyle w:val="2105pt1"/>
              </w:rPr>
              <w:t xml:space="preserve">эаОЗЙКЗЛЬСКИЙ </w:t>
            </w:r>
            <w:r>
              <w:rPr>
                <w:rStyle w:val="2105pt"/>
              </w:rPr>
              <w:t>Кр«И, ••. .! рМИОН.</w:t>
            </w:r>
          </w:p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60" w:after="0" w:line="250" w:lineRule="exact"/>
            </w:pPr>
            <w:r>
              <w:rPr>
                <w:rStyle w:val="2105pt1"/>
              </w:rPr>
              <w:t xml:space="preserve">с. Карповка, военный городок 55, </w:t>
            </w:r>
            <w:r>
              <w:rPr>
                <w:rStyle w:val="2105pt"/>
              </w:rPr>
              <w:t>стр. 23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54" w:h="11069" w:wrap="none" w:vAnchor="page" w:hAnchor="page" w:x="767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■“УУ.^ГКВЛГ.</w:t>
            </w:r>
          </w:p>
        </w:tc>
      </w:tr>
    </w:tbl>
    <w:p w:rsidR="00763905" w:rsidRDefault="00B35DEB">
      <w:pPr>
        <w:pStyle w:val="a5"/>
        <w:framePr w:w="9163" w:h="528" w:hRule="exact" w:wrap="none" w:vAnchor="page" w:hAnchor="page" w:x="878" w:y="12144"/>
        <w:shd w:val="clear" w:color="auto" w:fill="auto"/>
        <w:tabs>
          <w:tab w:val="left" w:pos="4248"/>
        </w:tabs>
        <w:spacing w:after="4" w:line="210" w:lineRule="exact"/>
      </w:pPr>
      <w:r>
        <w:rPr>
          <w:rStyle w:val="a8"/>
        </w:rPr>
        <w:t>41. Водонапорная башня</w:t>
      </w:r>
      <w:r>
        <w:rPr>
          <w:rStyle w:val="a8"/>
        </w:rPr>
        <w:tab/>
        <w:t>Забайкальский край, Читинский район, 12.6 кв.м.</w:t>
      </w:r>
    </w:p>
    <w:p w:rsidR="00763905" w:rsidRDefault="00B35DEB">
      <w:pPr>
        <w:pStyle w:val="a5"/>
        <w:framePr w:w="9163" w:h="528" w:hRule="exact" w:wrap="none" w:vAnchor="page" w:hAnchor="page" w:x="878" w:y="12144"/>
        <w:shd w:val="clear" w:color="auto" w:fill="auto"/>
        <w:spacing w:line="210" w:lineRule="exact"/>
        <w:ind w:left="4280"/>
        <w:jc w:val="left"/>
      </w:pPr>
      <w:r>
        <w:rPr>
          <w:rStyle w:val="a8"/>
        </w:rPr>
        <w:t>с. Карповка. военный городок 55. стр.</w:t>
      </w:r>
    </w:p>
    <w:p w:rsidR="00763905" w:rsidRDefault="00B35DEB">
      <w:pPr>
        <w:pStyle w:val="111"/>
        <w:framePr w:w="10354" w:h="2857" w:hRule="exact" w:wrap="none" w:vAnchor="page" w:hAnchor="page" w:x="767" w:y="12633"/>
        <w:shd w:val="clear" w:color="auto" w:fill="auto"/>
        <w:tabs>
          <w:tab w:val="left" w:leader="underscore" w:pos="4347"/>
          <w:tab w:val="left" w:leader="underscore" w:pos="8259"/>
          <w:tab w:val="left" w:leader="underscore" w:pos="9384"/>
        </w:tabs>
        <w:ind w:left="115" w:right="969"/>
      </w:pPr>
      <w:r>
        <w:rPr>
          <w:rStyle w:val="112"/>
        </w:rPr>
        <w:tab/>
      </w:r>
      <w:r>
        <w:rPr>
          <w:rStyle w:val="1110pt0pt"/>
        </w:rPr>
        <w:t>21</w:t>
      </w:r>
      <w:r>
        <w:rPr>
          <w:rStyle w:val="113"/>
        </w:rPr>
        <w:t xml:space="preserve"> </w:t>
      </w:r>
      <w:r>
        <w:rPr>
          <w:rStyle w:val="114"/>
        </w:rPr>
        <w:t>‘</w:t>
      </w:r>
      <w:r>
        <w:rPr>
          <w:rStyle w:val="112"/>
        </w:rPr>
        <w:tab/>
        <w:t>|</w:t>
      </w:r>
      <w:r>
        <w:rPr>
          <w:rStyle w:val="112"/>
        </w:rPr>
        <w:tab/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tabs>
          <w:tab w:val="left" w:pos="926"/>
          <w:tab w:val="left" w:pos="4347"/>
          <w:tab w:val="right" w:pos="7449"/>
          <w:tab w:val="right" w:pos="8137"/>
        </w:tabs>
        <w:ind w:left="115" w:right="969"/>
      </w:pPr>
      <w:r>
        <w:rPr>
          <w:rStyle w:val="122"/>
          <w:b/>
          <w:bCs/>
        </w:rPr>
        <w:t>4_</w:t>
      </w:r>
      <w:r>
        <w:rPr>
          <w:rStyle w:val="122"/>
          <w:b/>
          <w:bCs/>
        </w:rPr>
        <w:tab/>
      </w:r>
      <w:r>
        <w:rPr>
          <w:rStyle w:val="123"/>
          <w:b/>
          <w:bCs/>
        </w:rPr>
        <w:t>Скважина</w:t>
      </w:r>
      <w:r>
        <w:rPr>
          <w:rStyle w:val="123"/>
          <w:b/>
          <w:bCs/>
        </w:rPr>
        <w:tab/>
        <w:t>Забайкальский</w:t>
      </w:r>
      <w:r>
        <w:rPr>
          <w:rStyle w:val="123"/>
          <w:b/>
          <w:bCs/>
        </w:rPr>
        <w:tab/>
        <w:t xml:space="preserve">край. </w:t>
      </w:r>
      <w:r>
        <w:rPr>
          <w:rStyle w:val="122"/>
          <w:b/>
          <w:bCs/>
        </w:rPr>
        <w:t>Читинский</w:t>
      </w:r>
      <w:r>
        <w:rPr>
          <w:rStyle w:val="122"/>
          <w:b/>
          <w:bCs/>
        </w:rPr>
        <w:tab/>
      </w:r>
      <w:r>
        <w:rPr>
          <w:rStyle w:val="123"/>
          <w:b/>
          <w:bCs/>
        </w:rPr>
        <w:t>район,</w:t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tabs>
          <w:tab w:val="left" w:leader="underscore" w:pos="4347"/>
          <w:tab w:val="left" w:leader="underscore" w:pos="9384"/>
        </w:tabs>
        <w:ind w:left="115" w:right="969"/>
      </w:pPr>
      <w:r>
        <w:rPr>
          <w:rStyle w:val="122"/>
          <w:b/>
          <w:bCs/>
        </w:rPr>
        <w:tab/>
      </w:r>
      <w:r>
        <w:rPr>
          <w:rStyle w:val="124"/>
          <w:b/>
          <w:bCs/>
        </w:rPr>
        <w:t xml:space="preserve">с. </w:t>
      </w:r>
      <w:r>
        <w:rPr>
          <w:rStyle w:val="125"/>
          <w:b/>
          <w:bCs/>
        </w:rPr>
        <w:t xml:space="preserve">Карповка военный городок </w:t>
      </w:r>
      <w:r>
        <w:rPr>
          <w:rStyle w:val="124"/>
          <w:b/>
          <w:bCs/>
        </w:rPr>
        <w:t>55</w:t>
      </w:r>
      <w:r>
        <w:rPr>
          <w:rStyle w:val="122"/>
          <w:b/>
          <w:bCs/>
        </w:rPr>
        <w:tab/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tabs>
          <w:tab w:val="left" w:pos="4347"/>
        </w:tabs>
        <w:ind w:left="115" w:right="969"/>
      </w:pPr>
      <w:r>
        <w:rPr>
          <w:rStyle w:val="123"/>
          <w:b/>
          <w:bCs/>
        </w:rPr>
        <w:t xml:space="preserve">43. </w:t>
      </w:r>
      <w:r>
        <w:rPr>
          <w:rStyle w:val="126"/>
        </w:rPr>
        <w:t>Водопроводные сети</w:t>
      </w:r>
      <w:r>
        <w:rPr>
          <w:rStyle w:val="126"/>
        </w:rPr>
        <w:tab/>
      </w:r>
      <w:r>
        <w:rPr>
          <w:rStyle w:val="123"/>
          <w:b/>
          <w:bCs/>
        </w:rPr>
        <w:t>I Забайкальский край. Читинский район, I</w:t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tabs>
          <w:tab w:val="left" w:leader="underscore" w:pos="4041"/>
          <w:tab w:val="left" w:leader="underscore" w:pos="4381"/>
          <w:tab w:val="left" w:leader="underscore" w:pos="9384"/>
        </w:tabs>
        <w:ind w:left="115" w:right="969"/>
      </w:pPr>
      <w:r>
        <w:rPr>
          <w:rStyle w:val="122"/>
          <w:b/>
          <w:bCs/>
        </w:rPr>
        <w:tab/>
      </w:r>
      <w:r>
        <w:rPr>
          <w:rStyle w:val="122"/>
          <w:b/>
          <w:bCs/>
        </w:rPr>
        <w:tab/>
        <w:t xml:space="preserve">ч </w:t>
      </w:r>
      <w:r>
        <w:rPr>
          <w:rStyle w:val="125"/>
          <w:b/>
          <w:bCs/>
        </w:rPr>
        <w:t xml:space="preserve">Карпозка. военный городок </w:t>
      </w:r>
      <w:r>
        <w:rPr>
          <w:rStyle w:val="124"/>
          <w:b/>
          <w:bCs/>
        </w:rPr>
        <w:t>55</w:t>
      </w:r>
      <w:r>
        <w:rPr>
          <w:rStyle w:val="122"/>
          <w:b/>
          <w:bCs/>
        </w:rPr>
        <w:tab/>
      </w:r>
    </w:p>
    <w:p w:rsidR="00763905" w:rsidRDefault="00B35DEB">
      <w:pPr>
        <w:pStyle w:val="121"/>
        <w:framePr w:w="10354" w:h="2857" w:hRule="exact" w:wrap="none" w:vAnchor="page" w:hAnchor="page" w:x="767" w:y="12633"/>
        <w:numPr>
          <w:ilvl w:val="0"/>
          <w:numId w:val="2"/>
        </w:numPr>
        <w:shd w:val="clear" w:color="auto" w:fill="auto"/>
        <w:tabs>
          <w:tab w:val="left" w:pos="926"/>
          <w:tab w:val="left" w:pos="2653"/>
          <w:tab w:val="left" w:pos="4347"/>
          <w:tab w:val="right" w:pos="7449"/>
          <w:tab w:val="right" w:pos="8137"/>
          <w:tab w:val="left" w:pos="8369"/>
        </w:tabs>
        <w:ind w:left="115" w:right="969"/>
      </w:pPr>
      <w:r>
        <w:rPr>
          <w:rStyle w:val="123"/>
          <w:b/>
          <w:bCs/>
        </w:rPr>
        <w:t>Незавершенный</w:t>
      </w:r>
      <w:r>
        <w:rPr>
          <w:rStyle w:val="123"/>
          <w:b/>
          <w:bCs/>
        </w:rPr>
        <w:tab/>
        <w:t>строительством</w:t>
      </w:r>
      <w:r>
        <w:rPr>
          <w:rStyle w:val="123"/>
          <w:b/>
          <w:bCs/>
        </w:rPr>
        <w:tab/>
        <w:t>Забайкальский</w:t>
      </w:r>
      <w:r>
        <w:rPr>
          <w:rStyle w:val="123"/>
          <w:b/>
          <w:bCs/>
        </w:rPr>
        <w:tab/>
        <w:t>край. Читинский</w:t>
      </w:r>
      <w:r>
        <w:rPr>
          <w:rStyle w:val="123"/>
          <w:b/>
          <w:bCs/>
        </w:rPr>
        <w:tab/>
        <w:t>район.</w:t>
      </w:r>
      <w:r>
        <w:rPr>
          <w:rStyle w:val="123"/>
          <w:b/>
          <w:bCs/>
        </w:rPr>
        <w:tab/>
      </w:r>
      <w:r>
        <w:rPr>
          <w:rStyle w:val="123"/>
          <w:b/>
          <w:bCs/>
        </w:rPr>
        <w:t>465.2 кв.м,</w:t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tabs>
          <w:tab w:val="left" w:pos="4232"/>
          <w:tab w:val="left" w:pos="6182"/>
        </w:tabs>
        <w:ind w:left="1000" w:right="969"/>
      </w:pPr>
      <w:r>
        <w:rPr>
          <w:rStyle w:val="123"/>
          <w:b/>
          <w:bCs/>
        </w:rPr>
        <w:t xml:space="preserve">объект </w:t>
      </w:r>
      <w:r>
        <w:rPr>
          <w:rStyle w:val="122"/>
          <w:b/>
          <w:bCs/>
        </w:rPr>
        <w:t xml:space="preserve">- </w:t>
      </w:r>
      <w:r>
        <w:rPr>
          <w:rStyle w:val="123"/>
          <w:b/>
          <w:bCs/>
        </w:rPr>
        <w:t>котельная</w:t>
      </w:r>
      <w:r>
        <w:rPr>
          <w:rStyle w:val="123"/>
          <w:b/>
          <w:bCs/>
        </w:rPr>
        <w:tab/>
      </w:r>
      <w:r>
        <w:rPr>
          <w:rStyle w:val="122"/>
          <w:b/>
          <w:bCs/>
        </w:rPr>
        <w:t xml:space="preserve">. </w:t>
      </w:r>
      <w:r>
        <w:rPr>
          <w:rStyle w:val="123"/>
          <w:b/>
          <w:bCs/>
        </w:rPr>
        <w:t>Новая Кука.</w:t>
      </w:r>
      <w:r>
        <w:rPr>
          <w:rStyle w:val="123"/>
          <w:b/>
          <w:bCs/>
        </w:rPr>
        <w:tab/>
        <w:t>мкр Забайкальская</w:t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tabs>
          <w:tab w:val="left" w:leader="underscore" w:pos="4347"/>
          <w:tab w:val="left" w:leader="underscore" w:pos="9384"/>
        </w:tabs>
        <w:ind w:left="115" w:right="969"/>
      </w:pPr>
      <w:r>
        <w:rPr>
          <w:rStyle w:val="122"/>
          <w:b/>
          <w:bCs/>
        </w:rPr>
        <w:tab/>
      </w:r>
      <w:r>
        <w:rPr>
          <w:rStyle w:val="125"/>
          <w:b/>
          <w:bCs/>
        </w:rPr>
        <w:t>гггиаетзбрика 69</w:t>
      </w:r>
      <w:r>
        <w:rPr>
          <w:rStyle w:val="122"/>
          <w:b/>
          <w:bCs/>
        </w:rPr>
        <w:tab/>
      </w:r>
    </w:p>
    <w:p w:rsidR="00763905" w:rsidRDefault="00B35DEB">
      <w:pPr>
        <w:pStyle w:val="121"/>
        <w:framePr w:w="10354" w:h="2857" w:hRule="exact" w:wrap="none" w:vAnchor="page" w:hAnchor="page" w:x="767" w:y="12633"/>
        <w:numPr>
          <w:ilvl w:val="0"/>
          <w:numId w:val="3"/>
        </w:numPr>
        <w:shd w:val="clear" w:color="auto" w:fill="auto"/>
        <w:tabs>
          <w:tab w:val="left" w:pos="926"/>
          <w:tab w:val="left" w:pos="4347"/>
          <w:tab w:val="right" w:pos="7449"/>
          <w:tab w:val="right" w:pos="8137"/>
          <w:tab w:val="left" w:pos="8345"/>
        </w:tabs>
        <w:ind w:left="115" w:right="969"/>
      </w:pPr>
      <w:r>
        <w:rPr>
          <w:rStyle w:val="120pt0"/>
          <w:b/>
          <w:bCs/>
        </w:rPr>
        <w:t xml:space="preserve">Тепловые </w:t>
      </w:r>
      <w:r>
        <w:rPr>
          <w:rStyle w:val="123"/>
          <w:b/>
          <w:bCs/>
        </w:rPr>
        <w:t>сети</w:t>
      </w:r>
      <w:r>
        <w:rPr>
          <w:rStyle w:val="123"/>
          <w:b/>
          <w:bCs/>
        </w:rPr>
        <w:tab/>
        <w:t>Забайкальский</w:t>
      </w:r>
      <w:r>
        <w:rPr>
          <w:rStyle w:val="123"/>
          <w:b/>
          <w:bCs/>
        </w:rPr>
        <w:tab/>
        <w:t>край. Читинский</w:t>
      </w:r>
      <w:r>
        <w:rPr>
          <w:rStyle w:val="123"/>
          <w:b/>
          <w:bCs/>
        </w:rPr>
        <w:tab/>
        <w:t>район.</w:t>
      </w:r>
      <w:r>
        <w:rPr>
          <w:rStyle w:val="123"/>
          <w:b/>
          <w:bCs/>
        </w:rPr>
        <w:tab/>
      </w:r>
      <w:r>
        <w:rPr>
          <w:rStyle w:val="122"/>
          <w:b/>
          <w:bCs/>
        </w:rPr>
        <w:t xml:space="preserve">5 </w:t>
      </w:r>
      <w:r>
        <w:rPr>
          <w:rStyle w:val="123"/>
          <w:b/>
          <w:bCs/>
        </w:rPr>
        <w:t>"95 ч.</w:t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ind w:left="4400" w:right="969"/>
        <w:jc w:val="left"/>
      </w:pPr>
      <w:r>
        <w:rPr>
          <w:rStyle w:val="122"/>
          <w:b/>
          <w:bCs/>
        </w:rPr>
        <w:t xml:space="preserve">с. </w:t>
      </w:r>
      <w:r>
        <w:rPr>
          <w:rStyle w:val="123"/>
          <w:b/>
          <w:bCs/>
        </w:rPr>
        <w:t>Новая Кука мкр. Забайкальская</w:t>
      </w:r>
    </w:p>
    <w:p w:rsidR="00763905" w:rsidRDefault="00B35DEB">
      <w:pPr>
        <w:pStyle w:val="121"/>
        <w:framePr w:w="10354" w:h="2857" w:hRule="exact" w:wrap="none" w:vAnchor="page" w:hAnchor="page" w:x="767" w:y="12633"/>
        <w:shd w:val="clear" w:color="auto" w:fill="auto"/>
        <w:tabs>
          <w:tab w:val="left" w:leader="underscore" w:pos="4347"/>
          <w:tab w:val="left" w:leader="underscore" w:pos="9384"/>
        </w:tabs>
        <w:ind w:left="115" w:right="969"/>
      </w:pPr>
      <w:r>
        <w:rPr>
          <w:rStyle w:val="122"/>
          <w:b/>
          <w:bCs/>
        </w:rPr>
        <w:tab/>
      </w:r>
      <w:r>
        <w:rPr>
          <w:rStyle w:val="125"/>
          <w:b/>
          <w:bCs/>
        </w:rPr>
        <w:t>птицефабрика</w:t>
      </w:r>
      <w:r>
        <w:rPr>
          <w:rStyle w:val="122"/>
          <w:b/>
          <w:bCs/>
        </w:rPr>
        <w:tab/>
      </w:r>
    </w:p>
    <w:p w:rsidR="00763905" w:rsidRDefault="00763905">
      <w:pPr>
        <w:rPr>
          <w:sz w:val="2"/>
          <w:szCs w:val="2"/>
        </w:rPr>
        <w:sectPr w:rsidR="007639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398"/>
        <w:gridCol w:w="3974"/>
        <w:gridCol w:w="2122"/>
      </w:tblGrid>
      <w:tr w:rsidR="0076390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lastRenderedPageBreak/>
              <w:t>46.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Здание со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4" w:lineRule="exact"/>
            </w:pPr>
            <w:r>
              <w:rPr>
                <w:rStyle w:val="2105pt1"/>
              </w:rPr>
              <w:t xml:space="preserve">Забайкальский край, </w:t>
            </w:r>
            <w:r>
              <w:rPr>
                <w:rStyle w:val="2105pt1"/>
              </w:rPr>
              <w:t>Читинский район, с. Новая Кука. мкр. Забайкальская птицефабрика, 69а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3,9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240" w:line="210" w:lineRule="exact"/>
              <w:jc w:val="left"/>
            </w:pPr>
            <w:r>
              <w:rPr>
                <w:rStyle w:val="2105pt"/>
              </w:rPr>
              <w:t>47.</w:t>
            </w:r>
          </w:p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240"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Водопроводные 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>Забайкальский край, Читинский район, с. Новая Кука. мкр. Забайкальская птицефабрика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3592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48.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Здание котельной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 xml:space="preserve">Забайкальский край, Читинский район, </w:t>
            </w:r>
            <w:r>
              <w:rPr>
                <w:rStyle w:val="2105pt1"/>
              </w:rPr>
              <w:t>с. Беклемишево, ул. Школьная, 25, стр.З 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65,5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49.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Тепловодосети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 xml:space="preserve">Забайкальский </w:t>
            </w:r>
            <w:r>
              <w:rPr>
                <w:rStyle w:val="2105pt"/>
              </w:rPr>
              <w:t xml:space="preserve">край. Читинский район, </w:t>
            </w:r>
            <w:r>
              <w:rPr>
                <w:rStyle w:val="2105pt1"/>
              </w:rPr>
              <w:t xml:space="preserve">с. Беклемишево. </w:t>
            </w:r>
            <w:r>
              <w:rPr>
                <w:rStyle w:val="2105pt"/>
              </w:rPr>
              <w:t xml:space="preserve">ул. Школьная, </w:t>
            </w:r>
            <w:r>
              <w:rPr>
                <w:rStyle w:val="2105pt0"/>
              </w:rPr>
              <w:t xml:space="preserve">25, </w:t>
            </w:r>
            <w:r>
              <w:rPr>
                <w:rStyle w:val="2105pt0"/>
                <w:lang w:val="en-US" w:eastAsia="en-US" w:bidi="en-US"/>
              </w:rPr>
              <w:t>coop.</w:t>
            </w:r>
            <w:r>
              <w:rPr>
                <w:rStyle w:val="2105pt1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634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50.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9" w:lineRule="exact"/>
            </w:pPr>
            <w:r>
              <w:rPr>
                <w:rStyle w:val="2105pt1"/>
              </w:rPr>
              <w:t>Забайкальский край, Читинский район, с. Беклемишево, ул. Школьная, 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44" w:h="12163" w:wrap="none" w:vAnchor="page" w:hAnchor="page" w:x="772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51.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1"/>
              </w:rPr>
              <w:t xml:space="preserve">Тепловая </w:t>
            </w:r>
            <w:r>
              <w:rPr>
                <w:rStyle w:val="2105pt1"/>
              </w:rPr>
              <w:t>сеть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 xml:space="preserve">Забайкальский край, Читинский район, с. Жипковщина, </w:t>
            </w:r>
            <w:r>
              <w:rPr>
                <w:rStyle w:val="2105pt"/>
              </w:rPr>
              <w:t xml:space="preserve">мкр. Березовый, </w:t>
            </w:r>
            <w:r>
              <w:rPr>
                <w:rStyle w:val="2105pt1"/>
              </w:rPr>
              <w:t xml:space="preserve">владение 1, сооружение </w:t>
            </w:r>
            <w:r>
              <w:rPr>
                <w:rStyle w:val="2105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44" w:h="12163" w:wrap="none" w:vAnchor="page" w:hAnchor="page" w:x="772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52.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Здание очистных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>Забайкальский край, Читинский район, с. Новая Кука, мкр. Забайкальская птицефабрика, 76, стр.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263,4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12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53.</w:t>
            </w:r>
          </w:p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очистных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Забайкальский край, Читинский район, с. Новая Кука, мкр. Забайкальская птицефабрика, 76, стр. 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100,1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54.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Канализационные 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1"/>
              </w:rPr>
              <w:t>Забайкальский край, Читинский район, с. Новая Кука, мкр. Забайкальская птицефабрика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3592 м. '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55.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 xml:space="preserve">Здание очистных </w:t>
            </w:r>
            <w:r>
              <w:rPr>
                <w:rStyle w:val="2105pt0"/>
              </w:rPr>
              <w:t>сооружений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Сохондо, ул. Энергетиков, 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68,9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56.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Модульная котельная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Забайкальский край, Читинский район, с. Угдан, ул. Трактовая, 16, стр. 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36,4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57.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Тепловодосеть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 xml:space="preserve">Забайкальский край, Читинский район, с. Угдан, ул. Трактовая, 16, </w:t>
            </w:r>
            <w:r>
              <w:rPr>
                <w:rStyle w:val="2105pt0"/>
                <w:lang w:val="en-US" w:eastAsia="en-US" w:bidi="en-US"/>
              </w:rPr>
              <w:t xml:space="preserve">coop. </w:t>
            </w:r>
            <w:r>
              <w:rPr>
                <w:rStyle w:val="2105pt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105 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58.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Теплосеть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Угдан, ул. Трактовая, 1а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44" w:h="12163" w:wrap="none" w:vAnchor="page" w:hAnchor="page" w:x="772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59.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Водонапорная башня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Угдан ул. Трактовая,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 xml:space="preserve">6,9 </w:t>
            </w:r>
            <w:r>
              <w:rPr>
                <w:rStyle w:val="2105pt0"/>
              </w:rPr>
              <w:t>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60..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Насосная станция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Забайкальский край, Читинский район, с. Угдан, ул. Трактовая,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66 кв.м.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  <w:lang w:val="en-US" w:eastAsia="en-US" w:bidi="en-US"/>
              </w:rPr>
              <w:t>61.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Холодный водопровод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Забайкальский край, Читинский район, с. Угдан, ул. Трактовая, 1а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44" w:h="12163" w:wrap="none" w:vAnchor="page" w:hAnchor="page" w:x="772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62.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4 объекта котлованных карт для сброса очистных вод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Забайкальский край. Читинский район, с. Угдан, ул. Трактовая,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763905">
            <w:pPr>
              <w:framePr w:w="10344" w:h="12163" w:wrap="none" w:vAnchor="page" w:hAnchor="page" w:x="772" w:y="1085"/>
              <w:rPr>
                <w:sz w:val="10"/>
                <w:szCs w:val="10"/>
              </w:rPr>
            </w:pP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63.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2 подземные емкости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0" w:lineRule="exact"/>
            </w:pPr>
            <w:r>
              <w:rPr>
                <w:rStyle w:val="2105pt0"/>
              </w:rPr>
              <w:t>Забайкальский край, Читинский район, с. Угдан, ул. Трактовая,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20 куб.м.</w:t>
            </w:r>
          </w:p>
        </w:tc>
      </w:tr>
      <w:tr w:rsidR="0076390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  <w:lang w:val="en-US" w:eastAsia="en-US" w:bidi="en-US"/>
              </w:rPr>
              <w:t>64.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Канализационная ветка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Забайкальский край, Читинский район, с. Угдан, ул. Трактовая,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05" w:rsidRDefault="00B35DEB">
            <w:pPr>
              <w:pStyle w:val="20"/>
              <w:framePr w:w="10344" w:h="12163" w:wrap="none" w:vAnchor="page" w:hAnchor="page" w:x="772" w:y="108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1</w:t>
            </w:r>
            <w:r>
              <w:rPr>
                <w:rStyle w:val="2105pt1"/>
              </w:rPr>
              <w:t xml:space="preserve"> км.</w:t>
            </w:r>
          </w:p>
        </w:tc>
      </w:tr>
    </w:tbl>
    <w:p w:rsidR="00763905" w:rsidRDefault="00763905">
      <w:pPr>
        <w:rPr>
          <w:sz w:val="2"/>
          <w:szCs w:val="2"/>
        </w:rPr>
      </w:pPr>
    </w:p>
    <w:sectPr w:rsidR="007639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EB" w:rsidRDefault="00B35DEB">
      <w:r>
        <w:separator/>
      </w:r>
    </w:p>
  </w:endnote>
  <w:endnote w:type="continuationSeparator" w:id="0">
    <w:p w:rsidR="00B35DEB" w:rsidRDefault="00B3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EB" w:rsidRDefault="00B35DEB"/>
  </w:footnote>
  <w:footnote w:type="continuationSeparator" w:id="0">
    <w:p w:rsidR="00B35DEB" w:rsidRDefault="00B35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AEA"/>
    <w:multiLevelType w:val="multilevel"/>
    <w:tmpl w:val="E5F0E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817DC9"/>
    <w:multiLevelType w:val="multilevel"/>
    <w:tmpl w:val="C51C6A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4394B"/>
    <w:multiLevelType w:val="multilevel"/>
    <w:tmpl w:val="652E1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905"/>
    <w:rsid w:val="00685482"/>
    <w:rsid w:val="00763905"/>
    <w:rsid w:val="00B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BCD2"/>
  <w15:docId w15:val="{A08DDA10-C0B6-4448-BA22-D873528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libri8pt0pt">
    <w:name w:val="Основной текст (2) + Calibri;8 pt;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2">
    <w:name w:val="Основной текст (2) + 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2">
    <w:name w:val="Основной текст (11)"/>
    <w:basedOn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10pt0pt">
    <w:name w:val="Основной текст (11) + 10 pt;Интервал 0 pt"/>
    <w:basedOn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4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5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6">
    <w:name w:val="Основной текст (12) + Не полужирный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pt">
    <w:name w:val="Основной текст (12) + Интервал 0 pt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pt0">
    <w:name w:val="Основной текст (12) + Интервал 0 pt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17" w:lineRule="exact"/>
      <w:ind w:hanging="1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9" w:lineRule="exact"/>
      <w:jc w:val="both"/>
    </w:pPr>
    <w:rPr>
      <w:rFonts w:ascii="Consolas" w:eastAsia="Consolas" w:hAnsi="Consolas" w:cs="Consolas"/>
      <w:spacing w:val="10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chitinsk.7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2022-01-24T03:13:00Z</dcterms:created>
  <dcterms:modified xsi:type="dcterms:W3CDTF">2022-01-24T03:14:00Z</dcterms:modified>
</cp:coreProperties>
</file>