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7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810895" cy="88392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10895" cy="8839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  <w:rPr>
          <w:sz w:val="30"/>
          <w:szCs w:val="30"/>
        </w:rPr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</w:rPr>
        <w:t>ПРАВИТЕЛЬСТВО ЗАБАЙКАЛЬСКОГО КРАЯ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ПОСТАНОВЛЕНИЕ</w:t>
      </w:r>
      <w:bookmarkEnd w:id="0"/>
      <w:bookmarkEnd w:id="1"/>
      <w:bookmarkEnd w:id="2"/>
    </w:p>
    <w:p>
      <w:pPr>
        <w:pStyle w:val="Style4"/>
        <w:keepNext w:val="0"/>
        <w:keepLines w:val="0"/>
        <w:widowControl w:val="0"/>
        <w:shd w:val="clear" w:color="auto" w:fill="auto"/>
        <w:tabs>
          <w:tab w:pos="8515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от 1 июля 2021 года</w:t>
        <w:tab/>
        <w:t>№ 229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9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г. Чита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О реализации регионального проекта «Акселерация субъектов малого</w:t>
        <w:br/>
        <w:t>и среднего предпринимательства» и о признании утратившими силу</w:t>
        <w:br/>
        <w:t>постановлений Правительства Забайкальского края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В соответствии со статьей 78 Бюджетного кодекса Российской Федерации,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№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Правительство Забайкальского края </w:t>
      </w:r>
      <w:r>
        <w:rPr>
          <w:b/>
          <w:bCs/>
          <w:color w:val="000000"/>
          <w:spacing w:val="0"/>
          <w:w w:val="100"/>
          <w:position w:val="0"/>
        </w:rPr>
        <w:t>постановляет: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5" w:val="left"/>
        </w:tabs>
        <w:bidi w:val="0"/>
        <w:spacing w:before="0" w:after="0" w:line="240" w:lineRule="auto"/>
        <w:ind w:left="0" w:right="0" w:firstLine="70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Утвердить прилагаемый Порядок предоставления гранта в форме субсидий на создание системы поддержки фермеров.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5" w:val="left"/>
        </w:tabs>
        <w:bidi w:val="0"/>
        <w:spacing w:before="0" w:after="0" w:line="240" w:lineRule="auto"/>
        <w:ind w:left="0" w:right="0" w:firstLine="70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Утвердить прилагаемый Порядок предоставления субсидии на развитие сельской кооперации.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5" w:val="left"/>
        </w:tabs>
        <w:bidi w:val="0"/>
        <w:spacing w:before="0" w:after="0" w:line="240" w:lineRule="auto"/>
        <w:ind w:left="0" w:right="0" w:firstLine="70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Утвердить прилагаемый Порядок предоставления субсидии на финансовое обеспечение затрат, связанных с осуществлением деятельности центров компетенций в сфере сельскохозяйственной кооперации и поддержки фермеров.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5" w:val="left"/>
        </w:tabs>
        <w:bidi w:val="0"/>
        <w:spacing w:before="0" w:after="0" w:line="240" w:lineRule="auto"/>
        <w:ind w:left="0" w:right="0" w:firstLine="70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Подпункт 2 пункта 38 Порядка предоставления гранта в форме субсидий на создание системы поддержки фермеров, утвержденного настоящим постановлением, в части соответствия результатов предоставления гранта типовым результатам предоставления гранта, определенным в соответствии с порядком, установленным Министерством финансов Российской Федерации в целях мониторинга достижения результатов предоставления гранта, применяется при предоставлении гранта начиная с 1 января 2022 года.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5" w:val="left"/>
        </w:tabs>
        <w:bidi w:val="0"/>
        <w:spacing w:before="0" w:after="0" w:line="240" w:lineRule="auto"/>
        <w:ind w:left="0" w:right="0" w:firstLine="70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Подпункт 2 пункта 8 Порядка предоставления субсидии на развитие сельской кооперации, утвержденного настоящим постановлением, в части соответствия результатов предоставления субсидии типовым результатам</w:t>
        <w:br w:type="page"/>
      </w:r>
      <w:r>
        <w:rPr>
          <w:color w:val="000000"/>
          <w:spacing w:val="0"/>
          <w:w w:val="100"/>
          <w:position w:val="0"/>
        </w:rPr>
        <w:t>предоставления субсидии, определенным в соответствии с порядком, установленным Министерством финансов Российской Федерации в целях мониторинга достижения результатов предоставления субсидии, применяется при предоставлении субсидии начиная с 1 января 2022 года.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0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Подпункт 2 пункта 8 Порядка предоставления субсидии на финансовое обеспечение затрат, связанных с осуществлением деятельности центров компетенций в сфере сельскохозяйственной кооперации и поддержки фермеров, утвержденного настоящим постановлением, в части соответствия результатов предоставления субсидии типовым результатам предоставления субсидии, определенным в соответствии с порядком, установленным Министерством финансов Российской Федерации в целях мониторинга достижения результатов предоставления субсидии, применяется при предоставлении субсидии начиная с 1 января 2022 года.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2" w:val="left"/>
        </w:tabs>
        <w:bidi w:val="0"/>
        <w:spacing w:before="0" w:after="0" w:line="240" w:lineRule="auto"/>
        <w:ind w:left="0" w:right="0" w:firstLine="70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Признать утратившими силу: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0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постановление Правительства Забайкальского края от 27 марта 2020 года № 71 «О реализации регионального проекта «Создание системы поддержки фермеров и развитие сельской кооперации (Забайкальский край)», обеспечивающего достижение целей, показателей и результатов федерального проекта «Создание системы поддержки фермеров и развитие сельской кооперации», входящего в состав национального проекта «Малое и среднее предпринимательство и поддержка индивидуальной предпринимательской инициативы»;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0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постановление Правительства Забайкальского края от 25 июня 2020 года № 215 «О внесении изменений в Порядок предоставления субсидий на развитие сельской кооперации»;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0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постановление Правительства Забайкальского края от 28 августа 2020 года № 352 «О внесении изменений в Порядок предоставления субсидий на развитие сельской кооперации»;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0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постановление Правительства Забайкальского края от 21 сентября 2020 года № 390 «О внесении изменений в подпункт 2 постановления Правительства Забайкальского края от 28 августа 2020 года № 352 «О внесении изменений в Порядок предоставления субсидий на развитие сельской кооперации».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537210" distB="789940" distL="0" distR="0" simplePos="0" relativeHeight="125829378" behindDoc="0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537210</wp:posOffset>
                </wp:positionV>
                <wp:extent cx="2545080" cy="228600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508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Губернатор Забайкальского края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6.100000000000009pt;margin-top:42.300000000000004pt;width:200.40000000000001pt;height:18.pt;z-index:-125829375;mso-wrap-distance-left:0;mso-wrap-distance-top:42.300000000000004pt;mso-wrap-distance-right:0;mso-wrap-distance-bottom:62.2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Губернатор Забайкальского края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77800" distB="0" distL="0" distR="0" simplePos="0" relativeHeight="125829380" behindDoc="0" locked="0" layoutInCell="1" allowOverlap="1">
            <wp:simplePos x="0" y="0"/>
            <wp:positionH relativeFrom="page">
              <wp:posOffset>4213860</wp:posOffset>
            </wp:positionH>
            <wp:positionV relativeFrom="paragraph">
              <wp:posOffset>177800</wp:posOffset>
            </wp:positionV>
            <wp:extent cx="1402080" cy="1377950"/>
            <wp:wrapTopAndBottom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02080" cy="13779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25145" distB="814070" distL="0" distR="0" simplePos="0" relativeHeight="125829381" behindDoc="0" locked="0" layoutInCell="1" allowOverlap="1">
                <wp:simplePos x="0" y="0"/>
                <wp:positionH relativeFrom="page">
                  <wp:posOffset>6146165</wp:posOffset>
                </wp:positionH>
                <wp:positionV relativeFrom="paragraph">
                  <wp:posOffset>525145</wp:posOffset>
                </wp:positionV>
                <wp:extent cx="975360" cy="216535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А.М.Осипов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83.94999999999999pt;margin-top:41.350000000000001pt;width:76.799999999999997pt;height:17.050000000000001pt;z-index:-125829372;mso-wrap-distance-left:0;mso-wrap-distance-top:41.350000000000001pt;mso-wrap-distance-right:0;mso-wrap-distance-bottom:64.09999999999999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А.М.Осипов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mc:AlternateContent>
          <mc:Choice Requires="wps">
            <w:drawing>
              <wp:anchor distT="0" distB="0" distL="101600" distR="101600" simplePos="0" relativeHeight="125829383" behindDoc="0" locked="0" layoutInCell="1" allowOverlap="1">
                <wp:simplePos x="0" y="0"/>
                <wp:positionH relativeFrom="page">
                  <wp:posOffset>5782945</wp:posOffset>
                </wp:positionH>
                <wp:positionV relativeFrom="paragraph">
                  <wp:posOffset>25400</wp:posOffset>
                </wp:positionV>
                <wp:extent cx="1197610" cy="618490"/>
                <wp:wrapSquare wrapText="lef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7610" cy="618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Правительства жого края 1 года № 229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55.35000000000002pt;margin-top:2.pt;width:94.299999999999997pt;height:48.700000000000003pt;z-index:-125829370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Правительства жого края 1 года № 229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//*&lt;7/ ОТДЕЛ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  <w:rPr>
          <w:sz w:val="28"/>
          <w:szCs w:val="28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I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7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постановление</w:t>
        <w:br/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I 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&lt; § </w:t>
      </w:r>
      <w:r>
        <w:rPr>
          <w:rFonts w:ascii="Arial" w:eastAsia="Arial" w:hAnsi="Arial" w:cs="Arial"/>
          <w:smallCaps/>
          <w:color w:val="000000"/>
          <w:spacing w:val="0"/>
          <w:w w:val="100"/>
          <w:position w:val="0"/>
          <w:sz w:val="18"/>
          <w:szCs w:val="18"/>
        </w:rPr>
        <w:t>(распорядительными/ §</w:t>
        <w:br/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ivt^A </w:t>
      </w:r>
      <w:r>
        <w:rPr>
          <w:color w:val="000000"/>
          <w:spacing w:val="0"/>
          <w:w w:val="100"/>
          <w:position w:val="0"/>
          <w:sz w:val="22"/>
          <w:szCs w:val="22"/>
        </w:rPr>
        <w:t>док3а®а1ика|1</w:t>
        <w:br/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\fewr </w:t>
      </w:r>
      <w:r>
        <w:rPr>
          <w:color w:val="000000"/>
          <w:spacing w:val="0"/>
          <w:w w:val="100"/>
          <w:position w:val="0"/>
          <w:sz w:val="28"/>
          <w:szCs w:val="28"/>
        </w:rPr>
        <w:t>1 ИЮД$ЗД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ПОРЯДОК</w:t>
        <w:br/>
      </w:r>
      <w:r>
        <w:rPr>
          <w:b/>
          <w:bCs/>
          <w:color w:val="000000"/>
          <w:spacing w:val="0"/>
          <w:w w:val="100"/>
          <w:position w:val="0"/>
        </w:rPr>
        <w:t>предоставления гранта в форме субсидий на создание системы</w:t>
        <w:br/>
        <w:t>поддержки фермеров</w:t>
      </w:r>
    </w:p>
    <w:p>
      <w:pPr>
        <w:pStyle w:val="Style24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0" w:right="0" w:firstLine="0"/>
        <w:jc w:val="center"/>
      </w:pPr>
      <w:bookmarkStart w:id="14" w:name="bookmark14"/>
      <w:bookmarkStart w:id="15" w:name="bookmark15"/>
      <w:bookmarkStart w:id="16" w:name="bookmark16"/>
      <w:bookmarkStart w:id="17" w:name="bookmark17"/>
      <w:bookmarkEnd w:id="16"/>
      <w:r>
        <w:rPr>
          <w:color w:val="000000"/>
          <w:spacing w:val="0"/>
          <w:w w:val="100"/>
          <w:position w:val="0"/>
        </w:rPr>
        <w:t>Общие положения</w:t>
      </w:r>
      <w:bookmarkEnd w:id="14"/>
      <w:bookmarkEnd w:id="15"/>
      <w:bookmarkEnd w:id="17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2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Настоящий Порядок устанавливает правила предоставления из бюджета Забайкальского края гранта в форме субсидий на создание системы поддержки фермеров крестьянскому (фермерскому) хозяйству или индивидуальному предпринимателю, а также гражданину Российской Федерации в рамках реализации мероприятия «Создание системы поддержки фермеров и развитие сельской кооперации» основного мероприятия «Региональный проект «Акселерация субъектов малого и среднего предпринимательства» подпрограммы «Развитие малых форм хозяйствования» государственной программы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Забайкальского края от 25 апреля 2014 года № 237 (далее - государственная программа), порядок проведения конкурсного отбора заявителей для предоставления им гранта, условия и порядок предоставления гранта, требования к отчетности и порядок осуществления контроля за соблюдением целей, условий и порядка предоставления гранта и ответственности за их несоблюдение.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2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В целях настоящего Порядка используются следующие понятия: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грант «Агростартап» - средства, перечисляемые из бюджета Забайкальского края заявителю для финансового обеспечения его затрат, не возмещаемых в рамках иных направлений государственной поддержки, связанных с реализацией проекта создания и (или) развития хозяйства, представляемого заявителем в региональную конкурсную комиссию;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заявитель - крестьянское (фермерское) хозяйство или индивидуальный предприниматель, а также гражданин Российской Федерации, обязующийся в срок, не превышающий 30 календарных дней после объявления его победителем по результатам конкурсного отбора региональной конкурсной комиссией, осуществить государственную регистрацию крестьянского (фермерского) хозяйства или зарегистрироваться как индивидуальный предприниматель в органах Федеральной налоговой службы;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плановые показатели деятельности - производственные и экономические показатели, предусмотренные проектом создания и (или) развития хозяйства. В состав плановых показателей деятельности включаются в том числе количество принятых новых постоянных </w:t>
      </w:r>
      <w:r>
        <w:rPr>
          <w:color w:val="000000"/>
          <w:spacing w:val="0"/>
          <w:w w:val="100"/>
          <w:position w:val="0"/>
        </w:rPr>
        <w:t>работников, зарегистрированных в Пенсионном фонде Российской Федерации, и объем производства и реализации сельскохозяйственной продукции, выраженный в натуральных и денежных показателях;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проект создания и (или) развития хозяйства - документ (бизнес-план), составленный по форме, определяемой Министерством сельского хозяйства Забайкальского края (далее - Министерство), в который включаются в том числе направления расходования гранта «Агростартап», обязательство по принятию в срок не позднее 12 месяцев со дня получения гранта, но не позднее срока использования гранта «Агростартап»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а также обязательство по сохранению созданных новых постоянных рабочих мест в течение 5 лет и по достижению плановых показателей деятельности, предусмотренных соглашением, заключаемым между заявителем и Министерством;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региональная конкурсная комиссия - конкурсная комиссия, создаваемая Министерством, не менее 50 процентов членов которой составляют члены, не являющиеся государственными или муниципальными служащими, осуществляющая отбор заявителей для предоставления им гранта «Агростартап» в форме очного собеседования или видео-конференц</w:t>
        <w:softHyphen/>
        <w:t>связи;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сельские агломерации - сельские территории, а также поселки городского типа и малые города с численностью населения, постоянно проживающего на их территории, не превышающей 100 тыс. человек. Перечень сельских агломераций определяется Министерством;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сельские территории 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 (за исключением городского округа «Город Чита»),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(за исключением городского округа «Город Чита»). Перечень таких сельских населенных пунктов и рабочих поселков на территории Забайкальского края в целях настоящего Порядка определяется Министерством.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1" w:val="left"/>
        </w:tabs>
        <w:bidi w:val="0"/>
        <w:spacing w:before="0" w:after="0" w:line="240" w:lineRule="auto"/>
        <w:ind w:left="0" w:right="0" w:firstLine="72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Целью предоставления гранта «Агростартап» является финансовое обеспечение затрат заявителя, не возмещаемых в рамках иных направлений государственной поддержки, связанных с реализацией проекта создания и (или) развития хозяйства.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1" w:val="left"/>
        </w:tabs>
        <w:bidi w:val="0"/>
        <w:spacing w:before="0" w:after="0" w:line="240" w:lineRule="auto"/>
        <w:ind w:left="0" w:right="0" w:firstLine="720"/>
        <w:jc w:val="both"/>
        <w:sectPr>
          <w:headerReference w:type="default" r:id="rId9"/>
          <w:headerReference w:type="even" r:id="rId10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1900" w:h="16840"/>
          <w:pgMar w:top="1013" w:right="378" w:bottom="1225" w:left="178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Грант «Агростартап» предоставляется заявителю Министерством,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61" w:val="left"/>
        </w:tabs>
        <w:bidi w:val="0"/>
        <w:spacing w:before="0" w:after="0" w:line="240" w:lineRule="auto"/>
        <w:ind w:left="0" w:right="0" w:firstLine="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порядке лимиты бюджетных обязательств на предоставление гранта «Агростартап» на соответствующий финансовый год и плановый период.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Грант «Агростартап» предоставляется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на предоставление гранта «Агростартап», а также средств, поступивших из федерального бюджета в бюджет Забайкальского края, в целях реализации мероприятия государственной программы, указанного в пункте 1 настоящего Порядка.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Сведения о гранте «Агростартап» размещаются на едином портале бюджетной системы Российской Федерации в информационной телекоммуникационной сети «Интернет» (далее - единый портал) (в разделе единого портала) при формировании проекта закона о бюджете (проекта закона о внесении изменений в закон о бюджете).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Грант «Агростартап» предоставляется однократно.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43" w:val="left"/>
        </w:tabs>
        <w:bidi w:val="0"/>
        <w:spacing w:before="0" w:after="0" w:line="240" w:lineRule="auto"/>
        <w:ind w:left="0" w:right="0" w:firstLine="72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К категории получателей гранта «Агростартап» относятся крестьянское (фермерское) хозяйство или индивидуальный предприниматель, а также гражданин Российской Федерации (далее соответственно - заявители, получатели гранта «Агростартап»).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43" w:val="left"/>
        </w:tabs>
        <w:bidi w:val="0"/>
        <w:spacing w:before="0" w:after="0" w:line="240" w:lineRule="auto"/>
        <w:ind w:left="0" w:right="0" w:firstLine="72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В конкурсном отборе могут принимать участие заявители, соответствующие на дату представления в региональную конкурсную комиссию заявочной документации на получение гранта «Агростартап» категории, указанной в пункте 5 настоящего Порядка, и следующим требованиям: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2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не находящиеся в процессе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2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основным видом деятельности заявителя является производство и (или) переработка сельскохозяйственной продукции;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43" w:val="left"/>
        </w:tabs>
        <w:bidi w:val="0"/>
        <w:spacing w:before="0" w:after="0" w:line="240" w:lineRule="auto"/>
        <w:ind w:left="0" w:right="0" w:firstLine="72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зарегистрированные на сельской территории или на территории сельской агломерации Забайкальского края в текущем финансовом году или на территориях городов и поселков городского типа с численностью населения не более 100 тыс. человек (для заявителей крестьянских фермерских хозяйств и (или) индивидуальных предпринимателей);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43" w:val="left"/>
        </w:tabs>
        <w:bidi w:val="0"/>
        <w:spacing w:before="0" w:after="0" w:line="240" w:lineRule="auto"/>
        <w:ind w:left="0" w:right="0" w:firstLine="72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не являющиеся или ранее не являвшиеся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57" w:val="left"/>
        </w:tabs>
        <w:bidi w:val="0"/>
        <w:spacing w:before="0" w:after="0" w:line="240" w:lineRule="auto"/>
        <w:ind w:left="0" w:right="0" w:firstLine="72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не имеющие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1" w:val="left"/>
        </w:tabs>
        <w:bidi w:val="0"/>
        <w:spacing w:before="0" w:after="0" w:line="240" w:lineRule="auto"/>
        <w:ind w:left="0" w:right="0" w:firstLine="72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имеющие собственные средства в размере не менее 10 процентов на реализацию проекта создания и (или) развития хозяйства заявителя;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6" w:val="left"/>
        </w:tabs>
        <w:bidi w:val="0"/>
        <w:spacing w:before="0" w:after="0" w:line="240" w:lineRule="auto"/>
        <w:ind w:left="0" w:right="0" w:firstLine="72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обязующиеся: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осуществить государственную регистрацию крестьянского (фермерского) хозяйства или зарегистрироваться как индивидуальный предприниматель в органах Федеральной налоговой службы в срок, не превышающий 30 календарных дней после объявления его победителем по результатам конкурсного отбора региональной конкурсной комиссией (для заявителей - граждан Российской Федерации);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осуществлять деятельность на сельской территории или территории сельской агломерации в течение не менее 5 лет со дня получения гранта «Агростартап»;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принять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в срок не позднее 12 месяцев со дня получения гранта, но не позднее срока использования гранта «Агростартап»;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обеспечить сохранение созданных новых постоянных рабочих мест в течение 5 лет;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обеспечить ежегодный прирост объема сельскохозяйственной продукции, произведенной крестьянским (фермерским) хозяйством или индивидуальным предпринимателем, не менее чем на 10 процентов в год в течение 5 лет после получения гранта «Агростартап»;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обеспечить достижение плановых показателей деятельности, предусмотренных соглашением, заключаемым между заявителем и Министерством;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использовать (освоить) средства гранта «Агростартап» в течение срока, установленного пунктом 11 настоящего Порядка, со дня его поступления на лицевой счет получателя гранта «Агростартап», открытый в территориальном органе Федерального казначейства, в соответствии с планом расходов, указанным в подпункте 4 пункта 18 настоящего Порядка.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35" w:val="left"/>
        </w:tabs>
        <w:bidi w:val="0"/>
        <w:spacing w:before="0" w:after="0" w:line="240" w:lineRule="auto"/>
        <w:ind w:left="0" w:right="0" w:firstLine="72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Перечень затрат, финансовое обеспечение которых допускается осуществлять за счет средств гранта «Агростартап», а также перечень имущества, приобретаемого сельскохозяйственным потребительским кооперативом с использованием части гранта «Агростартап», внесенной заявителем в неделимый фонд сельскохозяйственного потребительского кооператива, определяются Министерством сельского хозяйства Российской Федерации.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5" w:val="left"/>
        </w:tabs>
        <w:bidi w:val="0"/>
        <w:spacing w:before="0" w:after="0" w:line="240" w:lineRule="auto"/>
        <w:ind w:left="0" w:right="0" w:firstLine="70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 xml:space="preserve">Приобретение имущества, ранее приобретенного с участием средств </w:t>
      </w:r>
      <w:r>
        <w:rPr>
          <w:color w:val="000000"/>
          <w:spacing w:val="0"/>
          <w:w w:val="100"/>
          <w:position w:val="0"/>
        </w:rPr>
        <w:t>государственной поддержки, за счет гранта «Агростартап» не допускается.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Финансовое обеспечение затрат заявителя, предусмотренных пунктом 7 настоящего Порядка, за счет иных направлений государственной поддержки не допускается.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10" w:val="left"/>
        </w:tabs>
        <w:bidi w:val="0"/>
        <w:spacing w:before="0" w:after="0" w:line="240" w:lineRule="auto"/>
        <w:ind w:left="0" w:right="0" w:firstLine="72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За счет средств гранта «Агростартап» запрещается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Реализация, передача в аренду, залог и (или) отчуждение имущества, приобретенного с участием гранта «Агростартап», допускаются только при согласовании с Министерством, а также при условии неухудшения плановых показателей деятельности, предусмотренных проектом создания и (или) развития хозяйства и соглашением, заключаемым между заявителем и Министерством.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82" w:val="left"/>
        </w:tabs>
        <w:bidi w:val="0"/>
        <w:spacing w:before="0" w:after="0" w:line="240" w:lineRule="auto"/>
        <w:ind w:left="0" w:right="0" w:firstLine="72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Грант «Агростартап» предоставляется заявителю на реализацию проекта создания и (или) развития хозяйства по следующим направлениям расходов: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0" w:val="left"/>
        </w:tabs>
        <w:bidi w:val="0"/>
        <w:spacing w:before="0" w:after="0" w:line="240" w:lineRule="auto"/>
        <w:ind w:left="0" w:right="0" w:firstLine="72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по разведению крупного рогатого скота мясного или молочного направлений продуктивности - в размере, не превышающем 5 млн. рублей, но не более 90 процентов затрат;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0" w:val="left"/>
        </w:tabs>
        <w:bidi w:val="0"/>
        <w:spacing w:before="0" w:after="0" w:line="240" w:lineRule="auto"/>
        <w:ind w:left="0" w:right="0" w:firstLine="72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по разведению крупного рогатого скота мясного или молочного направлений продуктивности, в случае если предусмотрено использование части гранта «Агростартап» на цели формирования неделимого фонда сельскохозяйственного потребительского кооператива, членом которого является заявитель, - в размере, не превышающем 6 млн. рублей, но не более 90 процентов затрат;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0" w:val="left"/>
        </w:tabs>
        <w:bidi w:val="0"/>
        <w:spacing w:before="0" w:after="0" w:line="240" w:lineRule="auto"/>
        <w:ind w:left="0" w:right="0" w:firstLine="72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по иным направлениям проекта создания и (или) развития хозяйства - в размере, не превышающем 3 млн. рублей, но не более 90 процентов затрат;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0" w:val="left"/>
        </w:tabs>
        <w:bidi w:val="0"/>
        <w:spacing w:before="0" w:after="0" w:line="240" w:lineRule="auto"/>
        <w:ind w:left="0" w:right="0" w:firstLine="72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по иным направлениям проекта создания и (или) развития хозяйства, в случае если предусмотрено использование части гранта «Агростартап» на цели формирования неделимого фонда сельскохозяйственного потребительского кооператива, членом которого является заявитель, - в размере, не превышающем 4 млн. рублей, но не более 90 процентов затрат.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82" w:val="left"/>
        </w:tabs>
        <w:bidi w:val="0"/>
        <w:spacing w:before="0" w:after="0" w:line="240" w:lineRule="auto"/>
        <w:ind w:left="0" w:right="0" w:firstLine="72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Срок использования гранта «Агростартап» составляет не более 18 месяцев со дня его поступления на лицевой счет получателя гранта, открытый в территориальном органе Федерального казначейства, в соответствии с планом расходов, указанным в подпункте 4 пункта 18 настоящего Порядка.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В случае наступления обстоятельств непреодолимой силы, препятствующих использованию гранта «Агростартап» в установленный срок, продление срока использования гранта «Агростартап» осуществляется </w:t>
      </w:r>
      <w:r>
        <w:rPr>
          <w:color w:val="000000"/>
          <w:spacing w:val="0"/>
          <w:w w:val="100"/>
          <w:position w:val="0"/>
        </w:rPr>
        <w:t>по решению Министерства, но не более чем на 6 месяцев, в установленном Министерством порядке.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Основанием для принятия Министерством решения о продлении срока использования гранта «Агростартап» является документальное подтверждение заявителем наступление обстоятельств непреодолимой силы, препятствующих использованию средств гранта «Агростартап» в установленный срок.</w:t>
      </w:r>
    </w:p>
    <w:p>
      <w:pPr>
        <w:pStyle w:val="Style24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37" w:val="left"/>
        </w:tabs>
        <w:bidi w:val="0"/>
        <w:spacing w:before="0" w:after="300" w:line="240" w:lineRule="auto"/>
        <w:ind w:left="0" w:right="0" w:firstLine="0"/>
        <w:jc w:val="center"/>
      </w:pPr>
      <w:bookmarkStart w:id="40" w:name="bookmark40"/>
      <w:bookmarkStart w:id="41" w:name="bookmark41"/>
      <w:bookmarkStart w:id="42" w:name="bookmark42"/>
      <w:bookmarkStart w:id="43" w:name="bookmark43"/>
      <w:bookmarkEnd w:id="42"/>
      <w:r>
        <w:rPr>
          <w:color w:val="000000"/>
          <w:spacing w:val="0"/>
          <w:w w:val="100"/>
          <w:position w:val="0"/>
        </w:rPr>
        <w:t>Порядок организации и проведения конкурсного отбора</w:t>
      </w:r>
      <w:bookmarkEnd w:id="40"/>
      <w:bookmarkEnd w:id="41"/>
      <w:bookmarkEnd w:id="43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94" w:val="left"/>
        </w:tabs>
        <w:bidi w:val="0"/>
        <w:spacing w:before="0" w:after="0" w:line="240" w:lineRule="auto"/>
        <w:ind w:left="0" w:right="0" w:firstLine="74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Способом проведения отбора получателей гранта «Агростартап» является конкурсный отбор заявителей, проводимый региональной конкурсной комиссией по отбору проектов грантополучателей, соответствующих направлениям расходования средств гранта на создание и (или) развитие хозяйства заявителей, соответствующих направлениям расходования средств гранта «Агростартап», определенным пунктом 10 настоящего Порядка, для определения победителей в целях предоставления гранта «Агростартап» (далее - конкурсный отбор).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94" w:val="left"/>
        </w:tabs>
        <w:bidi w:val="0"/>
        <w:spacing w:before="0" w:after="0" w:line="240" w:lineRule="auto"/>
        <w:ind w:left="0" w:right="0" w:firstLine="74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Целью конкурсного отбора является отбор заявителей для предоставления из бюджета Забайкальского края гранта «Агростартап».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94" w:val="left"/>
        </w:tabs>
        <w:bidi w:val="0"/>
        <w:spacing w:before="0" w:after="0" w:line="240" w:lineRule="auto"/>
        <w:ind w:left="0" w:right="0" w:firstLine="74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Организатором конкурсного отбора является Министерство.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94" w:val="left"/>
        </w:tabs>
        <w:bidi w:val="0"/>
        <w:spacing w:before="0" w:after="0" w:line="240" w:lineRule="auto"/>
        <w:ind w:left="0" w:right="0" w:firstLine="74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Грант «Агростартап» предоставляется заявителям - победителям конкурсного отбора на основании результатов рассмотрения проектов создания и (или) развития хозяйства заявителей региональной конкурсной комиссией, образованной Министерством.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94" w:val="left"/>
        </w:tabs>
        <w:bidi w:val="0"/>
        <w:spacing w:before="0" w:after="0" w:line="240" w:lineRule="auto"/>
        <w:ind w:left="0" w:right="0" w:firstLine="74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Решение о проведении конкурсного отбора, содержащее сроки его проведения, размеры гранта «Агростартап», форму заявления, сроки реализации проектов создания и (или) развития хозяйства, а также состав и положение о региональной конкурсной комиссии утверждаются правовым актом Министерства о проведении конкурсного отбора.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94" w:val="left"/>
        </w:tabs>
        <w:bidi w:val="0"/>
        <w:spacing w:before="0" w:after="0" w:line="240" w:lineRule="auto"/>
        <w:ind w:left="0" w:right="0" w:firstLine="74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Министерство в срок не менее 10 рабочих дней до дня начала конкурсного отбора размещает объявление о проведении конкурсного отбора на едином портале и на официальном сайте Министерства в информационно</w:t>
        <w:softHyphen/>
        <w:t xml:space="preserve">телекоммуникационной сети «Интернет» </w:t>
      </w:r>
      <w:r>
        <w:rPr>
          <w:color w:val="000000"/>
          <w:spacing w:val="0"/>
          <w:w w:val="100"/>
          <w:position w:val="0"/>
          <w:u w:val="single"/>
        </w:rPr>
        <w:t>(</w:t>
      </w:r>
      <w:r>
        <w:fldChar w:fldCharType="begin"/>
      </w:r>
      <w:r>
        <w:rPr/>
        <w:instrText> HYPERLINK "http://mcx.75.ru"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</w:rPr>
        <w:t>http://mcx.75.ru</w:t>
      </w:r>
      <w:r>
        <w:fldChar w:fldCharType="end"/>
      </w:r>
      <w:r>
        <w:rPr>
          <w:color w:val="000000"/>
          <w:spacing w:val="0"/>
          <w:w w:val="100"/>
          <w:position w:val="0"/>
          <w:u w:val="single"/>
        </w:rPr>
        <w:t>)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(далее - официальный сайт Министерства), в котором указывает: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94" w:val="left"/>
        </w:tabs>
        <w:bidi w:val="0"/>
        <w:spacing w:before="0" w:after="0" w:line="240" w:lineRule="auto"/>
        <w:ind w:left="0" w:right="0" w:firstLine="74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сроки проведения конкурсного отбора (дата и время начала (окончания) подачи (приема) заявок), которые не могут быть меньше 30 календарных дней, следующих за днем размещения объявления;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94" w:val="left"/>
        </w:tabs>
        <w:bidi w:val="0"/>
        <w:spacing w:before="0" w:after="0" w:line="240" w:lineRule="auto"/>
        <w:ind w:left="0" w:right="0" w:firstLine="74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наименование, местонахождение, почтовый адрес Министерства, номер контактного телефона для получения консультаций по вопросам участия в конкурсном отборе;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71" w:val="left"/>
        </w:tabs>
        <w:bidi w:val="0"/>
        <w:spacing w:before="0" w:after="0" w:line="240" w:lineRule="auto"/>
        <w:ind w:left="0" w:right="0" w:firstLine="74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цель предоставления гранта «Агростартап» в соответствии с пунктом 3 настоящего Порядка;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62" w:val="left"/>
        </w:tabs>
        <w:bidi w:val="0"/>
        <w:spacing w:before="0" w:after="0" w:line="240" w:lineRule="auto"/>
        <w:ind w:left="0" w:right="0" w:firstLine="74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 xml:space="preserve">категорию и требования к участникам отбора, указанные в пунктах 5 и 6 настоящего Порядка, и перечень документов в составе заявочной </w:t>
      </w:r>
      <w:r>
        <w:rPr>
          <w:color w:val="000000"/>
          <w:spacing w:val="0"/>
          <w:w w:val="100"/>
          <w:position w:val="0"/>
        </w:rPr>
        <w:t>документации, указанных в пунктах 18 и 19 настоящего Порядка;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4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порядок подачи заявок и требования, предъявляемые к форме и содержанию документов в составе заявочной документации, указанные в пункте 20 настоящего Порядка;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4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порядок отзыва заявок, порядок возврата заявок, определяющие в том числе основания для возврата заявок, порядок внесения изменений в документы в составе заявочной документации, указанные в пункте 18 настоящего Порядка;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4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порядок рассмотрения и оценки заявок заявителей в соответствии с пунктами 28-34 настоящего Порядка;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64" w:val="left"/>
        </w:tabs>
        <w:bidi w:val="0"/>
        <w:spacing w:before="0" w:after="0" w:line="240" w:lineRule="auto"/>
        <w:ind w:left="0" w:right="0" w:firstLine="74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порядок предоставления заявителям разъяснений положений объявления, даты начала и окончания срока такого предоставления;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4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срок, в течение которого победители конкурсного отбора должны подписать соглашение с Министерством о предоставлении гранта «Агростартап» из бюджета Забайкальского края на реализацию в Забайкальском крае проекта грантополучателя и о его целевом использовании;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64" w:val="left"/>
        </w:tabs>
        <w:bidi w:val="0"/>
        <w:spacing w:before="0" w:after="0" w:line="240" w:lineRule="auto"/>
        <w:ind w:left="0" w:right="0" w:firstLine="74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условия признания победителя (победителей) конкурсного отбора уклонившимся (уклонившимися) от заключения соглашения;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64" w:val="left"/>
        </w:tabs>
        <w:bidi w:val="0"/>
        <w:spacing w:before="0" w:after="0" w:line="240" w:lineRule="auto"/>
        <w:ind w:left="0" w:right="0" w:firstLine="74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дату размещения результатов конкурсного отбора на едином портале и на официальном сайте, которая не может быть позднее 14-го календарного дня, следующего за днем определения победителей;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22" w:val="left"/>
        </w:tabs>
        <w:bidi w:val="0"/>
        <w:spacing w:before="0" w:after="0" w:line="240" w:lineRule="auto"/>
        <w:ind w:left="0" w:right="0" w:firstLine="74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информацию о размерах гранта «Агростартап»;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22" w:val="left"/>
        </w:tabs>
        <w:bidi w:val="0"/>
        <w:spacing w:before="0" w:after="0" w:line="240" w:lineRule="auto"/>
        <w:ind w:left="0" w:right="0" w:firstLine="74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сроки реализации проектов создания и (или) развития хозяйства;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64" w:val="left"/>
        </w:tabs>
        <w:bidi w:val="0"/>
        <w:spacing w:before="0" w:after="0" w:line="240" w:lineRule="auto"/>
        <w:ind w:left="0" w:right="0" w:firstLine="74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ссылку на постановление Правительства Забайкальского края, утвердившее настоящий Порядок, и правовой акт о проведении конкурсного отбора.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64" w:val="left"/>
        </w:tabs>
        <w:bidi w:val="0"/>
        <w:spacing w:before="0" w:after="0" w:line="240" w:lineRule="auto"/>
        <w:ind w:left="0" w:right="0" w:firstLine="74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Для участия в конкурсном отборе заявители, соответствующие требованиям, определенным пунктом 6 настоящего Порядка, подают в Министерство не позднее даты окончания срока приема следующие документы (далее - заявочная документация):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4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заявку на участие в конкурсном отборе;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4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копию паспорта гражданина Российской Федерации - заявителя (страницы, содержащие основные сведения о заявителе, месте его регистрации, органе, осуществившем выдачу паспорта);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4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проект создания и (или) развития хозяйства по форме, утверждаемой Министерством;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64" w:val="left"/>
        </w:tabs>
        <w:bidi w:val="0"/>
        <w:spacing w:before="0" w:after="0" w:line="240" w:lineRule="auto"/>
        <w:ind w:left="0" w:right="0" w:firstLine="740"/>
        <w:jc w:val="both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 «Агростартап», собственных и (или) заемных средств), по форме, утверждаемой Министерством;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4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выписку из банковского счета, подтверждающую наличие на счете заявителя собственных средств и (или) заемных средств в размере не менее 10 процентов затрат на реализацию проекта создания и (или) развития хозяйства, заверенную подписью сотрудника и печатью банка;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71" w:val="left"/>
        </w:tabs>
        <w:bidi w:val="0"/>
        <w:spacing w:before="0" w:after="0" w:line="240" w:lineRule="auto"/>
        <w:ind w:left="0" w:right="0" w:firstLine="740"/>
        <w:jc w:val="both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обязательство по осуществлению деятельности крестьянского (фермерского) хозяйства в течение не менее 5 лет со дня получения гранта «Агростартап» (в свободной форме);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71" w:val="left"/>
        </w:tabs>
        <w:bidi w:val="0"/>
        <w:spacing w:before="0" w:after="0" w:line="240" w:lineRule="auto"/>
        <w:ind w:left="0" w:right="0" w:firstLine="740"/>
        <w:jc w:val="both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обязательство по достижению плановых показателей деятельности, предусмотренных в проекте создания и (или) развития хозяйства и соглашении (в свободной форме);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71" w:val="left"/>
        </w:tabs>
        <w:bidi w:val="0"/>
        <w:spacing w:before="0" w:after="0" w:line="240" w:lineRule="auto"/>
        <w:ind w:left="0" w:right="0" w:firstLine="740"/>
        <w:jc w:val="both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обязательство по использованию (освоению) средств гранта «Агростартап» в течение срока, установленного пунктом И настоящего Порядка, с даты их получения (в свободной форме);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71" w:val="left"/>
        </w:tabs>
        <w:bidi w:val="0"/>
        <w:spacing w:before="0" w:after="0" w:line="240" w:lineRule="auto"/>
        <w:ind w:left="0" w:right="0" w:firstLine="740"/>
        <w:jc w:val="both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обязательство по созданию в году получения гранта «Агростартап» не менее 2 новых постоянных рабочих мест, если сумма гранта составляет 2 млн. рублей или более, и не менее одного нового постоянного рабочего места, если сумма гранта составляет менее 2 млн. рублей (в свободной форме);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393" w:val="left"/>
        </w:tabs>
        <w:bidi w:val="0"/>
        <w:spacing w:before="0" w:after="0" w:line="240" w:lineRule="auto"/>
        <w:ind w:left="0" w:right="0" w:firstLine="74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обязательство по соответствию затрат, предусмотренных к финансовому обеспечению за счет средств гранта «Агростартап», перечню затрат, определенному Министерством сельского хозяйства Российской Федерации (в свободной форме);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393" w:val="left"/>
        </w:tabs>
        <w:bidi w:val="0"/>
        <w:spacing w:before="0" w:after="0" w:line="240" w:lineRule="auto"/>
        <w:ind w:left="0" w:right="0" w:firstLine="74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обязательство по использованию части средств гранта «Агростартап» в размере не менее 25 процентов и не более 50 процентов общего объема средств, полученных грантополучателем, направляемых на формирование неделимого фонда сельскохозяйственного потребительского кооператива (для проектов создания и (или) развития хозяйства, предусматривающих использование части средств гранта «Агростартап» на цели формирования неделимого фонда сельскохозяйственного потребительского кооператива, членом которого является крестьянское (фермерское) хозяйство) (в свободной форме);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10" w:val="left"/>
        </w:tabs>
        <w:bidi w:val="0"/>
        <w:spacing w:before="0" w:after="0" w:line="240" w:lineRule="auto"/>
        <w:ind w:left="0" w:right="0" w:firstLine="74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копии правоустанавливающих документов на земельные участки из земель сельскохозяйственного назначения, находящихся у заявителя в собственности, долгосрочной аренде, в пользовании (при получении земельных участков по программе «Дальневосточный гектар» для сельскохозяйственного производства) (при их наличии);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393" w:val="left"/>
        </w:tabs>
        <w:bidi w:val="0"/>
        <w:spacing w:before="0" w:after="0" w:line="240" w:lineRule="auto"/>
        <w:ind w:left="0" w:right="0" w:firstLine="74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согласие на обработку персональных данных по форме, утвержденной Министерством;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15" w:val="left"/>
        </w:tabs>
        <w:bidi w:val="0"/>
        <w:spacing w:before="0" w:after="0" w:line="240" w:lineRule="auto"/>
        <w:ind w:left="0" w:right="0" w:firstLine="74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копию свидетельства о постановке на учет физического лица в налоговом органе на территории Российской Федерации (для заявителя - гражданина Российской Федерации);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15" w:val="left"/>
        </w:tabs>
        <w:bidi w:val="0"/>
        <w:spacing w:before="0" w:after="0" w:line="240" w:lineRule="auto"/>
        <w:ind w:left="0" w:right="0" w:firstLine="74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обязательство по осуществлению государственной регистрации крестьянского (фермерского) хозяйства или индивидуального предпринимателя в органах Федеральной налоговой службы в течение не более 30 календарных дней после объявления заявителя победителем по результатам конкурсного отбора (для заявителя - гражданина Российской Федерации);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393" w:val="left"/>
        </w:tabs>
        <w:bidi w:val="0"/>
        <w:spacing w:before="0" w:after="0" w:line="240" w:lineRule="auto"/>
        <w:ind w:left="0" w:right="0" w:firstLine="74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согласие на публикацию (размещение) в информационно</w:t>
        <w:softHyphen/>
        <w:t>телекоммуникационной сети «Интернет» информации об участнике отбора.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32" w:val="left"/>
        </w:tabs>
        <w:bidi w:val="0"/>
        <w:spacing w:before="0" w:after="0" w:line="240" w:lineRule="auto"/>
        <w:ind w:left="0" w:right="0" w:firstLine="72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Заявитель по собственной инициативе может представить дополнительно документ, подтверждающий членство (кроме ассоциированных членов) в сельскохозяйственном потребительском кооперативе (за исключением сельскохозяйственного потребительского кредитного кооператива).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31" w:val="left"/>
        </w:tabs>
        <w:bidi w:val="0"/>
        <w:spacing w:before="0" w:after="0" w:line="240" w:lineRule="auto"/>
        <w:ind w:left="0" w:right="0" w:firstLine="700"/>
        <w:jc w:val="both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 xml:space="preserve">Заявочная документация подается в Министерство в запечатанном </w:t>
      </w:r>
      <w:r>
        <w:rPr>
          <w:color w:val="000000"/>
          <w:spacing w:val="0"/>
          <w:w w:val="100"/>
          <w:position w:val="0"/>
        </w:rPr>
        <w:t>конверте с сопроводительным письмом, подписанным заявителем, в сроки, указанные в объявлении о проведении конкурсного отбора.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На запечатанном конверте указывается следующая информация: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92" w:val="left"/>
        </w:tabs>
        <w:bidi w:val="0"/>
        <w:spacing w:before="0" w:after="0" w:line="240" w:lineRule="auto"/>
        <w:ind w:left="0" w:right="0" w:firstLine="70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 xml:space="preserve">для крестьянского (фермерского) хозяйства и (или) индивидуального </w:t>
      </w:r>
      <w:r>
        <w:rPr>
          <w:color w:val="000000"/>
          <w:spacing w:val="0"/>
          <w:w w:val="100"/>
          <w:position w:val="0"/>
        </w:rPr>
        <w:t>предпринимателя: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22" w:val="left"/>
        </w:tabs>
        <w:bidi w:val="0"/>
        <w:spacing w:before="0" w:after="0" w:line="240" w:lineRule="auto"/>
        <w:ind w:left="0" w:right="0" w:firstLine="720"/>
        <w:jc w:val="both"/>
      </w:pPr>
      <w:bookmarkStart w:id="84" w:name="bookmark84"/>
      <w:r>
        <w:rPr>
          <w:color w:val="000000"/>
          <w:spacing w:val="0"/>
          <w:w w:val="100"/>
          <w:position w:val="0"/>
        </w:rPr>
        <w:t>а</w:t>
      </w:r>
      <w:bookmarkEnd w:id="84"/>
      <w:r>
        <w:rPr>
          <w:color w:val="000000"/>
          <w:spacing w:val="0"/>
          <w:w w:val="100"/>
          <w:position w:val="0"/>
        </w:rPr>
        <w:t>)</w:t>
        <w:tab/>
        <w:t>наименование конкурсного отбора;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240" w:lineRule="auto"/>
        <w:ind w:left="0" w:right="0" w:firstLine="720"/>
        <w:jc w:val="both"/>
      </w:pPr>
      <w:bookmarkStart w:id="85" w:name="bookmark85"/>
      <w:r>
        <w:rPr>
          <w:color w:val="000000"/>
          <w:spacing w:val="0"/>
          <w:w w:val="100"/>
          <w:position w:val="0"/>
        </w:rPr>
        <w:t>б</w:t>
      </w:r>
      <w:bookmarkEnd w:id="85"/>
      <w:r>
        <w:rPr>
          <w:color w:val="000000"/>
          <w:spacing w:val="0"/>
          <w:w w:val="100"/>
          <w:position w:val="0"/>
        </w:rPr>
        <w:t>)</w:t>
        <w:tab/>
        <w:t>наименование крестьянского (фермерского) хозяйства, фамилия, имя, отчество (при наличии) главы крестьянского (фермерского) хозяйства или индивидуального предпринимателя;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41" w:val="left"/>
        </w:tabs>
        <w:bidi w:val="0"/>
        <w:spacing w:before="0" w:after="0" w:line="240" w:lineRule="auto"/>
        <w:ind w:left="0" w:right="0" w:firstLine="720"/>
        <w:jc w:val="both"/>
      </w:pPr>
      <w:bookmarkStart w:id="86" w:name="bookmark86"/>
      <w:r>
        <w:rPr>
          <w:color w:val="000000"/>
          <w:spacing w:val="0"/>
          <w:w w:val="100"/>
          <w:position w:val="0"/>
        </w:rPr>
        <w:t>в</w:t>
      </w:r>
      <w:bookmarkEnd w:id="86"/>
      <w:r>
        <w:rPr>
          <w:color w:val="000000"/>
          <w:spacing w:val="0"/>
          <w:w w:val="100"/>
          <w:position w:val="0"/>
        </w:rPr>
        <w:t>)</w:t>
        <w:tab/>
        <w:t>адрес местонахождения (адрес регистрации);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26" w:val="left"/>
        </w:tabs>
        <w:bidi w:val="0"/>
        <w:spacing w:before="0" w:after="0" w:line="240" w:lineRule="auto"/>
        <w:ind w:left="0" w:right="0" w:firstLine="720"/>
        <w:jc w:val="both"/>
      </w:pPr>
      <w:bookmarkStart w:id="87" w:name="bookmark87"/>
      <w:r>
        <w:rPr>
          <w:color w:val="000000"/>
          <w:spacing w:val="0"/>
          <w:w w:val="100"/>
          <w:position w:val="0"/>
        </w:rPr>
        <w:t>г</w:t>
      </w:r>
      <w:bookmarkEnd w:id="87"/>
      <w:r>
        <w:rPr>
          <w:color w:val="000000"/>
          <w:spacing w:val="0"/>
          <w:w w:val="100"/>
          <w:position w:val="0"/>
        </w:rPr>
        <w:t>)</w:t>
        <w:tab/>
        <w:t>ИНН крестьянского (фермерского) хозяйства или индивидуального предпринимателя;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46" w:val="left"/>
        </w:tabs>
        <w:bidi w:val="0"/>
        <w:spacing w:before="0" w:after="0" w:line="240" w:lineRule="auto"/>
        <w:ind w:left="0" w:right="0" w:firstLine="720"/>
        <w:jc w:val="both"/>
      </w:pPr>
      <w:bookmarkStart w:id="88" w:name="bookmark88"/>
      <w:r>
        <w:rPr>
          <w:color w:val="000000"/>
          <w:spacing w:val="0"/>
          <w:w w:val="100"/>
          <w:position w:val="0"/>
        </w:rPr>
        <w:t>д</w:t>
      </w:r>
      <w:bookmarkEnd w:id="88"/>
      <w:r>
        <w:rPr>
          <w:color w:val="000000"/>
          <w:spacing w:val="0"/>
          <w:w w:val="100"/>
          <w:position w:val="0"/>
        </w:rPr>
        <w:t>)</w:t>
        <w:tab/>
        <w:t>наименование проекта создания и (или) развития хозяйства;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46" w:val="left"/>
        </w:tabs>
        <w:bidi w:val="0"/>
        <w:spacing w:before="0" w:after="0" w:line="240" w:lineRule="auto"/>
        <w:ind w:left="0" w:right="0" w:firstLine="720"/>
        <w:jc w:val="both"/>
      </w:pPr>
      <w:bookmarkStart w:id="89" w:name="bookmark89"/>
      <w:r>
        <w:rPr>
          <w:color w:val="000000"/>
          <w:spacing w:val="0"/>
          <w:w w:val="100"/>
          <w:position w:val="0"/>
        </w:rPr>
        <w:t>е</w:t>
      </w:r>
      <w:bookmarkEnd w:id="89"/>
      <w:r>
        <w:rPr>
          <w:color w:val="000000"/>
          <w:spacing w:val="0"/>
          <w:w w:val="100"/>
          <w:position w:val="0"/>
        </w:rPr>
        <w:t>)</w:t>
        <w:tab/>
        <w:t>контактные телефоны;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89" w:val="left"/>
        </w:tabs>
        <w:bidi w:val="0"/>
        <w:spacing w:before="0" w:after="0" w:line="240" w:lineRule="auto"/>
        <w:ind w:left="0" w:right="0" w:firstLine="720"/>
        <w:jc w:val="both"/>
      </w:pPr>
      <w:bookmarkStart w:id="90" w:name="bookmark90"/>
      <w:r>
        <w:rPr>
          <w:color w:val="000000"/>
          <w:spacing w:val="0"/>
          <w:w w:val="100"/>
          <w:position w:val="0"/>
        </w:rPr>
        <w:t>ж</w:t>
      </w:r>
      <w:bookmarkEnd w:id="90"/>
      <w:r>
        <w:rPr>
          <w:color w:val="000000"/>
          <w:spacing w:val="0"/>
          <w:w w:val="100"/>
          <w:position w:val="0"/>
        </w:rPr>
        <w:t>)</w:t>
        <w:tab/>
        <w:t>адрес электронной почты;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36" w:val="left"/>
        </w:tabs>
        <w:bidi w:val="0"/>
        <w:spacing w:before="0" w:after="0" w:line="240" w:lineRule="auto"/>
        <w:ind w:left="0" w:right="0" w:firstLine="720"/>
        <w:jc w:val="both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для гражданина Российской Федерации: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22" w:val="left"/>
        </w:tabs>
        <w:bidi w:val="0"/>
        <w:spacing w:before="0" w:after="0" w:line="240" w:lineRule="auto"/>
        <w:ind w:left="0" w:right="0" w:firstLine="720"/>
        <w:jc w:val="both"/>
      </w:pPr>
      <w:bookmarkStart w:id="92" w:name="bookmark92"/>
      <w:r>
        <w:rPr>
          <w:color w:val="000000"/>
          <w:spacing w:val="0"/>
          <w:w w:val="100"/>
          <w:position w:val="0"/>
        </w:rPr>
        <w:t>а</w:t>
      </w:r>
      <w:bookmarkEnd w:id="92"/>
      <w:r>
        <w:rPr>
          <w:color w:val="000000"/>
          <w:spacing w:val="0"/>
          <w:w w:val="100"/>
          <w:position w:val="0"/>
        </w:rPr>
        <w:t>)</w:t>
        <w:tab/>
        <w:t>наименование конкурсного отбора;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50" w:val="left"/>
        </w:tabs>
        <w:bidi w:val="0"/>
        <w:spacing w:before="0" w:after="0" w:line="240" w:lineRule="auto"/>
        <w:ind w:left="0" w:right="0" w:firstLine="720"/>
        <w:jc w:val="both"/>
      </w:pPr>
      <w:bookmarkStart w:id="93" w:name="bookmark93"/>
      <w:r>
        <w:rPr>
          <w:color w:val="000000"/>
          <w:spacing w:val="0"/>
          <w:w w:val="100"/>
          <w:position w:val="0"/>
        </w:rPr>
        <w:t>б</w:t>
      </w:r>
      <w:bookmarkEnd w:id="93"/>
      <w:r>
        <w:rPr>
          <w:color w:val="000000"/>
          <w:spacing w:val="0"/>
          <w:w w:val="100"/>
          <w:position w:val="0"/>
        </w:rPr>
        <w:t>)</w:t>
        <w:tab/>
        <w:t>фамилия, имя, отчество (при наличии отчества) гражданина Российской Федерации;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50" w:val="left"/>
        </w:tabs>
        <w:bidi w:val="0"/>
        <w:spacing w:before="0" w:after="0" w:line="240" w:lineRule="auto"/>
        <w:ind w:left="0" w:right="0" w:firstLine="720"/>
        <w:jc w:val="both"/>
      </w:pPr>
      <w:bookmarkStart w:id="94" w:name="bookmark94"/>
      <w:r>
        <w:rPr>
          <w:color w:val="000000"/>
          <w:spacing w:val="0"/>
          <w:w w:val="100"/>
          <w:position w:val="0"/>
        </w:rPr>
        <w:t>в</w:t>
      </w:r>
      <w:bookmarkEnd w:id="94"/>
      <w:r>
        <w:rPr>
          <w:color w:val="000000"/>
          <w:spacing w:val="0"/>
          <w:w w:val="100"/>
          <w:position w:val="0"/>
        </w:rPr>
        <w:t>)</w:t>
        <w:tab/>
        <w:t>адрес регистрации и фактического проживания гражданина Российской Федерации;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46" w:val="left"/>
        </w:tabs>
        <w:bidi w:val="0"/>
        <w:spacing w:before="0" w:after="0" w:line="240" w:lineRule="auto"/>
        <w:ind w:left="0" w:right="0" w:firstLine="720"/>
        <w:jc w:val="both"/>
      </w:pPr>
      <w:bookmarkStart w:id="95" w:name="bookmark95"/>
      <w:r>
        <w:rPr>
          <w:color w:val="000000"/>
          <w:spacing w:val="0"/>
          <w:w w:val="100"/>
          <w:position w:val="0"/>
        </w:rPr>
        <w:t>г</w:t>
      </w:r>
      <w:bookmarkEnd w:id="95"/>
      <w:r>
        <w:rPr>
          <w:color w:val="000000"/>
          <w:spacing w:val="0"/>
          <w:w w:val="100"/>
          <w:position w:val="0"/>
        </w:rPr>
        <w:t>)</w:t>
        <w:tab/>
        <w:t>ИНН гражданина Российской Федерации;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46" w:val="left"/>
        </w:tabs>
        <w:bidi w:val="0"/>
        <w:spacing w:before="0" w:after="0" w:line="240" w:lineRule="auto"/>
        <w:ind w:left="0" w:right="0" w:firstLine="720"/>
        <w:jc w:val="both"/>
      </w:pPr>
      <w:bookmarkStart w:id="96" w:name="bookmark96"/>
      <w:r>
        <w:rPr>
          <w:color w:val="000000"/>
          <w:spacing w:val="0"/>
          <w:w w:val="100"/>
          <w:position w:val="0"/>
        </w:rPr>
        <w:t>д</w:t>
      </w:r>
      <w:bookmarkEnd w:id="96"/>
      <w:r>
        <w:rPr>
          <w:color w:val="000000"/>
          <w:spacing w:val="0"/>
          <w:w w:val="100"/>
          <w:position w:val="0"/>
        </w:rPr>
        <w:t>)</w:t>
        <w:tab/>
        <w:t>наименование проекта создания и (или) развития хозяйства;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46" w:val="left"/>
        </w:tabs>
        <w:bidi w:val="0"/>
        <w:spacing w:before="0" w:after="0" w:line="240" w:lineRule="auto"/>
        <w:ind w:left="0" w:right="0" w:firstLine="720"/>
        <w:jc w:val="both"/>
      </w:pPr>
      <w:bookmarkStart w:id="97" w:name="bookmark97"/>
      <w:r>
        <w:rPr>
          <w:color w:val="000000"/>
          <w:spacing w:val="0"/>
          <w:w w:val="100"/>
          <w:position w:val="0"/>
        </w:rPr>
        <w:t>е</w:t>
      </w:r>
      <w:bookmarkEnd w:id="97"/>
      <w:r>
        <w:rPr>
          <w:color w:val="000000"/>
          <w:spacing w:val="0"/>
          <w:w w:val="100"/>
          <w:position w:val="0"/>
        </w:rPr>
        <w:t>)</w:t>
        <w:tab/>
        <w:t>контактные телефоны;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94" w:val="left"/>
        </w:tabs>
        <w:bidi w:val="0"/>
        <w:spacing w:before="0" w:after="0" w:line="240" w:lineRule="auto"/>
        <w:ind w:left="0" w:right="0" w:firstLine="720"/>
        <w:jc w:val="both"/>
      </w:pPr>
      <w:bookmarkStart w:id="98" w:name="bookmark98"/>
      <w:r>
        <w:rPr>
          <w:color w:val="000000"/>
          <w:spacing w:val="0"/>
          <w:w w:val="100"/>
          <w:position w:val="0"/>
        </w:rPr>
        <w:t>ж</w:t>
      </w:r>
      <w:bookmarkEnd w:id="98"/>
      <w:r>
        <w:rPr>
          <w:color w:val="000000"/>
          <w:spacing w:val="0"/>
          <w:w w:val="100"/>
          <w:position w:val="0"/>
        </w:rPr>
        <w:t>)</w:t>
        <w:tab/>
        <w:t>адрес электронной почты.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0" w:right="0" w:firstLine="720"/>
        <w:jc w:val="both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Заявочная документация должна быть сформирована в папку, прошита, пронумерована и скреплена печатью заявителя (при наличии печати). Заявочная документация сопровождается описью документов с указанием номеров страниц, на которых находится соответствующий документ, содержащийся в заявочной документации, прошитой совместно с заявочной документацией.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Подчистки и исправления в заявочной документации не допускаются, за исключением исправлений, заверенных подписью и печатью заявителя (при наличии печати). Применение факсимильных подписей в заявочной документации не допускается.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42" w:val="left"/>
        </w:tabs>
        <w:bidi w:val="0"/>
        <w:spacing w:before="0" w:after="0" w:line="240" w:lineRule="auto"/>
        <w:ind w:left="0" w:right="0" w:firstLine="720"/>
        <w:jc w:val="both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Заявитель несет ответственность за полноту и достоверность представляемых им документов и информации в соответствии с законодательством Российской Федерации.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31" w:val="left"/>
        </w:tabs>
        <w:bidi w:val="0"/>
        <w:spacing w:before="0" w:after="0" w:line="240" w:lineRule="auto"/>
        <w:ind w:left="0" w:right="0" w:firstLine="720"/>
        <w:jc w:val="both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 xml:space="preserve">Заявители несут все расходы, связанные с подготовкой и подачей </w:t>
      </w:r>
      <w:r>
        <w:rPr>
          <w:color w:val="000000"/>
          <w:spacing w:val="0"/>
          <w:w w:val="100"/>
          <w:position w:val="0"/>
        </w:rPr>
        <w:t>заявочной документации. Министерство не отвечает и не имеет обязательств по этим расходам независимо от результатов конкурса.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7" w:val="left"/>
        </w:tabs>
        <w:bidi w:val="0"/>
        <w:spacing w:before="0" w:after="0" w:line="240" w:lineRule="auto"/>
        <w:ind w:left="0" w:right="0" w:firstLine="72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Один заявитель в рамках конкурсного отбора может подать не более одной заявочной документации.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86" w:val="left"/>
        </w:tabs>
        <w:bidi w:val="0"/>
        <w:spacing w:before="0" w:after="0" w:line="240" w:lineRule="auto"/>
        <w:ind w:left="0" w:right="0" w:firstLine="72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Заявочная документация, поступившая для участия в конкурсном отборе, регистрируется в день поступления в системе электронного документооборота и в журнале регистрации заявок, страницы которого должны быть прошиты, пронумерованы и скреплены печатью Министерства, с указанием даты и времени ее приема.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Заявочная документация, поступившая в Министерство после окончания срока ее приема, указанного в уведомлении о проведении конкурсного отбора, в том числе посредством почтовой связи, к рассмотрению не принимается.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7" w:val="left"/>
        </w:tabs>
        <w:bidi w:val="0"/>
        <w:spacing w:before="0" w:after="0" w:line="240" w:lineRule="auto"/>
        <w:ind w:left="0" w:right="0" w:firstLine="720"/>
        <w:jc w:val="both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Заявитель, подавший заявочную документацию, вправе внести в нее изменения до истечения установленного срока ее приема путем подачи письменного уведомления в Министерство с пометкой «Изменение заявочной документации на участие в конкурсном отборе».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Внесение изменений в заявочную документацию оформляется в соответствии с требованиями, установленными пунктом 20 настоящего Порядка.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Изменения к заявочной документации после представления их в установленном порядке становятся неотъемлемой частью заявочной документации.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82" w:val="left"/>
        </w:tabs>
        <w:bidi w:val="0"/>
        <w:spacing w:before="0" w:after="0" w:line="240" w:lineRule="auto"/>
        <w:ind w:left="0" w:right="0" w:firstLine="720"/>
        <w:jc w:val="both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Заявитель может отозвать заявочную документацию в течение срока ее приема, направив в Министерство письменное уведомление с пометкой «Об отзыве заявочной документации на участие в конкурсном отборе».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Заявочная документация считается отозванной со дня получения Министерством письменного уведомления, указанного в настоящем пункте.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7" w:val="left"/>
        </w:tabs>
        <w:bidi w:val="0"/>
        <w:spacing w:before="0" w:after="0" w:line="240" w:lineRule="auto"/>
        <w:ind w:left="0" w:right="0" w:firstLine="72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Министерство в течение 5 рабочих дней со дня окончания срока приема заявочной документации, указанного в объявлении о проведении конкурсного отбора, направляет ее в региональную конкурсную комиссию для вскрытия конвертов.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82" w:val="left"/>
        </w:tabs>
        <w:bidi w:val="0"/>
        <w:spacing w:before="0" w:after="0" w:line="240" w:lineRule="auto"/>
        <w:ind w:left="0" w:right="0" w:firstLine="720"/>
        <w:jc w:val="both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Региональная конкурсная комиссия в течение 2 рабочих дней со дня получения заявочной документации от Министерства осуществляет вскрытие конвертов, формирует перечень участников конкурсного отбора, который размещается на официальном сайте Министерства в течение 2 рабочих дней со дня вскрытия конвертов.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86" w:val="left"/>
        </w:tabs>
        <w:bidi w:val="0"/>
        <w:spacing w:before="0" w:after="0" w:line="240" w:lineRule="auto"/>
        <w:ind w:left="0" w:right="0" w:firstLine="720"/>
        <w:jc w:val="both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Министерство в течение 2 рабочих дней со дня вскрытия конвертов региональной конкурсной комиссией: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61" w:val="left"/>
        </w:tabs>
        <w:bidi w:val="0"/>
        <w:spacing w:before="0" w:after="0" w:line="240" w:lineRule="auto"/>
        <w:ind w:left="0" w:right="0" w:firstLine="72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размещает перечень участников конкурсного отбора с указанием даты и времени приема заявочной документации на официальном сайте Министерства;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61" w:val="left"/>
        </w:tabs>
        <w:bidi w:val="0"/>
        <w:spacing w:before="0" w:after="0" w:line="240" w:lineRule="auto"/>
        <w:ind w:left="0" w:right="0" w:firstLine="72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 xml:space="preserve">запрашивает у территориальных органов Федеральной налоговой службы посредством межведомственного запроса, в том числе в электронной </w:t>
      </w:r>
      <w:r>
        <w:rPr>
          <w:color w:val="000000"/>
          <w:spacing w:val="0"/>
          <w:w w:val="100"/>
          <w:position w:val="0"/>
        </w:rPr>
        <w:t>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сведения о наличии или отсутствии у заявителя на дату подачи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7" w:val="left"/>
        </w:tabs>
        <w:bidi w:val="0"/>
        <w:spacing w:before="0" w:after="0" w:line="240" w:lineRule="auto"/>
        <w:ind w:left="0" w:right="0" w:firstLine="72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Министерство в течение 3 рабочих дней со дня получения сведений от территориальных органов Федеральной налоговой службы направляет их в региональную конкурсную комиссию.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86" w:val="left"/>
        </w:tabs>
        <w:bidi w:val="0"/>
        <w:spacing w:before="0" w:after="0" w:line="240" w:lineRule="auto"/>
        <w:ind w:left="0" w:right="0" w:firstLine="720"/>
        <w:jc w:val="both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Региональная конкурсная комиссия в течение 21 рабочего дня со дня получения сведений, указанных в пункте 31 настоящего Порядка:</w:t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79" w:val="left"/>
        </w:tabs>
        <w:bidi w:val="0"/>
        <w:spacing w:before="0" w:after="0" w:line="240" w:lineRule="auto"/>
        <w:ind w:left="0" w:right="0" w:firstLine="720"/>
        <w:jc w:val="both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рассматривает поступившие заявочные документации на предмет соответствия заявителей категориям и требованиям к участникам конкурсного отбора, установленным пунктами 5 и 6 настоящего Порядка, соответствия заявочных документаций требованиям, установленным пунктами 18, 20 и 21 настоящего Порядка, в том числе требованиям к комплектности;</w:t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2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по результатам рассмотрения заявочной документации принимает решение о допуске заявителя к участию в конкурсном отборе, на основании которого формирует перечень заявителей, допущенных к конкурсному отбору, либо об отказе заявителю в допуске к участию в конкурсном отборе, на основании которого формирует перечень заявителей, которым отказано в допуске к участию в конкурсном отборе, с указанием причин отказа, установленных пунктом 33 настоящего Порядка;</w:t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2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осуществляет конкурсный отбор путем: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79" w:val="left"/>
        </w:tabs>
        <w:bidi w:val="0"/>
        <w:spacing w:before="0" w:after="0" w:line="240" w:lineRule="auto"/>
        <w:ind w:left="0" w:right="0" w:firstLine="720"/>
        <w:jc w:val="both"/>
      </w:pPr>
      <w:bookmarkStart w:id="116" w:name="bookmark116"/>
      <w:r>
        <w:rPr>
          <w:color w:val="000000"/>
          <w:spacing w:val="0"/>
          <w:w w:val="100"/>
          <w:position w:val="0"/>
        </w:rPr>
        <w:t>а</w:t>
      </w:r>
      <w:bookmarkEnd w:id="116"/>
      <w:r>
        <w:rPr>
          <w:color w:val="000000"/>
          <w:spacing w:val="0"/>
          <w:w w:val="100"/>
          <w:position w:val="0"/>
        </w:rPr>
        <w:t>)</w:t>
        <w:tab/>
        <w:t>рассмотрения представленной заявителями заявочной документации и ее оценки в соответствии с Методикой балльной системы оценки заявочной документации, приведенной в приложении № 1 к настоящему Порядку. Результаты оценки отражаются в оценочном листе заявочной документации, составленном по форме, приведенной в приложении № 2 к настоящему Порядку;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79" w:val="left"/>
        </w:tabs>
        <w:bidi w:val="0"/>
        <w:spacing w:before="0" w:after="0" w:line="240" w:lineRule="auto"/>
        <w:ind w:left="0" w:right="0" w:firstLine="720"/>
        <w:jc w:val="both"/>
      </w:pPr>
      <w:bookmarkStart w:id="117" w:name="bookmark117"/>
      <w:r>
        <w:rPr>
          <w:color w:val="000000"/>
          <w:spacing w:val="0"/>
          <w:w w:val="100"/>
          <w:position w:val="0"/>
        </w:rPr>
        <w:t>б</w:t>
      </w:r>
      <w:bookmarkEnd w:id="117"/>
      <w:r>
        <w:rPr>
          <w:color w:val="000000"/>
          <w:spacing w:val="0"/>
          <w:w w:val="100"/>
          <w:position w:val="0"/>
        </w:rPr>
        <w:t>)</w:t>
        <w:tab/>
        <w:t>оценки заявителя по результатам собеседования, проведенного очно либо в форме видео-конференц-связи (далее - собеседование), в соответствии с Методикой оценки собеседования, приведенной в приложении № 3 к настоящему Порядку. Результаты оценки отражаются в оценочном листе собеседования, составленном по форме, приведенной в приложении № 4 к настоящему Порядку;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79" w:val="left"/>
        </w:tabs>
        <w:bidi w:val="0"/>
        <w:spacing w:before="0" w:after="0" w:line="240" w:lineRule="auto"/>
        <w:ind w:left="0" w:right="0" w:firstLine="720"/>
        <w:jc w:val="both"/>
      </w:pPr>
      <w:bookmarkStart w:id="118" w:name="bookmark118"/>
      <w:r>
        <w:rPr>
          <w:color w:val="000000"/>
          <w:spacing w:val="0"/>
          <w:w w:val="100"/>
          <w:position w:val="0"/>
        </w:rPr>
        <w:t>в</w:t>
      </w:r>
      <w:bookmarkEnd w:id="118"/>
      <w:r>
        <w:rPr>
          <w:color w:val="000000"/>
          <w:spacing w:val="0"/>
          <w:w w:val="100"/>
          <w:position w:val="0"/>
        </w:rPr>
        <w:t>)</w:t>
        <w:tab/>
        <w:t xml:space="preserve">формирования итоговой ведомости оценки заявителей, составленной по форме, приведенной в приложении № 5 к настоящему Порядку, исходя из итогового количества баллов, набранных заявителями, состоящего из суммы количества баллов, полученных в результате оценки заявочной документации, проведенной в соответствии с Методикой балльной системы оценки заявочной документации, приведенной в приложении № 1 к настоящему Порядку, и среднего балла, полученного заявителем по </w:t>
      </w:r>
      <w:r>
        <w:rPr>
          <w:color w:val="000000"/>
          <w:spacing w:val="0"/>
          <w:w w:val="100"/>
          <w:position w:val="0"/>
        </w:rPr>
        <w:t>результатам собеседования в соответствии с Методикой оценки собеседования, установленной в приложении № 3 к настоящему Порядку;</w:t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74" w:val="left"/>
        </w:tabs>
        <w:bidi w:val="0"/>
        <w:spacing w:before="0" w:after="0" w:line="240" w:lineRule="auto"/>
        <w:ind w:left="0" w:right="0" w:firstLine="720"/>
        <w:jc w:val="both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принимает решение о присвоении заявителям соответствующих порядковых номеров в порядке убывания количества баллов, присвоенных заявителям, и определяет перечень заявителей, прошедших конкурсный отбор.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79" w:val="left"/>
        </w:tabs>
        <w:bidi w:val="0"/>
        <w:spacing w:before="0" w:after="0" w:line="240" w:lineRule="auto"/>
        <w:ind w:left="0" w:right="0" w:firstLine="720"/>
        <w:jc w:val="both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Основаниями для отказа заявителю в допуске к участию в конкурсном отборе являются: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76" w:val="left"/>
        </w:tabs>
        <w:bidi w:val="0"/>
        <w:spacing w:before="0" w:after="0" w:line="240" w:lineRule="auto"/>
        <w:ind w:left="0" w:right="0" w:firstLine="720"/>
        <w:jc w:val="both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несоответствие заявителя категории и требованиям, указанным в пунктах 5 и 6 настоящего Порядка;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76" w:val="left"/>
        </w:tabs>
        <w:bidi w:val="0"/>
        <w:spacing w:before="0" w:after="0" w:line="240" w:lineRule="auto"/>
        <w:ind w:left="0" w:right="0" w:firstLine="720"/>
        <w:jc w:val="both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несоответствие представленной заявителем заявочной документации требованиям, предъявляемым к форме и содержанию, указанным в пунктах 18, 20 и 21 настоящего Порядка, или непредставление (представление не в полном объеме) документов, указанных в пункте 18 настоящего Порядка, обязательных к представлению заявителем;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76" w:val="left"/>
        </w:tabs>
        <w:bidi w:val="0"/>
        <w:spacing w:before="0" w:after="0" w:line="240" w:lineRule="auto"/>
        <w:ind w:left="0" w:right="0" w:firstLine="720"/>
        <w:jc w:val="both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недостоверность представленной заявителем информации, в том числе информации о месте нахождения и адресе заявителя;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279" w:val="left"/>
        </w:tabs>
        <w:bidi w:val="0"/>
        <w:spacing w:before="0" w:after="0" w:line="240" w:lineRule="auto"/>
        <w:ind w:left="0" w:right="0" w:firstLine="720"/>
        <w:jc w:val="both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несоответствие целевого назначения гранта «Агростартап» направлениям расходов, определенным пунктом 10 настоящего Порядка;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76" w:val="left"/>
        </w:tabs>
        <w:bidi w:val="0"/>
        <w:spacing w:before="0" w:after="0" w:line="240" w:lineRule="auto"/>
        <w:ind w:left="0" w:right="0" w:firstLine="720"/>
        <w:jc w:val="both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подача заявки после истечения даты и (или) времени, определенных для подачи заявок и указанных в объявлении о проведении конкурсного отбора.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Решение об отказе в допуске заявителя к участию в конкурсном отборе может быть обжаловано в соответствии с действующим законодательством.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91" w:val="left"/>
        </w:tabs>
        <w:bidi w:val="0"/>
        <w:spacing w:before="0" w:after="0" w:line="240" w:lineRule="auto"/>
        <w:ind w:left="0" w:right="0" w:firstLine="720"/>
        <w:jc w:val="both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Министерство: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76" w:val="left"/>
        </w:tabs>
        <w:bidi w:val="0"/>
        <w:spacing w:before="0" w:after="0" w:line="240" w:lineRule="auto"/>
        <w:ind w:left="0" w:right="0" w:firstLine="720"/>
        <w:jc w:val="both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в течение 5 рабочих дней со дня принятия региональной конкурсной комиссией решения, указанного в подпункте 2 пункта 32 настоящего Порядка: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а) размещает на едином портале и официальном сайте Министерства перечень заявителей, допущенных к конкурсному отбору, и перечень заявителей, которым отказано в допуске к участию в конкурсном отборе;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74" w:val="left"/>
        </w:tabs>
        <w:bidi w:val="0"/>
        <w:spacing w:before="0" w:after="0" w:line="240" w:lineRule="auto"/>
        <w:ind w:left="0" w:right="0" w:firstLine="720"/>
        <w:jc w:val="both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направляет заявителям уведомление об отказе в допуске к участию в конкурсном отборе с указанием причин отказа, установленных пунктом 33 настоящего Порядка, посредством почтового уведомления или с использованием электронной почты в порядке, указанном в заявочной документации;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74" w:val="left"/>
        </w:tabs>
        <w:bidi w:val="0"/>
        <w:spacing w:before="0" w:after="0" w:line="240" w:lineRule="auto"/>
        <w:ind w:left="0" w:right="0" w:firstLine="720"/>
        <w:jc w:val="both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>в течение 5 рабочих дней со дня принятия региональной конкурсной комиссией решения, указанного в подпункте 4 пункта 32 настоящего Порядка: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а) формирует перечень заявителей - победителей конкурсного отбора и принимает решение о предоставлении им гранта «Агростартап» и (или) об отказе в предоставлении гранта «Агростартап» исходя из сформированного итогового рейтинга заявителей, объема запрашиваемого гранта «Агростартап» и лимитов бюджетных обязательств на предоставление гранта «Агростартап», утверждаемых Министерству в установленном порядке;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б) размещает на едином портале и официальном сайте Министерства перечень заявителей - победителей конкурсного отбора;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95" w:val="left"/>
        </w:tabs>
        <w:bidi w:val="0"/>
        <w:spacing w:before="0" w:after="0" w:line="240" w:lineRule="auto"/>
        <w:ind w:left="0" w:right="0" w:firstLine="720"/>
        <w:jc w:val="both"/>
      </w:pPr>
      <w:bookmarkStart w:id="130" w:name="bookmark130"/>
      <w:bookmarkEnd w:id="130"/>
      <w:r>
        <w:rPr>
          <w:color w:val="000000"/>
          <w:spacing w:val="0"/>
          <w:w w:val="100"/>
          <w:position w:val="0"/>
        </w:rPr>
        <w:t>в течение 7 рабочих дней со дня принятия региональной конкурсной комиссией решения, указанного в подпункте 4 пункта 32 настоящего Порядка, издает правовой акт о результатах конкурсного отбора и размещает на едином портале и официальном сайте Министерства информацию о результатах конкурсного отбора, включающую следующие сведения: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95" w:val="left"/>
        </w:tabs>
        <w:bidi w:val="0"/>
        <w:spacing w:before="0" w:after="0" w:line="240" w:lineRule="auto"/>
        <w:ind w:left="0" w:right="0" w:firstLine="720"/>
        <w:jc w:val="both"/>
      </w:pPr>
      <w:bookmarkStart w:id="131" w:name="bookmark131"/>
      <w:r>
        <w:rPr>
          <w:color w:val="000000"/>
          <w:spacing w:val="0"/>
          <w:w w:val="100"/>
          <w:position w:val="0"/>
        </w:rPr>
        <w:t>а</w:t>
      </w:r>
      <w:bookmarkEnd w:id="131"/>
      <w:r>
        <w:rPr>
          <w:color w:val="000000"/>
          <w:spacing w:val="0"/>
          <w:w w:val="100"/>
          <w:position w:val="0"/>
        </w:rPr>
        <w:t>)</w:t>
        <w:tab/>
        <w:t>дата, время и место проведения рассмотрения и оценки заявочной документации;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95" w:val="left"/>
        </w:tabs>
        <w:bidi w:val="0"/>
        <w:spacing w:before="0" w:after="0" w:line="240" w:lineRule="auto"/>
        <w:ind w:left="0" w:right="0" w:firstLine="720"/>
        <w:jc w:val="both"/>
      </w:pPr>
      <w:bookmarkStart w:id="132" w:name="bookmark132"/>
      <w:r>
        <w:rPr>
          <w:color w:val="000000"/>
          <w:spacing w:val="0"/>
          <w:w w:val="100"/>
          <w:position w:val="0"/>
        </w:rPr>
        <w:t>б</w:t>
      </w:r>
      <w:bookmarkEnd w:id="132"/>
      <w:r>
        <w:rPr>
          <w:color w:val="000000"/>
          <w:spacing w:val="0"/>
          <w:w w:val="100"/>
          <w:position w:val="0"/>
        </w:rPr>
        <w:t>)</w:t>
        <w:tab/>
        <w:t>информация о заявителях, заявочная документация которых была рассмотрена;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95" w:val="left"/>
        </w:tabs>
        <w:bidi w:val="0"/>
        <w:spacing w:before="0" w:after="0" w:line="240" w:lineRule="auto"/>
        <w:ind w:left="0" w:right="0" w:firstLine="720"/>
        <w:jc w:val="both"/>
      </w:pPr>
      <w:bookmarkStart w:id="133" w:name="bookmark133"/>
      <w:r>
        <w:rPr>
          <w:color w:val="000000"/>
          <w:spacing w:val="0"/>
          <w:w w:val="100"/>
          <w:position w:val="0"/>
        </w:rPr>
        <w:t>в</w:t>
      </w:r>
      <w:bookmarkEnd w:id="133"/>
      <w:r>
        <w:rPr>
          <w:color w:val="000000"/>
          <w:spacing w:val="0"/>
          <w:w w:val="100"/>
          <w:position w:val="0"/>
        </w:rPr>
        <w:t>)</w:t>
        <w:tab/>
        <w:t>информация о заявителях, которым было отказано в допуске к участию в конкурсном отборе, с указанием причин отказа;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95" w:val="left"/>
        </w:tabs>
        <w:bidi w:val="0"/>
        <w:spacing w:before="0" w:after="0" w:line="240" w:lineRule="auto"/>
        <w:ind w:left="0" w:right="0" w:firstLine="720"/>
        <w:jc w:val="both"/>
      </w:pPr>
      <w:bookmarkStart w:id="134" w:name="bookmark134"/>
      <w:r>
        <w:rPr>
          <w:color w:val="000000"/>
          <w:spacing w:val="0"/>
          <w:w w:val="100"/>
          <w:position w:val="0"/>
        </w:rPr>
        <w:t>г</w:t>
      </w:r>
      <w:bookmarkEnd w:id="134"/>
      <w:r>
        <w:rPr>
          <w:color w:val="000000"/>
          <w:spacing w:val="0"/>
          <w:w w:val="100"/>
          <w:position w:val="0"/>
        </w:rPr>
        <w:t>)</w:t>
        <w:tab/>
        <w:t>дата, время и место проведения собеседования заявителей;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95" w:val="left"/>
        </w:tabs>
        <w:bidi w:val="0"/>
        <w:spacing w:before="0" w:after="0" w:line="240" w:lineRule="auto"/>
        <w:ind w:left="0" w:right="0" w:firstLine="720"/>
        <w:jc w:val="both"/>
      </w:pPr>
      <w:bookmarkStart w:id="135" w:name="bookmark135"/>
      <w:r>
        <w:rPr>
          <w:color w:val="000000"/>
          <w:spacing w:val="0"/>
          <w:w w:val="100"/>
          <w:position w:val="0"/>
        </w:rPr>
        <w:t>д</w:t>
      </w:r>
      <w:bookmarkEnd w:id="135"/>
      <w:r>
        <w:rPr>
          <w:color w:val="000000"/>
          <w:spacing w:val="0"/>
          <w:w w:val="100"/>
          <w:position w:val="0"/>
        </w:rPr>
        <w:t>)</w:t>
        <w:tab/>
        <w:t>сводные значения оценки заявочных документаций заявителей и собеседования заявителей, итоговый рейтинг заявителей и принятое на его основании решение о присвоении заявителям соответствующих порядковых номеров;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95" w:val="left"/>
        </w:tabs>
        <w:bidi w:val="0"/>
        <w:spacing w:before="0" w:after="0" w:line="240" w:lineRule="auto"/>
        <w:ind w:left="0" w:right="0" w:firstLine="720"/>
        <w:jc w:val="both"/>
      </w:pPr>
      <w:bookmarkStart w:id="136" w:name="bookmark136"/>
      <w:r>
        <w:rPr>
          <w:color w:val="000000"/>
          <w:spacing w:val="0"/>
          <w:w w:val="100"/>
          <w:position w:val="0"/>
        </w:rPr>
        <w:t>е</w:t>
      </w:r>
      <w:bookmarkEnd w:id="136"/>
      <w:r>
        <w:rPr>
          <w:color w:val="000000"/>
          <w:spacing w:val="0"/>
          <w:w w:val="100"/>
          <w:position w:val="0"/>
        </w:rPr>
        <w:t>)</w:t>
        <w:tab/>
        <w:t>наименование победителей конкурсного отбора с указанием размеров предоставляемого им гранта «Агростартап».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32" w:val="left"/>
        </w:tabs>
        <w:bidi w:val="0"/>
        <w:spacing w:before="0" w:after="0" w:line="240" w:lineRule="auto"/>
        <w:ind w:left="0" w:right="0" w:firstLine="720"/>
        <w:jc w:val="both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Победителями конкурсного отбора признаются заявители, набравшие наибольшее количество баллов, состоящих из суммы количества баллов, полученных в результате оценки заявочной документации, проведенной в соответствии с Методикой балльной системы оценки заявочной документации, приведенной в приложении № 1 к настоящему Порядку, и среднего балла, полученного заявителем по результатам собеседования в соответствии с Методикой оценки собеседования, приведенной в приложении № 3 к настоящему Порядку.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случае если заявители набрали равное количество баллов, победителем конкурсного отбора признается заявитель, подавший заявочную документацию раньше.</w:t>
      </w:r>
    </w:p>
    <w:p>
      <w:pPr>
        <w:pStyle w:val="Style24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37" w:val="left"/>
        </w:tabs>
        <w:bidi w:val="0"/>
        <w:spacing w:before="0" w:after="300" w:line="240" w:lineRule="auto"/>
        <w:ind w:left="0" w:right="0" w:firstLine="0"/>
        <w:jc w:val="center"/>
      </w:pPr>
      <w:bookmarkStart w:id="138" w:name="bookmark138"/>
      <w:bookmarkStart w:id="139" w:name="bookmark139"/>
      <w:bookmarkStart w:id="140" w:name="bookmark140"/>
      <w:bookmarkStart w:id="141" w:name="bookmark141"/>
      <w:bookmarkEnd w:id="140"/>
      <w:r>
        <w:rPr>
          <w:color w:val="000000"/>
          <w:spacing w:val="0"/>
          <w:w w:val="100"/>
          <w:position w:val="0"/>
        </w:rPr>
        <w:t>Условия и порядок предоставления гранта «Агростартап»</w:t>
      </w:r>
      <w:bookmarkEnd w:id="138"/>
      <w:bookmarkEnd w:id="139"/>
      <w:bookmarkEnd w:id="141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82" w:val="left"/>
        </w:tabs>
        <w:bidi w:val="0"/>
        <w:spacing w:before="0" w:after="0" w:line="240" w:lineRule="auto"/>
        <w:ind w:left="0" w:right="0" w:firstLine="720"/>
        <w:jc w:val="both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Условием предоставления гранта «Агростартап» победителю является наличие соглашения.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7" w:val="left"/>
        </w:tabs>
        <w:bidi w:val="0"/>
        <w:spacing w:before="0" w:after="0" w:line="240" w:lineRule="auto"/>
        <w:ind w:left="0" w:right="0" w:firstLine="720"/>
        <w:jc w:val="both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Министерство не позднее 7 рабочих дней со дня принятия решения о предоставлении гранта «Агростартап», указанного в подпункте «а» подпункта 2 пункта 34 настоящего Порядка, заключает с каждым получателем гранта «Агростартап» соглашение.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32" w:val="left"/>
        </w:tabs>
        <w:bidi w:val="0"/>
        <w:spacing w:before="0" w:after="0" w:line="240" w:lineRule="auto"/>
        <w:ind w:left="0" w:right="0" w:firstLine="720"/>
        <w:jc w:val="both"/>
      </w:pPr>
      <w:bookmarkStart w:id="144" w:name="bookmark144"/>
      <w:bookmarkEnd w:id="144"/>
      <w:r>
        <w:rPr>
          <w:color w:val="000000"/>
          <w:spacing w:val="0"/>
          <w:w w:val="100"/>
          <w:position w:val="0"/>
        </w:rPr>
        <w:t xml:space="preserve">Грант «Агростартап» предоставляется на основе соглашения, дополнительного соглашения к соглашению.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Министерством финансов Российской </w:t>
      </w:r>
      <w:r>
        <w:rPr>
          <w:color w:val="000000"/>
          <w:spacing w:val="0"/>
          <w:w w:val="100"/>
          <w:position w:val="0"/>
        </w:rPr>
        <w:t>Федерации, в государственной интегрированной информационной системе управления общественными финансами «Электронный бюджет».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В соглашении предусматриваются: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197" w:val="left"/>
        </w:tabs>
        <w:bidi w:val="0"/>
        <w:spacing w:before="0" w:after="0" w:line="240" w:lineRule="auto"/>
        <w:ind w:left="0" w:right="0" w:firstLine="720"/>
        <w:jc w:val="both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>обязательные условия предоставления гранта «Агростартап», установленные статьей 78 Бюджетного кодекса Российской Федерации, условие о согласии получателя гранта «Агростартап», а также лиц, получающих средства на основании договоров, заключенных с получателями гранта «Агростартап»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и органом государственного финансового контроля за соблюдением целей, условий и порядка предоставления гранта «Агростартап»;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197" w:val="left"/>
        </w:tabs>
        <w:bidi w:val="0"/>
        <w:spacing w:before="0" w:after="0" w:line="240" w:lineRule="auto"/>
        <w:ind w:left="0" w:right="0" w:firstLine="720"/>
        <w:jc w:val="both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результаты предоставления гранта «Агростартап»,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 Результаты предоставления гранта «Агростартап» должны быть конкретными, измеримыми, а также соответствовать результатам государственной программы и типовым результатам предоставления гранта «Агростартап»,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гранта «Агростартап», и показатели, необходимые для достижения результатов предоставления гранта «Агростартап», включая показатели в части материальных и нематериальных объектов и (или) услуг, планируемых к получению при достижении результатов государственной программы, а также сроки и формы предоставления получателем гранта «Агростартап» отчетности о достижении указанных результатов и показателей;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197" w:val="left"/>
        </w:tabs>
        <w:bidi w:val="0"/>
        <w:spacing w:before="0" w:after="0" w:line="240" w:lineRule="auto"/>
        <w:ind w:left="0" w:right="0" w:firstLine="720"/>
        <w:jc w:val="both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гранта «Агростартап», приводящего к невозможности предоставления гранта «Агростартап» в размере, определенном в соглашении.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97" w:val="left"/>
        </w:tabs>
        <w:bidi w:val="0"/>
        <w:spacing w:before="0" w:after="0" w:line="240" w:lineRule="auto"/>
        <w:ind w:left="0" w:right="0" w:firstLine="720"/>
        <w:jc w:val="both"/>
      </w:pPr>
      <w:bookmarkStart w:id="148" w:name="bookmark148"/>
      <w:bookmarkEnd w:id="148"/>
      <w:r>
        <w:rPr>
          <w:color w:val="000000"/>
          <w:spacing w:val="0"/>
          <w:w w:val="100"/>
          <w:position w:val="0"/>
        </w:rPr>
        <w:t>В случае отказа заявителя - победителя конкурсного отбора от заключения соглашения Министерство в течение 5 рабочих дней со дня истечения срока заключения соглашения, указанного в пункте 37 настоящего Порядка, принимает решение о заключении соглашения с заявителем, находящимся следующим в итоговом рейтинге заявителей.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97" w:val="left"/>
        </w:tabs>
        <w:bidi w:val="0"/>
        <w:spacing w:before="0" w:after="0" w:line="240" w:lineRule="auto"/>
        <w:ind w:left="0" w:right="0" w:firstLine="720"/>
        <w:jc w:val="both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 xml:space="preserve">Министерство на основании нормативного акта о результатах конкурсного отбора в течение 2 рабочих дней со дня заключения последнего соглашения с получателем гранта формирует сводную заявку на финансирование и направляет ее в Министерство финансов Забайкальского </w:t>
      </w:r>
      <w:r>
        <w:rPr>
          <w:color w:val="000000"/>
          <w:spacing w:val="0"/>
          <w:w w:val="100"/>
          <w:position w:val="0"/>
        </w:rPr>
        <w:t>края.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98" w:val="left"/>
        </w:tabs>
        <w:bidi w:val="0"/>
        <w:spacing w:before="0" w:after="0" w:line="240" w:lineRule="auto"/>
        <w:ind w:left="0" w:right="0" w:firstLine="720"/>
        <w:jc w:val="both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Министерство финансов Забайкальского края на основании заявки на финансирование в соответствии с утвержденным кассовым планом в течение 5 рабочих дней со дня получения данной заявки на финансирование перечисляет Министерству субсидии в пределах средств, предусмотренных в бюджете Забайкальского края на соответствующий финансовый год.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98" w:val="left"/>
        </w:tabs>
        <w:bidi w:val="0"/>
        <w:spacing w:before="0" w:after="0" w:line="240" w:lineRule="auto"/>
        <w:ind w:left="0" w:right="0" w:firstLine="720"/>
        <w:jc w:val="both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Министерство после поступления указанных средств перечисляет их на счет получателя гранта, открытый в территориальном органе Федерального казначейства для учета операций по использованию гранта «Агростартап». Перечисление средств гранта «Агростартап» со счета получателя гранта производится согласно плану расходов.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Перечисление гранта «Агростартап» осуществляется Министерством не позднее 10-го рабочего дня, следующего за днем принятия Министерством решения, указанного в подпункте «а» подпункта 2 пункта 34 настоящего Порядка.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98" w:val="left"/>
        </w:tabs>
        <w:bidi w:val="0"/>
        <w:spacing w:before="0" w:after="0" w:line="240" w:lineRule="auto"/>
        <w:ind w:left="0" w:right="0" w:firstLine="720"/>
        <w:jc w:val="both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>Размер выделенного по итогам конкурса гранта «Агростартап» не подлежит изменению, за исключением случая уменьшения Министерству ранее доведенных лимитов бюджетных обязательств, указанных в пункте 4 настоящего Порядка, приводящего к невозможности предоставления гранта «Агростартап» в размере, определенном в соглашении.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98" w:val="left"/>
        </w:tabs>
        <w:bidi w:val="0"/>
        <w:spacing w:before="0" w:after="0" w:line="240" w:lineRule="auto"/>
        <w:ind w:left="0" w:right="0" w:firstLine="720"/>
        <w:jc w:val="both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Получатель гранта «Агростартап» в ходе реализации проекта создания и (или) развития хозяйства вправе по согласованию с Министерством осуществить перераспределение расходов на реализацию проекта создания и (или) развития хозяйства между статьями расходов, установленных планом расходов в пределах предоставленных средств гранта «Агростартап».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98" w:val="left"/>
        </w:tabs>
        <w:bidi w:val="0"/>
        <w:spacing w:before="0" w:after="0" w:line="240" w:lineRule="auto"/>
        <w:ind w:left="0" w:right="0" w:firstLine="720"/>
        <w:jc w:val="both"/>
      </w:pPr>
      <w:bookmarkStart w:id="154" w:name="bookmark154"/>
      <w:bookmarkEnd w:id="154"/>
      <w:r>
        <w:rPr>
          <w:color w:val="000000"/>
          <w:spacing w:val="0"/>
          <w:w w:val="100"/>
          <w:position w:val="0"/>
        </w:rPr>
        <w:t>В случае необходимости перераспределения расходов получатель гранта «Агростартап» обращается в Министерство с заявлением, содержащим обоснование необходимости внесения указанных изменений во взаимосвязи с мероприятиями проекта создания и (или) развития хозяйства.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Министерство в течение 1 рабочего дня со дня поступления заявления о перераспределении расходов регистрирует его в системе электронного документооборота.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Решение о перераспределении расходов (отказе в перераспределении) принимается Министерством по результатам рассмотрения заявления в срок не позднее 20 рабочих дней со дня регистрации заявления в Министерство.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случае принятия Министерством решения о перераспределении расходов Министерство в течение 5 рабочих дней с даты принятия решения о перераспределении расходов формирует соответствующее дополнительное соглашение.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случае принятия Министерством решения об отказе в перераспределении расходов Министерство в течение 3 рабочих дней с даты принятия решения направляет получателю гранта уведомление с указанием причин отказа.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Основанием для отказа в перераспределении расходов является </w:t>
      </w:r>
      <w:r>
        <w:rPr>
          <w:color w:val="000000"/>
          <w:spacing w:val="0"/>
          <w:w w:val="100"/>
          <w:position w:val="0"/>
        </w:rPr>
        <w:t>перераспределение расходов на реализацию проекта получателя гранта на затраты, не предусмотренные проектом получателя гранта.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00" w:val="left"/>
        </w:tabs>
        <w:bidi w:val="0"/>
        <w:spacing w:before="0" w:after="0" w:line="240" w:lineRule="auto"/>
        <w:ind w:left="0" w:right="0" w:firstLine="720"/>
        <w:jc w:val="both"/>
      </w:pPr>
      <w:bookmarkStart w:id="155" w:name="bookmark155"/>
      <w:bookmarkEnd w:id="155"/>
      <w:r>
        <w:rPr>
          <w:color w:val="000000"/>
          <w:spacing w:val="0"/>
          <w:w w:val="100"/>
          <w:position w:val="0"/>
        </w:rPr>
        <w:t>В случае необходимости внесения изменений в проект создания и (или) развития хозяйства и соглашение, заключенное между получателем гранта «Агростартап» и Министерством, получатель гранта «Агростартап» обращается в Министерство с заявлением, содержащим обоснование необходимости внесения указанных изменений и представляет актуализированный проект создания и (или) развития хозяйства.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Министерство в течение 1 рабочего дня со дня поступления заявления о внесении изменений в проект создания и (или) развития хозяйства и соглашение регистрирует его.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Решение о внесении изменений в проект создания и (или) развития хозяйства и соглашение (об отказе во внесении изменений в проект создания и (или) развития хозяйства и соглашение) принимается Министерством по результатам рассмотрения заявления в срок не позднее 30 рабочих дней со дня поступления заявления о внесении изменений в проект создания и (или) развития хозяйства и соглашение в Министерство.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случае принятия Министерством решения о внесении изменений в проект создания и (или) развития хозяйства и соглашение Министерство в течение 5 рабочих дней с даты принятия решения формирует соответствующее дополнительное соглашение.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случае принятия Министерством решения об отказе во внесении изменений в проект создания и (или) развития хозяйства и соглашение Министерство в течение 3 рабочих дней с даты принятия решения направляет получателю гранта «Агростартап» уведомление с указанием причин отказа.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Основанием для отказа во внесении изменений в проект создания и (или) развития хозяйства и соглашение является несоответствие актуализированного проекта создания и (или) развития хозяйства направлениям расходов, предусмотренным пунктом 10 настоящего Порядка.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00" w:val="left"/>
        </w:tabs>
        <w:bidi w:val="0"/>
        <w:spacing w:before="0" w:after="0" w:line="240" w:lineRule="auto"/>
        <w:ind w:left="0" w:right="0" w:firstLine="780"/>
        <w:jc w:val="both"/>
      </w:pPr>
      <w:bookmarkStart w:id="156" w:name="bookmark156"/>
      <w:bookmarkEnd w:id="156"/>
      <w:r>
        <w:rPr>
          <w:color w:val="000000"/>
          <w:spacing w:val="0"/>
          <w:w w:val="100"/>
          <w:position w:val="0"/>
        </w:rPr>
        <w:t>Высвободившиеся или дополнительные финансовые средства в течение текущего финансового года направляются на предоставление гранта «Агростартап» заявителям, включенным в перечень заявителей, прошедших конкурсный отбор, но не получивших грант «Агростартап», сформированный региональной конкурсной комиссией в соответствии с подпунктом 4 пункта 32 настоящего Порядка в случае (случаях):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200" w:val="left"/>
        </w:tabs>
        <w:bidi w:val="0"/>
        <w:spacing w:before="0" w:after="0" w:line="240" w:lineRule="auto"/>
        <w:ind w:left="0" w:right="0" w:firstLine="780"/>
        <w:jc w:val="both"/>
      </w:pPr>
      <w:bookmarkStart w:id="157" w:name="bookmark157"/>
      <w:bookmarkEnd w:id="157"/>
      <w:r>
        <w:rPr>
          <w:color w:val="000000"/>
          <w:spacing w:val="0"/>
          <w:w w:val="100"/>
          <w:position w:val="0"/>
        </w:rPr>
        <w:t>высвобождения финансовых средств, предусмотренных на предоставление гранта «Агростартап», после проведения конкурсного отбора в связи с отказом заявителя, включенного в перечень получателей гранта «Агростартап», от заключения соглашения на предоставление гранта «Агростартап» и неполучения средств гранта «Агростартап»;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200" w:val="left"/>
        </w:tabs>
        <w:bidi w:val="0"/>
        <w:spacing w:before="0" w:after="0" w:line="240" w:lineRule="auto"/>
        <w:ind w:left="0" w:right="0" w:firstLine="780"/>
        <w:jc w:val="both"/>
      </w:pPr>
      <w:bookmarkStart w:id="158" w:name="bookmark158"/>
      <w:bookmarkEnd w:id="158"/>
      <w:r>
        <w:rPr>
          <w:color w:val="000000"/>
          <w:spacing w:val="0"/>
          <w:w w:val="100"/>
          <w:position w:val="0"/>
        </w:rPr>
        <w:t>увеличения объемов финансирования на предоставление гранта «Агростартап» за счет перемещения финансовых средств из других мероприятий, предусмотренных государственной программой;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200" w:val="left"/>
        </w:tabs>
        <w:bidi w:val="0"/>
        <w:spacing w:before="0" w:after="0" w:line="240" w:lineRule="auto"/>
        <w:ind w:left="0" w:right="0" w:firstLine="780"/>
        <w:jc w:val="both"/>
      </w:pPr>
      <w:bookmarkStart w:id="159" w:name="bookmark159"/>
      <w:bookmarkEnd w:id="159"/>
      <w:r>
        <w:rPr>
          <w:color w:val="000000"/>
          <w:spacing w:val="0"/>
          <w:w w:val="100"/>
          <w:position w:val="0"/>
        </w:rPr>
        <w:t>увеличения объемов финансирования на предоставление гранта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«Агростартап» за счет средств бюджета Забайкальского края и средств федерального бюджета, поступивших в бюджет Забайкальского края на реализацию мероприятий, предусмотренных государственной программой.</w:t>
      </w:r>
    </w:p>
    <w:p>
      <w:pPr>
        <w:pStyle w:val="Style24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27" w:val="left"/>
        </w:tabs>
        <w:bidi w:val="0"/>
        <w:spacing w:before="0" w:after="320" w:line="240" w:lineRule="auto"/>
        <w:ind w:left="0" w:right="0" w:firstLine="0"/>
        <w:jc w:val="center"/>
      </w:pPr>
      <w:bookmarkStart w:id="160" w:name="bookmark160"/>
      <w:bookmarkStart w:id="161" w:name="bookmark161"/>
      <w:bookmarkStart w:id="162" w:name="bookmark162"/>
      <w:bookmarkStart w:id="163" w:name="bookmark163"/>
      <w:bookmarkEnd w:id="162"/>
      <w:r>
        <w:rPr>
          <w:color w:val="000000"/>
          <w:spacing w:val="0"/>
          <w:w w:val="100"/>
          <w:position w:val="0"/>
        </w:rPr>
        <w:t>Требования к отчетности</w:t>
      </w:r>
      <w:bookmarkEnd w:id="160"/>
      <w:bookmarkEnd w:id="161"/>
      <w:bookmarkEnd w:id="163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7" w:val="left"/>
        </w:tabs>
        <w:bidi w:val="0"/>
        <w:spacing w:before="0" w:after="0" w:line="240" w:lineRule="auto"/>
        <w:ind w:left="0" w:right="0" w:firstLine="720"/>
        <w:jc w:val="both"/>
      </w:pPr>
      <w:bookmarkStart w:id="164" w:name="bookmark164"/>
      <w:bookmarkEnd w:id="164"/>
      <w:r>
        <w:rPr>
          <w:color w:val="000000"/>
          <w:spacing w:val="0"/>
          <w:w w:val="100"/>
          <w:position w:val="0"/>
        </w:rPr>
        <w:t>Министерство, а также органы государственного финансового контроля Забайкальского края осуществляют проверку соблюдения получателями гранта «Агростартап» условий, целей и порядка их предоставления.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91" w:val="left"/>
        </w:tabs>
        <w:bidi w:val="0"/>
        <w:spacing w:before="0" w:after="0" w:line="240" w:lineRule="auto"/>
        <w:ind w:left="0" w:right="0" w:firstLine="720"/>
        <w:jc w:val="both"/>
      </w:pPr>
      <w:bookmarkStart w:id="165" w:name="bookmark165"/>
      <w:bookmarkEnd w:id="165"/>
      <w:r>
        <w:rPr>
          <w:color w:val="000000"/>
          <w:spacing w:val="0"/>
          <w:w w:val="100"/>
          <w:position w:val="0"/>
        </w:rPr>
        <w:t>Получатель гранта «Агростартап» по запросу Министерства обязан представлять документы и сведения, необходимые для осуществления данных проверок.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86" w:val="left"/>
        </w:tabs>
        <w:bidi w:val="0"/>
        <w:spacing w:before="0" w:after="0" w:line="240" w:lineRule="auto"/>
        <w:ind w:left="0" w:right="0" w:firstLine="720"/>
        <w:jc w:val="both"/>
      </w:pPr>
      <w:bookmarkStart w:id="166" w:name="bookmark166"/>
      <w:bookmarkEnd w:id="166"/>
      <w:r>
        <w:rPr>
          <w:color w:val="000000"/>
          <w:spacing w:val="0"/>
          <w:w w:val="100"/>
          <w:position w:val="0"/>
        </w:rPr>
        <w:t>Получатель гранта «Агростартап» обязан обеспечивать полноту и достоверность сведений об использовании гранта «Агростартап», представляемых в Министерство, в соответствии с настоящим Порядком и условиями соглашения.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7" w:val="left"/>
        </w:tabs>
        <w:bidi w:val="0"/>
        <w:spacing w:before="0" w:after="0" w:line="240" w:lineRule="auto"/>
        <w:ind w:left="0" w:right="0" w:firstLine="720"/>
        <w:jc w:val="both"/>
      </w:pPr>
      <w:bookmarkStart w:id="167" w:name="bookmark167"/>
      <w:bookmarkEnd w:id="167"/>
      <w:r>
        <w:rPr>
          <w:color w:val="000000"/>
          <w:spacing w:val="0"/>
          <w:w w:val="100"/>
          <w:position w:val="0"/>
        </w:rPr>
        <w:t>В случае установления фактов нарушения получателем гранта «Агростартап» условий, целей и порядка предоставления гранта «Агростартап», определенных настоящим Порядком, или представления недостоверных сведений, которые выявлены по фактам проверок, проведенных Министерством или органом государственного финансового контроля, средства гранта «Агростартап» в полном объеме подлежат возврату в бюджет Забайкальского края.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7" w:val="left"/>
        </w:tabs>
        <w:bidi w:val="0"/>
        <w:spacing w:before="0" w:after="0" w:line="240" w:lineRule="auto"/>
        <w:ind w:left="0" w:right="0" w:firstLine="720"/>
        <w:jc w:val="both"/>
      </w:pPr>
      <w:bookmarkStart w:id="168" w:name="bookmark168"/>
      <w:bookmarkEnd w:id="168"/>
      <w:r>
        <w:rPr>
          <w:color w:val="000000"/>
          <w:spacing w:val="0"/>
          <w:w w:val="100"/>
          <w:position w:val="0"/>
        </w:rPr>
        <w:t>За несоблюдение условий, целей и порядка предоставления гранта «Агростартап» предусмотрены следующие меры ответственности: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71" w:val="left"/>
        </w:tabs>
        <w:bidi w:val="0"/>
        <w:spacing w:before="0" w:after="0" w:line="240" w:lineRule="auto"/>
        <w:ind w:left="0" w:right="0" w:firstLine="720"/>
        <w:jc w:val="both"/>
      </w:pPr>
      <w:bookmarkStart w:id="169" w:name="bookmark169"/>
      <w:bookmarkEnd w:id="169"/>
      <w:r>
        <w:rPr>
          <w:color w:val="000000"/>
          <w:spacing w:val="0"/>
          <w:w w:val="100"/>
          <w:position w:val="0"/>
        </w:rPr>
        <w:t>получатель гранта «Агростартап», допустивший нарушения условий, целей, порядка, установленных при предоставлении гранта «Агростартап», обязан осуществить возврат гранта «Агростартап» в полном объеме в бюджет Забайкальского края в течение 30 календарных дней с даты получения получателем гранта «Агростартап» требования Министерства о возврате гранта «Агростартап»;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20"/>
        <w:jc w:val="both"/>
      </w:pPr>
      <w:bookmarkStart w:id="170" w:name="bookmark170"/>
      <w:bookmarkEnd w:id="170"/>
      <w:r>
        <w:rPr>
          <w:color w:val="000000"/>
          <w:spacing w:val="0"/>
          <w:w w:val="100"/>
          <w:position w:val="0"/>
        </w:rPr>
        <w:t>в случае если получателем гранта «Агростартап» по состоянию на последний день окончания срока реализации проекта грантополучателя не достигнуто плановое значение результата предоставления гранта «Агростартап», установленного соглашением, грант «Агростартап» подлежит возврату в течение 2 месяцев со дня окончания срока реализации проекта грантополучателя.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49" w:val="left"/>
        </w:tabs>
        <w:bidi w:val="0"/>
        <w:spacing w:before="0" w:after="360" w:line="240" w:lineRule="auto"/>
        <w:ind w:left="0" w:right="0" w:firstLine="720"/>
        <w:jc w:val="both"/>
      </w:pPr>
      <w:bookmarkStart w:id="171" w:name="bookmark171"/>
      <w:bookmarkEnd w:id="171"/>
      <w:r>
        <w:rPr>
          <w:color w:val="000000"/>
          <w:spacing w:val="0"/>
          <w:w w:val="100"/>
          <w:position w:val="0"/>
        </w:rPr>
        <w:t>Объем средств, подлежащих возврату получателем гранта «Агростартап» при недостижении результата предоставления гранта «Агростартап», рассчитывается по формуле: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"^возврата V гранта «Агростартап» </w:t>
      </w:r>
      <w:r>
        <w:rPr>
          <w:color w:val="000000"/>
          <w:spacing w:val="0"/>
          <w:w w:val="100"/>
          <w:position w:val="0"/>
          <w:vertAlign w:val="superscript"/>
        </w:rPr>
        <w:t>х</w:t>
      </w:r>
      <w:r>
        <w:rPr>
          <w:color w:val="000000"/>
          <w:spacing w:val="0"/>
          <w:w w:val="100"/>
          <w:position w:val="0"/>
        </w:rPr>
        <w:t xml:space="preserve"> к, ГД6.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V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гранта «Агростартап» </w:t>
      </w:r>
      <w:r>
        <w:rPr>
          <w:color w:val="000000"/>
          <w:spacing w:val="0"/>
          <w:w w:val="100"/>
          <w:position w:val="0"/>
        </w:rPr>
        <w:t>- размер гранта «Агростартап»;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к - коэффициент возврата гранта «Агростартап».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Коэффициент возврата гранта «Агростартап» рассчитывается по формуле: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к = 1 - </w:t>
      </w:r>
      <w:r>
        <w:rPr>
          <w:color w:val="000000"/>
          <w:spacing w:val="0"/>
          <w:w w:val="100"/>
          <w:position w:val="0"/>
        </w:rPr>
        <w:t xml:space="preserve">Tj </w:t>
      </w:r>
      <w:r>
        <w:rPr>
          <w:color w:val="000000"/>
          <w:spacing w:val="0"/>
          <w:w w:val="100"/>
          <w:position w:val="0"/>
        </w:rPr>
        <w:t xml:space="preserve">/ </w:t>
      </w:r>
      <w:r>
        <w:rPr>
          <w:color w:val="000000"/>
          <w:spacing w:val="0"/>
          <w:w w:val="100"/>
          <w:position w:val="0"/>
        </w:rPr>
        <w:t>S</w:t>
      </w:r>
      <w:r>
        <w:rPr>
          <w:color w:val="000000"/>
          <w:spacing w:val="0"/>
          <w:w w:val="100"/>
          <w:position w:val="0"/>
          <w:vertAlign w:val="subscript"/>
        </w:rPr>
        <w:t>i;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где: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Tj </w:t>
      </w:r>
      <w:r>
        <w:rPr>
          <w:color w:val="000000"/>
          <w:spacing w:val="0"/>
          <w:w w:val="100"/>
          <w:position w:val="0"/>
        </w:rPr>
        <w:t>- фактически достигнутое значение результата предоставления гранта «Агростартап» на отчетную дату;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Si </w:t>
      </w:r>
      <w:r>
        <w:rPr>
          <w:color w:val="000000"/>
          <w:spacing w:val="0"/>
          <w:w w:val="100"/>
          <w:position w:val="0"/>
        </w:rPr>
        <w:t>- плановое значение результата предоставления гранта «Агростартап».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07" w:val="left"/>
        </w:tabs>
        <w:bidi w:val="0"/>
        <w:spacing w:before="0" w:after="0" w:line="240" w:lineRule="auto"/>
        <w:ind w:left="0" w:right="0" w:firstLine="700"/>
        <w:jc w:val="both"/>
      </w:pPr>
      <w:bookmarkStart w:id="172" w:name="bookmark172"/>
      <w:bookmarkEnd w:id="172"/>
      <w:r>
        <w:rPr>
          <w:color w:val="000000"/>
          <w:spacing w:val="0"/>
          <w:w w:val="100"/>
          <w:position w:val="0"/>
        </w:rPr>
        <w:t>При отсутствии возврата гранта «Агростартап» в установленный срок Министерство принимает меры по взысканию подлежащего возврату гранта «Агростартап» в бюджет Забайкальского края в судебном порядке.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07" w:val="left"/>
        </w:tabs>
        <w:bidi w:val="0"/>
        <w:spacing w:before="0" w:after="0" w:line="240" w:lineRule="auto"/>
        <w:ind w:left="0" w:right="0" w:firstLine="700"/>
        <w:jc w:val="both"/>
      </w:pPr>
      <w:bookmarkStart w:id="173" w:name="bookmark173"/>
      <w:bookmarkEnd w:id="173"/>
      <w:r>
        <w:rPr>
          <w:color w:val="000000"/>
          <w:spacing w:val="0"/>
          <w:w w:val="100"/>
          <w:position w:val="0"/>
        </w:rPr>
        <w:t>Мониторинг хода реализации проектов создания и (или) развития хозяйства осуществляется Министерством посредством запроса у получателей гранта «Агростартап» необходимой информации в целях проведения анализа хода реализации проектов создания и (или) развития хозяйства.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07" w:val="left"/>
        </w:tabs>
        <w:bidi w:val="0"/>
        <w:spacing w:before="0" w:after="0" w:line="240" w:lineRule="auto"/>
        <w:ind w:left="0" w:right="0" w:firstLine="700"/>
        <w:jc w:val="both"/>
      </w:pPr>
      <w:bookmarkStart w:id="174" w:name="bookmark174"/>
      <w:bookmarkEnd w:id="174"/>
      <w:r>
        <w:rPr>
          <w:color w:val="000000"/>
          <w:spacing w:val="0"/>
          <w:w w:val="100"/>
          <w:position w:val="0"/>
        </w:rPr>
        <w:t>Министерство после окончания финансового года в срок до 31 марта текущего года оценивает выполнение результатов предоставления гранта «Агростартап», установленных в соглашении, на основании отчетов, представленных получателями гранта «Агростартап», эффективность использования гранта «Агростартап» и представляет в Министерство финансов Забайкальского края в срок до 15 апреля текущего года отчет о достижении результатов его предоставления.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07" w:val="left"/>
        </w:tabs>
        <w:bidi w:val="0"/>
        <w:spacing w:before="0" w:after="0" w:line="240" w:lineRule="auto"/>
        <w:ind w:left="0" w:right="0" w:firstLine="700"/>
        <w:jc w:val="both"/>
      </w:pPr>
      <w:bookmarkStart w:id="175" w:name="bookmark175"/>
      <w:bookmarkEnd w:id="175"/>
      <w:r>
        <w:rPr>
          <w:color w:val="000000"/>
          <w:spacing w:val="0"/>
          <w:w w:val="100"/>
          <w:position w:val="0"/>
        </w:rPr>
        <w:t>Министерство несет ответственность за осуществление расходов бюджета Забайкальского края, источником финансового обеспечения которых является грант «Агростартап», в соответствии с действующим законодательством.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07" w:val="left"/>
        </w:tabs>
        <w:bidi w:val="0"/>
        <w:spacing w:before="0" w:after="0" w:line="240" w:lineRule="auto"/>
        <w:ind w:left="0" w:right="0" w:firstLine="700"/>
        <w:jc w:val="both"/>
      </w:pPr>
      <w:bookmarkStart w:id="176" w:name="bookmark176"/>
      <w:bookmarkEnd w:id="176"/>
      <w:r>
        <w:rPr>
          <w:color w:val="000000"/>
          <w:spacing w:val="0"/>
          <w:w w:val="100"/>
          <w:position w:val="0"/>
        </w:rPr>
        <w:t>Бюджетные ассигнования, выделенные на предоставление гранта «Агростартап», не использованные в текущем финансовом году, подлежат возврату в бюджет Забайкальского края.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940" w:right="0" w:firstLine="0"/>
        <w:jc w:val="left"/>
      </w:pPr>
      <w:r>
        <w:rPr>
          <w:color w:val="000000"/>
          <w:spacing w:val="0"/>
          <w:w w:val="100"/>
          <w:position w:val="0"/>
        </w:rPr>
        <w:t>ПРИЛОЖЕНИЕ № 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 Порядку предоставления гранта в</w:t>
        <w:br/>
        <w:t>форме субсидий на создание системы</w:t>
        <w:br/>
        <w:t>поддержки фермеров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МЕТОДИКА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балльной системы оценки заявочной документации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</w:rPr>
        <w:t>Заявочная документация крестьянского (фермерского) хозяйства и (или) индивидуального предпринимателя и (или) гражданина Российской Федерации, представленная для участия в конкурсном отборе на предоставление гранта «Агростартап», оценивается по следующим основным критериям:</w:t>
      </w:r>
    </w:p>
    <w:tbl>
      <w:tblPr>
        <w:tblOverlap w:val="never"/>
        <w:jc w:val="center"/>
        <w:tblLayout w:type="fixed"/>
      </w:tblPr>
      <w:tblGrid>
        <w:gridCol w:w="1008"/>
        <w:gridCol w:w="7459"/>
        <w:gridCol w:w="1267"/>
      </w:tblGrid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Критерий оценки заявки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Коли</w:t>
              <w:softHyphen/>
              <w:t>чество баллов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Направление деятельности крестьянского (фермерского) хозяйства и (или) индивидуального предпринимателя и (или) гражданина Российской Федерации, определенное проектом*: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животноводство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молочное и мясное скотоводство (крупный рогатый скот), овцеводство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табунное коневодство, птицеводство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иные направления животноводства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растениеводство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овощи открытого грунта, овощи защищенного грунта, картофель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зерновые, кормовые, масличные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иные направления растениеводства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Планируемое ежегодное увеличение объемов производства сельскохозяйственной продукции (в течение 5 лет):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до 10,0 %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от 10,1 % до 15,0 %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от 15,1 %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tabs>
                <w:tab w:pos="1824" w:val="left"/>
                <w:tab w:pos="3691" w:val="left"/>
                <w:tab w:pos="451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Членство</w:t>
              <w:tab/>
              <w:t>заявителя</w:t>
              <w:tab/>
              <w:t>в</w:t>
              <w:tab/>
              <w:t>сельскохозяйственном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потребительском кооперативе**: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Наличие земельных участков сельскохозяйственного назначения в собственности, долгосрочной аренде, в пользовании (при получении земельных участков по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998"/>
        <w:gridCol w:w="7464"/>
        <w:gridCol w:w="1258"/>
      </w:tblGrid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tabs>
                <w:tab w:pos="2078" w:val="left"/>
                <w:tab w:pos="5155" w:val="left"/>
                <w:tab w:pos="682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программе</w:t>
              <w:tab/>
              <w:t>«Дальневосточный</w:t>
              <w:tab/>
              <w:t>гектар»</w:t>
              <w:tab/>
              <w:t>для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сельскохозяйственного производства):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в собственности или долгосрочной аренде на срок не менее 5 лет, или в пользовании по программе «Дальневосточный гектар»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 долгосрочной аренде на срок от 3 до 5 лет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*По данному критерию оценки баллы присваиваются только по одному направлению деятельности, определенному в проекте создания и (или) развития хозяйства как приоритетное. В случае отсутствия в проекте создания и (или) развития хозяйства информации о приоритетном направлении деятельности, оно определяется конкурсной комиссией исходя из доли объема производства сельскохозяйственной продукции по данному направлению (в стоимостном выражении) в общем объеме производства сельскохозяйственной продукции по всем направлениям деятельности хозяйства (в стоимостном выражении).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** Оценивается на основании копии решения наблюдательного совета сельскохозяйственного потребительского кооператива (за исключением сельскохозяйственного потребительского кредитного кооператива) о приеме заявителя в члены (кроме ассоциированных членов) данного кооператива, заверенной печатью кооператива и подписью его председателя.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ПРИЛОЖЕНИЕ № 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 Порядку предоставления гранта в</w:t>
        <w:br/>
        <w:t>форме субсидий на создание системы</w:t>
        <w:br/>
        <w:t>поддержки фермеров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ФОРМА</w:t>
      </w:r>
    </w:p>
    <w:p>
      <w:pPr>
        <w:pStyle w:val="Style24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177" w:name="bookmark177"/>
      <w:bookmarkStart w:id="178" w:name="bookmark178"/>
      <w:bookmarkStart w:id="179" w:name="bookmark179"/>
      <w:r>
        <w:rPr>
          <w:color w:val="000000"/>
          <w:spacing w:val="0"/>
          <w:w w:val="100"/>
          <w:position w:val="0"/>
        </w:rPr>
        <w:t>ОЦЕНОЧНЫЙ ЛИСТ</w:t>
        <w:br/>
        <w:t>заявочной документации</w:t>
      </w:r>
      <w:bookmarkEnd w:id="177"/>
      <w:bookmarkEnd w:id="178"/>
      <w:bookmarkEnd w:id="179"/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(наименование заявителя)</w:t>
      </w:r>
    </w:p>
    <w:tbl>
      <w:tblPr>
        <w:tblOverlap w:val="never"/>
        <w:jc w:val="center"/>
        <w:tblLayout w:type="fixed"/>
      </w:tblPr>
      <w:tblGrid>
        <w:gridCol w:w="830"/>
        <w:gridCol w:w="4301"/>
        <w:gridCol w:w="1733"/>
        <w:gridCol w:w="1498"/>
        <w:gridCol w:w="1205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Показатели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Оценка в баллах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Балл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</w:tr>
      <w:tr>
        <w:trPr>
          <w:trHeight w:val="16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Направление деятельности крестьянского (фермерского) хозяйства и (или) индивидуального предпринимателя и (или) гражданина Российской Федерации, определенное проектом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tabs>
                <w:tab w:pos="269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Планируемое ежегодное увеличение объемов</w:t>
              <w:tab/>
              <w:t>производства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сельскохозяйственной продукции (в течение 5 лет)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tabs>
                <w:tab w:pos="1968" w:val="left"/>
                <w:tab w:pos="3974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Членство</w:t>
              <w:tab/>
              <w:t>заявителя</w:t>
              <w:tab/>
              <w:t>в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сельскохозяйственном потребительском кооперативе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tabs>
                <w:tab w:pos="1474" w:val="left"/>
                <w:tab w:pos="316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Наличие</w:t>
              <w:tab/>
              <w:t>земельных</w:t>
              <w:tab/>
              <w:t>участков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tabs>
                <w:tab w:pos="1925" w:val="left"/>
                <w:tab w:pos="2971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сельскохозяйственного назначения в собственности, долгосрочной аренде, в пользовании</w:t>
              <w:tab/>
              <w:t>(при</w:t>
              <w:tab/>
              <w:t>получении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земельных участков по программе «Дальневосточный гектар» для сельскохозяйственного производства)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Председатель конкурсной комиссии  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(подпись) (расшифровка подписи)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Члены конкурсной комиссии: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line="240" w:lineRule="auto"/>
        <w:ind w:left="12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4996815</wp:posOffset>
                </wp:positionH>
                <wp:positionV relativeFrom="paragraph">
                  <wp:posOffset>12700</wp:posOffset>
                </wp:positionV>
                <wp:extent cx="1606550" cy="956945"/>
                <wp:wrapSquare wrapText="left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6550" cy="956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(расшифровка подписи)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(расшифровка подписи)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93.44999999999999pt;margin-top:1.pt;width:126.5pt;height:75.350000000000009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(расшифровка подписи)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(расшифровка подписи)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>(подпись)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(подпись)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(подпись)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6100" w:right="0" w:firstLine="0"/>
        <w:jc w:val="both"/>
      </w:pPr>
      <w:r>
        <w:rPr>
          <w:color w:val="000000"/>
          <w:spacing w:val="0"/>
          <w:w w:val="100"/>
          <w:position w:val="0"/>
        </w:rPr>
        <w:t>ПРИЛОЖЕНИЕ № 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 Порядку предоставления гранта в</w:t>
        <w:br/>
        <w:t>форме субсидий на создание системы</w:t>
        <w:br/>
        <w:t>поддержки фермеров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180" w:name="bookmark180"/>
      <w:bookmarkStart w:id="181" w:name="bookmark181"/>
      <w:bookmarkStart w:id="182" w:name="bookmark182"/>
      <w:r>
        <w:rPr>
          <w:color w:val="000000"/>
          <w:spacing w:val="0"/>
          <w:w w:val="100"/>
          <w:position w:val="0"/>
        </w:rPr>
        <w:t>МЕТОДИКА</w:t>
        <w:br/>
        <w:t>оценки собеседования</w:t>
      </w:r>
      <w:bookmarkEnd w:id="180"/>
      <w:bookmarkEnd w:id="181"/>
      <w:bookmarkEnd w:id="18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</w:rPr>
        <w:t>Собеседование крестьянского (фермерского) хозяйства и (или) индивидуального предпринимателя и (или) гражданина Российской Федерации оценивается по следующим основным критериям:</w:t>
      </w:r>
    </w:p>
    <w:tbl>
      <w:tblPr>
        <w:tblOverlap w:val="never"/>
        <w:jc w:val="center"/>
        <w:tblLayout w:type="fixed"/>
      </w:tblPr>
      <w:tblGrid>
        <w:gridCol w:w="830"/>
        <w:gridCol w:w="7171"/>
        <w:gridCol w:w="1699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Наименование критерия оценки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Балл (от 1 до 5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footnoteReference w:id="2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)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Обоснование необходимости создания и (или) развития хозяйства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Степень владения информацией, содержащейся в проекте создания и (или) развития хозяйства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Обоснование целей расходования средств гранта «Агростартап»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920" w:right="0" w:firstLine="0"/>
        <w:jc w:val="left"/>
      </w:pPr>
      <w:r>
        <w:rPr>
          <w:color w:val="000000"/>
          <w:spacing w:val="0"/>
          <w:w w:val="100"/>
          <w:position w:val="0"/>
        </w:rPr>
        <w:t>ПРИЛОЖЕНИЕ № 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 Порядку предоставления гранта в</w:t>
        <w:br/>
        <w:t>форме субсидий на создание системы</w:t>
        <w:br/>
        <w:t>поддержки фермеров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140" w:firstLine="0"/>
        <w:jc w:val="right"/>
      </w:pPr>
      <w:r>
        <w:rPr>
          <w:color w:val="000000"/>
          <w:spacing w:val="0"/>
          <w:w w:val="100"/>
          <w:position w:val="0"/>
        </w:rPr>
        <w:t>ФОРМА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ОЦЕНОЧНЫЙ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лист собеседования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701" w:right="0" w:firstLine="0"/>
        <w:jc w:val="left"/>
      </w:pPr>
      <w:r>
        <w:rPr>
          <w:color w:val="000000"/>
          <w:spacing w:val="0"/>
          <w:w w:val="100"/>
          <w:position w:val="0"/>
        </w:rPr>
        <w:t>(наименование заявителя)</w:t>
      </w:r>
    </w:p>
    <w:tbl>
      <w:tblPr>
        <w:tblOverlap w:val="never"/>
        <w:jc w:val="center"/>
        <w:tblLayout w:type="fixed"/>
      </w:tblPr>
      <w:tblGrid>
        <w:gridCol w:w="826"/>
        <w:gridCol w:w="7320"/>
        <w:gridCol w:w="1560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Наименование критерия оценки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Балл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Обоснование необходимости создания и (или) развития хозяйства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Степень владения информацией, содержащейся в проекте создания и (или) развития хозяйства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Обоснование целей расходования средств гранта «Агростартап»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Средний балл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3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Председатель конкурсной комиссии  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14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(подпись) (расшифровка подписи)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Члены конкурсной комиссии: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320" w:line="240" w:lineRule="auto"/>
        <w:ind w:left="12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4951095</wp:posOffset>
                </wp:positionH>
                <wp:positionV relativeFrom="paragraph">
                  <wp:posOffset>12700</wp:posOffset>
                </wp:positionV>
                <wp:extent cx="1606550" cy="953770"/>
                <wp:wrapSquare wrapText="left"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6550" cy="953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(расшифровка подписи)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(расшифровка подписи)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89.85000000000002pt;margin-top:1.pt;width:126.5pt;height:75.100000000000009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(расшифровка подписи)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(расшифровка подписи)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>(подпись)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20" w:line="240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(подпись)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ПРИЛОЖЕНИЕ № 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 Порядку предоставления гранта в</w:t>
        <w:br/>
        <w:t>форме субсидий на создание системы</w:t>
        <w:br/>
        <w:t>поддержки фермеров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ФОРМА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ИТОГОВАЯ ВЕДОМОСТЬ</w:t>
        <w:br/>
        <w:t>оценки заявителей</w:t>
      </w:r>
    </w:p>
    <w:tbl>
      <w:tblPr>
        <w:tblOverlap w:val="never"/>
        <w:jc w:val="center"/>
        <w:tblLayout w:type="fixed"/>
      </w:tblPr>
      <w:tblGrid>
        <w:gridCol w:w="672"/>
        <w:gridCol w:w="3461"/>
        <w:gridCol w:w="2006"/>
        <w:gridCol w:w="2002"/>
        <w:gridCol w:w="1416"/>
      </w:tblGrid>
      <w:tr>
        <w:trPr>
          <w:trHeight w:val="19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 крестьянского (фермерского) хозяйства и (или) индивидуального предпринимателя и (или) гражданина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Балл по итогам рассмотрения заявочной документации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Средний балл по итогам очного собеседования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Итоговый балл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8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Председатель конкурсной комиссии  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(подпись) (расшифровка подписи)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Члены конкурсной комиссии: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320" w:line="240" w:lineRule="auto"/>
        <w:ind w:left="12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4993640</wp:posOffset>
                </wp:positionH>
                <wp:positionV relativeFrom="paragraph">
                  <wp:posOffset>12700</wp:posOffset>
                </wp:positionV>
                <wp:extent cx="1603375" cy="956945"/>
                <wp:wrapSquare wrapText="left"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3375" cy="956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(расшифровка подписи)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(расшифровка подписи)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93.19999999999999pt;margin-top:1.pt;width:126.25pt;height:75.350000000000009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(расшифровка подписи)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(расшифровка подписи)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>(подпись)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20" w:line="240" w:lineRule="auto"/>
        <w:ind w:left="1200" w:right="0" w:firstLine="0"/>
        <w:jc w:val="left"/>
        <w:sectPr>
          <w:headerReference w:type="default" r:id="rId11"/>
          <w:headerReference w:type="even" r:id="rId12"/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11900" w:h="16840"/>
          <w:pgMar w:top="1013" w:right="378" w:bottom="1225" w:left="1787" w:header="0" w:footer="79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(подпись)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125829391" behindDoc="0" locked="0" layoutInCell="1" allowOverlap="1">
            <wp:simplePos x="0" y="0"/>
            <wp:positionH relativeFrom="page">
              <wp:posOffset>4338955</wp:posOffset>
            </wp:positionH>
            <wp:positionV relativeFrom="paragraph">
              <wp:posOffset>12700</wp:posOffset>
            </wp:positionV>
            <wp:extent cx="1463040" cy="1408430"/>
            <wp:wrapTight wrapText="right">
              <wp:wrapPolygon>
                <wp:start x="0" y="0"/>
                <wp:lineTo x="21600" y="0"/>
                <wp:lineTo x="21600" y="7527"/>
                <wp:lineTo x="18180" y="7527"/>
                <wp:lineTo x="18180" y="8509"/>
                <wp:lineTo x="21600" y="8509"/>
                <wp:lineTo x="21600" y="11081"/>
                <wp:lineTo x="20025" y="11081"/>
                <wp:lineTo x="20025" y="13418"/>
                <wp:lineTo x="21600" y="13418"/>
                <wp:lineTo x="21600" y="13839"/>
                <wp:lineTo x="10530" y="13839"/>
                <wp:lineTo x="10530" y="16551"/>
                <wp:lineTo x="21600" y="16551"/>
                <wp:lineTo x="21600" y="17299"/>
                <wp:lineTo x="18630" y="17299"/>
                <wp:lineTo x="18630" y="21600"/>
                <wp:lineTo x="0" y="21600"/>
                <wp:lineTo x="0" y="0"/>
              </wp:wrapPolygon>
            </wp:wrapTight>
            <wp:docPr id="22" name="Shap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463040" cy="14084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70485</wp:posOffset>
                </wp:positionV>
                <wp:extent cx="374650" cy="115570"/>
                <wp:wrapNone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465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 О Рд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81.pt;margin-top:5.5499999999999998pt;width:29.5pt;height:9.0999999999999996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 О Рд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4899660</wp:posOffset>
                </wp:positionH>
                <wp:positionV relativeFrom="paragraph">
                  <wp:posOffset>481965</wp:posOffset>
                </wp:positionV>
                <wp:extent cx="265430" cy="118745"/>
                <wp:wrapNone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543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ОТДЕЛ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385.80000000000001pt;margin-top:37.950000000000003pt;width:20.900000000000002pt;height:9.3499999999999996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ОТДЕЛ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£1ем Правительства Зд^Ж^альского края я 2021 года № 229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183" w:name="bookmark183"/>
      <w:bookmarkStart w:id="184" w:name="bookmark184"/>
      <w:bookmarkStart w:id="185" w:name="bookmark185"/>
      <w:r>
        <w:rPr>
          <w:color w:val="000000"/>
          <w:spacing w:val="0"/>
          <w:w w:val="100"/>
          <w:position w:val="0"/>
        </w:rPr>
        <w:t>ПОРЯДОК</w:t>
        <w:br/>
        <w:t>предоставления субсидии на развитие сельской кооперации</w:t>
      </w:r>
      <w:bookmarkEnd w:id="183"/>
      <w:bookmarkEnd w:id="184"/>
      <w:bookmarkEnd w:id="185"/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73" w:val="left"/>
        </w:tabs>
        <w:bidi w:val="0"/>
        <w:spacing w:before="0" w:after="0" w:line="240" w:lineRule="auto"/>
        <w:ind w:left="0" w:right="0" w:firstLine="720"/>
        <w:jc w:val="both"/>
      </w:pPr>
      <w:bookmarkStart w:id="186" w:name="bookmark186"/>
      <w:bookmarkEnd w:id="186"/>
      <w:r>
        <w:rPr>
          <w:color w:val="000000"/>
          <w:spacing w:val="0"/>
          <w:w w:val="100"/>
          <w:position w:val="0"/>
        </w:rPr>
        <w:t>Настоящий Порядок определяет категории сельскохозяйственных потребительских кооперативов, имеющих право на получение субсидии на возмещение части затрат, понесенных в текущем финансовом году (далее - субсидия), в рамках реализации мероприятия «Создание системы поддержки фермеров и развитие сельской кооперации» основного мероприятия «Региональный проект «Акселерация субъектов малого и среднего предпринимательства» подпрограммы «Развитие малых форм хозяйствования» государственной программы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Забайкальского края от 25 апреля 2014 года № 237 (далее - государственная программа), цели, условия и порядок предоставления субсидии, ответственность за их нарушение, 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обязательной проверке Министерством сельского хозяйства Забайкальского края (далее - Министерство) и органами государственного финансового контроля Забайкальского края соблюдения условий, целей и порядка предоставления субсидии, и порядок возврата в текущем финансовом году остатков субсидии, не использованных в отчетном финансовом году.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73" w:val="left"/>
        </w:tabs>
        <w:bidi w:val="0"/>
        <w:spacing w:before="0" w:after="0" w:line="240" w:lineRule="auto"/>
        <w:ind w:left="0" w:right="0" w:firstLine="720"/>
        <w:jc w:val="both"/>
      </w:pPr>
      <w:bookmarkStart w:id="187" w:name="bookmark187"/>
      <w:bookmarkEnd w:id="187"/>
      <w:r>
        <w:rPr>
          <w:color w:val="000000"/>
          <w:spacing w:val="0"/>
          <w:w w:val="100"/>
          <w:position w:val="0"/>
        </w:rPr>
        <w:t>В целях настоящего Порядка используются следующие основные понятия: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затраты сельскохозяйственного потребительского кооператива - средства,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сельские агломерации - сельские территории, а также поселки городского типа и малые города с численностью населения, постоянно проживающего на их территориях, не превышающей 100 тыс. человек. Перечень сельских агломераций Забайкальского края в целях настоящего Порядка определяется Министерством;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сельские территории 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 (за </w:t>
      </w:r>
      <w:r>
        <w:rPr>
          <w:color w:val="000000"/>
          <w:spacing w:val="0"/>
          <w:w w:val="100"/>
          <w:position w:val="0"/>
        </w:rPr>
        <w:t>исключением городского округа «Город Чита»),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(за исключением городского округа «Город Чита»). Перечень сельских территорий Забайкальского края в целях настоящего Порядка определяется Министерством.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22" w:val="left"/>
        </w:tabs>
        <w:bidi w:val="0"/>
        <w:spacing w:before="0" w:after="0" w:line="240" w:lineRule="auto"/>
        <w:ind w:left="0" w:right="0" w:firstLine="740"/>
        <w:jc w:val="both"/>
      </w:pPr>
      <w:bookmarkStart w:id="188" w:name="bookmark188"/>
      <w:bookmarkEnd w:id="188"/>
      <w:r>
        <w:rPr>
          <w:color w:val="000000"/>
          <w:spacing w:val="0"/>
          <w:w w:val="100"/>
          <w:position w:val="0"/>
        </w:rPr>
        <w:t>Субсидия предоставляется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в целях реализации регионального проекта, указанного в пункте 1 настоящего Порядка.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о бюджете (проекта закона о внесении изменений в закон о бюджете).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22" w:val="left"/>
        </w:tabs>
        <w:bidi w:val="0"/>
        <w:spacing w:before="0" w:after="0" w:line="240" w:lineRule="auto"/>
        <w:ind w:left="0" w:right="0" w:firstLine="740"/>
        <w:jc w:val="both"/>
      </w:pPr>
      <w:bookmarkStart w:id="189" w:name="bookmark189"/>
      <w:bookmarkEnd w:id="189"/>
      <w:r>
        <w:rPr>
          <w:color w:val="000000"/>
          <w:spacing w:val="0"/>
          <w:w w:val="100"/>
          <w:position w:val="0"/>
        </w:rPr>
        <w:t>Субсидия предоставляется без учета налога на добавленную стоимость. 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субсидия предоставляется исходя из суммы затрат, включая сумму налога на добавленную стоимость.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22" w:val="left"/>
        </w:tabs>
        <w:bidi w:val="0"/>
        <w:spacing w:before="0" w:after="0" w:line="240" w:lineRule="auto"/>
        <w:ind w:left="0" w:right="0" w:firstLine="740"/>
        <w:jc w:val="both"/>
      </w:pPr>
      <w:bookmarkStart w:id="190" w:name="bookmark190"/>
      <w:bookmarkEnd w:id="190"/>
      <w:r>
        <w:rPr>
          <w:color w:val="000000"/>
          <w:spacing w:val="0"/>
          <w:w w:val="100"/>
          <w:position w:val="0"/>
        </w:rPr>
        <w:t>Субсидия предоставляется Министерством,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22" w:val="left"/>
        </w:tabs>
        <w:bidi w:val="0"/>
        <w:spacing w:before="0" w:after="0" w:line="240" w:lineRule="auto"/>
        <w:ind w:left="0" w:right="0" w:firstLine="740"/>
        <w:jc w:val="both"/>
      </w:pPr>
      <w:bookmarkStart w:id="191" w:name="bookmark191"/>
      <w:bookmarkEnd w:id="191"/>
      <w:r>
        <w:rPr>
          <w:color w:val="000000"/>
          <w:spacing w:val="0"/>
          <w:w w:val="100"/>
          <w:position w:val="0"/>
        </w:rPr>
        <w:t>К категории получателей субсидии в рамках настоящего Порядка относятся сельскохозяйственные потребительские кооперативы (за исключением сельскохозяйственных потребительских кредитных кооперативов), созданные в соответствии с Федеральным законом от 8 декабря 1995 года № 193-ФЗ «О сельскохозяйственной кооперации» (далее - сельскохозяйственный потребительский кооператив, заявитель, получатель субсидии) и соответствующие на дату представления в Министерство документов на получение субсидии следующим требованиям: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22" w:val="left"/>
        </w:tabs>
        <w:bidi w:val="0"/>
        <w:spacing w:before="0" w:after="0" w:line="240" w:lineRule="auto"/>
        <w:ind w:left="0" w:right="0" w:firstLine="740"/>
        <w:jc w:val="both"/>
      </w:pPr>
      <w:bookmarkStart w:id="192" w:name="bookmark192"/>
      <w:bookmarkEnd w:id="192"/>
      <w:r>
        <w:rPr>
          <w:color w:val="000000"/>
          <w:spacing w:val="0"/>
          <w:w w:val="100"/>
          <w:position w:val="0"/>
        </w:rPr>
        <w:t>зарегистрированные и осуществляющие свою деятельность на сельской территории или территории сельской агломерации Забайкальского края;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22" w:val="left"/>
        </w:tabs>
        <w:bidi w:val="0"/>
        <w:spacing w:before="0" w:after="0" w:line="240" w:lineRule="auto"/>
        <w:ind w:left="0" w:right="0" w:firstLine="740"/>
        <w:jc w:val="both"/>
      </w:pPr>
      <w:bookmarkStart w:id="193" w:name="bookmark193"/>
      <w:bookmarkEnd w:id="193"/>
      <w:r>
        <w:rPr>
          <w:color w:val="000000"/>
          <w:spacing w:val="0"/>
          <w:w w:val="100"/>
          <w:position w:val="0"/>
        </w:rPr>
        <w:t>являющиеся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(далее - Федеральный закон № 209-ФЗ);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22" w:val="left"/>
        </w:tabs>
        <w:bidi w:val="0"/>
        <w:spacing w:before="0" w:after="0" w:line="240" w:lineRule="auto"/>
        <w:ind w:left="0" w:right="0" w:firstLine="740"/>
        <w:jc w:val="both"/>
      </w:pPr>
      <w:bookmarkStart w:id="194" w:name="bookmark194"/>
      <w:bookmarkEnd w:id="194"/>
      <w:r>
        <w:rPr>
          <w:color w:val="000000"/>
          <w:spacing w:val="0"/>
          <w:w w:val="100"/>
          <w:position w:val="0"/>
        </w:rPr>
        <w:t xml:space="preserve">объединяющие не менее 5 граждан Российской Федерации и (или) 3 сельскохозяйственных товаропроизводителей (кроме ассоциированных </w:t>
      </w:r>
      <w:r>
        <w:rPr>
          <w:color w:val="000000"/>
          <w:spacing w:val="0"/>
          <w:w w:val="100"/>
          <w:position w:val="0"/>
        </w:rPr>
        <w:t>членов).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условиями, установленными Федеральным законом № 209-ФЗ;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247" w:val="left"/>
        </w:tabs>
        <w:bidi w:val="0"/>
        <w:spacing w:before="0" w:after="0" w:line="240" w:lineRule="auto"/>
        <w:ind w:left="0" w:right="0" w:firstLine="740"/>
        <w:jc w:val="both"/>
      </w:pPr>
      <w:bookmarkStart w:id="195" w:name="bookmark195"/>
      <w:bookmarkEnd w:id="195"/>
      <w:r>
        <w:rPr>
          <w:color w:val="000000"/>
          <w:spacing w:val="0"/>
          <w:w w:val="100"/>
          <w:position w:val="0"/>
        </w:rPr>
        <w:t>не находящиеся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которых не введена процедура банкротства, деятельность которых не приостановлена в порядке, предусмотренном законодательством Российской Федерации;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247" w:val="left"/>
        </w:tabs>
        <w:bidi w:val="0"/>
        <w:spacing w:before="0" w:after="0" w:line="240" w:lineRule="auto"/>
        <w:ind w:left="0" w:right="0" w:firstLine="740"/>
        <w:jc w:val="both"/>
      </w:pPr>
      <w:bookmarkStart w:id="196" w:name="bookmark196"/>
      <w:bookmarkEnd w:id="196"/>
      <w:r>
        <w:rPr>
          <w:color w:val="000000"/>
          <w:spacing w:val="0"/>
          <w:w w:val="100"/>
          <w:position w:val="0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247" w:val="left"/>
        </w:tabs>
        <w:bidi w:val="0"/>
        <w:spacing w:before="0" w:after="0" w:line="240" w:lineRule="auto"/>
        <w:ind w:left="0" w:right="0" w:firstLine="740"/>
        <w:jc w:val="both"/>
      </w:pPr>
      <w:bookmarkStart w:id="197" w:name="bookmark197"/>
      <w:bookmarkEnd w:id="197"/>
      <w:r>
        <w:rPr>
          <w:color w:val="000000"/>
          <w:spacing w:val="0"/>
          <w:w w:val="100"/>
          <w:position w:val="0"/>
        </w:rPr>
        <w:t>представившие в Министерство (в срок, установленный Министерством) отчетность о финансово-экономическом состоянии товаропроизводителей агропромышленного комплекса по формам, утвержденным Министерством сельского хозяйства Российской Федерации, и в сроки, определяемые Министерством.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62" w:val="left"/>
        </w:tabs>
        <w:bidi w:val="0"/>
        <w:spacing w:before="0" w:after="0" w:line="240" w:lineRule="auto"/>
        <w:ind w:left="0" w:right="0" w:firstLine="740"/>
        <w:jc w:val="both"/>
      </w:pPr>
      <w:bookmarkStart w:id="198" w:name="bookmark198"/>
      <w:bookmarkEnd w:id="198"/>
      <w:r>
        <w:rPr>
          <w:color w:val="000000"/>
          <w:spacing w:val="0"/>
          <w:w w:val="100"/>
          <w:position w:val="0"/>
        </w:rPr>
        <w:t>Условиями предоставления субсидии являются: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247" w:val="left"/>
        </w:tabs>
        <w:bidi w:val="0"/>
        <w:spacing w:before="0" w:after="0" w:line="240" w:lineRule="auto"/>
        <w:ind w:left="0" w:right="0" w:firstLine="740"/>
        <w:jc w:val="both"/>
      </w:pPr>
      <w:bookmarkStart w:id="199" w:name="bookmark199"/>
      <w:bookmarkEnd w:id="199"/>
      <w:r>
        <w:rPr>
          <w:color w:val="000000"/>
          <w:spacing w:val="0"/>
          <w:w w:val="100"/>
          <w:position w:val="0"/>
        </w:rPr>
        <w:t>соответствие получателя субсидии категории и требованиям, установленным в пункте 6 настоящего Порядка;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247" w:val="left"/>
        </w:tabs>
        <w:bidi w:val="0"/>
        <w:spacing w:before="0" w:after="0" w:line="240" w:lineRule="auto"/>
        <w:ind w:left="0" w:right="0" w:firstLine="740"/>
        <w:jc w:val="both"/>
      </w:pPr>
      <w:bookmarkStart w:id="200" w:name="bookmark200"/>
      <w:bookmarkEnd w:id="200"/>
      <w:r>
        <w:rPr>
          <w:color w:val="000000"/>
          <w:spacing w:val="0"/>
          <w:w w:val="100"/>
          <w:position w:val="0"/>
        </w:rPr>
        <w:t>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01" w:val="left"/>
        </w:tabs>
        <w:bidi w:val="0"/>
        <w:spacing w:before="0" w:after="0" w:line="240" w:lineRule="auto"/>
        <w:ind w:left="0" w:right="0" w:firstLine="740"/>
        <w:jc w:val="both"/>
      </w:pPr>
      <w:bookmarkStart w:id="201" w:name="bookmark201"/>
      <w:bookmarkEnd w:id="201"/>
      <w:r>
        <w:rPr>
          <w:color w:val="000000"/>
          <w:spacing w:val="0"/>
          <w:w w:val="100"/>
          <w:position w:val="0"/>
        </w:rPr>
        <w:t>обеспечение увеличения: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247" w:val="left"/>
        </w:tabs>
        <w:bidi w:val="0"/>
        <w:spacing w:before="0" w:after="0" w:line="240" w:lineRule="auto"/>
        <w:ind w:left="0" w:right="0" w:firstLine="740"/>
        <w:jc w:val="both"/>
      </w:pPr>
      <w:bookmarkStart w:id="202" w:name="bookmark202"/>
      <w:r>
        <w:rPr>
          <w:color w:val="000000"/>
          <w:spacing w:val="0"/>
          <w:w w:val="100"/>
          <w:position w:val="0"/>
        </w:rPr>
        <w:t>а</w:t>
      </w:r>
      <w:bookmarkEnd w:id="202"/>
      <w:r>
        <w:rPr>
          <w:color w:val="000000"/>
          <w:spacing w:val="0"/>
          <w:w w:val="100"/>
          <w:position w:val="0"/>
        </w:rPr>
        <w:t>)</w:t>
        <w:tab/>
        <w:t>количества принятых членов (кроме ассоциированных) сельскохозяйственных потребительских кооперативов (кроме кредитных) из числа сельскохозяйственных товаропроизводителей, относящихся к микропредприятиям или малым предприятиям в соответствии с условиями, установленными Федеральным законом № 209-ФЗ, включая граждан Российской Федерации, в году предоставления субсидии не менее чем на 10 процентов;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247" w:val="left"/>
        </w:tabs>
        <w:bidi w:val="0"/>
        <w:spacing w:before="0" w:after="0" w:line="240" w:lineRule="auto"/>
        <w:ind w:left="0" w:right="0" w:firstLine="740"/>
        <w:jc w:val="both"/>
      </w:pPr>
      <w:bookmarkStart w:id="203" w:name="bookmark203"/>
      <w:r>
        <w:rPr>
          <w:color w:val="000000"/>
          <w:spacing w:val="0"/>
          <w:w w:val="100"/>
          <w:position w:val="0"/>
        </w:rPr>
        <w:t>б</w:t>
      </w:r>
      <w:bookmarkEnd w:id="203"/>
      <w:r>
        <w:rPr>
          <w:color w:val="000000"/>
          <w:spacing w:val="0"/>
          <w:w w:val="100"/>
          <w:position w:val="0"/>
        </w:rPr>
        <w:t>)</w:t>
        <w:tab/>
        <w:t>объемов закупа сельскохозяйственной продукции у членов кооператива не менее чем на 10 процентов в году, следующем за годом предоставления субсидии.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38" w:val="left"/>
        </w:tabs>
        <w:bidi w:val="0"/>
        <w:spacing w:before="0" w:after="0" w:line="240" w:lineRule="auto"/>
        <w:ind w:left="0" w:right="0" w:firstLine="740"/>
        <w:jc w:val="both"/>
      </w:pPr>
      <w:bookmarkStart w:id="204" w:name="bookmark204"/>
      <w:bookmarkEnd w:id="204"/>
      <w:r>
        <w:rPr>
          <w:color w:val="000000"/>
          <w:spacing w:val="0"/>
          <w:w w:val="100"/>
          <w:position w:val="0"/>
        </w:rPr>
        <w:t xml:space="preserve">Субсидия предоставляется на основе соглашения, дополнительного соглашения к соглашению. Соглашение, дополнительное соглашение к соглашению, в том числе дополнительное соглашение о расторжении </w:t>
      </w:r>
      <w:r>
        <w:rPr>
          <w:color w:val="000000"/>
          <w:spacing w:val="0"/>
          <w:w w:val="100"/>
          <w:position w:val="0"/>
        </w:rPr>
        <w:t>соглашения (при необходимости), заключаются в соответствии с типовой формой, установленной Министерством финансов Российской Федерации (далее - соглашение), в государственной интегрированной информационной системе управления общественными финансами «Электронный бюджет».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В соглашении предусматриваются:</w:t>
      </w:r>
    </w:p>
    <w:p>
      <w:pPr>
        <w:pStyle w:val="Style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128" w:val="left"/>
        </w:tabs>
        <w:bidi w:val="0"/>
        <w:spacing w:before="0" w:after="0" w:line="240" w:lineRule="auto"/>
        <w:ind w:left="0" w:right="0" w:firstLine="720"/>
        <w:jc w:val="both"/>
      </w:pPr>
      <w:bookmarkStart w:id="205" w:name="bookmark205"/>
      <w:bookmarkEnd w:id="205"/>
      <w:r>
        <w:rPr>
          <w:color w:val="000000"/>
          <w:spacing w:val="0"/>
          <w:w w:val="100"/>
          <w:position w:val="0"/>
        </w:rPr>
        <w:t>обязательные условия предоставления субсидии, установленные статьей 78 Бюджетного кодекса Российской Федерации, условие о согласии получателя, а также лиц, получающих средства на основании договоров, заключенных с получателями субсидии,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и органом государственного финансового контроля за соблюдением целей, условий и порядка предоставления субсидии;</w:t>
      </w:r>
    </w:p>
    <w:p>
      <w:pPr>
        <w:pStyle w:val="Style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128" w:val="left"/>
        </w:tabs>
        <w:bidi w:val="0"/>
        <w:spacing w:before="0" w:after="0" w:line="240" w:lineRule="auto"/>
        <w:ind w:left="0" w:right="0" w:firstLine="720"/>
        <w:jc w:val="both"/>
      </w:pPr>
      <w:bookmarkStart w:id="206" w:name="bookmark206"/>
      <w:bookmarkEnd w:id="206"/>
      <w:r>
        <w:rPr>
          <w:color w:val="000000"/>
          <w:spacing w:val="0"/>
          <w:w w:val="100"/>
          <w:position w:val="0"/>
        </w:rPr>
        <w:t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 Результаты предоставления субсидии должны быть конкретными, измеримыми, а также соответствовать результатам государственной программы и типовым результатам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государственной программы, а также сроки и формы предоставления получателем субсидии отчетности о достижении указанных результатов и показателей;</w:t>
      </w:r>
    </w:p>
    <w:p>
      <w:pPr>
        <w:pStyle w:val="Style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128" w:val="left"/>
        </w:tabs>
        <w:bidi w:val="0"/>
        <w:spacing w:before="0" w:after="0" w:line="240" w:lineRule="auto"/>
        <w:ind w:left="0" w:right="0" w:firstLine="720"/>
        <w:jc w:val="both"/>
      </w:pPr>
      <w:bookmarkStart w:id="207" w:name="bookmark207"/>
      <w:bookmarkEnd w:id="207"/>
      <w:r>
        <w:rPr>
          <w:color w:val="000000"/>
          <w:spacing w:val="0"/>
          <w:w w:val="100"/>
          <w:position w:val="0"/>
        </w:rPr>
        <w:t>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28" w:val="left"/>
        </w:tabs>
        <w:bidi w:val="0"/>
        <w:spacing w:before="0" w:after="0" w:line="240" w:lineRule="auto"/>
        <w:ind w:left="0" w:right="0" w:firstLine="720"/>
        <w:jc w:val="both"/>
      </w:pPr>
      <w:bookmarkStart w:id="208" w:name="bookmark208"/>
      <w:bookmarkEnd w:id="208"/>
      <w:r>
        <w:rPr>
          <w:color w:val="000000"/>
          <w:spacing w:val="0"/>
          <w:w w:val="100"/>
          <w:position w:val="0"/>
        </w:rPr>
        <w:t>Субсидия предоставляется сельскохозяйственным потребительским кооперативам на возмещение части понесенных в текущем финансовом году затрат:</w:t>
      </w:r>
    </w:p>
    <w:p>
      <w:pPr>
        <w:pStyle w:val="Style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128" w:val="left"/>
        </w:tabs>
        <w:bidi w:val="0"/>
        <w:spacing w:before="0" w:after="0" w:line="240" w:lineRule="auto"/>
        <w:ind w:left="0" w:right="0" w:firstLine="720"/>
        <w:jc w:val="both"/>
      </w:pPr>
      <w:bookmarkStart w:id="209" w:name="bookmark209"/>
      <w:bookmarkEnd w:id="209"/>
      <w:r>
        <w:rPr>
          <w:color w:val="000000"/>
          <w:spacing w:val="0"/>
          <w:w w:val="100"/>
          <w:position w:val="0"/>
        </w:rPr>
        <w:t xml:space="preserve">связанных с приобретением имущества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- в размере, не превышающем 50 процентов затрат, но не более 3 млн. рублей из расчета на один сельскохозяйственный потребительский кооператив. Перечень такого имущества определяется Министерством сельского хозяйства Российской Федерации. Стоимость такого имущества, </w:t>
      </w:r>
      <w:r>
        <w:rPr>
          <w:color w:val="000000"/>
          <w:spacing w:val="0"/>
          <w:w w:val="100"/>
          <w:position w:val="0"/>
        </w:rPr>
        <w:t>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этого имущества;</w:t>
      </w:r>
    </w:p>
    <w:p>
      <w:pPr>
        <w:pStyle w:val="Style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86" w:val="left"/>
        </w:tabs>
        <w:bidi w:val="0"/>
        <w:spacing w:before="0" w:after="0" w:line="240" w:lineRule="auto"/>
        <w:ind w:left="0" w:right="0" w:firstLine="740"/>
        <w:jc w:val="both"/>
      </w:pPr>
      <w:bookmarkStart w:id="210" w:name="bookmark210"/>
      <w:bookmarkEnd w:id="210"/>
      <w:r>
        <w:rPr>
          <w:color w:val="000000"/>
          <w:spacing w:val="0"/>
          <w:w w:val="100"/>
          <w:position w:val="0"/>
        </w:rPr>
        <w:t>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указанного сельскохозяйственного потребительского кооператива на праве собственности, - в размере, не превышающем 50 процентов затрат, но не более 10 млн. рублей из расчета на один сельскохозяйственный потребительский кооператив. Стоимость крупного рогатого скота,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приобретаемого поголовья. Возраст приобретаемого крупного рогатого скота не должен превышать 2 года. Порядок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кооператива, устанавливается Министерством;</w:t>
      </w:r>
    </w:p>
    <w:p>
      <w:pPr>
        <w:pStyle w:val="Style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40"/>
        <w:jc w:val="both"/>
      </w:pPr>
      <w:bookmarkStart w:id="211" w:name="bookmark211"/>
      <w:bookmarkEnd w:id="211"/>
      <w:r>
        <w:rPr>
          <w:color w:val="000000"/>
          <w:spacing w:val="0"/>
          <w:w w:val="100"/>
          <w:position w:val="0"/>
        </w:rPr>
        <w:t>связанных с 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кооператива, - в размере, не превышающем 50 процентов затрат, но не более 10 млн. рублей, из расчета на один сельскохозяйственный потребительский кооператив. Перечень таких техники, транспорта, оборудования и объектов определяется Министерством. Срок эксплуатации таких техники, транспорта, оборудования и объектов на день получения средств не должен превышать 3 года с года их производства. При этом источником возмещения затрат сельскохозяйственного потребительского кооператива, предусмотренных настоящим пунктом, не может быть грант «Агростартап», полученный одним из членов сельскохозяйственного потребительского кооператива (кроме ассоциированных членов) и внесенный в неделимый фонд сельскохозяйственного потребительского кооператива;</w:t>
      </w:r>
    </w:p>
    <w:p>
      <w:pPr>
        <w:pStyle w:val="Style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40"/>
        <w:jc w:val="both"/>
      </w:pPr>
      <w:bookmarkStart w:id="212" w:name="bookmark212"/>
      <w:bookmarkEnd w:id="212"/>
      <w:r>
        <w:rPr>
          <w:color w:val="000000"/>
          <w:spacing w:val="0"/>
          <w:w w:val="100"/>
          <w:position w:val="0"/>
        </w:rPr>
        <w:t>связанных с закупкой сельскохозяйственной продукции у членов сельскохозяйственного потребительского кооператива (кроме ассоциированных членов), - в размере, не превышающем: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10 процентов затрат, - если выручка от реализации продукции, закупленной у членов сельскохозяйственного потребительского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100 тыс. рублей до 5000 тыс. рублей включительно;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 xml:space="preserve">12 процентов затрат, - если выручка от реализации продукции, закупленной у членов сельскохозяйственного потребительского кооператива </w:t>
      </w:r>
      <w:r>
        <w:rPr>
          <w:color w:val="000000"/>
          <w:spacing w:val="0"/>
          <w:w w:val="100"/>
          <w:position w:val="0"/>
        </w:rPr>
        <w:t>по итогам отчетного бухгалтерского периода (квартала) текущего финансового года, за который предоставляется возмещение части затрат, составляет от 5001 тыс. рублей до 25000 тыс. рублей включительно;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15 процентов затрат, - если выручка от реализации продукции, закупленной у членов сельскохозяйственного потребительского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более 25000 тыс. рублей.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96" w:val="left"/>
        </w:tabs>
        <w:bidi w:val="0"/>
        <w:spacing w:before="0" w:after="0" w:line="240" w:lineRule="auto"/>
        <w:ind w:left="0" w:right="0" w:firstLine="760"/>
        <w:jc w:val="both"/>
      </w:pPr>
      <w:bookmarkStart w:id="213" w:name="bookmark213"/>
      <w:bookmarkEnd w:id="213"/>
      <w:r>
        <w:rPr>
          <w:color w:val="000000"/>
          <w:spacing w:val="0"/>
          <w:w w:val="100"/>
          <w:position w:val="0"/>
        </w:rPr>
        <w:t>Субсидия предоставляется сельскохозяйственным потребительским кооперативам на возмещение части затрат, указанных в пункте 9 настоящего Порядка, с учетом следующих условий:</w:t>
      </w:r>
    </w:p>
    <w:p>
      <w:pPr>
        <w:pStyle w:val="Style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40" w:val="left"/>
        </w:tabs>
        <w:bidi w:val="0"/>
        <w:spacing w:before="0" w:after="0" w:line="240" w:lineRule="auto"/>
        <w:ind w:left="0" w:right="0" w:firstLine="760"/>
        <w:jc w:val="both"/>
      </w:pPr>
      <w:bookmarkStart w:id="214" w:name="bookmark214"/>
      <w:bookmarkEnd w:id="214"/>
      <w:r>
        <w:rPr>
          <w:color w:val="000000"/>
          <w:spacing w:val="0"/>
          <w:w w:val="100"/>
          <w:position w:val="0"/>
        </w:rPr>
        <w:t>в соответствии с подпунктом 4 пункта 9 настоящего Порядка объем продукции, закупленной у одного члена сельскохозяйственного потребительского кооператива, не должен превышать 15 процентов всего объема продукции в стоимостном выражении,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(квартала) текущего финансового года, за который предоставляется возмещение части затрат. В случае если объем продукции, закупленной у одного члена сельскохозяйственного потребительского кооператива, превышает 15 процентов всего объема продукции в стоимостном выражении,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(квартала) текущего финансового года, возмещение части затрат, связанных с закупкой сельскохозяйственной продукции, осуществляется на основании расчета указанного максимального объема продукции.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года, следующего за отчетным годом.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года, если эти затраты не возмещались ранее в текущем отчетном году;</w:t>
      </w:r>
    </w:p>
    <w:p>
      <w:pPr>
        <w:pStyle w:val="Style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40" w:val="left"/>
        </w:tabs>
        <w:bidi w:val="0"/>
        <w:spacing w:before="0" w:after="0" w:line="240" w:lineRule="auto"/>
        <w:ind w:left="0" w:right="0" w:firstLine="760"/>
        <w:jc w:val="both"/>
      </w:pPr>
      <w:bookmarkStart w:id="215" w:name="bookmark215"/>
      <w:bookmarkEnd w:id="215"/>
      <w:r>
        <w:rPr>
          <w:color w:val="000000"/>
          <w:spacing w:val="0"/>
          <w:w w:val="100"/>
          <w:position w:val="0"/>
        </w:rPr>
        <w:t>приобретение имущества, транспорта, оборудования, техники и объектов, указанных в подпунктах 1-3 пункта 9 настоящего Порядка, сельскохозяйственным потребительским кооперативом у своих членов (в том числе ассоциированных) не допускается;</w:t>
      </w:r>
    </w:p>
    <w:p>
      <w:pPr>
        <w:pStyle w:val="Style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330" w:val="left"/>
        </w:tabs>
        <w:bidi w:val="0"/>
        <w:spacing w:before="0" w:after="0" w:line="240" w:lineRule="auto"/>
        <w:ind w:left="0" w:right="0" w:firstLine="760"/>
        <w:jc w:val="both"/>
      </w:pPr>
      <w:bookmarkStart w:id="216" w:name="bookmark216"/>
      <w:bookmarkEnd w:id="216"/>
      <w:r>
        <w:rPr>
          <w:color w:val="000000"/>
          <w:spacing w:val="0"/>
          <w:w w:val="100"/>
          <w:position w:val="0"/>
        </w:rPr>
        <w:t>возмещение затрат сельскохозяйственных потребительских кооперативов, предусмотренных пунктом 9 настоящего Порядка, за счет иных направлений государственной поддержки не допускается.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96" w:val="left"/>
        </w:tabs>
        <w:bidi w:val="0"/>
        <w:spacing w:before="0" w:after="0" w:line="240" w:lineRule="auto"/>
        <w:ind w:left="0" w:right="0" w:firstLine="760"/>
        <w:jc w:val="both"/>
      </w:pPr>
      <w:bookmarkStart w:id="217" w:name="bookmark217"/>
      <w:bookmarkEnd w:id="217"/>
      <w:r>
        <w:rPr>
          <w:color w:val="000000"/>
          <w:spacing w:val="0"/>
          <w:w w:val="100"/>
          <w:position w:val="0"/>
        </w:rPr>
        <w:t>Для целей, предусмотренных подпунктом 4 пункта 9 настоящего Порядка, к сельскохозяйственной продукции относится продукция, указанная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 перечне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 технической и (или) образовательной деятельности, утвержденном распоряжением Правительства Российской Федерации от 25 января 2017 года № 79-р.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262" w:val="left"/>
        </w:tabs>
        <w:bidi w:val="0"/>
        <w:spacing w:before="0" w:after="0" w:line="240" w:lineRule="auto"/>
        <w:ind w:left="0" w:right="0" w:firstLine="740"/>
        <w:jc w:val="both"/>
      </w:pPr>
      <w:bookmarkStart w:id="218" w:name="bookmark218"/>
      <w:bookmarkEnd w:id="218"/>
      <w:r>
        <w:rPr>
          <w:color w:val="000000"/>
          <w:spacing w:val="0"/>
          <w:w w:val="100"/>
          <w:position w:val="0"/>
        </w:rPr>
        <w:t>Получение субсидии сельскохозяйственными потребительскими кооперативами последующих уровней в соответствии с подпунктами 1 и 2 пункта 9 настоящего Порядка не допускается. Получение субсидии сельскохозяйственными потребительскими кооперативами последующих уровней в соответствии с подпунктом 4 пункта 9 настоящего Порядка допускается при условии, что члены таких сельскохозяйственных потребительских кооперативов последующих уровней не являются получателями субсидии в соответствии с подпунктом 4 пункта 9 настоящего Порядка.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406" w:val="left"/>
        </w:tabs>
        <w:bidi w:val="0"/>
        <w:spacing w:before="0" w:after="0" w:line="240" w:lineRule="auto"/>
        <w:ind w:left="0" w:right="0" w:firstLine="740"/>
        <w:jc w:val="both"/>
      </w:pPr>
      <w:bookmarkStart w:id="219" w:name="bookmark219"/>
      <w:bookmarkEnd w:id="219"/>
      <w:r>
        <w:rPr>
          <w:color w:val="000000"/>
          <w:spacing w:val="0"/>
          <w:w w:val="100"/>
          <w:position w:val="0"/>
        </w:rPr>
        <w:t>При использовании субсидии получателями субсидии - юридическими лицами, а также иными юридическими лицами, получающими средства на основании договоров, заключенных с получателями субсидии, запрещается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настоящим Порядком.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757" w:val="left"/>
        </w:tabs>
        <w:bidi w:val="0"/>
        <w:spacing w:before="0" w:after="0" w:line="240" w:lineRule="auto"/>
        <w:ind w:left="0" w:right="0" w:firstLine="740"/>
        <w:jc w:val="both"/>
      </w:pPr>
      <w:bookmarkStart w:id="220" w:name="bookmark220"/>
      <w:bookmarkEnd w:id="220"/>
      <w:r>
        <w:rPr>
          <w:color w:val="000000"/>
          <w:spacing w:val="0"/>
          <w:w w:val="100"/>
          <w:position w:val="0"/>
        </w:rPr>
        <w:t>Сельскохозяйственный потребительский кооператив, соответствующий категории, требованиям и условиям, указанным в пунктах 6 и 7 настоящего Порядка, представляет в Министерство следующие документы: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071" w:val="left"/>
        </w:tabs>
        <w:bidi w:val="0"/>
        <w:spacing w:before="0" w:after="0" w:line="240" w:lineRule="auto"/>
        <w:ind w:left="0" w:right="0" w:firstLine="740"/>
        <w:jc w:val="both"/>
      </w:pPr>
      <w:bookmarkStart w:id="221" w:name="bookmark221"/>
      <w:bookmarkEnd w:id="221"/>
      <w:r>
        <w:rPr>
          <w:color w:val="000000"/>
          <w:spacing w:val="0"/>
          <w:w w:val="100"/>
          <w:position w:val="0"/>
        </w:rPr>
        <w:t>заявление на получение субсидии по форме согласно приложению № 1 к настоящему Порядку;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071" w:val="left"/>
        </w:tabs>
        <w:bidi w:val="0"/>
        <w:spacing w:before="0" w:after="0" w:line="240" w:lineRule="auto"/>
        <w:ind w:left="0" w:right="0" w:firstLine="740"/>
        <w:jc w:val="both"/>
      </w:pPr>
      <w:bookmarkStart w:id="222" w:name="bookmark222"/>
      <w:bookmarkEnd w:id="222"/>
      <w:r>
        <w:rPr>
          <w:color w:val="000000"/>
          <w:spacing w:val="0"/>
          <w:w w:val="100"/>
          <w:position w:val="0"/>
        </w:rPr>
        <w:t>справку для расчета субсидии по форме согласно приложению № 2 к настоящему Порядку;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096" w:val="left"/>
        </w:tabs>
        <w:bidi w:val="0"/>
        <w:spacing w:before="0" w:after="0" w:line="240" w:lineRule="auto"/>
        <w:ind w:left="0" w:right="0" w:firstLine="740"/>
        <w:jc w:val="both"/>
      </w:pPr>
      <w:bookmarkStart w:id="223" w:name="bookmark223"/>
      <w:bookmarkEnd w:id="223"/>
      <w:r>
        <w:rPr>
          <w:color w:val="000000"/>
          <w:spacing w:val="0"/>
          <w:w w:val="100"/>
          <w:position w:val="0"/>
        </w:rPr>
        <w:t>справку ревизионного союза сельскохозяйственных кооперативов о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859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членстве сельскохозяйственного потребительского кооператива в ревизионном союзе потребительских кооперативов в соответствии с Федеральным законом от 8 декабря 1995 года №</w:t>
        <w:tab/>
        <w:t>193-ФЗ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«О сельскохозяйственной кооперации» на месяц подачи документов (если сельскохозяйственный потребительский кооператив состоит в ревизионном союзе);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071" w:val="left"/>
        </w:tabs>
        <w:bidi w:val="0"/>
        <w:spacing w:before="0" w:after="0" w:line="240" w:lineRule="auto"/>
        <w:ind w:left="0" w:right="0" w:firstLine="740"/>
        <w:jc w:val="both"/>
      </w:pPr>
      <w:bookmarkStart w:id="224" w:name="bookmark224"/>
      <w:bookmarkEnd w:id="224"/>
      <w:r>
        <w:rPr>
          <w:color w:val="000000"/>
          <w:spacing w:val="0"/>
          <w:w w:val="100"/>
          <w:position w:val="0"/>
        </w:rPr>
        <w:t>обязательство войти в ревизионный союз сельскохозяйственных кооперативов (если сельскохозяйственный потребительский кооператив не состоит в ревизионном союзе);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109" w:val="left"/>
        </w:tabs>
        <w:bidi w:val="0"/>
        <w:spacing w:before="0" w:after="0" w:line="240" w:lineRule="auto"/>
        <w:ind w:left="0" w:right="0" w:firstLine="720"/>
        <w:jc w:val="both"/>
      </w:pPr>
      <w:bookmarkStart w:id="225" w:name="bookmark225"/>
      <w:bookmarkEnd w:id="225"/>
      <w:r>
        <w:rPr>
          <w:color w:val="000000"/>
          <w:spacing w:val="0"/>
          <w:w w:val="100"/>
          <w:position w:val="0"/>
        </w:rPr>
        <w:t>реестр членов сельскохозяйственного потребительского кооператива по форме согласно приложению № 3 к настоящему Порядку;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109" w:val="left"/>
        </w:tabs>
        <w:bidi w:val="0"/>
        <w:spacing w:before="0" w:after="0" w:line="240" w:lineRule="auto"/>
        <w:ind w:left="0" w:right="0" w:firstLine="720"/>
        <w:jc w:val="both"/>
      </w:pPr>
      <w:bookmarkStart w:id="226" w:name="bookmark226"/>
      <w:bookmarkEnd w:id="226"/>
      <w:r>
        <w:rPr>
          <w:color w:val="000000"/>
          <w:spacing w:val="0"/>
          <w:w w:val="100"/>
          <w:position w:val="0"/>
        </w:rPr>
        <w:t>копии документов, подтверждающих понесенные затраты, согласно перечню, определенному приложением № 4 к настоящему Порядку;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464" w:val="left"/>
        </w:tabs>
        <w:bidi w:val="0"/>
        <w:spacing w:before="0" w:after="0" w:line="240" w:lineRule="auto"/>
        <w:ind w:left="0" w:right="0" w:firstLine="720"/>
        <w:jc w:val="both"/>
      </w:pPr>
      <w:bookmarkStart w:id="227" w:name="bookmark227"/>
      <w:bookmarkEnd w:id="227"/>
      <w:r>
        <w:rPr>
          <w:color w:val="000000"/>
          <w:spacing w:val="0"/>
          <w:w w:val="100"/>
          <w:position w:val="0"/>
        </w:rPr>
        <w:t>справку о закупе сельскохозяйственной продукции сельскохозяйственным потребительским кооперативом у членов кооператива по форме согласно приложению № 5 к настоящему Порядку (в случае возмещения затрат, указанных в подпункте 4 пункта 9 настоящего Порядка);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109" w:val="left"/>
        </w:tabs>
        <w:bidi w:val="0"/>
        <w:spacing w:before="0" w:after="0" w:line="240" w:lineRule="auto"/>
        <w:ind w:left="0" w:right="0" w:firstLine="720"/>
        <w:jc w:val="both"/>
      </w:pPr>
      <w:bookmarkStart w:id="228" w:name="bookmark228"/>
      <w:bookmarkEnd w:id="228"/>
      <w:r>
        <w:rPr>
          <w:color w:val="000000"/>
          <w:spacing w:val="0"/>
          <w:w w:val="100"/>
          <w:position w:val="0"/>
        </w:rPr>
        <w:t>справку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более чем за 30 календарных дней до даты представления указанных в настоящем пункте документов для предоставления субсидии (представляется заявителем по собственной инициативе);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109" w:val="left"/>
        </w:tabs>
        <w:bidi w:val="0"/>
        <w:spacing w:before="0" w:after="0" w:line="240" w:lineRule="auto"/>
        <w:ind w:left="0" w:right="0" w:firstLine="720"/>
        <w:jc w:val="both"/>
      </w:pPr>
      <w:bookmarkStart w:id="229" w:name="bookmark229"/>
      <w:bookmarkEnd w:id="229"/>
      <w:r>
        <w:rPr>
          <w:color w:val="000000"/>
          <w:spacing w:val="0"/>
          <w:w w:val="100"/>
          <w:position w:val="0"/>
        </w:rPr>
        <w:t>копию документа, подтверждающего право на освобождение от исполнения обязанностей налогоплательщика, связанных с исчислением и уплатой налога на добавленную стоимость, с отметкой налогового органа (для кооперативов,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стоимость);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215" w:val="left"/>
        </w:tabs>
        <w:bidi w:val="0"/>
        <w:spacing w:before="0" w:after="0" w:line="240" w:lineRule="auto"/>
        <w:ind w:left="0" w:right="0" w:firstLine="720"/>
        <w:jc w:val="both"/>
      </w:pPr>
      <w:bookmarkStart w:id="230" w:name="bookmark230"/>
      <w:bookmarkEnd w:id="230"/>
      <w:r>
        <w:rPr>
          <w:color w:val="000000"/>
          <w:spacing w:val="0"/>
          <w:w w:val="100"/>
          <w:position w:val="0"/>
        </w:rPr>
        <w:t>информацию о расчетном или корреспондентском счете, открытом в учреждении Центрального банка Российской Федерации или кредитной организации, на который в случае принятия решения о предоставлении государственной поддержки будут перечислены средства субсидии;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215" w:val="left"/>
        </w:tabs>
        <w:bidi w:val="0"/>
        <w:spacing w:before="0" w:after="0" w:line="240" w:lineRule="auto"/>
        <w:ind w:left="0" w:right="0" w:firstLine="720"/>
        <w:jc w:val="both"/>
      </w:pPr>
      <w:bookmarkStart w:id="231" w:name="bookmark231"/>
      <w:bookmarkEnd w:id="231"/>
      <w:r>
        <w:rPr>
          <w:color w:val="000000"/>
          <w:spacing w:val="0"/>
          <w:w w:val="100"/>
          <w:position w:val="0"/>
        </w:rPr>
        <w:t>копию отчета о финансово-экономическом состоянии за отчетный период, за который предоставляется возмещение части затрат.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Документы, указанные в настоящем пункте, представляются в Министерство либо на бумажных носителях, при этом документы должны быть сформированы в папку, прошиты, пронумерованы и подписаны руководителем сельскохозяйственного потребительского кооператива или лицом, действующим от имени сельскохозяйственного потребительского кооператива, и заверены его печатью (при ее наличии), сопровождаться описью документов, содержащихся в папке, с указанием номеров страниц, на которых находится соответствующий документ, либо по адресу электронной почты Министерства </w:t>
      </w:r>
      <w:r>
        <w:rPr>
          <w:color w:val="000000"/>
          <w:spacing w:val="0"/>
          <w:w w:val="100"/>
          <w:position w:val="0"/>
        </w:rPr>
        <w:t>(</w:t>
      </w:r>
      <w:r>
        <w:fldChar w:fldCharType="begin"/>
      </w:r>
      <w:r>
        <w:rPr/>
        <w:instrText> HYPERLINK "mailto:pochta@mcx.e-zab.ru"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pochta@mcx.e-zab.ru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) </w:t>
      </w:r>
      <w:r>
        <w:rPr>
          <w:color w:val="000000"/>
          <w:spacing w:val="0"/>
          <w:w w:val="100"/>
          <w:position w:val="0"/>
        </w:rPr>
        <w:t>в форме электронных документов, подписанных усиленной квалифицированной электронной подписью руководителя сельскохозяйственного потребительского кооператива или лица, действующего от имени сельскохозяйственного потребительского кооператива.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Подчистки и исправления в документах не допускаются, за исключением исправлений, заверенных печатью (при ее наличии) и подписью руководителя сельскохозяйственного потребительского </w:t>
      </w:r>
      <w:r>
        <w:rPr>
          <w:color w:val="000000"/>
          <w:spacing w:val="0"/>
          <w:w w:val="100"/>
          <w:position w:val="0"/>
        </w:rPr>
        <w:t>кооператива или лица, действующего от имени сельскохозяйственного потребительского кооператива. Применение факсимильных подписей в заявлении и документах не допускается.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Срок представления документов для предоставления субсидии на возмещение части затрат, указанных: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в подпунктах 1-3 пункта 9 настоящего Порядка, - до 1 декабря текущего финансового года;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в подпункте 4 пункта 9 настоящего Порядка, - ежеквартально, не позднее 25-го числа месяца, следующего за отчетным периодом.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182" w:val="left"/>
        </w:tabs>
        <w:bidi w:val="0"/>
        <w:spacing w:before="0" w:after="0" w:line="240" w:lineRule="auto"/>
        <w:ind w:left="0" w:right="0" w:firstLine="740"/>
        <w:jc w:val="both"/>
      </w:pPr>
      <w:bookmarkStart w:id="232" w:name="bookmark232"/>
      <w:bookmarkEnd w:id="232"/>
      <w:r>
        <w:rPr>
          <w:color w:val="000000"/>
          <w:spacing w:val="0"/>
          <w:w w:val="100"/>
          <w:position w:val="0"/>
        </w:rPr>
        <w:t>Министерство: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117" w:val="left"/>
        </w:tabs>
        <w:bidi w:val="0"/>
        <w:spacing w:before="0" w:after="0" w:line="240" w:lineRule="auto"/>
        <w:ind w:left="0" w:right="0" w:firstLine="740"/>
        <w:jc w:val="both"/>
      </w:pPr>
      <w:bookmarkStart w:id="233" w:name="bookmark233"/>
      <w:bookmarkEnd w:id="233"/>
      <w:r>
        <w:rPr>
          <w:color w:val="000000"/>
          <w:spacing w:val="0"/>
          <w:w w:val="100"/>
          <w:position w:val="0"/>
        </w:rPr>
        <w:t>в день поступления регистрирует поступившие документы в системе электронного документооборота и в журнале регистрации заявок на предоставление субсидии;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117" w:val="left"/>
        </w:tabs>
        <w:bidi w:val="0"/>
        <w:spacing w:before="0" w:after="0" w:line="240" w:lineRule="auto"/>
        <w:ind w:left="0" w:right="0" w:firstLine="740"/>
        <w:jc w:val="both"/>
      </w:pPr>
      <w:bookmarkStart w:id="234" w:name="bookmark234"/>
      <w:bookmarkEnd w:id="234"/>
      <w:r>
        <w:rPr>
          <w:color w:val="000000"/>
          <w:spacing w:val="0"/>
          <w:w w:val="100"/>
          <w:position w:val="0"/>
        </w:rPr>
        <w:t>в течение 5 рабочих дней со дня регистрации документов (в случае если документы, указанные в подпункте 8 пункта 14 настоящего Порядка, не были представлены заявителем по собственной инициативе) запрашивает от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сведения о наличии или отсутствии у сельскохозяйственного товаропроизводителя по состоянию на дату регистрации представленных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117" w:val="left"/>
        </w:tabs>
        <w:bidi w:val="0"/>
        <w:spacing w:before="0" w:after="0" w:line="240" w:lineRule="auto"/>
        <w:ind w:left="0" w:right="0" w:firstLine="740"/>
        <w:jc w:val="both"/>
      </w:pPr>
      <w:bookmarkStart w:id="235" w:name="bookmark235"/>
      <w:bookmarkEnd w:id="235"/>
      <w:r>
        <w:rPr>
          <w:color w:val="000000"/>
          <w:spacing w:val="0"/>
          <w:w w:val="100"/>
          <w:position w:val="0"/>
        </w:rPr>
        <w:t>в течение 20 рабочих дней со дня регистрации документов, указанных в пункте 14 настоящего Порядка: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17" w:val="left"/>
        </w:tabs>
        <w:bidi w:val="0"/>
        <w:spacing w:before="0" w:after="0" w:line="240" w:lineRule="auto"/>
        <w:ind w:left="0" w:right="0" w:firstLine="740"/>
        <w:jc w:val="both"/>
      </w:pPr>
      <w:bookmarkStart w:id="236" w:name="bookmark236"/>
      <w:r>
        <w:rPr>
          <w:color w:val="000000"/>
          <w:spacing w:val="0"/>
          <w:w w:val="100"/>
          <w:position w:val="0"/>
        </w:rPr>
        <w:t>а</w:t>
      </w:r>
      <w:bookmarkEnd w:id="236"/>
      <w:r>
        <w:rPr>
          <w:color w:val="000000"/>
          <w:spacing w:val="0"/>
          <w:w w:val="100"/>
          <w:position w:val="0"/>
        </w:rPr>
        <w:t>)</w:t>
        <w:tab/>
        <w:t>рассматривает их, проверяет полноту и достоверность содержащихся в них сведений;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17" w:val="left"/>
        </w:tabs>
        <w:bidi w:val="0"/>
        <w:spacing w:before="0" w:after="0" w:line="240" w:lineRule="auto"/>
        <w:ind w:left="0" w:right="0" w:firstLine="740"/>
        <w:jc w:val="both"/>
      </w:pPr>
      <w:bookmarkStart w:id="237" w:name="bookmark237"/>
      <w:r>
        <w:rPr>
          <w:color w:val="000000"/>
          <w:spacing w:val="0"/>
          <w:w w:val="100"/>
          <w:position w:val="0"/>
        </w:rPr>
        <w:t>б</w:t>
      </w:r>
      <w:bookmarkEnd w:id="237"/>
      <w:r>
        <w:rPr>
          <w:color w:val="000000"/>
          <w:spacing w:val="0"/>
          <w:w w:val="100"/>
          <w:position w:val="0"/>
        </w:rPr>
        <w:t>)</w:t>
        <w:tab/>
        <w:t>принимает решение о предоставлении субсидии посредством включения заявителя в реестр получателей субсидии, утверждаемый Министерством, либо отказывает в предоставлении субсидии;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17" w:val="left"/>
        </w:tabs>
        <w:bidi w:val="0"/>
        <w:spacing w:before="0" w:after="0" w:line="240" w:lineRule="auto"/>
        <w:ind w:left="0" w:right="0" w:firstLine="740"/>
        <w:jc w:val="both"/>
      </w:pPr>
      <w:bookmarkStart w:id="238" w:name="bookmark238"/>
      <w:r>
        <w:rPr>
          <w:color w:val="000000"/>
          <w:spacing w:val="0"/>
          <w:w w:val="100"/>
          <w:position w:val="0"/>
        </w:rPr>
        <w:t>в</w:t>
      </w:r>
      <w:bookmarkEnd w:id="238"/>
      <w:r>
        <w:rPr>
          <w:color w:val="000000"/>
          <w:spacing w:val="0"/>
          <w:w w:val="100"/>
          <w:position w:val="0"/>
        </w:rPr>
        <w:t>)</w:t>
        <w:tab/>
        <w:t>заключает с заявителем, включенным в реестр, соглашение;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17" w:val="left"/>
        </w:tabs>
        <w:bidi w:val="0"/>
        <w:spacing w:before="0" w:after="0" w:line="240" w:lineRule="auto"/>
        <w:ind w:left="0" w:right="0" w:firstLine="740"/>
        <w:jc w:val="both"/>
      </w:pPr>
      <w:bookmarkStart w:id="239" w:name="bookmark239"/>
      <w:r>
        <w:rPr>
          <w:color w:val="000000"/>
          <w:spacing w:val="0"/>
          <w:w w:val="100"/>
          <w:position w:val="0"/>
        </w:rPr>
        <w:t>г</w:t>
      </w:r>
      <w:bookmarkEnd w:id="239"/>
      <w:r>
        <w:rPr>
          <w:color w:val="000000"/>
          <w:spacing w:val="0"/>
          <w:w w:val="100"/>
          <w:position w:val="0"/>
        </w:rPr>
        <w:t>)</w:t>
        <w:tab/>
        <w:t>составляет заявку на финансирование в пределах лимитов бюджетных обязательств, утвержденных в установленном порядке на предоставление субсидии на соответствующий финансовый год, и направляет ее в Министерство финансов Забайкальского края;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117" w:val="left"/>
        </w:tabs>
        <w:bidi w:val="0"/>
        <w:spacing w:before="0" w:after="0" w:line="240" w:lineRule="auto"/>
        <w:ind w:left="0" w:right="0" w:firstLine="740"/>
        <w:jc w:val="both"/>
      </w:pPr>
      <w:bookmarkStart w:id="240" w:name="bookmark240"/>
      <w:bookmarkEnd w:id="240"/>
      <w:r>
        <w:rPr>
          <w:color w:val="000000"/>
          <w:spacing w:val="0"/>
          <w:w w:val="100"/>
          <w:position w:val="0"/>
        </w:rPr>
        <w:t>в случае отказа в предоставлении субсидии в течение 5 рабочих дней со дня принятия указанного решения направляет письменное уведомление об отказе в предоставлении субсидии с указанием причин отказа.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186" w:val="left"/>
        </w:tabs>
        <w:bidi w:val="0"/>
        <w:spacing w:before="0" w:after="0" w:line="240" w:lineRule="auto"/>
        <w:ind w:left="0" w:right="0" w:firstLine="740"/>
        <w:jc w:val="both"/>
      </w:pPr>
      <w:bookmarkStart w:id="241" w:name="bookmark241"/>
      <w:bookmarkEnd w:id="241"/>
      <w:r>
        <w:rPr>
          <w:color w:val="000000"/>
          <w:spacing w:val="0"/>
          <w:w w:val="100"/>
          <w:position w:val="0"/>
        </w:rPr>
        <w:t>Министерство отказывает заявителю во включении его в реестр получателей субсидии и в предоставлении субсидии в случае: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17" w:val="left"/>
        </w:tabs>
        <w:bidi w:val="0"/>
        <w:spacing w:before="0" w:after="0" w:line="240" w:lineRule="auto"/>
        <w:ind w:left="0" w:right="0" w:firstLine="740"/>
        <w:jc w:val="both"/>
      </w:pPr>
      <w:bookmarkStart w:id="242" w:name="bookmark242"/>
      <w:bookmarkEnd w:id="242"/>
      <w:r>
        <w:rPr>
          <w:color w:val="000000"/>
          <w:spacing w:val="0"/>
          <w:w w:val="100"/>
          <w:position w:val="0"/>
        </w:rPr>
        <w:t>несоответствия заявителя категории, требованиям и условиям, указанным в пунктах 6, 7 и 10 настоящего Порядка;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51" w:val="left"/>
        </w:tabs>
        <w:bidi w:val="0"/>
        <w:spacing w:before="0" w:after="0" w:line="240" w:lineRule="auto"/>
        <w:ind w:left="0" w:right="0" w:firstLine="740"/>
        <w:jc w:val="both"/>
      </w:pPr>
      <w:bookmarkStart w:id="243" w:name="bookmark243"/>
      <w:bookmarkEnd w:id="243"/>
      <w:r>
        <w:rPr>
          <w:color w:val="000000"/>
          <w:spacing w:val="0"/>
          <w:w w:val="100"/>
          <w:position w:val="0"/>
        </w:rPr>
        <w:t>несоответствия направлениям затрат, указанным в пункте 9 настоящего Порядка;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51" w:val="left"/>
        </w:tabs>
        <w:bidi w:val="0"/>
        <w:spacing w:before="0" w:after="0" w:line="240" w:lineRule="auto"/>
        <w:ind w:left="0" w:right="0" w:firstLine="740"/>
        <w:jc w:val="both"/>
      </w:pPr>
      <w:bookmarkStart w:id="244" w:name="bookmark244"/>
      <w:bookmarkEnd w:id="244"/>
      <w:r>
        <w:rPr>
          <w:color w:val="000000"/>
          <w:spacing w:val="0"/>
          <w:w w:val="100"/>
          <w:position w:val="0"/>
        </w:rPr>
        <w:t>несоответствия представленных получателем субсидии документов требованиям, определенным пунктом 14 настоящего Порядка, или непредставления (представления не в полном объеме) указанных документов (за исключением документов, указанных в подпункте 8 пункта 14 настоящего Порядка); не заполнены либо заполнены частично формы документов; плохое качество изображения символов, букв и цифр, не позволяющее их прочитать);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51" w:val="left"/>
        </w:tabs>
        <w:bidi w:val="0"/>
        <w:spacing w:before="0" w:after="0" w:line="240" w:lineRule="auto"/>
        <w:ind w:left="0" w:right="0" w:firstLine="720"/>
        <w:jc w:val="both"/>
      </w:pPr>
      <w:bookmarkStart w:id="245" w:name="bookmark245"/>
      <w:bookmarkEnd w:id="245"/>
      <w:r>
        <w:rPr>
          <w:color w:val="000000"/>
          <w:spacing w:val="0"/>
          <w:w w:val="100"/>
          <w:position w:val="0"/>
        </w:rPr>
        <w:t>установления факта недостоверности представленной получателем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450" w:val="left"/>
          <w:tab w:pos="685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субсидии информации, в том числе расхождения данных, отраженных в представленных документах, с данными, отраженными в отчетности о финансово-экономическом</w:t>
        <w:tab/>
        <w:t>состоянии</w:t>
        <w:tab/>
        <w:t>товаропроизводителя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агропромышленного комплекса;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51" w:val="left"/>
        </w:tabs>
        <w:bidi w:val="0"/>
        <w:spacing w:before="0" w:after="0" w:line="240" w:lineRule="auto"/>
        <w:ind w:left="0" w:right="0" w:firstLine="740"/>
        <w:jc w:val="both"/>
      </w:pPr>
      <w:bookmarkStart w:id="246" w:name="bookmark246"/>
      <w:bookmarkEnd w:id="246"/>
      <w:r>
        <w:rPr>
          <w:color w:val="000000"/>
          <w:spacing w:val="0"/>
          <w:w w:val="100"/>
          <w:position w:val="0"/>
        </w:rPr>
        <w:t>получения Министерством ответа от территориального органа Федеральной налоговой службы на межведомственный запрос (в случае непредставления документа, указанного в подпункте 8 пункта 14 настоящего Порядка), свидетельствующего о наличии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51" w:val="left"/>
        </w:tabs>
        <w:bidi w:val="0"/>
        <w:spacing w:before="0" w:after="0" w:line="240" w:lineRule="auto"/>
        <w:ind w:left="0" w:right="0" w:firstLine="740"/>
        <w:jc w:val="both"/>
      </w:pPr>
      <w:bookmarkStart w:id="247" w:name="bookmark247"/>
      <w:bookmarkEnd w:id="247"/>
      <w:r>
        <w:rPr>
          <w:color w:val="000000"/>
          <w:spacing w:val="0"/>
          <w:w w:val="100"/>
          <w:position w:val="0"/>
        </w:rPr>
        <w:t>истечения срока подачи документов, определенного пунктом 14 настоящего Порядка.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Отказ в предоставлении субсидии может быть обжалован в соответствии с действующим законодательством.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196" w:val="left"/>
        </w:tabs>
        <w:bidi w:val="0"/>
        <w:spacing w:before="0" w:after="0" w:line="240" w:lineRule="auto"/>
        <w:ind w:left="0" w:right="0" w:firstLine="740"/>
        <w:jc w:val="both"/>
      </w:pPr>
      <w:bookmarkStart w:id="248" w:name="bookmark248"/>
      <w:bookmarkEnd w:id="248"/>
      <w:r>
        <w:rPr>
          <w:color w:val="000000"/>
          <w:spacing w:val="0"/>
          <w:w w:val="100"/>
          <w:position w:val="0"/>
        </w:rPr>
        <w:t>Министерство финансов Забайкальского края на основании заявки на финансирование в соответствии с утвержденным кассовым планом в течение 5 рабочих дней со дня получения данной заявки на финансирование перечисляет Министерству субсидии в пределах средств, предусмотренных в бюджете Забайкальского края на соответствующий финансовый год.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Министерство после поступления указанных средств перечисляет их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Перечисление субсидии осуществляется Министерством не позднее 10-го рабочего дня, следующего за днем принятия Министерством по результатам рассмотрения им документов, указанных в пункте 14 настоящего Порядка, в сроки, установленные подпунктом 3 пункта 15 настоящего Порядка, решения о предоставлении субсидии.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182" w:val="left"/>
        </w:tabs>
        <w:bidi w:val="0"/>
        <w:spacing w:before="0" w:after="0" w:line="240" w:lineRule="auto"/>
        <w:ind w:left="0" w:right="0" w:firstLine="740"/>
        <w:jc w:val="both"/>
      </w:pPr>
      <w:bookmarkStart w:id="249" w:name="bookmark249"/>
      <w:bookmarkEnd w:id="249"/>
      <w:r>
        <w:rPr>
          <w:color w:val="000000"/>
          <w:spacing w:val="0"/>
          <w:w w:val="100"/>
          <w:position w:val="0"/>
        </w:rPr>
        <w:t>В случае уменьшения в течение финансового года бюджетных ассигнований на предоставление субсидии, приводящего к невозможности предоставления субсидии в размере, определенном в соглашении, Министерство, в течение 10 рабочих дней со дня доведения указанных лимитов согласовывает с получателем субсидии новые условия соглашения. При недостижении согласия по новым условиям соглашение расторгается.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201" w:val="left"/>
        </w:tabs>
        <w:bidi w:val="0"/>
        <w:spacing w:before="0" w:after="0" w:line="240" w:lineRule="auto"/>
        <w:ind w:left="0" w:right="0" w:firstLine="720"/>
        <w:jc w:val="both"/>
      </w:pPr>
      <w:bookmarkStart w:id="250" w:name="bookmark250"/>
      <w:bookmarkEnd w:id="250"/>
      <w:r>
        <w:rPr>
          <w:color w:val="000000"/>
          <w:spacing w:val="0"/>
          <w:w w:val="100"/>
          <w:position w:val="0"/>
        </w:rPr>
        <w:t>Министерство и органы государственного финансового контроля Забайкальского края осуществляют обязательные проверки соблюдения получателями субсидии установленных настоящим Порядком условий, целей и порядка предоставления субсидии.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464" w:val="left"/>
        </w:tabs>
        <w:bidi w:val="0"/>
        <w:spacing w:before="0" w:after="0" w:line="240" w:lineRule="auto"/>
        <w:ind w:left="0" w:right="0" w:firstLine="720"/>
        <w:jc w:val="both"/>
      </w:pPr>
      <w:bookmarkStart w:id="251" w:name="bookmark251"/>
      <w:bookmarkEnd w:id="251"/>
      <w:r>
        <w:rPr>
          <w:color w:val="000000"/>
          <w:spacing w:val="0"/>
          <w:w w:val="100"/>
          <w:position w:val="0"/>
        </w:rPr>
        <w:t>В случае нарушения получателем субсидии условий, установленных при их предоставлении, выявленного по фактам проверок, проведенных Министерством и органами государственного финансового контроля Забайкальского края, Министерство в течение 10 рабочих дней с даты установления указанных фактов выставляет получателю субсидии требование о возврате предоставленной субсидии в полном объеме.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В случае если получателем субсидии не достигнуты результаты, предоставления субсидий, указанные в соглашении (за исключением недостижения показателей в силу возникновения обстоятельств непреодолимой силы), Министерство в течение 10 рабочих дней с даты установления указанных фактов выставляет получателю субсидии требование о возврате предоставленной субсидии. При этом объем средств, подлежащих возврату </w:t>
      </w:r>
      <w:r>
        <w:rPr>
          <w:color w:val="000000"/>
          <w:spacing w:val="0"/>
          <w:w w:val="100"/>
          <w:position w:val="0"/>
        </w:rPr>
        <w:t>(V</w:t>
      </w:r>
      <w:r>
        <w:rPr>
          <w:color w:val="000000"/>
          <w:spacing w:val="0"/>
          <w:w w:val="100"/>
          <w:position w:val="0"/>
          <w:vertAlign w:val="subscript"/>
        </w:rPr>
        <w:t>B03BpaTa</w:t>
      </w:r>
      <w:r>
        <w:rPr>
          <w:color w:val="000000"/>
          <w:spacing w:val="0"/>
          <w:w w:val="100"/>
          <w:position w:val="0"/>
        </w:rPr>
        <w:t xml:space="preserve">), </w:t>
      </w:r>
      <w:r>
        <w:rPr>
          <w:color w:val="000000"/>
          <w:spacing w:val="0"/>
          <w:w w:val="100"/>
          <w:position w:val="0"/>
        </w:rPr>
        <w:t>рассчитывается по формуле: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^возврата ~' (^субсидии </w:t>
      </w:r>
      <w:r>
        <w:rPr>
          <w:color w:val="000000"/>
          <w:spacing w:val="0"/>
          <w:w w:val="100"/>
          <w:position w:val="0"/>
          <w:sz w:val="28"/>
          <w:szCs w:val="28"/>
          <w:vertAlign w:val="superscript"/>
        </w:rPr>
        <w:t>x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k&gt;&lt;m/n), </w:t>
      </w:r>
      <w:r>
        <w:rPr>
          <w:color w:val="000000"/>
          <w:spacing w:val="0"/>
          <w:w w:val="100"/>
          <w:position w:val="0"/>
          <w:sz w:val="28"/>
          <w:szCs w:val="28"/>
        </w:rPr>
        <w:t>где.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^субсидии ~ </w:t>
      </w:r>
      <w:r>
        <w:rPr>
          <w:color w:val="000000"/>
          <w:spacing w:val="0"/>
          <w:w w:val="100"/>
          <w:position w:val="0"/>
        </w:rPr>
        <w:t>размер субсидии, предоставленной получателю субсидии в отчетном финансовом году;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m </w:t>
      </w:r>
      <w:r>
        <w:rPr>
          <w:color w:val="000000"/>
          <w:spacing w:val="0"/>
          <w:w w:val="100"/>
          <w:position w:val="0"/>
        </w:rPr>
        <w:t xml:space="preserve">- количество результатов использования субсидии, по которым индекс, отражающий уровень недостижения </w:t>
      </w:r>
      <w:r>
        <w:rPr>
          <w:color w:val="000000"/>
          <w:spacing w:val="0"/>
          <w:w w:val="100"/>
          <w:position w:val="0"/>
        </w:rPr>
        <w:t xml:space="preserve">i-ro </w:t>
      </w:r>
      <w:r>
        <w:rPr>
          <w:color w:val="000000"/>
          <w:spacing w:val="0"/>
          <w:w w:val="100"/>
          <w:position w:val="0"/>
        </w:rPr>
        <w:t>результата использования субсидии, имеет положительное значение;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 - общее количество результатов использования субсидии;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к - коэффициент возврата субсидии.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Коэффициент возврата субсидии рассчитывается по формуле: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К = £ </w:t>
      </w:r>
      <w:r>
        <w:rPr>
          <w:color w:val="000000"/>
          <w:spacing w:val="0"/>
          <w:w w:val="100"/>
          <w:position w:val="0"/>
        </w:rPr>
        <w:t xml:space="preserve">D,/m, </w:t>
      </w:r>
      <w:r>
        <w:rPr>
          <w:color w:val="000000"/>
          <w:spacing w:val="0"/>
          <w:w w:val="100"/>
          <w:position w:val="0"/>
        </w:rPr>
        <w:t>где: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Di </w:t>
      </w:r>
      <w:r>
        <w:rPr>
          <w:color w:val="000000"/>
          <w:spacing w:val="0"/>
          <w:w w:val="100"/>
          <w:position w:val="0"/>
        </w:rPr>
        <w:t xml:space="preserve">- индекс, отражающий уровень недостижения </w:t>
      </w:r>
      <w:r>
        <w:rPr>
          <w:color w:val="000000"/>
          <w:spacing w:val="0"/>
          <w:w w:val="100"/>
          <w:position w:val="0"/>
        </w:rPr>
        <w:t xml:space="preserve">i-ro </w:t>
      </w:r>
      <w:r>
        <w:rPr>
          <w:color w:val="000000"/>
          <w:spacing w:val="0"/>
          <w:w w:val="100"/>
          <w:position w:val="0"/>
        </w:rPr>
        <w:t>результата использования субсидии.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</w:t>
      </w:r>
      <w:r>
        <w:rPr>
          <w:color w:val="000000"/>
          <w:spacing w:val="0"/>
          <w:w w:val="100"/>
          <w:position w:val="0"/>
        </w:rPr>
        <w:t xml:space="preserve">i-ro </w:t>
      </w:r>
      <w:r>
        <w:rPr>
          <w:color w:val="000000"/>
          <w:spacing w:val="0"/>
          <w:w w:val="100"/>
          <w:position w:val="0"/>
        </w:rPr>
        <w:t>результата использования субсидии.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Индекс, отражающий уровень недостижения </w:t>
      </w:r>
      <w:r>
        <w:rPr>
          <w:color w:val="000000"/>
          <w:spacing w:val="0"/>
          <w:w w:val="100"/>
          <w:position w:val="0"/>
        </w:rPr>
        <w:t xml:space="preserve">i-ro </w:t>
      </w:r>
      <w:r>
        <w:rPr>
          <w:color w:val="000000"/>
          <w:spacing w:val="0"/>
          <w:w w:val="100"/>
          <w:position w:val="0"/>
        </w:rPr>
        <w:t>результата использования субсидии, определяется по формуле: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4120" w:right="0" w:firstLine="0"/>
        <w:jc w:val="both"/>
      </w:pPr>
      <w:r>
        <w:rPr>
          <w:color w:val="000000"/>
          <w:spacing w:val="0"/>
          <w:w w:val="100"/>
          <w:position w:val="0"/>
        </w:rPr>
        <w:t>D]=l -T]/S</w:t>
      </w:r>
      <w:r>
        <w:rPr>
          <w:color w:val="000000"/>
          <w:spacing w:val="0"/>
          <w:w w:val="100"/>
          <w:position w:val="0"/>
          <w:vertAlign w:val="subscript"/>
        </w:rPr>
        <w:t>b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где: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Ti </w:t>
      </w:r>
      <w:r>
        <w:rPr>
          <w:color w:val="000000"/>
          <w:spacing w:val="0"/>
          <w:w w:val="100"/>
          <w:position w:val="0"/>
        </w:rPr>
        <w:t xml:space="preserve">- фактически достигнутое значение </w:t>
      </w:r>
      <w:r>
        <w:rPr>
          <w:color w:val="000000"/>
          <w:spacing w:val="0"/>
          <w:w w:val="100"/>
          <w:position w:val="0"/>
        </w:rPr>
        <w:t xml:space="preserve">i-ro </w:t>
      </w:r>
      <w:r>
        <w:rPr>
          <w:color w:val="000000"/>
          <w:spacing w:val="0"/>
          <w:w w:val="100"/>
          <w:position w:val="0"/>
        </w:rPr>
        <w:t>результата использования субсидии на отчетную дату;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 xml:space="preserve">Si - </w:t>
      </w:r>
      <w:r>
        <w:rPr>
          <w:color w:val="000000"/>
          <w:spacing w:val="0"/>
          <w:w w:val="100"/>
          <w:position w:val="0"/>
        </w:rPr>
        <w:t xml:space="preserve">плановое значение </w:t>
      </w:r>
      <w:r>
        <w:rPr>
          <w:color w:val="000000"/>
          <w:spacing w:val="0"/>
          <w:w w:val="100"/>
          <w:position w:val="0"/>
        </w:rPr>
        <w:t xml:space="preserve">i-ro </w:t>
      </w:r>
      <w:r>
        <w:rPr>
          <w:color w:val="000000"/>
          <w:spacing w:val="0"/>
          <w:w w:val="100"/>
          <w:position w:val="0"/>
        </w:rPr>
        <w:t>результата использования субсидии, установленное соглашением.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265" w:val="left"/>
        </w:tabs>
        <w:bidi w:val="0"/>
        <w:spacing w:before="0" w:after="0" w:line="240" w:lineRule="auto"/>
        <w:ind w:left="0" w:right="0" w:firstLine="740"/>
        <w:jc w:val="both"/>
      </w:pPr>
      <w:bookmarkStart w:id="252" w:name="bookmark252"/>
      <w:bookmarkEnd w:id="252"/>
      <w:r>
        <w:rPr>
          <w:color w:val="000000"/>
          <w:spacing w:val="0"/>
          <w:w w:val="100"/>
          <w:position w:val="0"/>
        </w:rPr>
        <w:t>Получатель субсидии в течение 25 рабочих дней с даты направления Министерством требования, определенного пунктом 20 настоящего Порядка, перечисляет необоснованно полученные средства в Министерство.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В случае неперечисления получателем субсидии необоснованно полученных средств указанные средства взыскиваются Министерством в судебном порядке в соответствии с действующим законодательством Российской Федерации.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265" w:val="left"/>
        </w:tabs>
        <w:bidi w:val="0"/>
        <w:spacing w:before="0" w:after="0" w:line="240" w:lineRule="auto"/>
        <w:ind w:left="0" w:right="0" w:firstLine="740"/>
        <w:jc w:val="both"/>
      </w:pPr>
      <w:bookmarkStart w:id="253" w:name="bookmark253"/>
      <w:bookmarkEnd w:id="253"/>
      <w:r>
        <w:rPr>
          <w:color w:val="000000"/>
          <w:spacing w:val="0"/>
          <w:w w:val="100"/>
          <w:position w:val="0"/>
        </w:rPr>
        <w:t>Получатели субсидии несут ответственность за достоверность информации и документов, представляемых ими в Министерство для получения субсидии, а также за целевое использование предоставленной субсидии в соответствии с действующим законодательством Российской Федерации.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265" w:val="left"/>
        </w:tabs>
        <w:bidi w:val="0"/>
        <w:spacing w:before="0" w:after="0" w:line="240" w:lineRule="auto"/>
        <w:ind w:left="0" w:right="0" w:firstLine="740"/>
        <w:jc w:val="both"/>
      </w:pPr>
      <w:bookmarkStart w:id="254" w:name="bookmark254"/>
      <w:bookmarkEnd w:id="254"/>
      <w:r>
        <w:rPr>
          <w:color w:val="000000"/>
          <w:spacing w:val="0"/>
          <w:w w:val="100"/>
          <w:position w:val="0"/>
        </w:rPr>
        <w:t>Министерство после окончания финансового года в срок до 31 марта текущего года оценивает выполнение результатов предоставления субсидии, установленных в соглашении, на основании отчетов, представленных получателями субсидии, эффективность использования субсидии и представляет в Министерство финансов в срок до 15 апреля текущего года отчет о достижении результатов предоставления субсидии.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265" w:val="left"/>
        </w:tabs>
        <w:bidi w:val="0"/>
        <w:spacing w:before="0" w:after="0" w:line="240" w:lineRule="auto"/>
        <w:ind w:left="0" w:right="0" w:firstLine="740"/>
        <w:jc w:val="both"/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1900" w:h="16840"/>
          <w:pgMar w:top="1023" w:right="459" w:bottom="1269" w:left="1903" w:header="0" w:footer="841" w:gutter="0"/>
          <w:cols w:space="720"/>
          <w:noEndnote/>
          <w:rtlGutter w:val="0"/>
          <w:docGrid w:linePitch="360"/>
        </w:sectPr>
      </w:pPr>
      <w:bookmarkStart w:id="255" w:name="bookmark255"/>
      <w:bookmarkEnd w:id="255"/>
      <w:r>
        <w:rPr>
          <w:color w:val="000000"/>
          <w:spacing w:val="0"/>
          <w:w w:val="100"/>
          <w:position w:val="0"/>
        </w:rPr>
        <w:t>Министерство несет ответственность за осуществление расходов бюджета Забайкальского края, источником финансового обеспечения которых является субсидия, в соответствии с действующим законодательством.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12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 Порядку предоставления субсидии</w:t>
        <w:br/>
        <w:t>на развитие сельской кооперации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ФОРМА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В Министерство сельского хозяйства</w:t>
        <w:br/>
        <w:t>Забайкальского края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3662" w:val="left"/>
        </w:tabs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от</w:t>
        <w:tab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4060" w:right="0" w:firstLine="204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(наименование заявителя)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ЗАЯВЛЕНИЕ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на получение субсидии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923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Полное наименование заявителя</w:t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4286" w:val="left"/>
          <w:tab w:leader="underscore" w:pos="923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ИНН</w:t>
        <w:tab/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QKTMO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9235" w:val="left"/>
        </w:tabs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Юридический адрес</w:t>
        <w:tab/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Руководитель (Ф.И.О. (при наличии отчества)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923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Контактный телефон</w:t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9235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Адрес электронной почты (при наличии)</w:t>
        <w:tab/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Настоящим заявлением подтверждаю, что в отношении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(наименование заявителя)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не проводится процедура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банкротства; просроченная задолженность по возврату в бюджет Забайкальского края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Забайкальского края по состоянию на  отсутствует.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2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Настоящим заявлением подтверждаю, что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(наименование заявителя)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не является получателем средств из бюджета Забайкальского края на основании иных нормативных правовых актов на цели, указанные в пункте 3 Порядка предоставления субсидии на развитие сельской кооперации, утвержденного постановлением Правительства Забайкальского края от№.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Подтверждаю, что согласен получать оповещение о положительном/отрицательном решении, принятом по итогам рассмотрения пакета документов посредством:</w:t>
      </w:r>
    </w:p>
    <w:p>
      <w:pPr>
        <w:pStyle w:val="Style6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202" w:val="left"/>
          <w:tab w:pos="6230" w:val="left"/>
        </w:tabs>
        <w:bidi w:val="0"/>
        <w:spacing w:before="0" w:after="0" w:line="240" w:lineRule="auto"/>
        <w:ind w:left="0" w:right="0" w:firstLine="820"/>
        <w:jc w:val="both"/>
      </w:pPr>
      <w:bookmarkStart w:id="256" w:name="bookmark256"/>
      <w:bookmarkEnd w:id="256"/>
      <w:r>
        <w:rPr>
          <w:color w:val="000000"/>
          <w:spacing w:val="0"/>
          <w:w w:val="100"/>
          <w:position w:val="0"/>
          <w:sz w:val="24"/>
          <w:szCs w:val="24"/>
        </w:rPr>
        <w:t>электронной почты</w:t>
        <w:tab/>
        <w:t>□ на сайте Министерства</w:t>
      </w:r>
    </w:p>
    <w:p>
      <w:pPr>
        <w:pStyle w:val="Style6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202" w:val="left"/>
        </w:tabs>
        <w:bidi w:val="0"/>
        <w:spacing w:before="0" w:after="0" w:line="233" w:lineRule="auto"/>
        <w:ind w:left="0" w:right="0" w:firstLine="820"/>
        <w:jc w:val="both"/>
      </w:pPr>
      <w:bookmarkStart w:id="257" w:name="bookmark257"/>
      <w:bookmarkEnd w:id="257"/>
      <w:r>
        <w:rPr>
          <w:color w:val="000000"/>
          <w:spacing w:val="0"/>
          <w:w w:val="100"/>
          <w:position w:val="0"/>
          <w:sz w:val="24"/>
          <w:szCs w:val="24"/>
        </w:rPr>
        <w:t>в письменной форме почтового отправления □ лично.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Гарантирую, что заявление на предоставление субсидии, информация о заявителе и прилагаемые к ним документы достоверны, полны и актуальны.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3912" w:val="left"/>
          <w:tab w:leader="underscore" w:pos="875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Руководитель </w:t>
        <w:tab/>
        <w:t xml:space="preserve"> </w:t>
        <w:tab/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2664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(подпись)</w:t>
        <w:tab/>
        <w:t>(расшифровка подписи)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«»г.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16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М.П. (при наличии)</w:t>
        <w:br w:type="page"/>
      </w:r>
      <w:r>
        <w:rPr>
          <w:rStyle w:val="CharStyle5"/>
        </w:rPr>
        <w:t>к Порядку предоставления субсидии</w:t>
        <w:br/>
        <w:t>на развитие сельской кооперации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ФОРМА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2746" w:val="left"/>
        </w:tabs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СПРАВКА</w:t>
        <w:br/>
        <w:t>для расчета субсидии</w:t>
        <w:br/>
      </w:r>
      <w:r>
        <w:rPr>
          <w:color w:val="000000"/>
          <w:spacing w:val="0"/>
          <w:w w:val="100"/>
          <w:position w:val="0"/>
          <w:sz w:val="24"/>
          <w:szCs w:val="24"/>
        </w:rPr>
        <w:t>за 20</w:t>
        <w:tab/>
        <w:t>г.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(наименование заявителя)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8786" w:val="left"/>
        </w:tabs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ИНН </w:t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878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Адрес </w:t>
        <w:tab/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8786" w:val="left"/>
        </w:tabs>
        <w:bidi w:val="0"/>
        <w:spacing w:before="0" w:after="32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Контактный телефон </w:t>
        <w:tab/>
        <w:br/>
      </w:r>
      <w:r>
        <w:rPr>
          <w:rStyle w:val="CharStyle5"/>
        </w:rPr>
        <w:t>к Порядку предоставления субсидии</w:t>
        <w:br/>
        <w:t>на развитие сельской кооперации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88900" distB="1365250" distL="0" distR="0" simplePos="0" relativeHeight="125829392" behindDoc="0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88900</wp:posOffset>
                </wp:positionV>
                <wp:extent cx="6004560" cy="1463040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04560" cy="146304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70"/>
                              <w:gridCol w:w="1872"/>
                              <w:gridCol w:w="1574"/>
                              <w:gridCol w:w="2011"/>
                              <w:gridCol w:w="1435"/>
                              <w:gridCol w:w="2093"/>
                            </w:tblGrid>
                            <w:tr>
                              <w:trPr>
                                <w:tblHeader/>
                                <w:trHeight w:val="113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3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№ п/ п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3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Наименование объекта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3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Произведен</w:t>
                                    <w:softHyphen/>
                                    <w:t>ные затраты, руб.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3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Ставка для начисления субсидии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3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Потреб</w:t>
                                    <w:softHyphen/>
                                    <w:t>ность в субсидиях, руб.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3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Объем причитающейся субсидии, руб.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3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3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3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3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3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3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3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3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3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96.150000000000006pt;margin-top:7.pt;width:472.80000000000001pt;height:115.2pt;z-index:-125829361;mso-wrap-distance-left:0;mso-wrap-distance-top:7.pt;mso-wrap-distance-right:0;mso-wrap-distance-bottom:107.5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70"/>
                        <w:gridCol w:w="1872"/>
                        <w:gridCol w:w="1574"/>
                        <w:gridCol w:w="2011"/>
                        <w:gridCol w:w="1435"/>
                        <w:gridCol w:w="2093"/>
                      </w:tblGrid>
                      <w:tr>
                        <w:trPr>
                          <w:tblHeader/>
                          <w:trHeight w:val="113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№ п/ п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Наименование объекта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Произведен</w:t>
                              <w:softHyphen/>
                              <w:t>ные затраты, руб.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Ставка для начисления субсидии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Потреб</w:t>
                              <w:softHyphen/>
                              <w:t>ность в субсидиях, руб.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Объем причитающейся субсидии, руб.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4397375</wp:posOffset>
                </wp:positionH>
                <wp:positionV relativeFrom="paragraph">
                  <wp:posOffset>1902460</wp:posOffset>
                </wp:positionV>
                <wp:extent cx="1350010" cy="164465"/>
                <wp:wrapNone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001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346.25pt;margin-top:149.80000000000001pt;width:106.3pt;height:12.95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(расшифровка подписи)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722755" distB="0" distL="0" distR="0" simplePos="0" relativeHeight="125829394" behindDoc="0" locked="0" layoutInCell="1" allowOverlap="1">
                <wp:simplePos x="0" y="0"/>
                <wp:positionH relativeFrom="page">
                  <wp:posOffset>1217930</wp:posOffset>
                </wp:positionH>
                <wp:positionV relativeFrom="paragraph">
                  <wp:posOffset>1722755</wp:posOffset>
                </wp:positionV>
                <wp:extent cx="2593975" cy="1195070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93975" cy="1195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379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Руководитель</w:t>
                              <w:tab/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(подпись)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Главный бухгалтер**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24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(подпись)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м.п.***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3816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«»20</w:t>
                              <w:tab/>
                              <w:t>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95.900000000000006pt;margin-top:135.65000000000001pt;width:204.25pt;height:94.100000000000009pt;z-index:-125829359;mso-wrap-distance-left:0;mso-wrap-distance-top:135.6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37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Руководитель</w:t>
                        <w:tab/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(подпись)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Главный бухгалтер**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240" w:line="240" w:lineRule="auto"/>
                        <w:ind w:left="24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(подпись)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м.п.***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3816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«»20</w:t>
                        <w:tab/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28850" distB="523875" distL="0" distR="0" simplePos="0" relativeHeight="125829396" behindDoc="0" locked="0" layoutInCell="1" allowOverlap="1">
                <wp:simplePos x="0" y="0"/>
                <wp:positionH relativeFrom="page">
                  <wp:posOffset>4442460</wp:posOffset>
                </wp:positionH>
                <wp:positionV relativeFrom="paragraph">
                  <wp:posOffset>2228850</wp:posOffset>
                </wp:positionV>
                <wp:extent cx="1347470" cy="164465"/>
                <wp:wrapTopAndBottom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747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349.80000000000001pt;margin-top:175.5pt;width:106.10000000000001pt;height:12.950000000000001pt;z-index:-125829357;mso-wrap-distance-left:0;mso-wrap-distance-top:175.5pt;mso-wrap-distance-right:0;mso-wrap-distance-bottom:41.25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ФОРМА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4733" w:val="left"/>
        </w:tabs>
        <w:bidi w:val="0"/>
        <w:spacing w:before="0" w:after="7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РЕЕСТР</w:t>
        <w:br/>
        <w:t>членов сельскохозяйственного потребительского кооператива</w:t>
        <w:br/>
        <w:t>на</w:t>
        <w:tab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57200" distB="3175" distL="0" distR="0" simplePos="0" relativeHeight="125829398" behindDoc="0" locked="0" layoutInCell="1" allowOverlap="1">
                <wp:simplePos x="0" y="0"/>
                <wp:positionH relativeFrom="page">
                  <wp:posOffset>1304290</wp:posOffset>
                </wp:positionH>
                <wp:positionV relativeFrom="paragraph">
                  <wp:posOffset>457200</wp:posOffset>
                </wp:positionV>
                <wp:extent cx="2444750" cy="338455"/>
                <wp:wrapTopAndBottom/>
                <wp:docPr id="36" name="Shape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475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379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Руководитель</w:t>
                              <w:tab/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102.7pt;margin-top:36.pt;width:192.5pt;height:26.650000000000002pt;z-index:-125829355;mso-wrap-distance-left:0;mso-wrap-distance-top:36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379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Руководитель</w:t>
                        <w:tab/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3730" distB="635" distL="0" distR="0" simplePos="0" relativeHeight="125829400" behindDoc="0" locked="0" layoutInCell="1" allowOverlap="1">
                <wp:simplePos x="0" y="0"/>
                <wp:positionH relativeFrom="page">
                  <wp:posOffset>4486275</wp:posOffset>
                </wp:positionH>
                <wp:positionV relativeFrom="paragraph">
                  <wp:posOffset>633730</wp:posOffset>
                </wp:positionV>
                <wp:extent cx="1350010" cy="164465"/>
                <wp:wrapTopAndBottom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001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353.25pt;margin-top:49.899999999999999pt;width:106.3pt;height:12.950000000000001pt;z-index:-125829353;mso-wrap-distance-left:0;mso-wrap-distance-top:49.89999999999999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715"/>
        <w:gridCol w:w="2443"/>
        <w:gridCol w:w="1862"/>
        <w:gridCol w:w="2299"/>
        <w:gridCol w:w="2414"/>
      </w:tblGrid>
      <w:tr>
        <w:trPr>
          <w:trHeight w:val="14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 члена кооператива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Форма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Дата вступления в члены кооператива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Наименование, дата и № документа, подтверждающего прием в члены кооператива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М.П. (при наличии)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20 г.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 Порядку предоставления субсидии</w:t>
        <w:br/>
        <w:t>на развитие сельской кооперации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ПЕРЕЧЕНЬ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документов, подтверждающих понесенные затраты</w:t>
        <w:br/>
        <w:t>сельскохозяйственного потребительского кооператива</w:t>
      </w:r>
    </w:p>
    <w:p>
      <w:pPr>
        <w:pStyle w:val="Style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02" w:val="left"/>
        </w:tabs>
        <w:bidi w:val="0"/>
        <w:spacing w:before="0" w:after="0" w:line="240" w:lineRule="auto"/>
        <w:ind w:left="0" w:right="0" w:firstLine="720"/>
        <w:jc w:val="both"/>
      </w:pPr>
      <w:bookmarkStart w:id="258" w:name="bookmark258"/>
      <w:bookmarkEnd w:id="258"/>
      <w:r>
        <w:rPr>
          <w:color w:val="000000"/>
          <w:spacing w:val="0"/>
          <w:w w:val="100"/>
          <w:position w:val="0"/>
        </w:rPr>
        <w:t>При приобретении имущества, указанного в подпункте 1 пункта 9 Порядка предоставления субсидии на развитие сельской кооперации, утвержденного постановлением Правительства Забайкальского края от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№(далее - Порядок):</w:t>
      </w:r>
    </w:p>
    <w:p>
      <w:pPr>
        <w:pStyle w:val="Style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112" w:val="left"/>
        </w:tabs>
        <w:bidi w:val="0"/>
        <w:spacing w:before="0" w:after="0" w:line="240" w:lineRule="auto"/>
        <w:ind w:left="0" w:right="0" w:firstLine="720"/>
        <w:jc w:val="both"/>
      </w:pPr>
      <w:bookmarkStart w:id="259" w:name="bookmark259"/>
      <w:bookmarkEnd w:id="259"/>
      <w:r>
        <w:rPr>
          <w:color w:val="000000"/>
          <w:spacing w:val="0"/>
          <w:w w:val="100"/>
          <w:position w:val="0"/>
        </w:rPr>
        <w:t>договор купли-продажи (поставки), акт приема-передачи;</w:t>
      </w:r>
    </w:p>
    <w:p>
      <w:pPr>
        <w:pStyle w:val="Style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136" w:val="left"/>
        </w:tabs>
        <w:bidi w:val="0"/>
        <w:spacing w:before="0" w:after="0" w:line="240" w:lineRule="auto"/>
        <w:ind w:left="0" w:right="0" w:firstLine="720"/>
        <w:jc w:val="both"/>
      </w:pPr>
      <w:bookmarkStart w:id="260" w:name="bookmark260"/>
      <w:bookmarkEnd w:id="260"/>
      <w:r>
        <w:rPr>
          <w:color w:val="000000"/>
          <w:spacing w:val="0"/>
          <w:w w:val="100"/>
          <w:position w:val="0"/>
        </w:rPr>
        <w:t>платежные документы, подтверждающие оплату;</w:t>
      </w:r>
    </w:p>
    <w:p>
      <w:pPr>
        <w:pStyle w:val="Style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122" w:val="left"/>
        </w:tabs>
        <w:bidi w:val="0"/>
        <w:spacing w:before="0" w:after="0" w:line="240" w:lineRule="auto"/>
        <w:ind w:left="0" w:right="0" w:firstLine="720"/>
        <w:jc w:val="both"/>
      </w:pPr>
      <w:bookmarkStart w:id="261" w:name="bookmark261"/>
      <w:bookmarkEnd w:id="261"/>
      <w:r>
        <w:rPr>
          <w:color w:val="000000"/>
          <w:spacing w:val="0"/>
          <w:w w:val="100"/>
          <w:position w:val="0"/>
        </w:rPr>
        <w:t>договор купли-продажи, акт приема-передачи приобретенного имущества в собственность члену кооператива.</w:t>
      </w:r>
    </w:p>
    <w:p>
      <w:pPr>
        <w:pStyle w:val="Style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02" w:val="left"/>
        </w:tabs>
        <w:bidi w:val="0"/>
        <w:spacing w:before="0" w:after="0" w:line="240" w:lineRule="auto"/>
        <w:ind w:left="0" w:right="0" w:firstLine="720"/>
        <w:jc w:val="both"/>
      </w:pPr>
      <w:bookmarkStart w:id="262" w:name="bookmark262"/>
      <w:bookmarkEnd w:id="262"/>
      <w:r>
        <w:rPr>
          <w:color w:val="000000"/>
          <w:spacing w:val="0"/>
          <w:w w:val="100"/>
          <w:position w:val="0"/>
        </w:rPr>
        <w:t>При приобретении сельскохозяйственной техники, оборудования, указанных в подпункте 3 пункта 9 Порядка:</w:t>
      </w:r>
    </w:p>
    <w:p>
      <w:pPr>
        <w:pStyle w:val="Style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112" w:val="left"/>
        </w:tabs>
        <w:bidi w:val="0"/>
        <w:spacing w:before="0" w:after="0" w:line="240" w:lineRule="auto"/>
        <w:ind w:left="0" w:right="0" w:firstLine="720"/>
        <w:jc w:val="both"/>
      </w:pPr>
      <w:bookmarkStart w:id="263" w:name="bookmark263"/>
      <w:bookmarkEnd w:id="263"/>
      <w:r>
        <w:rPr>
          <w:color w:val="000000"/>
          <w:spacing w:val="0"/>
          <w:w w:val="100"/>
          <w:position w:val="0"/>
        </w:rPr>
        <w:t>договор купли-продажи (поставки), акт приема-передачи;</w:t>
      </w:r>
    </w:p>
    <w:p>
      <w:pPr>
        <w:pStyle w:val="Style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136" w:val="left"/>
        </w:tabs>
        <w:bidi w:val="0"/>
        <w:spacing w:before="0" w:after="0" w:line="240" w:lineRule="auto"/>
        <w:ind w:left="0" w:right="0" w:firstLine="720"/>
        <w:jc w:val="both"/>
      </w:pPr>
      <w:bookmarkStart w:id="264" w:name="bookmark264"/>
      <w:bookmarkEnd w:id="264"/>
      <w:r>
        <w:rPr>
          <w:color w:val="000000"/>
          <w:spacing w:val="0"/>
          <w:w w:val="100"/>
          <w:position w:val="0"/>
        </w:rPr>
        <w:t>платежные документы, подтверждающие оплату;</w:t>
      </w:r>
    </w:p>
    <w:p>
      <w:pPr>
        <w:pStyle w:val="Style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141" w:val="left"/>
        </w:tabs>
        <w:bidi w:val="0"/>
        <w:spacing w:before="0" w:after="0" w:line="240" w:lineRule="auto"/>
        <w:ind w:left="0" w:right="0" w:firstLine="720"/>
        <w:jc w:val="both"/>
      </w:pPr>
      <w:bookmarkStart w:id="265" w:name="bookmark265"/>
      <w:bookmarkEnd w:id="265"/>
      <w:r>
        <w:rPr>
          <w:color w:val="000000"/>
          <w:spacing w:val="0"/>
          <w:w w:val="100"/>
          <w:position w:val="0"/>
        </w:rPr>
        <w:t>счет-фактуры и (или) товарно-транспортные накладные;</w:t>
      </w:r>
    </w:p>
    <w:p>
      <w:pPr>
        <w:pStyle w:val="Style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131" w:val="left"/>
        </w:tabs>
        <w:bidi w:val="0"/>
        <w:spacing w:before="0" w:after="0" w:line="240" w:lineRule="auto"/>
        <w:ind w:left="0" w:right="0" w:firstLine="720"/>
        <w:jc w:val="both"/>
      </w:pPr>
      <w:bookmarkStart w:id="266" w:name="bookmark266"/>
      <w:bookmarkEnd w:id="266"/>
      <w:r>
        <w:rPr>
          <w:color w:val="000000"/>
          <w:spacing w:val="0"/>
          <w:w w:val="100"/>
          <w:position w:val="0"/>
        </w:rPr>
        <w:t>документы, подтверждающие постановку сельскохозяйственной техники и мобильных торговых объектов на учет (паспорт самоходной машины, паспорт транспортного средства), технические паспорта (в случае приобретения навесной сельскохозяйственной техники и оборудования).</w:t>
      </w:r>
    </w:p>
    <w:p>
      <w:pPr>
        <w:pStyle w:val="Style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02" w:val="left"/>
        </w:tabs>
        <w:bidi w:val="0"/>
        <w:spacing w:before="0" w:after="0" w:line="240" w:lineRule="auto"/>
        <w:ind w:left="0" w:right="0" w:firstLine="720"/>
        <w:jc w:val="both"/>
      </w:pPr>
      <w:bookmarkStart w:id="267" w:name="bookmark267"/>
      <w:bookmarkEnd w:id="267"/>
      <w:r>
        <w:rPr>
          <w:color w:val="000000"/>
          <w:spacing w:val="0"/>
          <w:w w:val="100"/>
          <w:position w:val="0"/>
        </w:rPr>
        <w:t>При осуществлении закупа сельскохозяйственной продукции, указанной в подпункте 4 пункта 9 Порядка:</w:t>
      </w:r>
    </w:p>
    <w:p>
      <w:pPr>
        <w:pStyle w:val="Style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402" w:val="left"/>
        </w:tabs>
        <w:bidi w:val="0"/>
        <w:spacing w:before="0" w:after="0" w:line="240" w:lineRule="auto"/>
        <w:ind w:left="0" w:right="0" w:firstLine="720"/>
        <w:jc w:val="both"/>
      </w:pPr>
      <w:bookmarkStart w:id="268" w:name="bookmark268"/>
      <w:bookmarkEnd w:id="268"/>
      <w:r>
        <w:rPr>
          <w:color w:val="000000"/>
          <w:spacing w:val="0"/>
          <w:w w:val="100"/>
          <w:position w:val="0"/>
        </w:rPr>
        <w:t>закупочные акты и (или) договоры купли-продажи сельскохозяйственной продукции;</w:t>
      </w:r>
    </w:p>
    <w:p>
      <w:pPr>
        <w:pStyle w:val="Style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141" w:val="left"/>
        </w:tabs>
        <w:bidi w:val="0"/>
        <w:spacing w:before="0" w:after="160" w:line="240" w:lineRule="auto"/>
        <w:ind w:left="0" w:right="0" w:firstLine="720"/>
        <w:jc w:val="both"/>
      </w:pPr>
      <w:bookmarkStart w:id="269" w:name="bookmark269"/>
      <w:bookmarkEnd w:id="269"/>
      <w:r>
        <w:rPr>
          <w:color w:val="000000"/>
          <w:spacing w:val="0"/>
          <w:w w:val="100"/>
          <w:position w:val="0"/>
        </w:rPr>
        <w:t>документы, подтверждающие оплату приобретенной продукции.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 Порядку предоставления субсидии</w:t>
        <w:br/>
        <w:t>на развитие сельской кооперации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ФОРМА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СПРАВКА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20" w:line="240" w:lineRule="auto"/>
        <w:ind w:left="1800" w:right="0" w:hanging="28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о закупе сельскохозяйственной продукции сельскохозяйственным потребительским кооперативом у членов кооператива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(наименование кооператива) </w:t>
      </w:r>
      <w:r>
        <w:rPr>
          <w:color w:val="000000"/>
          <w:spacing w:val="0"/>
          <w:w w:val="100"/>
          <w:position w:val="0"/>
          <w:sz w:val="24"/>
          <w:szCs w:val="24"/>
        </w:rPr>
        <w:t>за 20 года</w:t>
      </w:r>
    </w:p>
    <w:tbl>
      <w:tblPr>
        <w:tblOverlap w:val="never"/>
        <w:jc w:val="center"/>
        <w:tblLayout w:type="fixed"/>
      </w:tblPr>
      <w:tblGrid>
        <w:gridCol w:w="1032"/>
        <w:gridCol w:w="1810"/>
        <w:gridCol w:w="2016"/>
        <w:gridCol w:w="1238"/>
        <w:gridCol w:w="1435"/>
        <w:gridCol w:w="893"/>
        <w:gridCol w:w="1147"/>
      </w:tblGrid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 члена кооператива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Сельскохозяйст</w:t>
              <w:softHyphen/>
              <w:t>венная продукция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Дата закупки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Количество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Цена, руб.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Сумма, руб.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</w:tr>
      <w:tr>
        <w:trPr>
          <w:trHeight w:val="288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 продукции (мясо)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 продукции (картофель)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Итого: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tabs>
                <w:tab w:leader="dot" w:pos="3274" w:val="righ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 продукции (</w:t>
              <w:tab/>
              <w:t>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Итого: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Суммарные затраты на закупку продукции: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Выручка кооператива от реализации закупленной продукции: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81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386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Руководитель</w:t>
        <w:tab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9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4434840</wp:posOffset>
                </wp:positionH>
                <wp:positionV relativeFrom="paragraph">
                  <wp:posOffset>12700</wp:posOffset>
                </wp:positionV>
                <wp:extent cx="1393190" cy="487680"/>
                <wp:wrapSquare wrapText="left"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3190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(расшифровка подписи)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349.19999999999999pt;margin-top:1.pt;width:109.7pt;height:38.399999999999999pt;z-index:-12582935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(расшифровка подписи)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(подпись)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Главный бухгалтер</w:t>
      </w:r>
      <w:r>
        <w:rPr>
          <w:color w:val="000000"/>
          <w:spacing w:val="0"/>
          <w:w w:val="100"/>
          <w:position w:val="0"/>
          <w:sz w:val="24"/>
          <w:szCs w:val="24"/>
        </w:rPr>
        <w:footnoteReference w:id="3"/>
      </w:r>
    </w:p>
    <w:p>
      <w:pPr>
        <w:pStyle w:val="Style1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240" w:line="240" w:lineRule="auto"/>
        <w:ind w:left="2560"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м.п.</w:t>
      </w:r>
      <w:r>
        <w:rPr>
          <w:color w:val="000000"/>
          <w:spacing w:val="0"/>
          <w:w w:val="100"/>
          <w:position w:val="0"/>
        </w:rPr>
        <w:footnoteReference w:id="4"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3901" w:val="left"/>
        </w:tabs>
        <w:bidi w:val="0"/>
        <w:spacing w:before="0" w:after="240" w:line="240" w:lineRule="auto"/>
        <w:ind w:left="0" w:right="0" w:firstLine="0"/>
        <w:jc w:val="left"/>
        <w:sectPr>
          <w:headerReference w:type="default" r:id="rId15"/>
          <w:headerReference w:type="even" r:id="rId16"/>
          <w:footnotePr>
            <w:pos w:val="pageBottom"/>
            <w:numFmt w:val="chicago"/>
            <w:numRestart w:val="continuous"/>
            <w15:footnoteColumns w:val="1"/>
          </w:footnotePr>
          <w:pgSz w:w="11900" w:h="16840"/>
          <w:pgMar w:top="1147" w:right="371" w:bottom="982" w:left="1781" w:header="0" w:footer="55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«»20</w:t>
        <w:tab/>
        <w:t>г.</w:t>
      </w:r>
    </w:p>
    <w:p>
      <w:pPr>
        <w:pStyle w:val="Style4"/>
        <w:keepNext w:val="0"/>
        <w:framePr w:dropCap="drop" w:hAnchor="text" w:lines="4" w:vAnchor="text" w:hSpace="0" w:vSpace="0"/>
        <w:widowControl w:val="0"/>
        <w:shd w:val="clear" w:color="auto" w:fill="auto"/>
        <w:spacing w:before="0" w:line="2015" w:lineRule="exact"/>
        <w:ind w:left="0" w:firstLine="0"/>
      </w:pPr>
      <w:r>
        <w:rPr>
          <w:rFonts w:ascii="Arial" w:eastAsia="Arial" w:hAnsi="Arial" w:cs="Arial"/>
          <w:color w:val="000000"/>
          <w:spacing w:val="0"/>
          <w:w w:val="100"/>
          <w:position w:val="-42"/>
          <w:sz w:val="408"/>
          <w:szCs w:val="408"/>
        </w:rPr>
        <w:t>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4940" w:right="0" w:firstLine="0"/>
        <w:jc w:val="left"/>
      </w:pPr>
      <w:r>
        <w:rPr>
          <w:color w:val="000000"/>
          <w:spacing w:val="0"/>
          <w:w w:val="100"/>
          <w:position w:val="0"/>
        </w:rPr>
        <w:t>РЖДЕН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6980" w:right="0" w:firstLine="20"/>
        <w:jc w:val="left"/>
      </w:pPr>
      <w:r>
        <w:rPr>
          <w:color w:val="000000"/>
          <w:spacing w:val="0"/>
          <w:w w:val="100"/>
          <w:position w:val="0"/>
        </w:rPr>
        <w:t>м Правительства ^ского края ►21 года № 229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предоставления субсидии на финансовое обеспечение затрат, связанных</w:t>
        <w:br/>
        <w:t>с осуществлением деятельности центров компетенций в сфере</w:t>
        <w:br/>
        <w:t>сельскохозяйственной кооперации и поддержки фермеров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42" w:val="left"/>
        </w:tabs>
        <w:bidi w:val="0"/>
        <w:spacing w:before="0" w:after="0" w:line="240" w:lineRule="auto"/>
        <w:ind w:left="0" w:right="0" w:firstLine="720"/>
        <w:jc w:val="both"/>
      </w:pPr>
      <w:bookmarkStart w:id="270" w:name="bookmark270"/>
      <w:bookmarkEnd w:id="270"/>
      <w:r>
        <w:rPr>
          <w:color w:val="000000"/>
          <w:spacing w:val="0"/>
          <w:w w:val="100"/>
          <w:position w:val="0"/>
        </w:rPr>
        <w:t>Настоящий Порядок определяет категорию лиц, имеющих право на получение субсидии на финансовое обеспечение затрат, связанных с осуществлением деятельности центров компетенций в сфере сельскохозяйственной кооперации и поддержки фермеров (далее - субсидия), в рамках реализации мероприятия «Создание системы поддержки фермеров и развитие сельской кооперации» основного мероприятия «Региональный проект «Акселерация субъектов малого и среднего предпринимательства» подпрограммы «Развитие малых форм хозяйствования» государственной программы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Забайкальского края от 25 апреля 2014 года № 237 (далее - государственная программа), направленного на развитие сельскохозяйственной кооперации, цели, условия и порядок предоставления субсидии, ответственность за их нарушение, 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обязательной проверке Министерством сельского хозяйства Забайкальского края (далее - Министерство) и органами государственного финансового контроля Забайкальского края соблюдения условий, целей и порядка предоставления субсидии, и порядок возврата в текущем финансовом году остатков субсидии, не использованных в отчетном финансовом году.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243" w:val="left"/>
        </w:tabs>
        <w:bidi w:val="0"/>
        <w:spacing w:before="0" w:after="0" w:line="240" w:lineRule="auto"/>
        <w:ind w:left="0" w:right="0" w:firstLine="720"/>
        <w:jc w:val="both"/>
      </w:pPr>
      <w:bookmarkStart w:id="271" w:name="bookmark271"/>
      <w:bookmarkEnd w:id="271"/>
      <w:r>
        <w:rPr>
          <w:color w:val="000000"/>
          <w:spacing w:val="0"/>
          <w:w w:val="100"/>
          <w:position w:val="0"/>
        </w:rPr>
        <w:t xml:space="preserve">Под центром компетенций в сфере сельскохозяйственной кооперации и поддержки фермеров в целях настоящего Порядка понимается юридическое лицо, зарегистрированное на территории Российской Федерации, учредителем (участником и (или) членом) или одним из учредителей (участников и (или) членов) которого является Забайкальский край или орган исполнительной власти Забайкальского края, и оказывающее информационно-консультационные услуги, направленные на обеспечение создания и (или) развития сельскохозяйственных кооперативов, субъектов малого и среднего предпринимательства в области сельского хозяйства в Забайкальском крае.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лица. Центр компетенций в сфере сельскохозяйственной кооперации и поддержки фермеров определяется </w:t>
      </w:r>
      <w:r>
        <w:rPr>
          <w:color w:val="000000"/>
          <w:spacing w:val="0"/>
          <w:w w:val="100"/>
          <w:position w:val="0"/>
        </w:rPr>
        <w:t>нормативным правовым актом Правительства Забайкальского края (далее соответственно - центр компетенции, заявитель, получатель субсидии).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138" w:val="left"/>
        </w:tabs>
        <w:bidi w:val="0"/>
        <w:spacing w:before="0" w:after="0" w:line="240" w:lineRule="auto"/>
        <w:ind w:left="0" w:right="0" w:firstLine="720"/>
        <w:jc w:val="both"/>
      </w:pPr>
      <w:bookmarkStart w:id="272" w:name="bookmark272"/>
      <w:bookmarkEnd w:id="272"/>
      <w:r>
        <w:rPr>
          <w:color w:val="000000"/>
          <w:spacing w:val="0"/>
          <w:w w:val="100"/>
          <w:position w:val="0"/>
        </w:rPr>
        <w:t>Субсидия предоставляется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в целях реализации регионального проекта, указанного в пункте 1 настоящего Порядка.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о бюджете (проекта закона о внесении изменений в закон о бюджете).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138" w:val="left"/>
        </w:tabs>
        <w:bidi w:val="0"/>
        <w:spacing w:before="0" w:after="0" w:line="240" w:lineRule="auto"/>
        <w:ind w:left="0" w:right="0" w:firstLine="720"/>
        <w:jc w:val="both"/>
      </w:pPr>
      <w:bookmarkStart w:id="273" w:name="bookmark273"/>
      <w:bookmarkEnd w:id="273"/>
      <w:r>
        <w:rPr>
          <w:color w:val="000000"/>
          <w:spacing w:val="0"/>
          <w:w w:val="100"/>
          <w:position w:val="0"/>
        </w:rPr>
        <w:t>Субсидия предоставляется без учета налога на добавленную стоимость. 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субсидии предоставляются исходя из суммы затрат, включая сумму налога на добавленную стоимость.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138" w:val="left"/>
        </w:tabs>
        <w:bidi w:val="0"/>
        <w:spacing w:before="0" w:after="0" w:line="240" w:lineRule="auto"/>
        <w:ind w:left="0" w:right="0" w:firstLine="720"/>
        <w:jc w:val="both"/>
      </w:pPr>
      <w:bookmarkStart w:id="274" w:name="bookmark274"/>
      <w:bookmarkEnd w:id="274"/>
      <w:r>
        <w:rPr>
          <w:color w:val="000000"/>
          <w:spacing w:val="0"/>
          <w:w w:val="100"/>
          <w:position w:val="0"/>
        </w:rPr>
        <w:t>Субсидия предоставляется Министерством,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138" w:val="left"/>
        </w:tabs>
        <w:bidi w:val="0"/>
        <w:spacing w:before="0" w:after="0" w:line="240" w:lineRule="auto"/>
        <w:ind w:left="0" w:right="0" w:firstLine="720"/>
        <w:jc w:val="both"/>
      </w:pPr>
      <w:bookmarkStart w:id="275" w:name="bookmark275"/>
      <w:bookmarkEnd w:id="275"/>
      <w:r>
        <w:rPr>
          <w:color w:val="000000"/>
          <w:spacing w:val="0"/>
          <w:w w:val="100"/>
          <w:position w:val="0"/>
        </w:rPr>
        <w:t>К категории получателей субсидии в рамках настоящего Порядка относятся центры компетенции, соответствующие на дату предоставления в Министерство документов на предоставление субсидии следующим требованиям:</w:t>
      </w:r>
    </w:p>
    <w:p>
      <w:pPr>
        <w:pStyle w:val="Style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38" w:val="left"/>
        </w:tabs>
        <w:bidi w:val="0"/>
        <w:spacing w:before="0" w:after="0" w:line="240" w:lineRule="auto"/>
        <w:ind w:left="0" w:right="0" w:firstLine="720"/>
        <w:jc w:val="both"/>
      </w:pPr>
      <w:bookmarkStart w:id="276" w:name="bookmark276"/>
      <w:bookmarkEnd w:id="276"/>
      <w:r>
        <w:rPr>
          <w:color w:val="000000"/>
          <w:spacing w:val="0"/>
          <w:w w:val="100"/>
          <w:position w:val="0"/>
        </w:rPr>
        <w:t>осуществляющие свою деятельность на территории Забайкальского края;</w:t>
      </w:r>
    </w:p>
    <w:p>
      <w:pPr>
        <w:pStyle w:val="Style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38" w:val="left"/>
        </w:tabs>
        <w:bidi w:val="0"/>
        <w:spacing w:before="0" w:after="0" w:line="240" w:lineRule="auto"/>
        <w:ind w:left="0" w:right="0" w:firstLine="720"/>
        <w:jc w:val="both"/>
      </w:pPr>
      <w:bookmarkStart w:id="277" w:name="bookmark277"/>
      <w:bookmarkEnd w:id="277"/>
      <w:r>
        <w:rPr>
          <w:color w:val="000000"/>
          <w:spacing w:val="0"/>
          <w:w w:val="100"/>
          <w:position w:val="0"/>
        </w:rPr>
        <w:t>не находящиеся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которых не введена процедура банкротства, деятельность которых не приостановлена в порядке, предусмотренном законодательством Российской Федерации;</w:t>
      </w:r>
    </w:p>
    <w:p>
      <w:pPr>
        <w:pStyle w:val="Style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38" w:val="left"/>
        </w:tabs>
        <w:bidi w:val="0"/>
        <w:spacing w:before="0" w:after="0" w:line="240" w:lineRule="auto"/>
        <w:ind w:left="0" w:right="0" w:firstLine="720"/>
        <w:jc w:val="both"/>
      </w:pPr>
      <w:bookmarkStart w:id="278" w:name="bookmark278"/>
      <w:bookmarkEnd w:id="278"/>
      <w:r>
        <w:rPr>
          <w:color w:val="000000"/>
          <w:spacing w:val="0"/>
          <w:w w:val="100"/>
          <w:position w:val="0"/>
        </w:rPr>
        <w:t>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Style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20"/>
        <w:jc w:val="both"/>
      </w:pPr>
      <w:bookmarkStart w:id="279" w:name="bookmark279"/>
      <w:bookmarkEnd w:id="279"/>
      <w:r>
        <w:rPr>
          <w:color w:val="000000"/>
          <w:spacing w:val="0"/>
          <w:w w:val="100"/>
          <w:position w:val="0"/>
        </w:rPr>
        <w:t>не получающие средства из бюджета Забайкальского края в соответствии с иными нормативными правовыми актами на цели, указанные в пункте 3 настоящего Порядка;</w:t>
      </w:r>
    </w:p>
    <w:p>
      <w:pPr>
        <w:pStyle w:val="Style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483" w:val="left"/>
        </w:tabs>
        <w:bidi w:val="0"/>
        <w:spacing w:before="0" w:after="0" w:line="240" w:lineRule="auto"/>
        <w:ind w:left="0" w:right="0" w:firstLine="720"/>
        <w:jc w:val="both"/>
      </w:pPr>
      <w:bookmarkStart w:id="280" w:name="bookmark280"/>
      <w:bookmarkEnd w:id="280"/>
      <w:r>
        <w:rPr>
          <w:color w:val="000000"/>
          <w:spacing w:val="0"/>
          <w:w w:val="100"/>
          <w:position w:val="0"/>
        </w:rPr>
        <w:t>оказывающие информационно-консультационные услуги, направленные на обеспечение создания и (или) развития сельскохозяйственных кооперативов, субъектов малого и среднего предпринимательства в области сельского хозяйства.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42" w:val="left"/>
        </w:tabs>
        <w:bidi w:val="0"/>
        <w:spacing w:before="0" w:after="0" w:line="240" w:lineRule="auto"/>
        <w:ind w:left="0" w:right="0" w:firstLine="720"/>
        <w:jc w:val="both"/>
      </w:pPr>
      <w:bookmarkStart w:id="281" w:name="bookmark281"/>
      <w:bookmarkEnd w:id="281"/>
      <w:r>
        <w:rPr>
          <w:color w:val="000000"/>
          <w:spacing w:val="0"/>
          <w:w w:val="100"/>
          <w:position w:val="0"/>
        </w:rPr>
        <w:t>Условиями предоставления субсидии являются: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20"/>
        <w:jc w:val="both"/>
      </w:pPr>
      <w:bookmarkStart w:id="282" w:name="bookmark282"/>
      <w:bookmarkEnd w:id="282"/>
      <w:r>
        <w:rPr>
          <w:color w:val="000000"/>
          <w:spacing w:val="0"/>
          <w:w w:val="100"/>
          <w:position w:val="0"/>
        </w:rPr>
        <w:t>соответствие получателя субсидии категории и требованиям, установленным в пункте 6 настоящего Порядка;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20"/>
        <w:jc w:val="both"/>
      </w:pPr>
      <w:bookmarkStart w:id="283" w:name="bookmark283"/>
      <w:bookmarkEnd w:id="283"/>
      <w:r>
        <w:rPr>
          <w:color w:val="000000"/>
          <w:spacing w:val="0"/>
          <w:w w:val="100"/>
          <w:position w:val="0"/>
        </w:rPr>
        <w:t>отсутствие у центра компетенции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42" w:val="left"/>
        </w:tabs>
        <w:bidi w:val="0"/>
        <w:spacing w:before="0" w:after="0" w:line="240" w:lineRule="auto"/>
        <w:ind w:left="0" w:right="0" w:firstLine="720"/>
        <w:jc w:val="both"/>
      </w:pPr>
      <w:bookmarkStart w:id="284" w:name="bookmark284"/>
      <w:bookmarkEnd w:id="284"/>
      <w:r>
        <w:rPr>
          <w:color w:val="000000"/>
          <w:spacing w:val="0"/>
          <w:w w:val="100"/>
          <w:position w:val="0"/>
        </w:rPr>
        <w:t>Субсидия предоставляется на основе соглашения, дополнительного соглашения к соглашению.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Министерством финансов Российской Федерации (далее - соглашение), в государственной интегрированной информационной системе управления общественными финансами «Электронный бюджет».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соглашении предусматриваются:</w:t>
      </w:r>
    </w:p>
    <w:p>
      <w:pPr>
        <w:pStyle w:val="Style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20"/>
        <w:jc w:val="both"/>
      </w:pPr>
      <w:bookmarkStart w:id="285" w:name="bookmark285"/>
      <w:bookmarkEnd w:id="285"/>
      <w:r>
        <w:rPr>
          <w:color w:val="000000"/>
          <w:spacing w:val="0"/>
          <w:w w:val="100"/>
          <w:position w:val="0"/>
        </w:rPr>
        <w:t>обязательные условия предоставления субсидии, установленные статьей 78 Бюджетного кодекса Российской Федерации, условие о согласии получателя, а также лиц, получающих средства на основании договоров, заключенных с получателями субсидии,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и органом государственного финансового контроля за соблюдением целей, условий и порядка предоставления субсидии;</w:t>
      </w:r>
    </w:p>
    <w:p>
      <w:pPr>
        <w:pStyle w:val="Style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20"/>
        <w:jc w:val="both"/>
      </w:pPr>
      <w:bookmarkStart w:id="286" w:name="bookmark286"/>
      <w:bookmarkEnd w:id="286"/>
      <w:r>
        <w:rPr>
          <w:color w:val="000000"/>
          <w:spacing w:val="0"/>
          <w:w w:val="100"/>
          <w:position w:val="0"/>
        </w:rPr>
        <w:t xml:space="preserve"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 Результаты предоставления субсидии должны быть конкретными, измеримыми, а также соответствовать результатам государственной программы и типовым результатам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государственной программы, а </w:t>
      </w:r>
      <w:r>
        <w:rPr>
          <w:color w:val="000000"/>
          <w:spacing w:val="0"/>
          <w:w w:val="100"/>
          <w:position w:val="0"/>
        </w:rPr>
        <w:t>также сроки и формы предоставления получателем субсидии отчетности о достижении указанных результатов и показателей;</w:t>
      </w:r>
    </w:p>
    <w:p>
      <w:pPr>
        <w:pStyle w:val="Style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157" w:val="left"/>
        </w:tabs>
        <w:bidi w:val="0"/>
        <w:spacing w:before="0" w:after="0" w:line="240" w:lineRule="auto"/>
        <w:ind w:left="0" w:right="0" w:firstLine="740"/>
        <w:jc w:val="both"/>
      </w:pPr>
      <w:bookmarkStart w:id="287" w:name="bookmark287"/>
      <w:bookmarkEnd w:id="287"/>
      <w:r>
        <w:rPr>
          <w:color w:val="000000"/>
          <w:spacing w:val="0"/>
          <w:w w:val="100"/>
          <w:position w:val="0"/>
        </w:rPr>
        <w:t>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33" w:val="left"/>
        </w:tabs>
        <w:bidi w:val="0"/>
        <w:spacing w:before="0" w:after="0" w:line="240" w:lineRule="auto"/>
        <w:ind w:left="0" w:right="0" w:firstLine="740"/>
        <w:jc w:val="both"/>
      </w:pPr>
      <w:bookmarkStart w:id="288" w:name="bookmark288"/>
      <w:bookmarkEnd w:id="288"/>
      <w:r>
        <w:rPr>
          <w:color w:val="000000"/>
          <w:spacing w:val="0"/>
          <w:w w:val="100"/>
          <w:position w:val="0"/>
        </w:rPr>
        <w:t>Субсидия предоставляется центру компетенций на финансовое обеспечение затрат, связанных с осуществлением его деятельности, в размере, не превышающем 80 процентов этих затрат, предусмотренных сметой расходов, заверенной подписью руководителя центра компетенций и печатью (при ее наличии), согласованной с Министерством.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172" w:val="left"/>
        </w:tabs>
        <w:bidi w:val="0"/>
        <w:spacing w:before="0" w:after="0" w:line="240" w:lineRule="auto"/>
        <w:ind w:left="0" w:right="0" w:firstLine="740"/>
        <w:jc w:val="both"/>
      </w:pPr>
      <w:bookmarkStart w:id="289" w:name="bookmark289"/>
      <w:bookmarkEnd w:id="289"/>
      <w:r>
        <w:rPr>
          <w:color w:val="000000"/>
          <w:spacing w:val="0"/>
          <w:w w:val="100"/>
          <w:position w:val="0"/>
        </w:rPr>
        <w:t>Перечень затрат центра компетенций определяется Министерством сельского хозяйства Российской Федерации.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Финансовое обеспечение затрат центра компетенций, предусмотренных настоящим пунктом, за счет средств, предоставленных из бюджетов бюджетной системы Российской Федерации в соответствии с пунктом 1 статьи 78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Бюджетного кодекса Российской Федерации, не допускается.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339" w:val="left"/>
        </w:tabs>
        <w:bidi w:val="0"/>
        <w:spacing w:before="0" w:after="0" w:line="240" w:lineRule="auto"/>
        <w:ind w:left="0" w:right="0" w:firstLine="740"/>
        <w:jc w:val="both"/>
      </w:pPr>
      <w:bookmarkStart w:id="290" w:name="bookmark290"/>
      <w:bookmarkEnd w:id="290"/>
      <w:r>
        <w:rPr>
          <w:color w:val="000000"/>
          <w:spacing w:val="0"/>
          <w:w w:val="100"/>
          <w:position w:val="0"/>
        </w:rPr>
        <w:t>Документами, подтверждающими фактически произведенные затраты, источником которых стала субсидия, является реестр произведенных затрат, содержащий направления затрат и количественные показатели с приложением соответствующих документов (договоров, платежных документов, актов приема-передачи и пр.).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182" w:val="left"/>
        </w:tabs>
        <w:bidi w:val="0"/>
        <w:spacing w:before="0" w:after="0" w:line="240" w:lineRule="auto"/>
        <w:ind w:left="0" w:right="0" w:firstLine="740"/>
        <w:jc w:val="both"/>
      </w:pPr>
      <w:bookmarkStart w:id="291" w:name="bookmark291"/>
      <w:bookmarkEnd w:id="291"/>
      <w:r>
        <w:rPr>
          <w:color w:val="000000"/>
          <w:spacing w:val="0"/>
          <w:w w:val="100"/>
          <w:position w:val="0"/>
        </w:rPr>
        <w:t>Документы, подтверждающие фактически произведенные затраты, источником которых стала субсидия, представляются центром компетенции в Министерство ежеквартально, не позднее 10-го числа месяца, следующего за отчетным кварталом (за IV квартал - не позднее 15 января года, следующего за отчетным периодом), по формам, утверждаемым Министерством.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182" w:val="left"/>
        </w:tabs>
        <w:bidi w:val="0"/>
        <w:spacing w:before="0" w:after="0" w:line="240" w:lineRule="auto"/>
        <w:ind w:left="0" w:right="0" w:firstLine="740"/>
        <w:jc w:val="both"/>
      </w:pPr>
      <w:bookmarkStart w:id="292" w:name="bookmark292"/>
      <w:bookmarkEnd w:id="292"/>
      <w:r>
        <w:rPr>
          <w:color w:val="000000"/>
          <w:spacing w:val="0"/>
          <w:w w:val="100"/>
          <w:position w:val="0"/>
        </w:rPr>
        <w:t>Для получения субсидии заявитель, соответствующий категории, требованиям и условиям, указанным в пунктах 5-7 настоящего Порядка, не позднее 1 июля текущего года представляет в Министерство следующие документы: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40"/>
        <w:jc w:val="both"/>
      </w:pPr>
      <w:bookmarkStart w:id="293" w:name="bookmark293"/>
      <w:bookmarkEnd w:id="293"/>
      <w:r>
        <w:rPr>
          <w:color w:val="000000"/>
          <w:spacing w:val="0"/>
          <w:w w:val="100"/>
          <w:position w:val="0"/>
        </w:rPr>
        <w:t>заявление на предоставление субсидии, подписанное руководителем центра компетенций или лицом, действующим от имени центра компетенций, в свободной форме;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071" w:val="left"/>
        </w:tabs>
        <w:bidi w:val="0"/>
        <w:spacing w:before="0" w:after="0" w:line="240" w:lineRule="auto"/>
        <w:ind w:left="0" w:right="0" w:firstLine="740"/>
        <w:jc w:val="both"/>
      </w:pPr>
      <w:bookmarkStart w:id="294" w:name="bookmark294"/>
      <w:bookmarkEnd w:id="294"/>
      <w:r>
        <w:rPr>
          <w:color w:val="000000"/>
          <w:spacing w:val="0"/>
          <w:w w:val="100"/>
          <w:position w:val="0"/>
        </w:rPr>
        <w:t>смету расходов, утвержденную руководителем центра компетенции или лицом, действующим от имени центра компетенции, и согласованную с Министерством;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071" w:val="left"/>
        </w:tabs>
        <w:bidi w:val="0"/>
        <w:spacing w:before="0" w:after="0" w:line="240" w:lineRule="auto"/>
        <w:ind w:left="0" w:right="0" w:firstLine="740"/>
        <w:jc w:val="both"/>
      </w:pPr>
      <w:bookmarkStart w:id="295" w:name="bookmark295"/>
      <w:bookmarkEnd w:id="295"/>
      <w:r>
        <w:rPr>
          <w:color w:val="000000"/>
          <w:spacing w:val="0"/>
          <w:w w:val="100"/>
          <w:position w:val="0"/>
        </w:rPr>
        <w:t xml:space="preserve">справку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>
        <w:rPr>
          <w:color w:val="000000"/>
          <w:spacing w:val="0"/>
          <w:w w:val="100"/>
          <w:position w:val="0"/>
        </w:rPr>
        <w:t>сборах, выданную не более чем за 30 календарных дней до даты представления указанных в настоящем пункте документов для предоставления субсидии (представляется заявителем по собственной инициативе);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740"/>
        <w:jc w:val="both"/>
      </w:pPr>
      <w:bookmarkStart w:id="296" w:name="bookmark296"/>
      <w:bookmarkEnd w:id="296"/>
      <w:r>
        <w:rPr>
          <w:color w:val="000000"/>
          <w:spacing w:val="0"/>
          <w:w w:val="100"/>
          <w:position w:val="0"/>
        </w:rPr>
        <w:t>информацию о расчетном или корреспондентском счете, открытом заявителю в учреждении Центрального банка Российской Федерации или кредитной организации, на который в случае принятия решения о предоставлении субсидии будут перечислены средства субсидии;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248" w:val="left"/>
        </w:tabs>
        <w:bidi w:val="0"/>
        <w:spacing w:before="0" w:after="0" w:line="240" w:lineRule="auto"/>
        <w:ind w:left="0" w:right="0" w:firstLine="740"/>
        <w:jc w:val="both"/>
      </w:pPr>
      <w:bookmarkStart w:id="297" w:name="bookmark297"/>
      <w:bookmarkEnd w:id="297"/>
      <w:r>
        <w:rPr>
          <w:color w:val="000000"/>
          <w:spacing w:val="0"/>
          <w:w w:val="100"/>
          <w:position w:val="0"/>
        </w:rPr>
        <w:t>выписку из банковского счета, подтверждающую наличие собственных средств в размере не менее 20 процентов затрат, связанных с осуществлением деятельности центра компетенции, предусмотренных сметой расходов, заверенную подписью сотрудника и печатью банка.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 xml:space="preserve">Документы, указанные в настоящем пункте, представляются в Министерство либо на бумажных носителях, при этом документы должны быть подписаны заявителем или лицом, действующим от имени заявителя, и заверены его печатью (при ее наличии), либо по адресу электронной почты Министерства </w:t>
      </w:r>
      <w:r>
        <w:rPr>
          <w:color w:val="000000"/>
          <w:spacing w:val="0"/>
          <w:w w:val="100"/>
          <w:position w:val="0"/>
        </w:rPr>
        <w:t>(</w:t>
      </w:r>
      <w:r>
        <w:fldChar w:fldCharType="begin"/>
      </w:r>
      <w:r>
        <w:rPr/>
        <w:instrText> HYPERLINK "mailto:pochta@mcx.e-zab.ru"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pochta@mcx.e-zab.ru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) </w:t>
      </w:r>
      <w:r>
        <w:rPr>
          <w:color w:val="000000"/>
          <w:spacing w:val="0"/>
          <w:w w:val="100"/>
          <w:position w:val="0"/>
        </w:rPr>
        <w:t>в форме электронных документов, подписанных усиленной квалифицированной электронной подписью руководителя заявителя или лица, действующего от имени заявителя.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Копии документов на бумажном носителе должны быть заверены подписью заявителя или лица, действующего от имени заявителя, и его печатью (при наличии), копии документов в форме электронных документов - усиленной квалифицированной электронной подписью руководителя заявителя или лица, действующего от имени заявителя.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182" w:val="left"/>
        </w:tabs>
        <w:bidi w:val="0"/>
        <w:spacing w:before="0" w:after="0" w:line="240" w:lineRule="auto"/>
        <w:ind w:left="0" w:right="0" w:firstLine="740"/>
        <w:jc w:val="both"/>
      </w:pPr>
      <w:bookmarkStart w:id="298" w:name="bookmark298"/>
      <w:bookmarkEnd w:id="298"/>
      <w:r>
        <w:rPr>
          <w:color w:val="000000"/>
          <w:spacing w:val="0"/>
          <w:w w:val="100"/>
          <w:position w:val="0"/>
        </w:rPr>
        <w:t>Министерство: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740"/>
        <w:jc w:val="both"/>
      </w:pPr>
      <w:bookmarkStart w:id="299" w:name="bookmark299"/>
      <w:bookmarkEnd w:id="299"/>
      <w:r>
        <w:rPr>
          <w:color w:val="000000"/>
          <w:spacing w:val="0"/>
          <w:w w:val="100"/>
          <w:position w:val="0"/>
        </w:rPr>
        <w:t>в день поступления регистрирует поступившие документы в системе электронного документооборота;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740"/>
        <w:jc w:val="both"/>
      </w:pPr>
      <w:bookmarkStart w:id="300" w:name="bookmark300"/>
      <w:bookmarkEnd w:id="300"/>
      <w:r>
        <w:rPr>
          <w:color w:val="000000"/>
          <w:spacing w:val="0"/>
          <w:w w:val="100"/>
          <w:position w:val="0"/>
        </w:rPr>
        <w:t>в течение 3 рабочих дней со дня регистрации документов (в случае если документы, указанные в подпункте 3 пункта 13 настоящего Порядка, не были представлены заявителем по собственной инициативе) запрашивает от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сведения о наличии или отсутствии у заявителя по состоянию на дату регистрации представленных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740"/>
        <w:jc w:val="both"/>
      </w:pPr>
      <w:bookmarkStart w:id="301" w:name="bookmark301"/>
      <w:bookmarkEnd w:id="301"/>
      <w:r>
        <w:rPr>
          <w:color w:val="000000"/>
          <w:spacing w:val="0"/>
          <w:w w:val="100"/>
          <w:position w:val="0"/>
        </w:rPr>
        <w:t>в течение 10 рабочих дней со дня регистрации документов, указанных в пункте 13 настоящего Порядка: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740"/>
        <w:jc w:val="both"/>
      </w:pPr>
      <w:bookmarkStart w:id="302" w:name="bookmark302"/>
      <w:r>
        <w:rPr>
          <w:color w:val="000000"/>
          <w:spacing w:val="0"/>
          <w:w w:val="100"/>
          <w:position w:val="0"/>
          <w:shd w:val="clear" w:color="auto" w:fill="FFFFFF"/>
        </w:rPr>
        <w:t>а</w:t>
      </w:r>
      <w:bookmarkEnd w:id="302"/>
      <w:r>
        <w:rPr>
          <w:color w:val="000000"/>
          <w:spacing w:val="0"/>
          <w:w w:val="100"/>
          <w:position w:val="0"/>
          <w:shd w:val="clear" w:color="auto" w:fill="FFFFFF"/>
        </w:rPr>
        <w:t>)</w:t>
      </w:r>
      <w:r>
        <w:rPr>
          <w:color w:val="000000"/>
          <w:spacing w:val="0"/>
          <w:w w:val="100"/>
          <w:position w:val="0"/>
        </w:rPr>
        <w:tab/>
        <w:t>рассматривает их, проверяет полноту и достоверность содержащихся в них сведений;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248" w:val="left"/>
        </w:tabs>
        <w:bidi w:val="0"/>
        <w:spacing w:before="0" w:after="0" w:line="240" w:lineRule="auto"/>
        <w:ind w:left="0" w:right="0" w:firstLine="740"/>
        <w:jc w:val="both"/>
      </w:pPr>
      <w:bookmarkStart w:id="303" w:name="bookmark303"/>
      <w:bookmarkEnd w:id="303"/>
      <w:r>
        <w:rPr>
          <w:color w:val="000000"/>
          <w:spacing w:val="0"/>
          <w:w w:val="100"/>
          <w:position w:val="0"/>
        </w:rPr>
        <w:t xml:space="preserve">принимает решение о предоставлении субсидии посредством включения заявителя в реестр получателей субсидии, утверждаемый </w:t>
      </w:r>
      <w:r>
        <w:rPr>
          <w:color w:val="000000"/>
          <w:spacing w:val="0"/>
          <w:w w:val="100"/>
          <w:position w:val="0"/>
        </w:rPr>
        <w:t>Министерством, либо отказывает в предоставлении субсидии;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53" w:val="left"/>
        </w:tabs>
        <w:bidi w:val="0"/>
        <w:spacing w:before="0" w:after="0" w:line="240" w:lineRule="auto"/>
        <w:ind w:left="0" w:right="0" w:firstLine="740"/>
        <w:jc w:val="both"/>
      </w:pPr>
      <w:bookmarkStart w:id="304" w:name="bookmark304"/>
      <w:r>
        <w:rPr>
          <w:color w:val="000000"/>
          <w:spacing w:val="0"/>
          <w:w w:val="100"/>
          <w:position w:val="0"/>
        </w:rPr>
        <w:t>в</w:t>
      </w:r>
      <w:bookmarkEnd w:id="304"/>
      <w:r>
        <w:rPr>
          <w:color w:val="000000"/>
          <w:spacing w:val="0"/>
          <w:w w:val="100"/>
          <w:position w:val="0"/>
        </w:rPr>
        <w:t>)</w:t>
        <w:tab/>
        <w:t>заключает с заявителем, включенным в реестр получателей субсидии, соглашение;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53" w:val="left"/>
        </w:tabs>
        <w:bidi w:val="0"/>
        <w:spacing w:before="0" w:after="0" w:line="240" w:lineRule="auto"/>
        <w:ind w:left="0" w:right="0" w:firstLine="740"/>
        <w:jc w:val="both"/>
      </w:pPr>
      <w:bookmarkStart w:id="305" w:name="bookmark305"/>
      <w:r>
        <w:rPr>
          <w:color w:val="000000"/>
          <w:spacing w:val="0"/>
          <w:w w:val="100"/>
          <w:position w:val="0"/>
        </w:rPr>
        <w:t>г</w:t>
      </w:r>
      <w:bookmarkEnd w:id="305"/>
      <w:r>
        <w:rPr>
          <w:color w:val="000000"/>
          <w:spacing w:val="0"/>
          <w:w w:val="100"/>
          <w:position w:val="0"/>
        </w:rPr>
        <w:t>)</w:t>
        <w:tab/>
        <w:t>составляет заявку на финансирование в пределах лимитов бюджетных обязательств, утвержденных в установленном порядке на предоставление субсидии на соответствующий финансовый год, и направляет ее в Министерство финансов Забайкальского края;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40"/>
        <w:jc w:val="both"/>
      </w:pPr>
      <w:bookmarkStart w:id="306" w:name="bookmark306"/>
      <w:bookmarkEnd w:id="306"/>
      <w:r>
        <w:rPr>
          <w:color w:val="000000"/>
          <w:spacing w:val="0"/>
          <w:w w:val="100"/>
          <w:position w:val="0"/>
        </w:rPr>
        <w:t>в случае отказа в предоставлении субсидии в течение 5 рабочих дней со дня принятия указанного решения направляет письменное уведомление об отказе в предоставлении субсидии с указанием причин отказа.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191" w:val="left"/>
        </w:tabs>
        <w:bidi w:val="0"/>
        <w:spacing w:before="0" w:after="0" w:line="240" w:lineRule="auto"/>
        <w:ind w:left="0" w:right="0" w:firstLine="740"/>
        <w:jc w:val="both"/>
      </w:pPr>
      <w:bookmarkStart w:id="307" w:name="bookmark307"/>
      <w:bookmarkEnd w:id="307"/>
      <w:r>
        <w:rPr>
          <w:color w:val="000000"/>
          <w:spacing w:val="0"/>
          <w:w w:val="100"/>
          <w:position w:val="0"/>
        </w:rPr>
        <w:t>Министерство отказывает заявителю во включении его в реестр получателей субсидии и в предоставлении субсидии в случае:</w:t>
      </w:r>
    </w:p>
    <w:p>
      <w:pPr>
        <w:pStyle w:val="Style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153" w:val="left"/>
        </w:tabs>
        <w:bidi w:val="0"/>
        <w:spacing w:before="0" w:after="0" w:line="240" w:lineRule="auto"/>
        <w:ind w:left="0" w:right="0" w:firstLine="740"/>
        <w:jc w:val="both"/>
      </w:pPr>
      <w:bookmarkStart w:id="308" w:name="bookmark308"/>
      <w:bookmarkEnd w:id="308"/>
      <w:r>
        <w:rPr>
          <w:color w:val="000000"/>
          <w:spacing w:val="0"/>
          <w:w w:val="100"/>
          <w:position w:val="0"/>
        </w:rPr>
        <w:t>несоответствия заявителя категориям, требованиям и условиям, указанным в пунктах 5-7 настоящего Порядка;</w:t>
      </w:r>
    </w:p>
    <w:p>
      <w:pPr>
        <w:pStyle w:val="Style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086" w:val="left"/>
        </w:tabs>
        <w:bidi w:val="0"/>
        <w:spacing w:before="0" w:after="0" w:line="240" w:lineRule="auto"/>
        <w:ind w:left="0" w:right="0" w:firstLine="740"/>
        <w:jc w:val="both"/>
      </w:pPr>
      <w:bookmarkStart w:id="309" w:name="bookmark309"/>
      <w:bookmarkEnd w:id="309"/>
      <w:r>
        <w:rPr>
          <w:color w:val="000000"/>
          <w:spacing w:val="0"/>
          <w:w w:val="100"/>
          <w:position w:val="0"/>
        </w:rPr>
        <w:t>несоответствия представленных получателем субсидии документов требованиям, определенным пунктом 13 настоящего Порядка, или непредставления (представления не в полном объеме) указанных документов (за исключением документов, указанных в подпункте 3 пункта 13 настоящего Порядка); не заполнены либо заполнены частично формы документов; плохое качество изображения символов, букв и цифр, не позволяющее их прочитать);</w:t>
      </w:r>
    </w:p>
    <w:p>
      <w:pPr>
        <w:pStyle w:val="Style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40"/>
        <w:jc w:val="both"/>
      </w:pPr>
      <w:bookmarkStart w:id="310" w:name="bookmark310"/>
      <w:bookmarkEnd w:id="310"/>
      <w:r>
        <w:rPr>
          <w:color w:val="000000"/>
          <w:spacing w:val="0"/>
          <w:w w:val="100"/>
          <w:position w:val="0"/>
        </w:rPr>
        <w:t>установления факта недостоверности представленной получателем субсидии информации;</w:t>
      </w:r>
    </w:p>
    <w:p>
      <w:pPr>
        <w:pStyle w:val="Style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153" w:val="left"/>
        </w:tabs>
        <w:bidi w:val="0"/>
        <w:spacing w:before="0" w:after="0" w:line="240" w:lineRule="auto"/>
        <w:ind w:left="0" w:right="0" w:firstLine="740"/>
        <w:jc w:val="both"/>
      </w:pPr>
      <w:bookmarkStart w:id="311" w:name="bookmark311"/>
      <w:bookmarkEnd w:id="311"/>
      <w:r>
        <w:rPr>
          <w:color w:val="000000"/>
          <w:spacing w:val="0"/>
          <w:w w:val="100"/>
          <w:position w:val="0"/>
        </w:rPr>
        <w:t>получения Министерством ответа от территориального органа Федеральной налоговой службы на межведомственный запрос (в случае непредставления документа, указанного в подпункте 3 пункта 13 настоящего Порядка), свидетельствующего о наличии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Style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153" w:val="left"/>
        </w:tabs>
        <w:bidi w:val="0"/>
        <w:spacing w:before="0" w:after="0" w:line="240" w:lineRule="auto"/>
        <w:ind w:left="0" w:right="0" w:firstLine="740"/>
        <w:jc w:val="both"/>
      </w:pPr>
      <w:bookmarkStart w:id="312" w:name="bookmark312"/>
      <w:bookmarkEnd w:id="312"/>
      <w:r>
        <w:rPr>
          <w:color w:val="000000"/>
          <w:spacing w:val="0"/>
          <w:w w:val="100"/>
          <w:position w:val="0"/>
        </w:rPr>
        <w:t>истечения срока подачи документов, определенного пунктом 13 настоящего Порядка.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Отказ в предоставлении субсидии может быть обжалован в соответствии с действующим законодательством.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196" w:val="left"/>
        </w:tabs>
        <w:bidi w:val="0"/>
        <w:spacing w:before="0" w:after="0" w:line="240" w:lineRule="auto"/>
        <w:ind w:left="0" w:right="0" w:firstLine="740"/>
        <w:jc w:val="both"/>
      </w:pPr>
      <w:bookmarkStart w:id="313" w:name="bookmark313"/>
      <w:bookmarkEnd w:id="313"/>
      <w:r>
        <w:rPr>
          <w:color w:val="000000"/>
          <w:spacing w:val="0"/>
          <w:w w:val="100"/>
          <w:position w:val="0"/>
        </w:rPr>
        <w:t>Министерство финансов Забайкальского края на основании заявки на финансирование в соответствии с утвержденным кассовым планом в течение 5 рабочих дней со дня получения данной заявки на финансирование перечисляет Министерству субсидии в пределах средств, предусмотренных в бюджете Забайкальского края на соответствующий финансовый год.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Министерство после поступления указанных средств перечисляет их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 xml:space="preserve">Перечисление субсидии осуществляется Министерством не позднее 10-го рабочего дня следующего за днем принятия Министерством по </w:t>
      </w:r>
      <w:r>
        <w:rPr>
          <w:color w:val="000000"/>
          <w:spacing w:val="0"/>
          <w:w w:val="100"/>
          <w:position w:val="0"/>
        </w:rPr>
        <w:t>результатам рассмотрения им документов, указанных в пункте 13 настоящего Порядка, в сроки, установленные подпунктом «б» подпункта 3 пункта 14 настоящего Порядка, решения о предоставлении субсидии.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230" w:val="left"/>
        </w:tabs>
        <w:bidi w:val="0"/>
        <w:spacing w:before="0" w:after="0" w:line="240" w:lineRule="auto"/>
        <w:ind w:left="0" w:right="0" w:firstLine="740"/>
        <w:jc w:val="both"/>
      </w:pPr>
      <w:bookmarkStart w:id="314" w:name="bookmark314"/>
      <w:bookmarkEnd w:id="314"/>
      <w:r>
        <w:rPr>
          <w:color w:val="000000"/>
          <w:spacing w:val="0"/>
          <w:w w:val="100"/>
          <w:position w:val="0"/>
        </w:rPr>
        <w:t>В случае уменьшения в течение финансового года бюджетных ассигнований на предоставление субсидии, приводящего к невозможности предоставления субсидии в размере, определенном в соглашении, Министерство в течение 10 рабочих дней со дня доведения указанных лимитов согласовывает с получателем субсидии новые условия соглашения. При недостижении согласия по новым условиям соглашение расторгается.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230" w:val="left"/>
        </w:tabs>
        <w:bidi w:val="0"/>
        <w:spacing w:before="0" w:after="0" w:line="240" w:lineRule="auto"/>
        <w:ind w:left="0" w:right="0" w:firstLine="740"/>
        <w:jc w:val="both"/>
      </w:pPr>
      <w:bookmarkStart w:id="315" w:name="bookmark315"/>
      <w:bookmarkEnd w:id="315"/>
      <w:r>
        <w:rPr>
          <w:color w:val="000000"/>
          <w:spacing w:val="0"/>
          <w:w w:val="100"/>
          <w:position w:val="0"/>
        </w:rPr>
        <w:t>Министерство и органы государственного финансового контроля Забайкальского края осуществляют обязательные проверки соблюдения получателями субсидии установленных настоящим Порядком условий, целей и порядка предоставления субсидии.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459" w:val="left"/>
        </w:tabs>
        <w:bidi w:val="0"/>
        <w:spacing w:before="0" w:after="0" w:line="240" w:lineRule="auto"/>
        <w:ind w:left="0" w:right="0" w:firstLine="740"/>
        <w:jc w:val="both"/>
      </w:pPr>
      <w:bookmarkStart w:id="316" w:name="bookmark316"/>
      <w:bookmarkEnd w:id="316"/>
      <w:r>
        <w:rPr>
          <w:color w:val="000000"/>
          <w:spacing w:val="0"/>
          <w:w w:val="100"/>
          <w:position w:val="0"/>
        </w:rPr>
        <w:t>В случае нарушения получателем субсидии условий, установленных при их предоставлении, выявленного по фактам проверок, проведенных Министерством и органами государственного финансового контроля Забайкальского края (за исключением недостижения показателей в силу возникновения обстоятельств непреодолимой силы), и (или) недостижения результатов предоставления субсидии, установленных соглашением, Министерство в течение 10 рабочих дней с даты установления указанных фактов выставляет получателю субсидии требование о возврате предоставленной субсидии в полном объеме. Получатель субсидии в течение 25 рабочих дней с даты направления Министерством требования перечисляет необоснованно полученные средства в Министерство.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230" w:val="left"/>
        </w:tabs>
        <w:bidi w:val="0"/>
        <w:spacing w:before="0" w:after="0" w:line="240" w:lineRule="auto"/>
        <w:ind w:left="0" w:right="0" w:firstLine="740"/>
        <w:jc w:val="both"/>
      </w:pPr>
      <w:bookmarkStart w:id="317" w:name="bookmark317"/>
      <w:bookmarkEnd w:id="317"/>
      <w:r>
        <w:rPr>
          <w:color w:val="000000"/>
          <w:spacing w:val="0"/>
          <w:w w:val="100"/>
          <w:position w:val="0"/>
        </w:rPr>
        <w:t>В случае неперечисления получателем субсидии необоснованно полученных средств в соответствии с пунктом 19 настоящего Порядка указанные средства взыскиваются Министерством в судебном порядке в соответствии с действующим законодательством Российской Федерации.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230" w:val="left"/>
        </w:tabs>
        <w:bidi w:val="0"/>
        <w:spacing w:before="0" w:after="0" w:line="240" w:lineRule="auto"/>
        <w:ind w:left="0" w:right="0" w:firstLine="740"/>
        <w:jc w:val="both"/>
      </w:pPr>
      <w:bookmarkStart w:id="318" w:name="bookmark318"/>
      <w:bookmarkEnd w:id="318"/>
      <w:r>
        <w:rPr>
          <w:color w:val="000000"/>
          <w:spacing w:val="0"/>
          <w:w w:val="100"/>
          <w:position w:val="0"/>
        </w:rPr>
        <w:t>Получатели субсидии несут ответственность за достоверность информации и документов, представляемых ими в Министерство для получения субсидии, а также за целевое использование предоставленной субсидии в соответствии с действующим законодательством Российской Федерации.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230" w:val="left"/>
        </w:tabs>
        <w:bidi w:val="0"/>
        <w:spacing w:before="0" w:after="0" w:line="240" w:lineRule="auto"/>
        <w:ind w:left="0" w:right="0" w:firstLine="740"/>
        <w:jc w:val="both"/>
      </w:pPr>
      <w:bookmarkStart w:id="319" w:name="bookmark319"/>
      <w:bookmarkEnd w:id="319"/>
      <w:r>
        <w:rPr>
          <w:color w:val="000000"/>
          <w:spacing w:val="0"/>
          <w:w w:val="100"/>
          <w:position w:val="0"/>
        </w:rPr>
        <w:t>Министерство после окончания финансового года в срок до 31 марта текущего года оценивает выполнение результатов предоставления субсидии, установленных в соглашении, на основании отчетов, представленных получателями субсидии, эффективность использования средств субсидии и представляет в Министерство финансов в срок до 15 апреля текущего года отчет о достижении результатов предоставления субсидии.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230" w:val="left"/>
        </w:tabs>
        <w:bidi w:val="0"/>
        <w:spacing w:before="0" w:after="0" w:line="240" w:lineRule="auto"/>
        <w:ind w:left="0" w:right="0" w:firstLine="740"/>
        <w:jc w:val="both"/>
        <w:sectPr>
          <w:headerReference w:type="default" r:id="rId17"/>
          <w:headerReference w:type="even" r:id="rId18"/>
          <w:footnotePr>
            <w:pos w:val="pageBottom"/>
            <w:numFmt w:val="chicago"/>
            <w:numRestart w:val="continuous"/>
            <w15:footnoteColumns w:val="1"/>
          </w:footnotePr>
          <w:type w:val="continuous"/>
          <w:pgSz w:w="11900" w:h="16840"/>
          <w:pgMar w:top="1147" w:right="371" w:bottom="982" w:left="1781" w:header="0" w:footer="554" w:gutter="0"/>
          <w:cols w:space="720"/>
          <w:noEndnote/>
          <w:rtlGutter w:val="0"/>
          <w:docGrid w:linePitch="360"/>
        </w:sectPr>
      </w:pPr>
      <w:bookmarkStart w:id="320" w:name="bookmark320"/>
      <w:bookmarkEnd w:id="320"/>
      <w:r>
        <w:rPr>
          <w:color w:val="000000"/>
          <w:spacing w:val="0"/>
          <w:w w:val="100"/>
          <w:position w:val="0"/>
        </w:rPr>
        <w:t>Министерство несет ответственность за осуществление расходов бюджета Забайкальского края, источником финансового обеспечения которых является субсидия, в соответствии с действующим законодательством.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** Заполняется при наличии главного бухгалтера.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*** Оттиск печати ставится при наличии печати.</w:t>
      </w:r>
    </w:p>
    <w:sectPr>
      <w:footnotePr>
        <w:pos w:val="pageBottom"/>
        <w:numFmt w:val="chicago"/>
        <w:numRestart w:val="continuous"/>
        <w15:footnoteColumns w:val="1"/>
      </w:footnotePr>
      <w:type w:val="continuous"/>
      <w:pgSz w:w="11900" w:h="16840"/>
      <w:pgMar w:top="1147" w:right="371" w:bottom="982" w:left="178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footnoteRef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Оценка «отлично» (5 баллов) - заявитель показал отличное знание проекта создания и развития хозяйства, ответив на все заданные ему вопросы;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оценка «хорошо» (4 балла) - заявитель показал хорошее знание проекта создания и развития хозяйства, ответив на большинство заданных ему вопросов;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оценка «удовлетворительно» (от 1 до 3 баллов) - заявитель показал удовлетворительное знание проекта создания и развития хозяйства, не ответив на большинство заданных ему вопросов;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оценка «неудовлетворительно» (0 баллов) - заявитель показал незнание проекта создания и развития хозяйства или большей его части, не ответив на большинство заданных ему вопросов.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(подпись)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(подпись)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footnoteRef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Заполняется при наличии главного бухгалтера.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footnoteRef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Оттиск печати ставится при наличии печати.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4169410</wp:posOffset>
              </wp:positionH>
              <wp:positionV relativeFrom="page">
                <wp:posOffset>411480</wp:posOffset>
              </wp:positionV>
              <wp:extent cx="109855" cy="9779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328.30000000000001pt;margin-top:32.399999999999999pt;width:8.6500000000000004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4169410</wp:posOffset>
              </wp:positionH>
              <wp:positionV relativeFrom="page">
                <wp:posOffset>411480</wp:posOffset>
              </wp:positionV>
              <wp:extent cx="109855" cy="9779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328.30000000000001pt;margin-top:32.399999999999999pt;width:8.6500000000000004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4169410</wp:posOffset>
              </wp:positionH>
              <wp:positionV relativeFrom="page">
                <wp:posOffset>411480</wp:posOffset>
              </wp:positionV>
              <wp:extent cx="109855" cy="9779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328.30000000000001pt;margin-top:32.399999999999999pt;width:8.6500000000000004pt;height:7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4191000</wp:posOffset>
              </wp:positionH>
              <wp:positionV relativeFrom="page">
                <wp:posOffset>253365</wp:posOffset>
              </wp:positionV>
              <wp:extent cx="121920" cy="97790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330.pt;margin-top:19.949999999999999pt;width:9.5999999999999996pt;height:7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5007610</wp:posOffset>
              </wp:positionH>
              <wp:positionV relativeFrom="page">
                <wp:posOffset>533400</wp:posOffset>
              </wp:positionV>
              <wp:extent cx="1581785" cy="128270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8178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ПРИЛОЖЕНИЕ №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394.30000000000001pt;margin-top:42.pt;width:124.55pt;height:10.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ПРИЛОЖЕНИЕ №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4191000</wp:posOffset>
              </wp:positionH>
              <wp:positionV relativeFrom="page">
                <wp:posOffset>253365</wp:posOffset>
              </wp:positionV>
              <wp:extent cx="121920" cy="9779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330.pt;margin-top:19.949999999999999pt;width:9.5999999999999996pt;height:7.7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5007610</wp:posOffset>
              </wp:positionH>
              <wp:positionV relativeFrom="page">
                <wp:posOffset>533400</wp:posOffset>
              </wp:positionV>
              <wp:extent cx="1581785" cy="128270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8178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ПРИЛОЖЕНИЕ №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394.30000000000001pt;margin-top:42.pt;width:124.55pt;height:10.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ПРИЛОЖЕНИЕ №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4169410</wp:posOffset>
              </wp:positionH>
              <wp:positionV relativeFrom="page">
                <wp:posOffset>411480</wp:posOffset>
              </wp:positionV>
              <wp:extent cx="109855" cy="97790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328.30000000000001pt;margin-top:32.399999999999999pt;width:8.6500000000000004pt;height:7.7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4169410</wp:posOffset>
              </wp:positionH>
              <wp:positionV relativeFrom="page">
                <wp:posOffset>411480</wp:posOffset>
              </wp:positionV>
              <wp:extent cx="109855" cy="9779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328.30000000000001pt;margin-top:32.399999999999999pt;width:8.6500000000000004pt;height:7.7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1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2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2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4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5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52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5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5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5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6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6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6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6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7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7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7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Сноска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0">
    <w:name w:val="Заголовок №1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arStyle13">
    <w:name w:val="Колонтитул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6">
    <w:name w:val="Основной текст (4)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18">
    <w:name w:val="Основной текст (3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5">
    <w:name w:val="Заголовок №2_"/>
    <w:basedOn w:val="DefaultParagraphFont"/>
    <w:link w:val="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31">
    <w:name w:val="Другое_"/>
    <w:basedOn w:val="DefaultParagraphFont"/>
    <w:link w:val="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33">
    <w:name w:val="Подпись к таблице_"/>
    <w:basedOn w:val="DefaultParagraphFont"/>
    <w:link w:val="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8">
    <w:name w:val="Подпись к картинке_"/>
    <w:basedOn w:val="DefaultParagraphFont"/>
    <w:link w:val="Style37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40">
    <w:name w:val="Колонтитул_"/>
    <w:basedOn w:val="DefaultParagraphFont"/>
    <w:link w:val="Styl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auto"/>
      <w:spacing w:after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auto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12">
    <w:name w:val="Колонтитул (2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auto"/>
      <w:ind w:left="5000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17">
    <w:name w:val="Основной текст (3)"/>
    <w:basedOn w:val="Normal"/>
    <w:link w:val="CharStyle18"/>
    <w:pPr>
      <w:widowControl w:val="0"/>
      <w:shd w:val="clear" w:color="auto" w:fill="auto"/>
      <w:spacing w:after="320" w:line="166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4">
    <w:name w:val="Заголовок №2"/>
    <w:basedOn w:val="Normal"/>
    <w:link w:val="CharStyle25"/>
    <w:pPr>
      <w:widowControl w:val="0"/>
      <w:shd w:val="clear" w:color="auto" w:fill="auto"/>
      <w:spacing w:after="31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30">
    <w:name w:val="Другое"/>
    <w:basedOn w:val="Normal"/>
    <w:link w:val="CharStyle31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32">
    <w:name w:val="Подпись к таблице"/>
    <w:basedOn w:val="Normal"/>
    <w:link w:val="CharStyle3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7">
    <w:name w:val="Подпись к картинке"/>
    <w:basedOn w:val="Normal"/>
    <w:link w:val="CharStyle38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39">
    <w:name w:val="Колонтитул"/>
    <w:basedOn w:val="Normal"/>
    <w:link w:val="CharStyle4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image" Target="media/image3.png"/><Relationship Id="rId14" Type="http://schemas.openxmlformats.org/officeDocument/2006/relationships/image" Target="media/image3.png" TargetMode="Externa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header" Target="header8.xml"/></Relationships>
</file>