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598"/>
      </w:tblGrid>
      <w:tr w:rsidR="003A70A9" w:rsidRPr="00DF6F4F" w:rsidTr="007F263A">
        <w:trPr>
          <w:trHeight w:val="1408"/>
        </w:trPr>
        <w:tc>
          <w:tcPr>
            <w:tcW w:w="5920" w:type="dxa"/>
          </w:tcPr>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Cs w:val="28"/>
              </w:rPr>
            </w:pPr>
          </w:p>
        </w:tc>
        <w:tc>
          <w:tcPr>
            <w:tcW w:w="3651" w:type="dxa"/>
          </w:tcPr>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Приложение № 2</w:t>
            </w:r>
          </w:p>
          <w:p w:rsidR="003A70A9" w:rsidRPr="00DF6F4F" w:rsidRDefault="003A70A9" w:rsidP="003A70A9">
            <w:pPr>
              <w:shd w:val="clear" w:color="auto" w:fill="FFFFFF"/>
              <w:spacing w:line="315" w:lineRule="atLeast"/>
              <w:ind w:firstLine="0"/>
              <w:jc w:val="center"/>
              <w:textAlignment w:val="baseline"/>
              <w:rPr>
                <w:rFonts w:ascii="Times New Roman" w:hAnsi="Times New Roman"/>
                <w:bCs/>
                <w:color w:val="000000" w:themeColor="text1"/>
                <w:sz w:val="22"/>
                <w:szCs w:val="28"/>
              </w:rPr>
            </w:pPr>
            <w:r w:rsidRPr="00DF6F4F">
              <w:rPr>
                <w:rFonts w:ascii="Times New Roman" w:hAnsi="Times New Roman"/>
                <w:bCs/>
                <w:color w:val="000000" w:themeColor="text1"/>
                <w:sz w:val="22"/>
                <w:szCs w:val="28"/>
              </w:rPr>
              <w:t>Утверждено</w:t>
            </w:r>
          </w:p>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решением Совета муниципального района «Читинский район»</w:t>
            </w:r>
          </w:p>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от «</w:t>
            </w:r>
            <w:r w:rsidR="00F3388C">
              <w:rPr>
                <w:rFonts w:ascii="Times New Roman" w:hAnsi="Times New Roman"/>
                <w:color w:val="000000" w:themeColor="text1"/>
                <w:sz w:val="22"/>
                <w:szCs w:val="28"/>
              </w:rPr>
              <w:t xml:space="preserve">     </w:t>
            </w:r>
            <w:r w:rsidRPr="00DF6F4F">
              <w:rPr>
                <w:rFonts w:ascii="Times New Roman" w:hAnsi="Times New Roman"/>
                <w:color w:val="000000" w:themeColor="text1"/>
                <w:sz w:val="22"/>
                <w:szCs w:val="28"/>
              </w:rPr>
              <w:t>»</w:t>
            </w:r>
            <w:r w:rsidR="00C93222" w:rsidRPr="00DF6F4F">
              <w:rPr>
                <w:rFonts w:ascii="Times New Roman" w:hAnsi="Times New Roman"/>
                <w:color w:val="000000" w:themeColor="text1"/>
                <w:sz w:val="22"/>
                <w:szCs w:val="28"/>
              </w:rPr>
              <w:t xml:space="preserve"> </w:t>
            </w:r>
            <w:r w:rsidR="00F3388C">
              <w:rPr>
                <w:rFonts w:ascii="Times New Roman" w:hAnsi="Times New Roman"/>
                <w:color w:val="000000" w:themeColor="text1"/>
                <w:sz w:val="22"/>
                <w:szCs w:val="28"/>
              </w:rPr>
              <w:t xml:space="preserve">       </w:t>
            </w:r>
            <w:r w:rsidR="00C93222" w:rsidRPr="00DF6F4F">
              <w:rPr>
                <w:rFonts w:ascii="Times New Roman" w:hAnsi="Times New Roman"/>
                <w:color w:val="000000" w:themeColor="text1"/>
                <w:sz w:val="22"/>
                <w:szCs w:val="28"/>
              </w:rPr>
              <w:t xml:space="preserve"> </w:t>
            </w:r>
            <w:r w:rsidRPr="00DF6F4F">
              <w:rPr>
                <w:rFonts w:ascii="Times New Roman" w:hAnsi="Times New Roman"/>
                <w:color w:val="000000" w:themeColor="text1"/>
                <w:sz w:val="22"/>
                <w:szCs w:val="28"/>
              </w:rPr>
              <w:t>20</w:t>
            </w:r>
            <w:r w:rsidR="00F3388C">
              <w:rPr>
                <w:rFonts w:ascii="Times New Roman" w:hAnsi="Times New Roman"/>
                <w:color w:val="000000" w:themeColor="text1"/>
                <w:sz w:val="22"/>
                <w:szCs w:val="28"/>
              </w:rPr>
              <w:t xml:space="preserve">     </w:t>
            </w:r>
            <w:r w:rsidRPr="00DF6F4F">
              <w:rPr>
                <w:rFonts w:ascii="Times New Roman" w:hAnsi="Times New Roman"/>
                <w:color w:val="000000" w:themeColor="text1"/>
                <w:sz w:val="22"/>
                <w:szCs w:val="28"/>
              </w:rPr>
              <w:t xml:space="preserve"> года №</w:t>
            </w:r>
            <w:r w:rsidR="00C93222" w:rsidRPr="00DF6F4F">
              <w:rPr>
                <w:rFonts w:ascii="Times New Roman" w:hAnsi="Times New Roman"/>
                <w:color w:val="000000" w:themeColor="text1"/>
                <w:sz w:val="22"/>
                <w:szCs w:val="28"/>
              </w:rPr>
              <w:t xml:space="preserve"> </w:t>
            </w:r>
            <w:r w:rsidR="00F3388C">
              <w:rPr>
                <w:rFonts w:ascii="Times New Roman" w:hAnsi="Times New Roman"/>
                <w:color w:val="000000" w:themeColor="text1"/>
                <w:sz w:val="22"/>
                <w:szCs w:val="28"/>
              </w:rPr>
              <w:t xml:space="preserve"> </w:t>
            </w:r>
            <w:bookmarkStart w:id="0" w:name="_GoBack"/>
            <w:bookmarkEnd w:id="0"/>
          </w:p>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Cs w:val="28"/>
              </w:rPr>
            </w:pPr>
          </w:p>
        </w:tc>
      </w:tr>
    </w:tbl>
    <w:p w:rsidR="007629DA" w:rsidRPr="00DF6F4F" w:rsidRDefault="007629DA" w:rsidP="003A70A9">
      <w:pPr>
        <w:shd w:val="clear" w:color="auto" w:fill="FFFFFF"/>
        <w:spacing w:line="315" w:lineRule="atLeast"/>
        <w:ind w:firstLine="0"/>
        <w:textAlignment w:val="baseline"/>
        <w:rPr>
          <w:rFonts w:ascii="Times New Roman" w:hAnsi="Times New Roman"/>
          <w:color w:val="000000" w:themeColor="text1"/>
          <w:spacing w:val="2"/>
          <w:sz w:val="21"/>
          <w:szCs w:val="21"/>
        </w:rPr>
      </w:pPr>
    </w:p>
    <w:p w:rsidR="007629DA" w:rsidRPr="00DF6F4F" w:rsidRDefault="007629DA" w:rsidP="007629DA">
      <w:pPr>
        <w:shd w:val="clear" w:color="auto" w:fill="FFFFFF"/>
        <w:spacing w:line="288" w:lineRule="atLeast"/>
        <w:ind w:firstLine="0"/>
        <w:jc w:val="center"/>
        <w:textAlignment w:val="baseline"/>
        <w:rPr>
          <w:rFonts w:ascii="Times New Roman" w:hAnsi="Times New Roman"/>
          <w:b/>
          <w:color w:val="000000" w:themeColor="text1"/>
          <w:spacing w:val="2"/>
          <w:sz w:val="28"/>
          <w:szCs w:val="28"/>
        </w:rPr>
      </w:pPr>
      <w:r w:rsidRPr="00DF6F4F">
        <w:rPr>
          <w:rFonts w:ascii="Times New Roman" w:hAnsi="Times New Roman"/>
          <w:b/>
          <w:color w:val="000000" w:themeColor="text1"/>
          <w:spacing w:val="2"/>
          <w:sz w:val="28"/>
          <w:szCs w:val="28"/>
        </w:rPr>
        <w:t>Перечень</w:t>
      </w:r>
    </w:p>
    <w:p w:rsidR="007629DA" w:rsidRPr="00DF6F4F" w:rsidRDefault="007629DA" w:rsidP="007629DA">
      <w:pPr>
        <w:shd w:val="clear" w:color="auto" w:fill="FFFFFF"/>
        <w:spacing w:line="288" w:lineRule="atLeast"/>
        <w:ind w:firstLine="0"/>
        <w:jc w:val="center"/>
        <w:textAlignment w:val="baseline"/>
        <w:rPr>
          <w:rFonts w:cs="Arial"/>
          <w:b/>
          <w:color w:val="000000" w:themeColor="text1"/>
          <w:spacing w:val="2"/>
          <w:sz w:val="28"/>
          <w:szCs w:val="28"/>
        </w:rPr>
      </w:pPr>
      <w:r w:rsidRPr="00DF6F4F">
        <w:rPr>
          <w:rFonts w:ascii="Times New Roman" w:hAnsi="Times New Roman"/>
          <w:b/>
          <w:color w:val="000000" w:themeColor="text1"/>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DF6F4F" w:rsidRDefault="007629DA" w:rsidP="007629DA">
      <w:pPr>
        <w:shd w:val="clear" w:color="auto" w:fill="FFFFFF"/>
        <w:spacing w:line="288" w:lineRule="atLeast"/>
        <w:ind w:firstLine="0"/>
        <w:jc w:val="center"/>
        <w:textAlignment w:val="baseline"/>
        <w:rPr>
          <w:rFonts w:cs="Arial"/>
          <w:color w:val="000000" w:themeColor="text1"/>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DF6F4F" w:rsidRPr="00DF6F4F" w:rsidTr="007F263A">
        <w:trPr>
          <w:trHeight w:val="12"/>
        </w:trPr>
        <w:tc>
          <w:tcPr>
            <w:tcW w:w="1001" w:type="dxa"/>
            <w:gridSpan w:val="2"/>
            <w:hideMark/>
          </w:tcPr>
          <w:p w:rsidR="007629DA" w:rsidRPr="00DF6F4F" w:rsidRDefault="007629DA" w:rsidP="007629DA">
            <w:pPr>
              <w:ind w:firstLine="0"/>
              <w:jc w:val="left"/>
              <w:rPr>
                <w:rFonts w:ascii="Times New Roman" w:hAnsi="Times New Roman"/>
                <w:color w:val="000000" w:themeColor="text1"/>
                <w:sz w:val="2"/>
              </w:rPr>
            </w:pPr>
          </w:p>
        </w:tc>
        <w:tc>
          <w:tcPr>
            <w:tcW w:w="25" w:type="dxa"/>
            <w:hideMark/>
          </w:tcPr>
          <w:p w:rsidR="007629DA" w:rsidRPr="00DF6F4F" w:rsidRDefault="007629DA" w:rsidP="007629DA">
            <w:pPr>
              <w:ind w:firstLine="0"/>
              <w:jc w:val="left"/>
              <w:rPr>
                <w:rFonts w:ascii="Times New Roman" w:hAnsi="Times New Roman"/>
                <w:color w:val="000000" w:themeColor="text1"/>
                <w:sz w:val="2"/>
              </w:rPr>
            </w:pPr>
          </w:p>
        </w:tc>
        <w:tc>
          <w:tcPr>
            <w:tcW w:w="5688" w:type="dxa"/>
            <w:gridSpan w:val="2"/>
            <w:hideMark/>
          </w:tcPr>
          <w:p w:rsidR="007629DA" w:rsidRPr="00DF6F4F" w:rsidRDefault="007629DA" w:rsidP="007629DA">
            <w:pPr>
              <w:ind w:firstLine="0"/>
              <w:jc w:val="left"/>
              <w:rPr>
                <w:rFonts w:ascii="Times New Roman" w:hAnsi="Times New Roman"/>
                <w:color w:val="000000" w:themeColor="text1"/>
                <w:sz w:val="2"/>
              </w:rPr>
            </w:pPr>
          </w:p>
        </w:tc>
        <w:tc>
          <w:tcPr>
            <w:tcW w:w="2784" w:type="dxa"/>
            <w:gridSpan w:val="2"/>
            <w:hideMark/>
          </w:tcPr>
          <w:p w:rsidR="007629DA" w:rsidRPr="00DF6F4F" w:rsidRDefault="007629DA" w:rsidP="007629DA">
            <w:pPr>
              <w:ind w:firstLine="0"/>
              <w:jc w:val="left"/>
              <w:rPr>
                <w:rFonts w:ascii="Times New Roman" w:hAnsi="Times New Roman"/>
                <w:color w:val="000000" w:themeColor="text1"/>
                <w:sz w:val="2"/>
              </w:rPr>
            </w:pP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ind w:firstLine="0"/>
              <w:jc w:val="center"/>
              <w:rPr>
                <w:rFonts w:ascii="Times New Roman" w:hAnsi="Times New Roman"/>
                <w:color w:val="000000" w:themeColor="text1"/>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before="375" w:after="225"/>
              <w:ind w:firstLine="0"/>
              <w:jc w:val="center"/>
              <w:textAlignment w:val="baseline"/>
              <w:outlineLvl w:val="2"/>
              <w:rPr>
                <w:rFonts w:ascii="Times New Roman" w:hAnsi="Times New Roman"/>
                <w:color w:val="000000" w:themeColor="text1"/>
              </w:rPr>
            </w:pPr>
            <w:bookmarkStart w:id="1" w:name="_Hlk91515128"/>
            <w:r w:rsidRPr="00DF6F4F">
              <w:rPr>
                <w:rFonts w:ascii="Times New Roman" w:hAnsi="Times New Roman"/>
                <w:color w:val="000000" w:themeColor="text1"/>
              </w:rPr>
              <w:t>городское поселение «</w:t>
            </w:r>
            <w:proofErr w:type="spellStart"/>
            <w:r w:rsidRPr="00DF6F4F">
              <w:rPr>
                <w:rFonts w:ascii="Times New Roman" w:hAnsi="Times New Roman"/>
                <w:color w:val="000000" w:themeColor="text1"/>
              </w:rPr>
              <w:t>Атамановское</w:t>
            </w:r>
            <w:proofErr w:type="spellEnd"/>
            <w:r w:rsidRPr="00DF6F4F">
              <w:rPr>
                <w:rFonts w:ascii="Times New Roman" w:hAnsi="Times New Roman"/>
                <w:color w:val="000000" w:themeColor="text1"/>
              </w:rPr>
              <w:t>»</w:t>
            </w:r>
            <w:bookmarkEnd w:id="1"/>
          </w:p>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ind w:firstLine="0"/>
              <w:jc w:val="center"/>
              <w:rPr>
                <w:rFonts w:ascii="Times New Roman" w:hAnsi="Times New Roman"/>
                <w:color w:val="000000" w:themeColor="text1"/>
              </w:rPr>
            </w:pPr>
            <w:r w:rsidRPr="00DF6F4F">
              <w:rPr>
                <w:rFonts w:ascii="Times New Roman" w:hAnsi="Times New Roman"/>
                <w:color w:val="000000" w:themeColor="text1"/>
              </w:rPr>
              <w:t>Адрес месторасположения объекта</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Муниципальное общеобразовательное учреждение средняя общеобразовательная школа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672530, Забайкальский край, Читинский район,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xml:space="preserve">.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Матюгина, 156</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Муниципальное дошкольное образовательное учреждение детский сад общеразвивающего вида «Солнышко»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672530, Забайкальский край, Читинский район,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Заводская, 4 а</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Муниципальное дошкольное образовательное учреждение детский сад общеразвивающего вида «Малыш»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w:t>
            </w:r>
          </w:p>
          <w:p w:rsidR="007629DA" w:rsidRPr="00DF6F4F" w:rsidRDefault="007629DA" w:rsidP="007629DA">
            <w:pPr>
              <w:ind w:firstLine="0"/>
              <w:jc w:val="left"/>
              <w:rPr>
                <w:rFonts w:ascii="Times New Roman" w:hAnsi="Times New Roman"/>
                <w:color w:val="000000" w:themeColor="text1"/>
                <w:sz w:val="22"/>
                <w:szCs w:val="22"/>
              </w:rPr>
            </w:pP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ул. Связи, 22 </w:t>
            </w:r>
            <w:proofErr w:type="spellStart"/>
            <w:r w:rsidRPr="00DF6F4F">
              <w:rPr>
                <w:rFonts w:ascii="Times New Roman" w:hAnsi="Times New Roman"/>
                <w:color w:val="000000" w:themeColor="text1"/>
                <w:sz w:val="22"/>
                <w:szCs w:val="22"/>
              </w:rPr>
              <w:t>кор</w:t>
            </w:r>
            <w:proofErr w:type="spellEnd"/>
            <w:r w:rsidRPr="00DF6F4F">
              <w:rPr>
                <w:rFonts w:ascii="Times New Roman" w:hAnsi="Times New Roman"/>
                <w:color w:val="000000" w:themeColor="text1"/>
                <w:sz w:val="22"/>
                <w:szCs w:val="22"/>
              </w:rPr>
              <w:t>.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AE568E"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Муниципальное дошкольное образовательное учреждение детский сад «Светлячок»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ул. Связи, </w:t>
            </w:r>
            <w:r w:rsidR="00AE568E" w:rsidRPr="00DF6F4F">
              <w:rPr>
                <w:rFonts w:ascii="Times New Roman" w:hAnsi="Times New Roman"/>
                <w:color w:val="000000" w:themeColor="text1"/>
                <w:sz w:val="22"/>
                <w:szCs w:val="22"/>
              </w:rPr>
              <w:t>46</w:t>
            </w:r>
            <w:r w:rsidR="00796F86" w:rsidRPr="00DF6F4F">
              <w:rPr>
                <w:rFonts w:ascii="Times New Roman" w:hAnsi="Times New Roman"/>
                <w:color w:val="000000" w:themeColor="text1"/>
                <w:sz w:val="22"/>
                <w:szCs w:val="22"/>
              </w:rPr>
              <w:t>, стр.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СОШ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DD44C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Забайкальский край, Читинский район, </w:t>
            </w:r>
            <w:proofErr w:type="spellStart"/>
            <w:r w:rsidRPr="00DF6F4F">
              <w:rPr>
                <w:rFonts w:ascii="Times New Roman" w:hAnsi="Times New Roman"/>
                <w:color w:val="000000" w:themeColor="text1"/>
                <w:sz w:val="22"/>
                <w:szCs w:val="22"/>
              </w:rPr>
              <w:t>пгт</w:t>
            </w:r>
            <w:proofErr w:type="spellEnd"/>
            <w:r w:rsidRPr="00DF6F4F">
              <w:rPr>
                <w:rFonts w:ascii="Times New Roman" w:hAnsi="Times New Roman"/>
                <w:color w:val="000000" w:themeColor="text1"/>
                <w:sz w:val="22"/>
                <w:szCs w:val="22"/>
              </w:rPr>
              <w:t xml:space="preserve">. Атамановка, </w:t>
            </w:r>
          </w:p>
          <w:p w:rsidR="00DD44CA" w:rsidRPr="00DF6F4F" w:rsidRDefault="00DD44CA" w:rsidP="00DD44C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Матюгина, 154</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автономное учреждение социального обслуживания «</w:t>
            </w:r>
            <w:proofErr w:type="spellStart"/>
            <w:r w:rsidRPr="00DF6F4F">
              <w:rPr>
                <w:rFonts w:ascii="Times New Roman" w:hAnsi="Times New Roman"/>
                <w:color w:val="000000" w:themeColor="text1"/>
                <w:sz w:val="21"/>
                <w:szCs w:val="21"/>
              </w:rPr>
              <w:t>Атамановский</w:t>
            </w:r>
            <w:proofErr w:type="spellEnd"/>
            <w:r w:rsidRPr="00DF6F4F">
              <w:rPr>
                <w:rFonts w:ascii="Times New Roman" w:hAnsi="Times New Roman"/>
                <w:color w:val="000000" w:themeColor="text1"/>
                <w:sz w:val="21"/>
                <w:szCs w:val="21"/>
              </w:rPr>
              <w:t xml:space="preserve"> дом-интернат для престарелых и инвалидов» Забайкальского края</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Целинная, 26 </w:t>
            </w:r>
            <w:r w:rsidR="00A85A4A" w:rsidRPr="00DF6F4F">
              <w:rPr>
                <w:rFonts w:ascii="Times New Roman" w:hAnsi="Times New Roman"/>
                <w:color w:val="000000" w:themeColor="text1"/>
                <w:sz w:val="21"/>
                <w:szCs w:val="21"/>
              </w:rPr>
              <w:t>А, стр. 2</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казенное Учреждение здравоохранения «Краевой специализированный дом ребенка № 2»</w:t>
            </w:r>
            <w:r w:rsidR="00DD44CA" w:rsidRPr="00DF6F4F">
              <w:rPr>
                <w:rFonts w:ascii="Times New Roman" w:hAnsi="Times New Roman"/>
                <w:color w:val="000000" w:themeColor="text1"/>
                <w:sz w:val="21"/>
                <w:szCs w:val="21"/>
              </w:rPr>
              <w:t xml:space="preserve"> </w:t>
            </w:r>
            <w:proofErr w:type="spellStart"/>
            <w:r w:rsidR="00DD44CA" w:rsidRPr="00DF6F4F">
              <w:rPr>
                <w:rFonts w:ascii="Times New Roman" w:hAnsi="Times New Roman"/>
                <w:color w:val="000000" w:themeColor="text1"/>
                <w:sz w:val="21"/>
                <w:szCs w:val="21"/>
              </w:rPr>
              <w:t>пгт</w:t>
            </w:r>
            <w:proofErr w:type="spellEnd"/>
            <w:r w:rsidR="00DD44CA" w:rsidRPr="00DF6F4F">
              <w:rPr>
                <w:rFonts w:ascii="Times New Roman" w:hAnsi="Times New Roman"/>
                <w:color w:val="000000" w:themeColor="text1"/>
                <w:sz w:val="21"/>
                <w:szCs w:val="21"/>
              </w:rPr>
              <w:t>.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w:t>
            </w:r>
            <w:r w:rsidR="00855F48" w:rsidRPr="00DF6F4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 xml:space="preserve">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Атамановка, </w:t>
            </w:r>
            <w:r w:rsidR="00D96368" w:rsidRPr="00DF6F4F">
              <w:rPr>
                <w:rFonts w:ascii="Times New Roman" w:hAnsi="Times New Roman"/>
                <w:color w:val="000000" w:themeColor="text1"/>
                <w:sz w:val="21"/>
                <w:szCs w:val="21"/>
              </w:rPr>
              <w:t>ул. Совхозная, 30</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A64CC7"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w:t>
            </w:r>
            <w:r w:rsidR="007629DA" w:rsidRPr="00DF6F4F">
              <w:rPr>
                <w:rFonts w:ascii="Times New Roman" w:hAnsi="Times New Roman"/>
                <w:bCs/>
                <w:color w:val="000000" w:themeColor="text1"/>
                <w:sz w:val="21"/>
                <w:szCs w:val="21"/>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w:t>
            </w:r>
            <w:r w:rsidR="00855F48" w:rsidRPr="00DF6F4F">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Забайкальский край,</w:t>
            </w:r>
            <w:r w:rsidRPr="00DF6F4F">
              <w:rPr>
                <w:rFonts w:ascii="Times New Roman" w:hAnsi="Times New Roman"/>
                <w:color w:val="000000" w:themeColor="text1"/>
                <w:sz w:val="21"/>
                <w:szCs w:val="21"/>
              </w:rPr>
              <w:t xml:space="preserve"> </w:t>
            </w:r>
            <w:r w:rsidRPr="00DF6F4F">
              <w:rPr>
                <w:rFonts w:ascii="Times New Roman" w:hAnsi="Times New Roman"/>
                <w:bCs/>
                <w:color w:val="000000" w:themeColor="text1"/>
                <w:sz w:val="21"/>
                <w:szCs w:val="21"/>
              </w:rPr>
              <w:t>Читинский район,</w:t>
            </w:r>
          </w:p>
          <w:p w:rsidR="007629DA" w:rsidRPr="00DF6F4F" w:rsidRDefault="007629DA" w:rsidP="007629DA">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lastRenderedPageBreak/>
              <w:t>пгт</w:t>
            </w:r>
            <w:proofErr w:type="spellEnd"/>
            <w:r w:rsidRPr="00DF6F4F">
              <w:rPr>
                <w:rFonts w:ascii="Times New Roman" w:hAnsi="Times New Roman"/>
                <w:bCs/>
                <w:color w:val="000000" w:themeColor="text1"/>
                <w:sz w:val="21"/>
                <w:szCs w:val="21"/>
              </w:rPr>
              <w:t xml:space="preserve">.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Матюгина,129 б</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672022, Забайкальский край, Читинский район,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 ул. Связи 22, корпус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9EB" w:rsidRPr="00DF6F4F" w:rsidRDefault="006969EB"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89D" w:rsidRDefault="006969EB"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казенное учреждение здравоохранения «Краевой специализированный дом ребенка № 2»</w:t>
            </w:r>
            <w:r w:rsidR="005A2C39" w:rsidRPr="00DF6F4F">
              <w:rPr>
                <w:rFonts w:ascii="Times New Roman" w:hAnsi="Times New Roman"/>
                <w:bCs/>
                <w:color w:val="000000" w:themeColor="text1"/>
                <w:sz w:val="21"/>
                <w:szCs w:val="21"/>
              </w:rPr>
              <w:t xml:space="preserve"> </w:t>
            </w:r>
            <w:proofErr w:type="spellStart"/>
            <w:r w:rsidR="005A2C39" w:rsidRPr="00DF6F4F">
              <w:rPr>
                <w:rFonts w:ascii="Times New Roman" w:hAnsi="Times New Roman"/>
                <w:bCs/>
                <w:color w:val="000000" w:themeColor="text1"/>
                <w:sz w:val="21"/>
                <w:szCs w:val="21"/>
              </w:rPr>
              <w:t>пгт</w:t>
            </w:r>
            <w:proofErr w:type="spellEnd"/>
            <w:r w:rsidR="005A2C39" w:rsidRPr="00DF6F4F">
              <w:rPr>
                <w:rFonts w:ascii="Times New Roman" w:hAnsi="Times New Roman"/>
                <w:bCs/>
                <w:color w:val="000000" w:themeColor="text1"/>
                <w:sz w:val="21"/>
                <w:szCs w:val="21"/>
              </w:rPr>
              <w:t>. Атамановка</w:t>
            </w:r>
          </w:p>
          <w:p w:rsidR="006969EB" w:rsidRPr="0069689D" w:rsidRDefault="006969EB" w:rsidP="0069689D">
            <w:pPr>
              <w:jc w:val="center"/>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9EB" w:rsidRPr="00DF6F4F" w:rsidRDefault="00DD44C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Российская Федерация</w:t>
            </w:r>
            <w:r w:rsidR="006969EB" w:rsidRPr="00DF6F4F">
              <w:rPr>
                <w:rFonts w:ascii="Times New Roman" w:hAnsi="Times New Roman"/>
                <w:bCs/>
                <w:color w:val="000000" w:themeColor="text1"/>
                <w:sz w:val="21"/>
                <w:szCs w:val="21"/>
              </w:rPr>
              <w:t xml:space="preserve">, Забайкальский край, Читинский район, </w:t>
            </w:r>
            <w:proofErr w:type="spellStart"/>
            <w:r w:rsidR="006969EB" w:rsidRPr="00DF6F4F">
              <w:rPr>
                <w:rFonts w:ascii="Times New Roman" w:hAnsi="Times New Roman"/>
                <w:bCs/>
                <w:color w:val="000000" w:themeColor="text1"/>
                <w:sz w:val="21"/>
                <w:szCs w:val="21"/>
              </w:rPr>
              <w:t>пгт</w:t>
            </w:r>
            <w:proofErr w:type="spellEnd"/>
            <w:r w:rsidR="006969EB" w:rsidRPr="00DF6F4F">
              <w:rPr>
                <w:rFonts w:ascii="Times New Roman" w:hAnsi="Times New Roman"/>
                <w:bCs/>
                <w:color w:val="000000" w:themeColor="text1"/>
                <w:sz w:val="21"/>
                <w:szCs w:val="21"/>
              </w:rPr>
              <w:t xml:space="preserve">. Атамановка, территория </w:t>
            </w:r>
            <w:r w:rsidRPr="00DF6F4F">
              <w:rPr>
                <w:rFonts w:ascii="Times New Roman" w:hAnsi="Times New Roman"/>
                <w:bCs/>
                <w:color w:val="000000" w:themeColor="text1"/>
                <w:sz w:val="21"/>
                <w:szCs w:val="21"/>
              </w:rPr>
              <w:t>у</w:t>
            </w:r>
            <w:r w:rsidR="006969EB" w:rsidRPr="00DF6F4F">
              <w:rPr>
                <w:rFonts w:ascii="Times New Roman" w:hAnsi="Times New Roman"/>
                <w:bCs/>
                <w:color w:val="000000" w:themeColor="text1"/>
                <w:sz w:val="21"/>
                <w:szCs w:val="21"/>
              </w:rPr>
              <w:t>рочище Серебряный Бор</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w:t>
            </w:r>
            <w:proofErr w:type="spellStart"/>
            <w:r w:rsidRPr="00DF6F4F">
              <w:rPr>
                <w:rFonts w:ascii="Times New Roman" w:hAnsi="Times New Roman"/>
                <w:bCs/>
                <w:color w:val="000000" w:themeColor="text1"/>
                <w:sz w:val="21"/>
                <w:szCs w:val="21"/>
              </w:rPr>
              <w:t>Атамановский</w:t>
            </w:r>
            <w:proofErr w:type="spellEnd"/>
            <w:r w:rsidRPr="00DF6F4F">
              <w:rPr>
                <w:rFonts w:ascii="Times New Roman" w:hAnsi="Times New Roman"/>
                <w:bCs/>
                <w:color w:val="000000" w:themeColor="text1"/>
                <w:sz w:val="21"/>
                <w:szCs w:val="21"/>
              </w:rPr>
              <w:t xml:space="preserve"> дом-интернат для престарелых и инвалидов»</w:t>
            </w:r>
            <w:r w:rsidR="005A2C39" w:rsidRPr="00DF6F4F">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Забайкальского края</w:t>
            </w:r>
            <w:r w:rsidR="005A2C39" w:rsidRPr="00DF6F4F">
              <w:rPr>
                <w:rFonts w:ascii="Times New Roman" w:hAnsi="Times New Roman"/>
                <w:bCs/>
                <w:color w:val="000000" w:themeColor="text1"/>
                <w:sz w:val="21"/>
                <w:szCs w:val="21"/>
              </w:rPr>
              <w:t xml:space="preserve"> </w:t>
            </w:r>
            <w:proofErr w:type="spellStart"/>
            <w:r w:rsidR="005A2C39" w:rsidRPr="00DF6F4F">
              <w:rPr>
                <w:rFonts w:ascii="Times New Roman" w:hAnsi="Times New Roman"/>
                <w:bCs/>
                <w:color w:val="000000" w:themeColor="text1"/>
                <w:sz w:val="21"/>
                <w:szCs w:val="21"/>
              </w:rPr>
              <w:t>пгт</w:t>
            </w:r>
            <w:proofErr w:type="spellEnd"/>
            <w:r w:rsidR="005A2C39" w:rsidRPr="00DF6F4F">
              <w:rPr>
                <w:rFonts w:ascii="Times New Roman" w:hAnsi="Times New Roman"/>
                <w:bCs/>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672530, Забайкальский край, Читинский район,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 улица Матюгина, 152 стр.1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r w:rsidR="005A2C39" w:rsidRPr="00DF6F4F">
              <w:rPr>
                <w:rFonts w:ascii="Times New Roman" w:hAnsi="Times New Roman"/>
                <w:bCs/>
                <w:color w:val="000000" w:themeColor="text1"/>
                <w:sz w:val="21"/>
                <w:szCs w:val="21"/>
              </w:rPr>
              <w:t xml:space="preserve"> </w:t>
            </w:r>
            <w:proofErr w:type="spellStart"/>
            <w:r w:rsidR="005A2C39" w:rsidRPr="00DF6F4F">
              <w:rPr>
                <w:rFonts w:ascii="Times New Roman" w:hAnsi="Times New Roman"/>
                <w:bCs/>
                <w:color w:val="000000" w:themeColor="text1"/>
                <w:sz w:val="21"/>
                <w:szCs w:val="21"/>
              </w:rPr>
              <w:t>пгт</w:t>
            </w:r>
            <w:proofErr w:type="spellEnd"/>
            <w:r w:rsidR="005A2C39" w:rsidRPr="00DF6F4F">
              <w:rPr>
                <w:rFonts w:ascii="Times New Roman" w:hAnsi="Times New Roman"/>
                <w:bCs/>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672530, Забайкальский край, Читинский район,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 ул.2-я Санаторная,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w:t>
            </w:r>
            <w:r w:rsidR="00BD58DC" w:rsidRPr="00DF6F4F">
              <w:rPr>
                <w:rFonts w:ascii="Times New Roman" w:hAnsi="Times New Roman"/>
                <w:bCs/>
                <w:color w:val="000000" w:themeColor="text1"/>
                <w:sz w:val="21"/>
                <w:szCs w:val="21"/>
              </w:rPr>
              <w:t xml:space="preserve"> </w:t>
            </w:r>
            <w:proofErr w:type="spellStart"/>
            <w:r w:rsidR="00BD58DC" w:rsidRPr="00DF6F4F">
              <w:rPr>
                <w:rFonts w:ascii="Times New Roman" w:hAnsi="Times New Roman"/>
                <w:bCs/>
                <w:color w:val="000000" w:themeColor="text1"/>
                <w:sz w:val="21"/>
                <w:szCs w:val="21"/>
              </w:rPr>
              <w:t>пгт</w:t>
            </w:r>
            <w:proofErr w:type="spellEnd"/>
            <w:r w:rsidR="00BD58DC" w:rsidRPr="00DF6F4F">
              <w:rPr>
                <w:rFonts w:ascii="Times New Roman" w:hAnsi="Times New Roman"/>
                <w:bCs/>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672530, Забайкальский край, Читинский район,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 ул. Матюгина 156</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w:t>
            </w:r>
            <w:r w:rsidR="00BD58DC" w:rsidRPr="00DF6F4F">
              <w:rPr>
                <w:rFonts w:ascii="Times New Roman" w:hAnsi="Times New Roman"/>
                <w:bCs/>
                <w:color w:val="000000" w:themeColor="text1"/>
                <w:sz w:val="21"/>
                <w:szCs w:val="21"/>
              </w:rPr>
              <w:t xml:space="preserve"> </w:t>
            </w:r>
            <w:proofErr w:type="spellStart"/>
            <w:r w:rsidR="00BD58DC" w:rsidRPr="00DF6F4F">
              <w:rPr>
                <w:rFonts w:ascii="Times New Roman" w:hAnsi="Times New Roman"/>
                <w:bCs/>
                <w:color w:val="000000" w:themeColor="text1"/>
                <w:sz w:val="21"/>
                <w:szCs w:val="21"/>
              </w:rPr>
              <w:t>пгт</w:t>
            </w:r>
            <w:proofErr w:type="spellEnd"/>
            <w:r w:rsidR="00BD58DC" w:rsidRPr="00DF6F4F">
              <w:rPr>
                <w:rFonts w:ascii="Times New Roman" w:hAnsi="Times New Roman"/>
                <w:bCs/>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672530, Забайкальский край, Читинский район,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 ул. Связи 46, стр.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672022, Забайкальский край, Читинский район,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Атамановка, ул. Заводская 4а</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Акционерное общество «103 бронетанковый ремонтный завод»</w:t>
            </w:r>
            <w:r w:rsidR="005A2C39" w:rsidRPr="00DF6F4F">
              <w:rPr>
                <w:rFonts w:ascii="Times New Roman" w:hAnsi="Times New Roman"/>
                <w:color w:val="000000" w:themeColor="text1"/>
                <w:sz w:val="21"/>
                <w:szCs w:val="21"/>
              </w:rPr>
              <w:t xml:space="preserve"> </w:t>
            </w:r>
            <w:proofErr w:type="spellStart"/>
            <w:r w:rsidR="005A2C39" w:rsidRPr="00DF6F4F">
              <w:rPr>
                <w:rFonts w:ascii="Times New Roman" w:hAnsi="Times New Roman"/>
                <w:color w:val="000000" w:themeColor="text1"/>
                <w:sz w:val="21"/>
                <w:szCs w:val="21"/>
              </w:rPr>
              <w:t>пгт</w:t>
            </w:r>
            <w:proofErr w:type="spellEnd"/>
            <w:r w:rsidR="005A2C39" w:rsidRPr="00DF6F4F">
              <w:rPr>
                <w:rFonts w:ascii="Times New Roman" w:hAnsi="Times New Roman"/>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w:t>
            </w:r>
            <w:r w:rsidR="003B5B08" w:rsidRPr="00DF6F4F">
              <w:rPr>
                <w:rFonts w:ascii="Times New Roman" w:hAnsi="Times New Roman"/>
                <w:color w:val="000000" w:themeColor="text1"/>
                <w:sz w:val="21"/>
                <w:szCs w:val="21"/>
              </w:rPr>
              <w:t>, стр.41</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МБУДО «Детская музыкальная школа»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Новая, 26</w:t>
            </w:r>
            <w:r w:rsidR="009467D4" w:rsidRPr="00DF6F4F">
              <w:rPr>
                <w:rFonts w:ascii="Times New Roman" w:hAnsi="Times New Roman"/>
                <w:color w:val="000000" w:themeColor="text1"/>
                <w:sz w:val="21"/>
                <w:szCs w:val="21"/>
              </w:rPr>
              <w:t>,</w:t>
            </w:r>
            <w:r w:rsidRPr="00DF6F4F">
              <w:rPr>
                <w:rFonts w:ascii="Times New Roman" w:hAnsi="Times New Roman"/>
                <w:color w:val="000000" w:themeColor="text1"/>
                <w:sz w:val="21"/>
                <w:szCs w:val="21"/>
              </w:rPr>
              <w:t xml:space="preserve"> строение 3</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Гагарина, 5</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w:t>
            </w:r>
            <w:proofErr w:type="spellStart"/>
            <w:r w:rsidRPr="00DF6F4F">
              <w:rPr>
                <w:rFonts w:ascii="Times New Roman" w:hAnsi="Times New Roman"/>
                <w:color w:val="000000" w:themeColor="text1"/>
                <w:sz w:val="21"/>
                <w:szCs w:val="21"/>
              </w:rPr>
              <w:t>Межпоселенческая</w:t>
            </w:r>
            <w:proofErr w:type="spellEnd"/>
            <w:r w:rsidRPr="00DF6F4F">
              <w:rPr>
                <w:rFonts w:ascii="Times New Roman" w:hAnsi="Times New Roman"/>
                <w:color w:val="000000" w:themeColor="text1"/>
                <w:sz w:val="21"/>
                <w:szCs w:val="21"/>
              </w:rPr>
              <w:t xml:space="preserve">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Матюгина, 158</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городское поселение «</w:t>
            </w:r>
            <w:proofErr w:type="spellStart"/>
            <w:r w:rsidRPr="00DF6F4F">
              <w:rPr>
                <w:rFonts w:ascii="Times New Roman" w:hAnsi="Times New Roman"/>
                <w:color w:val="000000" w:themeColor="text1"/>
                <w:sz w:val="21"/>
                <w:szCs w:val="21"/>
              </w:rPr>
              <w:t>Новокручининское</w:t>
            </w:r>
            <w:proofErr w:type="spellEnd"/>
            <w:r w:rsidRPr="00DF6F4F">
              <w:rPr>
                <w:rFonts w:ascii="Times New Roman" w:hAnsi="Times New Roman"/>
                <w:color w:val="000000" w:themeColor="text1"/>
                <w:sz w:val="21"/>
                <w:szCs w:val="21"/>
              </w:rPr>
              <w:t>»</w:t>
            </w:r>
          </w:p>
          <w:p w:rsidR="007629DA" w:rsidRPr="00DF6F4F" w:rsidRDefault="007629DA" w:rsidP="007629DA">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672572,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Фабричная, 1 б</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 1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Ленинградская, 36</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 2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674034,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ст. Новая,</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Школьная, 35 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 42</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672572,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7629DA" w:rsidRPr="00DF6F4F" w:rsidRDefault="00796F86"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w:t>
            </w:r>
            <w:r w:rsidR="007629DA" w:rsidRPr="00DF6F4F">
              <w:rPr>
                <w:rFonts w:ascii="Times New Roman" w:hAnsi="Times New Roman"/>
                <w:color w:val="000000" w:themeColor="text1"/>
                <w:sz w:val="21"/>
                <w:szCs w:val="21"/>
              </w:rPr>
              <w:t>. Школьн</w:t>
            </w:r>
            <w:r w:rsidRPr="00DF6F4F">
              <w:rPr>
                <w:rFonts w:ascii="Times New Roman" w:hAnsi="Times New Roman"/>
                <w:color w:val="000000" w:themeColor="text1"/>
                <w:sz w:val="21"/>
                <w:szCs w:val="21"/>
              </w:rPr>
              <w:t>ая</w:t>
            </w:r>
            <w:r w:rsidR="007629DA" w:rsidRPr="00DF6F4F">
              <w:rPr>
                <w:rFonts w:ascii="Times New Roman" w:hAnsi="Times New Roman"/>
                <w:color w:val="000000" w:themeColor="text1"/>
                <w:sz w:val="21"/>
                <w:szCs w:val="21"/>
              </w:rPr>
              <w:t>, 1</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Подлесная, 26</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Широкая, 11 </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Рабочая,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9.</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«Василек»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672573, Российская Федерация,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Фабричная, 7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Дружбы,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ФАП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в</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Красноармейская, 5,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Красноармейская, 5, стр.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Частное учреждение здравоохранения «Клиническая больница «РЖД-Медицина» города Чита»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здание 1, сооружение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ФАП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672000, Забайкальский </w:t>
            </w:r>
            <w:proofErr w:type="spellStart"/>
            <w:r w:rsidRPr="00DF6F4F">
              <w:rPr>
                <w:rFonts w:ascii="Times New Roman" w:hAnsi="Times New Roman"/>
                <w:color w:val="000000" w:themeColor="text1"/>
                <w:sz w:val="21"/>
                <w:szCs w:val="21"/>
              </w:rPr>
              <w:t>коай</w:t>
            </w:r>
            <w:proofErr w:type="spellEnd"/>
            <w:r w:rsidRPr="00DF6F4F">
              <w:rPr>
                <w:rFonts w:ascii="Times New Roman" w:hAnsi="Times New Roman"/>
                <w:color w:val="000000" w:themeColor="text1"/>
                <w:sz w:val="21"/>
                <w:szCs w:val="21"/>
              </w:rPr>
              <w:t xml:space="preserve">,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ул. Фабричная 12а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Общество с ограниченной ответственностью «АС» </w:t>
            </w:r>
            <w:proofErr w:type="spellStart"/>
            <w:proofErr w:type="gram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w:t>
            </w:r>
            <w:proofErr w:type="gram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ул. Фабричная, 12а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672573, Забайкальский край,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ул. Фабричная 7а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ул. Фабричная 1б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ул. Широкая 11,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w:t>
            </w:r>
            <w:proofErr w:type="spellStart"/>
            <w:r w:rsidRPr="00DF6F4F">
              <w:rPr>
                <w:rFonts w:ascii="Times New Roman" w:hAnsi="Times New Roman"/>
                <w:bCs/>
                <w:color w:val="000000" w:themeColor="text1"/>
                <w:sz w:val="21"/>
                <w:szCs w:val="21"/>
              </w:rPr>
              <w:t>пгт</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lastRenderedPageBreak/>
              <w:t>Новокручининский</w:t>
            </w:r>
            <w:proofErr w:type="spellEnd"/>
            <w:r w:rsidRPr="00DF6F4F">
              <w:rPr>
                <w:rFonts w:ascii="Times New Roman" w:hAnsi="Times New Roman"/>
                <w:color w:val="000000" w:themeColor="text1"/>
                <w:sz w:val="21"/>
                <w:szCs w:val="21"/>
              </w:rPr>
              <w:t>, ул. Ленинградская 36</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43</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МБУДО «Детская 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Ключевая,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«Досуговый библиотечно-информационный центр» «Родник»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w:t>
            </w:r>
            <w:proofErr w:type="spellStart"/>
            <w:r w:rsidRPr="00DF6F4F">
              <w:rPr>
                <w:rFonts w:ascii="Times New Roman" w:hAnsi="Times New Roman"/>
                <w:color w:val="000000" w:themeColor="text1"/>
                <w:sz w:val="21"/>
                <w:szCs w:val="21"/>
              </w:rPr>
              <w:t>Новокручининское</w:t>
            </w:r>
            <w:proofErr w:type="spellEnd"/>
            <w:r w:rsidRPr="00DF6F4F">
              <w:rPr>
                <w:rFonts w:ascii="Times New Roman" w:hAnsi="Times New Roman"/>
                <w:color w:val="000000" w:themeColor="text1"/>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Рабочая,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«ДБИЦ» «Родник» ДК с. Кручина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Кручина,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бюджетное учреждение «Спортивная школа №5» Городского округа город Чита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муниципальный район, городское поселение «</w:t>
            </w:r>
            <w:proofErr w:type="spellStart"/>
            <w:r w:rsidRPr="00DF6F4F">
              <w:rPr>
                <w:rFonts w:ascii="Times New Roman" w:hAnsi="Times New Roman"/>
                <w:color w:val="000000" w:themeColor="text1"/>
                <w:sz w:val="21"/>
                <w:szCs w:val="21"/>
              </w:rPr>
              <w:t>Новокручининское</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территория спортивный лагерь «Жемчужина»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5</w:t>
            </w:r>
            <w:r w:rsidRPr="00DF6F4F">
              <w:rPr>
                <w:rFonts w:ascii="Times New Roman" w:hAnsi="Times New Roman"/>
                <w:color w:val="000000" w:themeColor="text1"/>
                <w:sz w:val="21"/>
                <w:szCs w:val="21"/>
              </w:rPr>
              <w:t>.</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Хоккейная коробка </w:t>
            </w: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Новокручининское</w:t>
            </w:r>
            <w:proofErr w:type="spellEnd"/>
            <w:r w:rsidRPr="00DF6F4F">
              <w:rPr>
                <w:rFonts w:ascii="Times New Roman" w:hAnsi="Times New Roman"/>
                <w:color w:val="000000" w:themeColor="text1"/>
                <w:sz w:val="21"/>
                <w:szCs w:val="21"/>
              </w:rPr>
              <w:t>, ул. Фабричная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before="375" w:after="225"/>
              <w:ind w:firstLine="0"/>
              <w:jc w:val="center"/>
              <w:textAlignment w:val="baseline"/>
              <w:outlineLvl w:val="2"/>
              <w:rPr>
                <w:rFonts w:ascii="Times New Roman" w:hAnsi="Times New Roman"/>
                <w:b/>
                <w:color w:val="000000" w:themeColor="text1"/>
                <w:sz w:val="38"/>
                <w:szCs w:val="38"/>
              </w:rPr>
            </w:pPr>
            <w:r w:rsidRPr="00DF6F4F">
              <w:rPr>
                <w:rFonts w:ascii="Times New Roman" w:hAnsi="Times New Roman"/>
                <w:b/>
                <w:color w:val="000000" w:themeColor="text1"/>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Железнодорожный вокзал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пгт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Новокручининский</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Железнодорожная,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Яблоновское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№10 с.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 28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с. Яблоново,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672560,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Главная, 27, пом.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672560,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Яблоново, ул. Школьная 17</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Широкая, 36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before="375" w:after="225"/>
              <w:ind w:firstLine="0"/>
              <w:jc w:val="center"/>
              <w:textAlignment w:val="baseline"/>
              <w:outlineLvl w:val="2"/>
              <w:rPr>
                <w:rFonts w:ascii="Times New Roman" w:hAnsi="Times New Roman"/>
                <w:b/>
                <w:color w:val="000000" w:themeColor="text1"/>
                <w:sz w:val="38"/>
                <w:szCs w:val="38"/>
              </w:rPr>
            </w:pPr>
            <w:r w:rsidRPr="00DF6F4F">
              <w:rPr>
                <w:rFonts w:ascii="Times New Roman" w:hAnsi="Times New Roman"/>
                <w:b/>
                <w:color w:val="000000" w:themeColor="text1"/>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Линейная, 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«Александровское»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«Тополек»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1-я </w:t>
            </w:r>
            <w:proofErr w:type="spellStart"/>
            <w:r w:rsidRPr="00DF6F4F">
              <w:rPr>
                <w:rFonts w:ascii="Times New Roman" w:hAnsi="Times New Roman"/>
                <w:color w:val="000000" w:themeColor="text1"/>
                <w:sz w:val="21"/>
                <w:szCs w:val="21"/>
              </w:rPr>
              <w:t>Оленгуйская</w:t>
            </w:r>
            <w:proofErr w:type="spellEnd"/>
            <w:r w:rsidRPr="00DF6F4F">
              <w:rPr>
                <w:rFonts w:ascii="Times New Roman" w:hAnsi="Times New Roman"/>
                <w:color w:val="000000" w:themeColor="text1"/>
                <w:sz w:val="21"/>
                <w:szCs w:val="21"/>
              </w:rPr>
              <w:t>, 24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Александровка, ул.Саратова,15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Комсомольская, 77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Арахлейское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с. </w:t>
            </w:r>
            <w:proofErr w:type="spellStart"/>
            <w:r w:rsidRPr="00DF6F4F">
              <w:rPr>
                <w:rFonts w:ascii="Times New Roman" w:hAnsi="Times New Roman"/>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Арахлей</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с. </w:t>
            </w:r>
            <w:proofErr w:type="spellStart"/>
            <w:r w:rsidRPr="00DF6F4F">
              <w:rPr>
                <w:rFonts w:ascii="Times New Roman" w:hAnsi="Times New Roman"/>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Арахлей</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с. </w:t>
            </w:r>
            <w:proofErr w:type="spellStart"/>
            <w:r w:rsidRPr="00DF6F4F">
              <w:rPr>
                <w:rFonts w:ascii="Times New Roman" w:hAnsi="Times New Roman"/>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Арахлей</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3</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Арахлей</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Преображенка,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w:t>
            </w:r>
            <w:proofErr w:type="spellStart"/>
            <w:r w:rsidRPr="00DF6F4F">
              <w:rPr>
                <w:rFonts w:ascii="Times New Roman" w:hAnsi="Times New Roman"/>
                <w:bCs/>
                <w:color w:val="000000" w:themeColor="text1"/>
                <w:sz w:val="21"/>
                <w:szCs w:val="21"/>
              </w:rPr>
              <w:t>Арахлейская</w:t>
            </w:r>
            <w:proofErr w:type="spellEnd"/>
            <w:r w:rsidRPr="00DF6F4F">
              <w:rPr>
                <w:rFonts w:ascii="Times New Roman" w:hAnsi="Times New Roman"/>
                <w:bCs/>
                <w:color w:val="000000" w:themeColor="text1"/>
                <w:sz w:val="21"/>
                <w:szCs w:val="21"/>
              </w:rPr>
              <w:t>, 63,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Тасей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Тасей</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12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Иван –Озеро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Иван – Озеро,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51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ПАО «Приаргунское производственное горно-химическое объединение» с. </w:t>
            </w:r>
            <w:proofErr w:type="spellStart"/>
            <w:r w:rsidRPr="00DF6F4F">
              <w:rPr>
                <w:rFonts w:ascii="Times New Roman" w:hAnsi="Times New Roman"/>
                <w:bCs/>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территория оз. </w:t>
            </w:r>
            <w:proofErr w:type="spellStart"/>
            <w:r w:rsidRPr="00DF6F4F">
              <w:rPr>
                <w:rFonts w:ascii="Times New Roman" w:hAnsi="Times New Roman"/>
                <w:bCs/>
                <w:color w:val="000000" w:themeColor="text1"/>
                <w:sz w:val="21"/>
                <w:szCs w:val="21"/>
              </w:rPr>
              <w:t>Арахлей</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Южный 1/1 А, стр.1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w:t>
            </w:r>
            <w:proofErr w:type="spellStart"/>
            <w:r w:rsidRPr="00DF6F4F">
              <w:rPr>
                <w:rFonts w:ascii="Times New Roman" w:hAnsi="Times New Roman"/>
                <w:bCs/>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территория оз. </w:t>
            </w:r>
            <w:proofErr w:type="spellStart"/>
            <w:r w:rsidRPr="00DF6F4F">
              <w:rPr>
                <w:rFonts w:ascii="Times New Roman" w:hAnsi="Times New Roman"/>
                <w:bCs/>
                <w:color w:val="000000" w:themeColor="text1"/>
                <w:sz w:val="21"/>
                <w:szCs w:val="21"/>
              </w:rPr>
              <w:t>Арахлей</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xml:space="preserve">. Восточный, вл. 49/01, стр.11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Арахлей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«РДК» СК с. </w:t>
            </w:r>
            <w:proofErr w:type="spellStart"/>
            <w:r w:rsidRPr="00DF6F4F">
              <w:rPr>
                <w:rFonts w:ascii="Times New Roman" w:hAnsi="Times New Roman"/>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Арахлей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Государственное бюджетное учреждение «Спортивная школа олимпийского резерва №1» Забайкальского края </w:t>
            </w: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Арахлейское</w:t>
            </w:r>
            <w:proofErr w:type="spellEnd"/>
            <w:r w:rsidRPr="00DF6F4F">
              <w:rPr>
                <w:rFonts w:ascii="Times New Roman" w:hAnsi="Times New Roman"/>
                <w:bCs/>
                <w:color w:val="000000" w:themeColor="text1"/>
                <w:sz w:val="21"/>
                <w:szCs w:val="21"/>
              </w:rPr>
              <w:t xml:space="preserve"> с. </w:t>
            </w:r>
            <w:proofErr w:type="spellStart"/>
            <w:r w:rsidRPr="00DF6F4F">
              <w:rPr>
                <w:rFonts w:ascii="Times New Roman" w:hAnsi="Times New Roman"/>
                <w:bCs/>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Арахлейское</w:t>
            </w:r>
            <w:proofErr w:type="spellEnd"/>
            <w:r w:rsidRPr="00DF6F4F">
              <w:rPr>
                <w:rFonts w:ascii="Times New Roman" w:hAnsi="Times New Roman"/>
                <w:bCs/>
                <w:color w:val="000000" w:themeColor="text1"/>
                <w:sz w:val="21"/>
                <w:szCs w:val="21"/>
              </w:rPr>
              <w:t xml:space="preserve">, оз. </w:t>
            </w:r>
            <w:proofErr w:type="spellStart"/>
            <w:r w:rsidRPr="00DF6F4F">
              <w:rPr>
                <w:rFonts w:ascii="Times New Roman" w:hAnsi="Times New Roman"/>
                <w:bCs/>
                <w:color w:val="000000" w:themeColor="text1"/>
                <w:sz w:val="21"/>
                <w:szCs w:val="21"/>
              </w:rPr>
              <w:t>Арахлей</w:t>
            </w:r>
            <w:proofErr w:type="spellEnd"/>
            <w:r w:rsidRPr="00DF6F4F">
              <w:rPr>
                <w:rFonts w:ascii="Times New Roman" w:hAnsi="Times New Roman"/>
                <w:bCs/>
                <w:color w:val="000000" w:themeColor="text1"/>
                <w:sz w:val="21"/>
                <w:szCs w:val="21"/>
              </w:rPr>
              <w:t xml:space="preserve"> территория, </w:t>
            </w: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Восточный 1/1, стр.2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Муниципальное бюджетное учреждение дополнительного образования «Специализированная детско-юношеская спортивная школа олимпийского резерва № 4» г. Чита с. </w:t>
            </w:r>
            <w:proofErr w:type="spellStart"/>
            <w:r w:rsidRPr="00DF6F4F">
              <w:rPr>
                <w:rFonts w:ascii="Times New Roman" w:hAnsi="Times New Roman"/>
                <w:bCs/>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с. </w:t>
            </w:r>
            <w:proofErr w:type="spellStart"/>
            <w:r w:rsidRPr="00DF6F4F">
              <w:rPr>
                <w:rFonts w:ascii="Times New Roman" w:hAnsi="Times New Roman"/>
                <w:bCs/>
                <w:color w:val="000000" w:themeColor="text1"/>
                <w:sz w:val="21"/>
                <w:szCs w:val="21"/>
              </w:rPr>
              <w:t>Арахлей</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Южный, вл. 9/01, стр.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Уличный тренажерный комплекс с. </w:t>
            </w:r>
            <w:proofErr w:type="spellStart"/>
            <w:r w:rsidRPr="00DF6F4F">
              <w:rPr>
                <w:rFonts w:ascii="Times New Roman" w:hAnsi="Times New Roman"/>
                <w:bCs/>
                <w:color w:val="000000" w:themeColor="text1"/>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Арахлейское</w:t>
            </w:r>
            <w:proofErr w:type="spellEnd"/>
            <w:r w:rsidRPr="00DF6F4F">
              <w:rPr>
                <w:rFonts w:ascii="Times New Roman" w:hAnsi="Times New Roman"/>
                <w:bCs/>
                <w:color w:val="000000" w:themeColor="text1"/>
                <w:sz w:val="21"/>
                <w:szCs w:val="21"/>
              </w:rPr>
              <w:t>, ул. Набережная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Акционерное общество «103 бронетанковый ремонтный завод» с. </w:t>
            </w:r>
            <w:proofErr w:type="spellStart"/>
            <w:r w:rsidRPr="00DF6F4F">
              <w:rPr>
                <w:rFonts w:ascii="Times New Roman" w:hAnsi="Times New Roman"/>
                <w:bCs/>
                <w:color w:val="000000" w:themeColor="text1"/>
                <w:sz w:val="21"/>
                <w:szCs w:val="21"/>
              </w:rPr>
              <w:t>Арахлейское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муниципальный район, сельское поселение «</w:t>
            </w:r>
            <w:proofErr w:type="spellStart"/>
            <w:r w:rsidRPr="00DF6F4F">
              <w:rPr>
                <w:rFonts w:ascii="Times New Roman" w:hAnsi="Times New Roman"/>
                <w:bCs/>
                <w:color w:val="000000" w:themeColor="text1"/>
                <w:sz w:val="21"/>
                <w:szCs w:val="21"/>
              </w:rPr>
              <w:t>Арахлейское</w:t>
            </w:r>
            <w:proofErr w:type="spellEnd"/>
            <w:r w:rsidRPr="00DF6F4F">
              <w:rPr>
                <w:rFonts w:ascii="Times New Roman" w:hAnsi="Times New Roman"/>
                <w:bCs/>
                <w:color w:val="000000" w:themeColor="text1"/>
                <w:sz w:val="21"/>
                <w:szCs w:val="21"/>
              </w:rPr>
              <w:t xml:space="preserve">», территория оз. </w:t>
            </w:r>
            <w:proofErr w:type="spellStart"/>
            <w:r w:rsidRPr="00DF6F4F">
              <w:rPr>
                <w:rFonts w:ascii="Times New Roman" w:hAnsi="Times New Roman"/>
                <w:bCs/>
                <w:color w:val="000000" w:themeColor="text1"/>
                <w:sz w:val="21"/>
                <w:szCs w:val="21"/>
              </w:rPr>
              <w:t>Арахлей</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Южный 5/1,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Беклемишевское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25</w:t>
            </w:r>
          </w:p>
        </w:tc>
      </w:tr>
      <w:tr w:rsidR="001209B5" w:rsidRPr="00DF6F4F"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w:t>
            </w:r>
            <w:proofErr w:type="spellStart"/>
            <w:r w:rsidRPr="00DF6F4F">
              <w:rPr>
                <w:rFonts w:ascii="Times New Roman" w:hAnsi="Times New Roman"/>
                <w:color w:val="000000" w:themeColor="text1"/>
                <w:sz w:val="21"/>
                <w:szCs w:val="21"/>
              </w:rPr>
              <w:t>Бурлова</w:t>
            </w:r>
            <w:proofErr w:type="spellEnd"/>
            <w:r w:rsidRPr="00DF6F4F">
              <w:rPr>
                <w:rFonts w:ascii="Times New Roman" w:hAnsi="Times New Roman"/>
                <w:color w:val="000000" w:themeColor="text1"/>
                <w:sz w:val="21"/>
                <w:szCs w:val="21"/>
              </w:rPr>
              <w:t>, корп. 6 корп. 8</w:t>
            </w:r>
          </w:p>
        </w:tc>
      </w:tr>
      <w:tr w:rsidR="001209B5" w:rsidRPr="00DF6F4F"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Иргень,</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bCs/>
                <w:color w:val="000000" w:themeColor="text1"/>
                <w:sz w:val="21"/>
                <w:szCs w:val="21"/>
              </w:rPr>
              <w:t>Беклемишевская</w:t>
            </w:r>
            <w:proofErr w:type="spellEnd"/>
            <w:r w:rsidRPr="00DF6F4F">
              <w:rPr>
                <w:rFonts w:ascii="Times New Roman" w:hAnsi="Times New Roman"/>
                <w:bCs/>
                <w:color w:val="000000" w:themeColor="text1"/>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672516,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Беклемишево,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ул. </w:t>
            </w:r>
            <w:proofErr w:type="spellStart"/>
            <w:r w:rsidRPr="00DF6F4F">
              <w:rPr>
                <w:rFonts w:ascii="Times New Roman" w:hAnsi="Times New Roman"/>
                <w:bCs/>
                <w:color w:val="000000" w:themeColor="text1"/>
                <w:sz w:val="21"/>
                <w:szCs w:val="21"/>
              </w:rPr>
              <w:t>Бурлова</w:t>
            </w:r>
            <w:proofErr w:type="spellEnd"/>
            <w:r w:rsidRPr="00DF6F4F">
              <w:rPr>
                <w:rFonts w:ascii="Times New Roman" w:hAnsi="Times New Roman"/>
                <w:bCs/>
                <w:color w:val="000000" w:themeColor="text1"/>
                <w:sz w:val="21"/>
                <w:szCs w:val="21"/>
              </w:rPr>
              <w:t>, 100</w:t>
            </w:r>
          </w:p>
        </w:tc>
      </w:tr>
      <w:tr w:rsidR="001209B5" w:rsidRPr="00DF6F4F"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672517, Забайкальский край, Читинский район, с. Беклемишево, ул. </w:t>
            </w:r>
            <w:proofErr w:type="spellStart"/>
            <w:r w:rsidRPr="00DF6F4F">
              <w:rPr>
                <w:rFonts w:ascii="Times New Roman" w:hAnsi="Times New Roman"/>
                <w:bCs/>
                <w:color w:val="000000" w:themeColor="text1"/>
                <w:sz w:val="21"/>
                <w:szCs w:val="21"/>
              </w:rPr>
              <w:t>Бурлова</w:t>
            </w:r>
            <w:proofErr w:type="spellEnd"/>
            <w:r w:rsidRPr="00DF6F4F">
              <w:rPr>
                <w:rFonts w:ascii="Times New Roman" w:hAnsi="Times New Roman"/>
                <w:bCs/>
                <w:color w:val="000000" w:themeColor="text1"/>
                <w:sz w:val="21"/>
                <w:szCs w:val="21"/>
              </w:rPr>
              <w:t xml:space="preserve"> 6, стр.1</w:t>
            </w:r>
          </w:p>
        </w:tc>
      </w:tr>
      <w:tr w:rsidR="001209B5" w:rsidRPr="00DF6F4F"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Школьная, 2,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w:t>
            </w:r>
            <w:proofErr w:type="spellStart"/>
            <w:r w:rsidRPr="00DF6F4F">
              <w:rPr>
                <w:rFonts w:ascii="Times New Roman" w:hAnsi="Times New Roman"/>
                <w:color w:val="000000" w:themeColor="text1"/>
                <w:sz w:val="21"/>
                <w:szCs w:val="21"/>
              </w:rPr>
              <w:t>Бурлова</w:t>
            </w:r>
            <w:proofErr w:type="spellEnd"/>
            <w:r w:rsidRPr="00DF6F4F">
              <w:rPr>
                <w:rFonts w:ascii="Times New Roman" w:hAnsi="Times New Roman"/>
                <w:color w:val="000000" w:themeColor="text1"/>
                <w:sz w:val="21"/>
                <w:szCs w:val="21"/>
              </w:rPr>
              <w:t>, 24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край,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Иргень,</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7,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Беклемишевское</w:t>
            </w:r>
            <w:proofErr w:type="spellEnd"/>
            <w:r w:rsidRPr="00DF6F4F">
              <w:rPr>
                <w:rFonts w:ascii="Times New Roman" w:hAnsi="Times New Roman"/>
                <w:bCs/>
                <w:color w:val="000000" w:themeColor="text1"/>
                <w:sz w:val="21"/>
                <w:szCs w:val="21"/>
              </w:rPr>
              <w:t xml:space="preserve">, ул. </w:t>
            </w:r>
            <w:proofErr w:type="spellStart"/>
            <w:r w:rsidRPr="00DF6F4F">
              <w:rPr>
                <w:rFonts w:ascii="Times New Roman" w:hAnsi="Times New Roman"/>
                <w:bCs/>
                <w:color w:val="000000" w:themeColor="text1"/>
                <w:sz w:val="21"/>
                <w:szCs w:val="21"/>
              </w:rPr>
              <w:t>Бурлова</w:t>
            </w:r>
            <w:proofErr w:type="spellEnd"/>
            <w:r w:rsidRPr="00DF6F4F">
              <w:rPr>
                <w:rFonts w:ascii="Times New Roman" w:hAnsi="Times New Roman"/>
                <w:bCs/>
                <w:color w:val="000000" w:themeColor="text1"/>
                <w:sz w:val="21"/>
                <w:szCs w:val="21"/>
              </w:rPr>
              <w:t xml:space="preserve"> 82а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Беклемишевское</w:t>
            </w:r>
            <w:proofErr w:type="spellEnd"/>
            <w:r w:rsidRPr="00DF6F4F">
              <w:rPr>
                <w:rFonts w:ascii="Times New Roman" w:hAnsi="Times New Roman"/>
                <w:bCs/>
                <w:color w:val="000000" w:themeColor="text1"/>
                <w:sz w:val="21"/>
                <w:szCs w:val="21"/>
              </w:rPr>
              <w:t>, ул. Школьная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«Верх-Читинское»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образовательное учреждение детский сад «Берёзка»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Майская, 6 </w:t>
            </w:r>
          </w:p>
        </w:tc>
      </w:tr>
      <w:tr w:rsidR="001209B5" w:rsidRPr="00DF6F4F"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7</w:t>
            </w:r>
          </w:p>
        </w:tc>
      </w:tr>
      <w:tr w:rsidR="001209B5" w:rsidRPr="00DF6F4F"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общеобразовательное учреждение «Забайкальская краевая санаторная школа-интернат» п. Береговой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 п. Береговой, ул. Больничный Хутор, 2. стр..1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Верх-Читинская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14</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 ул. Школьная, 7</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Верх-Чита,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 ул. Школьная 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Домнинское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2" w:name="_Hlk91515752"/>
            <w:r w:rsidRPr="00DF6F4F">
              <w:rPr>
                <w:rFonts w:ascii="Times New Roman" w:hAnsi="Times New Roman"/>
                <w:color w:val="000000" w:themeColor="text1"/>
                <w:sz w:val="21"/>
                <w:szCs w:val="21"/>
              </w:rPr>
              <w:t xml:space="preserve">МБУ ДО «Детская школа искусств» с. Домна </w:t>
            </w:r>
            <w:bookmarkEnd w:id="2"/>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4а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3</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Детский сад № 12 в/ч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Южная, 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бюджетное учреждение дополнительного образования «Детская школа искусств»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Российская Федерация, Забайкальский край, Читинский район, с. Домна, ул. Геологическая, 1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с. Домна, сельское поселение «</w:t>
            </w:r>
            <w:proofErr w:type="spellStart"/>
            <w:r w:rsidRPr="00DF6F4F">
              <w:rPr>
                <w:rFonts w:ascii="Times New Roman" w:hAnsi="Times New Roman"/>
                <w:bCs/>
                <w:color w:val="000000" w:themeColor="text1"/>
                <w:sz w:val="21"/>
                <w:szCs w:val="21"/>
              </w:rPr>
              <w:t>Домнинское</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ул. Больничная, </w:t>
            </w:r>
            <w:proofErr w:type="spellStart"/>
            <w:r>
              <w:rPr>
                <w:rFonts w:ascii="Times New Roman" w:hAnsi="Times New Roman"/>
                <w:bCs/>
                <w:color w:val="000000" w:themeColor="text1"/>
                <w:sz w:val="21"/>
                <w:szCs w:val="21"/>
              </w:rPr>
              <w:t>зд</w:t>
            </w:r>
            <w:proofErr w:type="spellEnd"/>
            <w:r>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4,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сельское поселение «</w:t>
            </w:r>
            <w:proofErr w:type="spellStart"/>
            <w:r w:rsidRPr="00DF6F4F">
              <w:rPr>
                <w:rFonts w:ascii="Times New Roman" w:hAnsi="Times New Roman"/>
                <w:bCs/>
                <w:color w:val="000000" w:themeColor="text1"/>
                <w:sz w:val="21"/>
                <w:szCs w:val="21"/>
              </w:rPr>
              <w:t>Домнинское</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Больничная, </w:t>
            </w:r>
            <w:proofErr w:type="spellStart"/>
            <w:r>
              <w:rPr>
                <w:rFonts w:ascii="Times New Roman" w:hAnsi="Times New Roman"/>
                <w:bCs/>
                <w:color w:val="000000" w:themeColor="text1"/>
                <w:sz w:val="21"/>
                <w:szCs w:val="21"/>
              </w:rPr>
              <w:t>зд</w:t>
            </w:r>
            <w:proofErr w:type="spellEnd"/>
            <w:r>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4, стр.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сельское поселение «</w:t>
            </w:r>
            <w:proofErr w:type="spellStart"/>
            <w:r w:rsidRPr="00DF6F4F">
              <w:rPr>
                <w:rFonts w:ascii="Times New Roman" w:hAnsi="Times New Roman"/>
                <w:bCs/>
                <w:color w:val="000000" w:themeColor="text1"/>
                <w:sz w:val="21"/>
                <w:szCs w:val="21"/>
              </w:rPr>
              <w:t>Домнинское</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Больничная, </w:t>
            </w:r>
            <w:proofErr w:type="spellStart"/>
            <w:r>
              <w:rPr>
                <w:rFonts w:ascii="Times New Roman" w:hAnsi="Times New Roman"/>
                <w:bCs/>
                <w:color w:val="000000" w:themeColor="text1"/>
                <w:sz w:val="21"/>
                <w:szCs w:val="21"/>
              </w:rPr>
              <w:t>зд</w:t>
            </w:r>
            <w:proofErr w:type="spellEnd"/>
            <w:r>
              <w:rPr>
                <w:rFonts w:ascii="Times New Roman" w:hAnsi="Times New Roman"/>
                <w:bCs/>
                <w:color w:val="000000" w:themeColor="text1"/>
                <w:sz w:val="21"/>
                <w:szCs w:val="21"/>
              </w:rPr>
              <w:t>. 4</w:t>
            </w:r>
            <w:r w:rsidRPr="00DF6F4F">
              <w:rPr>
                <w:rFonts w:ascii="Times New Roman" w:hAnsi="Times New Roman"/>
                <w:bCs/>
                <w:color w:val="000000" w:themeColor="text1"/>
                <w:sz w:val="21"/>
                <w:szCs w:val="21"/>
              </w:rPr>
              <w:t>, стр.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ул. Центральная, 10, стр.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672251,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ул. Больничная, 3, стр.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3" w:name="_Hlk91515795"/>
            <w:r w:rsidRPr="00DF6F4F">
              <w:rPr>
                <w:rFonts w:ascii="Times New Roman" w:hAnsi="Times New Roman"/>
                <w:b/>
                <w:bCs/>
                <w:color w:val="000000" w:themeColor="text1"/>
                <w:sz w:val="21"/>
                <w:szCs w:val="21"/>
              </w:rPr>
              <w:t>Объекты спорта и культурного досуга (дома культуры)</w:t>
            </w:r>
            <w:bookmarkEnd w:id="3"/>
          </w:p>
        </w:tc>
      </w:tr>
      <w:tr w:rsidR="001209B5" w:rsidRPr="00DF6F4F"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4" w:name="_Hlk91515845"/>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bookmarkEnd w:id="4"/>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Геологическая, 1а</w:t>
            </w:r>
          </w:p>
        </w:tc>
      </w:tr>
      <w:tr w:rsidR="001209B5" w:rsidRPr="00DF6F4F"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МУДО «ДЮСШ» МР «Читинский район» с.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50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 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Геологическая,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Домнинское</w:t>
            </w:r>
            <w:proofErr w:type="spellEnd"/>
            <w:r w:rsidRPr="00DF6F4F">
              <w:rPr>
                <w:rFonts w:ascii="Times New Roman" w:hAnsi="Times New Roman"/>
                <w:color w:val="000000" w:themeColor="text1"/>
                <w:sz w:val="21"/>
                <w:szCs w:val="21"/>
              </w:rPr>
              <w:t xml:space="preserve">, ул. Центральная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Домнинское</w:t>
            </w:r>
            <w:proofErr w:type="spellEnd"/>
            <w:r w:rsidRPr="00DF6F4F">
              <w:rPr>
                <w:rFonts w:ascii="Times New Roman" w:hAnsi="Times New Roman"/>
                <w:color w:val="000000" w:themeColor="text1"/>
                <w:sz w:val="21"/>
                <w:szCs w:val="21"/>
              </w:rPr>
              <w:t xml:space="preserve">, ул. Центральная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Домнинское</w:t>
            </w:r>
            <w:proofErr w:type="spellEnd"/>
            <w:r w:rsidRPr="00DF6F4F">
              <w:rPr>
                <w:rFonts w:ascii="Times New Roman" w:hAnsi="Times New Roman"/>
                <w:color w:val="000000" w:themeColor="text1"/>
                <w:sz w:val="21"/>
                <w:szCs w:val="21"/>
              </w:rPr>
              <w:t>, ул. Центральная 10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color w:val="000000" w:themeColor="text1"/>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Станционная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Почтовая, 1 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«Елизаветинское»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762541,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9</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672542,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 - 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Зелёная,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Детский сад «Малышок»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672543, Забайкальский край, Читинский район, с. Верх – Нарым, ул. Центральная, 40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762541,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Елизаветино,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Больничная, 1</w:t>
            </w:r>
          </w:p>
        </w:tc>
      </w:tr>
      <w:tr w:rsidR="001209B5" w:rsidRPr="00DF6F4F"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Верх-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Верх- Нарым,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39, пом.1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762541,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762541,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Засопкинское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с. </w:t>
            </w:r>
            <w:proofErr w:type="spellStart"/>
            <w:r w:rsidRPr="00DF6F4F">
              <w:rPr>
                <w:rFonts w:ascii="Times New Roman" w:hAnsi="Times New Roman"/>
                <w:color w:val="000000" w:themeColor="text1"/>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Засопка</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«Малышок» с. </w:t>
            </w:r>
            <w:proofErr w:type="spellStart"/>
            <w:r w:rsidRPr="00DF6F4F">
              <w:rPr>
                <w:rFonts w:ascii="Times New Roman" w:hAnsi="Times New Roman"/>
                <w:color w:val="000000" w:themeColor="text1"/>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Засопка</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Амбулатория с. </w:t>
            </w:r>
            <w:proofErr w:type="spellStart"/>
            <w:r w:rsidRPr="00DF6F4F">
              <w:rPr>
                <w:rFonts w:ascii="Times New Roman" w:hAnsi="Times New Roman"/>
                <w:bCs/>
                <w:color w:val="000000" w:themeColor="text1"/>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Засопка</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Центральный квартал, 14 пом.3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672520, Забайкальский край, Читинский район, с. </w:t>
            </w:r>
            <w:proofErr w:type="spellStart"/>
            <w:r w:rsidRPr="00DF6F4F">
              <w:rPr>
                <w:rFonts w:ascii="Times New Roman" w:hAnsi="Times New Roman"/>
                <w:bCs/>
                <w:color w:val="000000" w:themeColor="text1"/>
                <w:sz w:val="21"/>
                <w:szCs w:val="21"/>
              </w:rPr>
              <w:t>Засопка</w:t>
            </w:r>
            <w:proofErr w:type="spellEnd"/>
            <w:r w:rsidRPr="00DF6F4F">
              <w:rPr>
                <w:rFonts w:ascii="Times New Roman" w:hAnsi="Times New Roman"/>
                <w:bCs/>
                <w:color w:val="000000" w:themeColor="text1"/>
                <w:sz w:val="21"/>
                <w:szCs w:val="21"/>
              </w:rPr>
              <w:t>, ул. Центральная 25, пом.1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Засопка</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Центральный квартал, 16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Засопка</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ул. Центральный квартал, 16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Уличный тренажерный комплекс с. </w:t>
            </w:r>
            <w:proofErr w:type="spellStart"/>
            <w:r w:rsidRPr="00DF6F4F">
              <w:rPr>
                <w:rFonts w:ascii="Times New Roman" w:hAnsi="Times New Roman"/>
                <w:color w:val="000000" w:themeColor="text1"/>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Засопкинское</w:t>
            </w:r>
            <w:proofErr w:type="spellEnd"/>
            <w:r w:rsidRPr="00DF6F4F">
              <w:rPr>
                <w:rFonts w:ascii="Times New Roman" w:hAnsi="Times New Roman"/>
                <w:color w:val="000000" w:themeColor="text1"/>
                <w:sz w:val="21"/>
                <w:szCs w:val="21"/>
              </w:rPr>
              <w:t>, ул. Школьная 22б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Ингодинское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«Березка»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672522, Забайкальский край, Читинский район,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Совхозный переулок,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672522, Забайкальский край, Читинский район,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7</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Домно</w:t>
            </w:r>
            <w:proofErr w:type="spellEnd"/>
            <w:r w:rsidRPr="00DF6F4F">
              <w:rPr>
                <w:rFonts w:ascii="Times New Roman" w:hAnsi="Times New Roman"/>
                <w:color w:val="000000" w:themeColor="text1"/>
                <w:sz w:val="21"/>
                <w:szCs w:val="21"/>
              </w:rPr>
              <w:t xml:space="preserve">-Ключи,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Партизанская, 72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w:t>
            </w:r>
            <w:proofErr w:type="spellStart"/>
            <w:r w:rsidRPr="00DF6F4F">
              <w:rPr>
                <w:rFonts w:ascii="Times New Roman" w:hAnsi="Times New Roman"/>
                <w:bCs/>
                <w:color w:val="000000" w:themeColor="text1"/>
                <w:sz w:val="21"/>
                <w:szCs w:val="21"/>
              </w:rPr>
              <w:t>п.ст</w:t>
            </w:r>
            <w:proofErr w:type="spellEnd"/>
            <w:r w:rsidRPr="00DF6F4F">
              <w:rPr>
                <w:rFonts w:ascii="Times New Roman" w:hAnsi="Times New Roman"/>
                <w:bCs/>
                <w:color w:val="000000" w:themeColor="text1"/>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 ст. Ингода,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37, пом.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Домно</w:t>
            </w:r>
            <w:proofErr w:type="spellEnd"/>
            <w:r w:rsidRPr="00DF6F4F">
              <w:rPr>
                <w:rFonts w:ascii="Times New Roman" w:hAnsi="Times New Roman"/>
                <w:bCs/>
                <w:color w:val="000000" w:themeColor="text1"/>
                <w:sz w:val="21"/>
                <w:szCs w:val="21"/>
              </w:rPr>
              <w:t xml:space="preserve"> –Ключи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с. </w:t>
            </w:r>
            <w:proofErr w:type="spellStart"/>
            <w:r w:rsidRPr="00DF6F4F">
              <w:rPr>
                <w:rFonts w:ascii="Times New Roman" w:hAnsi="Times New Roman"/>
                <w:bCs/>
                <w:color w:val="000000" w:themeColor="text1"/>
                <w:sz w:val="21"/>
                <w:szCs w:val="21"/>
              </w:rPr>
              <w:t>Домно</w:t>
            </w:r>
            <w:proofErr w:type="spellEnd"/>
            <w:r w:rsidRPr="00DF6F4F">
              <w:rPr>
                <w:rFonts w:ascii="Times New Roman" w:hAnsi="Times New Roman"/>
                <w:bCs/>
                <w:color w:val="000000" w:themeColor="text1"/>
                <w:sz w:val="21"/>
                <w:szCs w:val="21"/>
              </w:rPr>
              <w:t xml:space="preserve"> – 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Партизанская, 14,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w:t>
            </w:r>
            <w:proofErr w:type="spellStart"/>
            <w:r w:rsidRPr="00DF6F4F">
              <w:rPr>
                <w:rFonts w:ascii="Times New Roman" w:hAnsi="Times New Roman"/>
                <w:bCs/>
                <w:color w:val="000000" w:themeColor="text1"/>
                <w:sz w:val="21"/>
                <w:szCs w:val="21"/>
              </w:rPr>
              <w:t>п.ст</w:t>
            </w:r>
            <w:proofErr w:type="spellEnd"/>
            <w:r w:rsidRPr="00DF6F4F">
              <w:rPr>
                <w:rFonts w:ascii="Times New Roman" w:hAnsi="Times New Roman"/>
                <w:bCs/>
                <w:color w:val="000000" w:themeColor="text1"/>
                <w:sz w:val="21"/>
                <w:szCs w:val="21"/>
              </w:rPr>
              <w:t xml:space="preserve">. </w:t>
            </w:r>
            <w:r w:rsidRPr="00DF6F4F">
              <w:rPr>
                <w:rFonts w:ascii="Times New Roman" w:hAnsi="Times New Roman"/>
                <w:color w:val="000000" w:themeColor="text1"/>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w:t>
            </w:r>
            <w:proofErr w:type="spellStart"/>
            <w:r w:rsidRPr="00DF6F4F">
              <w:rPr>
                <w:rFonts w:ascii="Times New Roman" w:hAnsi="Times New Roman"/>
                <w:bCs/>
                <w:color w:val="000000" w:themeColor="text1"/>
                <w:sz w:val="21"/>
                <w:szCs w:val="21"/>
              </w:rPr>
              <w:t>п.ст</w:t>
            </w:r>
            <w:proofErr w:type="spellEnd"/>
            <w:r w:rsidRPr="00DF6F4F">
              <w:rPr>
                <w:rFonts w:ascii="Times New Roman" w:hAnsi="Times New Roman"/>
                <w:bCs/>
                <w:color w:val="000000" w:themeColor="text1"/>
                <w:sz w:val="21"/>
                <w:szCs w:val="21"/>
              </w:rPr>
              <w:t xml:space="preserve">. </w:t>
            </w:r>
            <w:r w:rsidRPr="00DF6F4F">
              <w:rPr>
                <w:rFonts w:ascii="Times New Roman" w:hAnsi="Times New Roman"/>
                <w:color w:val="000000" w:themeColor="text1"/>
                <w:sz w:val="21"/>
                <w:szCs w:val="21"/>
              </w:rPr>
              <w:t>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5" w:name="_Hlk91515987"/>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Домно</w:t>
            </w:r>
            <w:proofErr w:type="spellEnd"/>
            <w:r w:rsidRPr="00DF6F4F">
              <w:rPr>
                <w:rFonts w:ascii="Times New Roman" w:hAnsi="Times New Roman"/>
                <w:color w:val="000000" w:themeColor="text1"/>
                <w:sz w:val="21"/>
                <w:szCs w:val="21"/>
              </w:rPr>
              <w:t>-Ключи</w:t>
            </w:r>
            <w:bookmarkEnd w:id="5"/>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Домно</w:t>
            </w:r>
            <w:proofErr w:type="spellEnd"/>
            <w:r w:rsidRPr="00DF6F4F">
              <w:rPr>
                <w:rFonts w:ascii="Times New Roman" w:hAnsi="Times New Roman"/>
                <w:color w:val="000000" w:themeColor="text1"/>
                <w:sz w:val="21"/>
                <w:szCs w:val="21"/>
              </w:rPr>
              <w:t xml:space="preserve">-Ключи,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Партизанская, 84,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 ст. Ингода,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Ингодинское</w:t>
            </w:r>
            <w:proofErr w:type="spellEnd"/>
            <w:r w:rsidRPr="00DF6F4F">
              <w:rPr>
                <w:rFonts w:ascii="Times New Roman" w:hAnsi="Times New Roman"/>
                <w:color w:val="000000" w:themeColor="text1"/>
                <w:sz w:val="21"/>
                <w:szCs w:val="21"/>
              </w:rPr>
              <w:t>, 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Колочнинское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с. </w:t>
            </w:r>
            <w:proofErr w:type="spellStart"/>
            <w:r w:rsidRPr="00DF6F4F">
              <w:rPr>
                <w:rFonts w:ascii="Times New Roman" w:hAnsi="Times New Roman"/>
                <w:color w:val="000000" w:themeColor="text1"/>
                <w:sz w:val="21"/>
                <w:szCs w:val="21"/>
              </w:rPr>
              <w:t>Колочное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Россия,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Колочное</w:t>
            </w:r>
            <w:proofErr w:type="spellEnd"/>
            <w:r w:rsidRPr="00DF6F4F">
              <w:rPr>
                <w:rFonts w:ascii="Times New Roman" w:hAnsi="Times New Roman"/>
                <w:color w:val="000000" w:themeColor="text1"/>
                <w:sz w:val="21"/>
                <w:szCs w:val="21"/>
              </w:rPr>
              <w:t xml:space="preserve"> 2-Е, ул. Южная, 14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Колочное</w:t>
            </w:r>
            <w:proofErr w:type="spellEnd"/>
            <w:r w:rsidRPr="00DF6F4F">
              <w:rPr>
                <w:rFonts w:ascii="Times New Roman" w:hAnsi="Times New Roman"/>
                <w:bCs/>
                <w:color w:val="000000" w:themeColor="text1"/>
                <w:sz w:val="21"/>
                <w:szCs w:val="21"/>
              </w:rPr>
              <w:t xml:space="preserve"> -2,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Южная, 9, пом.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социального обслуживания Черновский центр помощи детям, оставшимся без попечения родителей «Восточный»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672001, Забайкальский край, Читинский район, с. </w:t>
            </w:r>
            <w:proofErr w:type="spellStart"/>
            <w:r w:rsidRPr="00DF6F4F">
              <w:rPr>
                <w:rFonts w:ascii="Times New Roman" w:hAnsi="Times New Roman"/>
                <w:bCs/>
                <w:color w:val="000000" w:themeColor="text1"/>
                <w:sz w:val="21"/>
                <w:szCs w:val="21"/>
              </w:rPr>
              <w:t>Колочное</w:t>
            </w:r>
            <w:proofErr w:type="spellEnd"/>
            <w:r w:rsidRPr="00DF6F4F">
              <w:rPr>
                <w:rFonts w:ascii="Times New Roman" w:hAnsi="Times New Roman"/>
                <w:bCs/>
                <w:color w:val="000000" w:themeColor="text1"/>
                <w:sz w:val="21"/>
                <w:szCs w:val="21"/>
              </w:rPr>
              <w:t xml:space="preserve"> 2, ул. Южная 9,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смо3.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672542, Забайкальский край, Читинский район, с. Колочное-2, ул. Молодежная 28</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6" w:name="_Hlk91516160"/>
            <w:r w:rsidRPr="00DF6F4F">
              <w:rPr>
                <w:rFonts w:ascii="Times New Roman" w:hAnsi="Times New Roman"/>
                <w:b/>
                <w:bCs/>
                <w:color w:val="000000" w:themeColor="text1"/>
                <w:sz w:val="21"/>
                <w:szCs w:val="21"/>
              </w:rPr>
              <w:t>Объекты спорта и культурного досуга (дома культуры)</w:t>
            </w:r>
            <w:bookmarkEnd w:id="6"/>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7" w:name="_Hlk91516269"/>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Колочное</w:t>
            </w:r>
            <w:bookmarkEnd w:id="7"/>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Колочное</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Южная, 9 пом.2</w:t>
            </w:r>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«Ленинское»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Школьная, 2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 Ленинский,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Первомайская, 34, пом.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w:t>
            </w:r>
            <w:r w:rsidRPr="00DF6F4F">
              <w:rPr>
                <w:rFonts w:ascii="Times New Roman" w:hAnsi="Times New Roman"/>
                <w:bCs/>
                <w:color w:val="000000" w:themeColor="text1"/>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672545,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п. Ленинский</w:t>
            </w:r>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672545,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Первомайская, 24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Леснинское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8" w:name="_Hlk91494082"/>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Трактовая, 8 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пос.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Стадионная, 1</w:t>
            </w:r>
          </w:p>
        </w:tc>
      </w:tr>
      <w:bookmarkEnd w:id="8"/>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Детский сад № 64 МО </w:t>
            </w:r>
            <w:proofErr w:type="gramStart"/>
            <w:r w:rsidRPr="00DF6F4F">
              <w:rPr>
                <w:rFonts w:ascii="Times New Roman" w:hAnsi="Times New Roman"/>
                <w:color w:val="000000" w:themeColor="text1"/>
                <w:sz w:val="21"/>
                <w:szCs w:val="21"/>
              </w:rPr>
              <w:t>РФ  п.</w:t>
            </w:r>
            <w:proofErr w:type="gramEnd"/>
            <w:r w:rsidRPr="00DF6F4F">
              <w:rPr>
                <w:rFonts w:ascii="Times New Roman" w:hAnsi="Times New Roman"/>
                <w:color w:val="000000" w:themeColor="text1"/>
                <w:sz w:val="21"/>
                <w:szCs w:val="21"/>
              </w:rPr>
              <w:t xml:space="preserve">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Акционерное общество «Санаторий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672525, Забайкальский край, Читинский район, с. Кука, ул. Курортная, 36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9" w:name="_Hlk91494119"/>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ФАП п. Лесной городок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bookmarkEnd w:id="9"/>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Нагорная, 5, пом.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ст.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672560, Забайкальский край, Читинский район, ст. Кука, ул. Вокзальная 66, пом.1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Лесной городок, ул. Стадионная,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Кука, ул. Заречная, 30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Войсковая часть 59313-47 склад </w:t>
            </w:r>
            <w:proofErr w:type="spellStart"/>
            <w:r w:rsidRPr="00DF6F4F">
              <w:rPr>
                <w:rFonts w:ascii="Times New Roman" w:hAnsi="Times New Roman"/>
                <w:color w:val="000000" w:themeColor="text1"/>
                <w:sz w:val="21"/>
                <w:szCs w:val="21"/>
              </w:rPr>
              <w:t>артвооружения</w:t>
            </w:r>
            <w:proofErr w:type="spellEnd"/>
            <w:r w:rsidRPr="00DF6F4F">
              <w:rPr>
                <w:rFonts w:ascii="Times New Roman" w:hAnsi="Times New Roman"/>
                <w:color w:val="000000" w:themeColor="text1"/>
                <w:sz w:val="21"/>
                <w:szCs w:val="21"/>
              </w:rPr>
              <w:t xml:space="preserve"> «Арсенал»</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8</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0" w:name="_Hlk91516506"/>
            <w:r w:rsidRPr="00DF6F4F">
              <w:rPr>
                <w:rFonts w:ascii="Times New Roman" w:hAnsi="Times New Roman"/>
                <w:color w:val="000000" w:themeColor="text1"/>
                <w:sz w:val="21"/>
                <w:szCs w:val="21"/>
              </w:rPr>
              <w:t xml:space="preserve">МБУК «Центр культуры досуга и спорта» </w:t>
            </w: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w:t>
            </w:r>
            <w:proofErr w:type="spellStart"/>
            <w:r w:rsidRPr="00DF6F4F">
              <w:rPr>
                <w:rFonts w:ascii="Times New Roman" w:hAnsi="Times New Roman"/>
                <w:color w:val="000000" w:themeColor="text1"/>
                <w:sz w:val="21"/>
                <w:szCs w:val="21"/>
              </w:rPr>
              <w:t>Леснинское</w:t>
            </w:r>
            <w:proofErr w:type="spellEnd"/>
            <w:r w:rsidRPr="00DF6F4F">
              <w:rPr>
                <w:rFonts w:ascii="Times New Roman" w:hAnsi="Times New Roman"/>
                <w:color w:val="000000" w:themeColor="text1"/>
                <w:sz w:val="21"/>
                <w:szCs w:val="21"/>
              </w:rPr>
              <w:t>»</w:t>
            </w:r>
            <w:bookmarkEnd w:id="10"/>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ул. Центральная, 40а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Маккавеевское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674035,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w:t>
            </w:r>
            <w:proofErr w:type="spellStart"/>
            <w:r w:rsidRPr="00DF6F4F">
              <w:rPr>
                <w:rFonts w:ascii="Times New Roman" w:hAnsi="Times New Roman"/>
                <w:color w:val="000000" w:themeColor="text1"/>
                <w:sz w:val="21"/>
                <w:szCs w:val="21"/>
              </w:rPr>
              <w:t>Бутина</w:t>
            </w:r>
            <w:proofErr w:type="spellEnd"/>
            <w:r w:rsidRPr="00DF6F4F">
              <w:rPr>
                <w:rFonts w:ascii="Times New Roman" w:hAnsi="Times New Roman"/>
                <w:color w:val="000000" w:themeColor="text1"/>
                <w:sz w:val="21"/>
                <w:szCs w:val="21"/>
              </w:rPr>
              <w:t>, 48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«Алёнушка»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Молодёжная, 66, строение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«Колосок»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47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социального обслуживания «</w:t>
            </w:r>
            <w:proofErr w:type="spellStart"/>
            <w:r w:rsidRPr="00DF6F4F">
              <w:rPr>
                <w:rFonts w:ascii="Times New Roman" w:hAnsi="Times New Roman"/>
                <w:color w:val="000000" w:themeColor="text1"/>
                <w:sz w:val="21"/>
                <w:szCs w:val="21"/>
              </w:rPr>
              <w:t>Маккавеевский</w:t>
            </w:r>
            <w:proofErr w:type="spellEnd"/>
            <w:r w:rsidRPr="00DF6F4F">
              <w:rPr>
                <w:rFonts w:ascii="Times New Roman" w:hAnsi="Times New Roman"/>
                <w:color w:val="000000" w:themeColor="text1"/>
                <w:sz w:val="21"/>
                <w:szCs w:val="21"/>
              </w:rPr>
              <w:t xml:space="preserve"> центр помощи детям, оставшихся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Российская Федерация,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Молодежная, 66,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Государственное учреждение здравоохранения «Читинская центральная районная больница»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w:t>
            </w:r>
            <w:r>
              <w:rPr>
                <w:rFonts w:ascii="Times New Roman" w:hAnsi="Times New Roman"/>
                <w:bCs/>
                <w:color w:val="000000" w:themeColor="text1"/>
                <w:sz w:val="21"/>
                <w:szCs w:val="21"/>
              </w:rPr>
              <w:t>4</w:t>
            </w:r>
            <w:r w:rsidRPr="00DF6F4F">
              <w:rPr>
                <w:rFonts w:ascii="Times New Roman" w:hAnsi="Times New Roman"/>
                <w:bCs/>
                <w:color w:val="000000" w:themeColor="text1"/>
                <w:sz w:val="21"/>
                <w:szCs w:val="21"/>
              </w:rPr>
              <w:t>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Маккавеево</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ул. </w:t>
            </w:r>
            <w:proofErr w:type="spellStart"/>
            <w:r w:rsidRPr="00DF6F4F">
              <w:rPr>
                <w:rFonts w:ascii="Times New Roman" w:hAnsi="Times New Roman"/>
                <w:bCs/>
                <w:color w:val="000000" w:themeColor="text1"/>
                <w:sz w:val="21"/>
                <w:szCs w:val="21"/>
              </w:rPr>
              <w:t>Бутина</w:t>
            </w:r>
            <w:proofErr w:type="spellEnd"/>
            <w:r w:rsidRPr="00DF6F4F">
              <w:rPr>
                <w:rFonts w:ascii="Times New Roman" w:hAnsi="Times New Roman"/>
                <w:bCs/>
                <w:color w:val="000000" w:themeColor="text1"/>
                <w:sz w:val="21"/>
                <w:szCs w:val="21"/>
              </w:rPr>
              <w:t>, 53,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ФАП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672535, Забайкальский край, Читинский район, с. </w:t>
            </w:r>
            <w:proofErr w:type="spellStart"/>
            <w:r w:rsidRPr="00DF6F4F">
              <w:rPr>
                <w:rFonts w:ascii="Times New Roman" w:hAnsi="Times New Roman"/>
                <w:bCs/>
                <w:color w:val="000000" w:themeColor="text1"/>
                <w:sz w:val="21"/>
                <w:szCs w:val="21"/>
              </w:rPr>
              <w:t>Маккавеево</w:t>
            </w:r>
            <w:proofErr w:type="spellEnd"/>
            <w:r w:rsidRPr="00DF6F4F">
              <w:rPr>
                <w:rFonts w:ascii="Times New Roman" w:hAnsi="Times New Roman"/>
                <w:bCs/>
                <w:color w:val="000000" w:themeColor="text1"/>
                <w:sz w:val="21"/>
                <w:szCs w:val="21"/>
              </w:rPr>
              <w:t>, ул. Сосновая, вл.1, стр.2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с. </w:t>
            </w:r>
            <w:proofErr w:type="spellStart"/>
            <w:r w:rsidRPr="00DF6F4F">
              <w:rPr>
                <w:rFonts w:ascii="Times New Roman" w:hAnsi="Times New Roman"/>
                <w:bCs/>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672535, Забайкальский край, Читинский район, с. </w:t>
            </w:r>
            <w:proofErr w:type="spellStart"/>
            <w:r w:rsidRPr="00DF6F4F">
              <w:rPr>
                <w:rFonts w:ascii="Times New Roman" w:hAnsi="Times New Roman"/>
                <w:bCs/>
                <w:color w:val="000000" w:themeColor="text1"/>
                <w:sz w:val="21"/>
                <w:szCs w:val="21"/>
              </w:rPr>
              <w:t>Маккавеево</w:t>
            </w:r>
            <w:proofErr w:type="spellEnd"/>
            <w:r w:rsidRPr="00DF6F4F">
              <w:rPr>
                <w:rFonts w:ascii="Times New Roman" w:hAnsi="Times New Roman"/>
                <w:bCs/>
                <w:color w:val="000000" w:themeColor="text1"/>
                <w:sz w:val="21"/>
                <w:szCs w:val="21"/>
              </w:rPr>
              <w:t xml:space="preserve">, ул. </w:t>
            </w:r>
            <w:proofErr w:type="spellStart"/>
            <w:r w:rsidRPr="00DF6F4F">
              <w:rPr>
                <w:rFonts w:ascii="Times New Roman" w:hAnsi="Times New Roman"/>
                <w:bCs/>
                <w:color w:val="000000" w:themeColor="text1"/>
                <w:sz w:val="21"/>
                <w:szCs w:val="21"/>
              </w:rPr>
              <w:t>Бутина</w:t>
            </w:r>
            <w:proofErr w:type="spellEnd"/>
            <w:r w:rsidRPr="00DF6F4F">
              <w:rPr>
                <w:rFonts w:ascii="Times New Roman" w:hAnsi="Times New Roman"/>
                <w:bCs/>
                <w:color w:val="000000" w:themeColor="text1"/>
                <w:sz w:val="21"/>
                <w:szCs w:val="21"/>
              </w:rPr>
              <w:t>, 48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w:t>
            </w:r>
            <w:proofErr w:type="spellStart"/>
            <w:r w:rsidRPr="00DF6F4F">
              <w:rPr>
                <w:rFonts w:ascii="Times New Roman" w:hAnsi="Times New Roman"/>
                <w:color w:val="000000" w:themeColor="text1"/>
                <w:sz w:val="21"/>
                <w:szCs w:val="21"/>
              </w:rPr>
              <w:t>Бутина</w:t>
            </w:r>
            <w:proofErr w:type="spellEnd"/>
            <w:r w:rsidRPr="00DF6F4F">
              <w:rPr>
                <w:rFonts w:ascii="Times New Roman" w:hAnsi="Times New Roman"/>
                <w:color w:val="000000" w:themeColor="text1"/>
                <w:sz w:val="21"/>
                <w:szCs w:val="21"/>
              </w:rPr>
              <w:t>,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«Информационный библиотечно-досуговый центр» «Вдохновение» </w:t>
            </w: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w:t>
            </w:r>
            <w:proofErr w:type="spellStart"/>
            <w:r w:rsidRPr="00DF6F4F">
              <w:rPr>
                <w:rFonts w:ascii="Times New Roman" w:hAnsi="Times New Roman"/>
                <w:color w:val="000000" w:themeColor="text1"/>
                <w:sz w:val="21"/>
                <w:szCs w:val="21"/>
              </w:rPr>
              <w:t>Маккавеевское</w:t>
            </w:r>
            <w:proofErr w:type="spellEnd"/>
            <w:r w:rsidRPr="00DF6F4F">
              <w:rPr>
                <w:rFonts w:ascii="Times New Roman" w:hAnsi="Times New Roman"/>
                <w:color w:val="000000" w:themeColor="text1"/>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w:t>
            </w:r>
            <w:proofErr w:type="spellStart"/>
            <w:r w:rsidRPr="00DF6F4F">
              <w:rPr>
                <w:rFonts w:ascii="Times New Roman" w:hAnsi="Times New Roman"/>
                <w:color w:val="000000" w:themeColor="text1"/>
                <w:sz w:val="21"/>
                <w:szCs w:val="21"/>
              </w:rPr>
              <w:t>Бутина</w:t>
            </w:r>
            <w:proofErr w:type="spellEnd"/>
            <w:r w:rsidRPr="00DF6F4F">
              <w:rPr>
                <w:rFonts w:ascii="Times New Roman" w:hAnsi="Times New Roman"/>
                <w:color w:val="000000" w:themeColor="text1"/>
                <w:sz w:val="21"/>
                <w:szCs w:val="21"/>
              </w:rPr>
              <w:t>,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Универсальная спортивная площадка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Маккавеево</w:t>
            </w:r>
            <w:proofErr w:type="spellEnd"/>
            <w:r w:rsidRPr="00DF6F4F">
              <w:rPr>
                <w:rFonts w:ascii="Times New Roman" w:hAnsi="Times New Roman"/>
                <w:color w:val="000000" w:themeColor="text1"/>
                <w:sz w:val="21"/>
                <w:szCs w:val="21"/>
              </w:rPr>
              <w:t xml:space="preserve">, ул. </w:t>
            </w:r>
            <w:proofErr w:type="spellStart"/>
            <w:r w:rsidRPr="00DF6F4F">
              <w:rPr>
                <w:rFonts w:ascii="Times New Roman" w:hAnsi="Times New Roman"/>
                <w:color w:val="000000" w:themeColor="text1"/>
                <w:sz w:val="21"/>
                <w:szCs w:val="21"/>
              </w:rPr>
              <w:t>Бутина</w:t>
            </w:r>
            <w:proofErr w:type="spellEnd"/>
            <w:r w:rsidRPr="00DF6F4F">
              <w:rPr>
                <w:rFonts w:ascii="Times New Roman" w:hAnsi="Times New Roman"/>
                <w:color w:val="000000" w:themeColor="text1"/>
                <w:sz w:val="21"/>
                <w:szCs w:val="21"/>
              </w:rPr>
              <w:t xml:space="preserve"> 48а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w:t>
            </w:r>
            <w:proofErr w:type="spellStart"/>
            <w:r w:rsidRPr="00DF6F4F">
              <w:rPr>
                <w:rFonts w:ascii="Times New Roman" w:hAnsi="Times New Roman"/>
                <w:color w:val="000000" w:themeColor="text1"/>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Маккавеевское</w:t>
            </w:r>
            <w:proofErr w:type="spellEnd"/>
            <w:r w:rsidRPr="00DF6F4F">
              <w:rPr>
                <w:rFonts w:ascii="Times New Roman" w:hAnsi="Times New Roman"/>
                <w:color w:val="000000" w:themeColor="text1"/>
                <w:sz w:val="21"/>
                <w:szCs w:val="21"/>
              </w:rPr>
              <w:t xml:space="preserve">, ул. </w:t>
            </w:r>
            <w:proofErr w:type="spellStart"/>
            <w:r w:rsidRPr="00DF6F4F">
              <w:rPr>
                <w:rFonts w:ascii="Times New Roman" w:hAnsi="Times New Roman"/>
                <w:color w:val="000000" w:themeColor="text1"/>
                <w:sz w:val="21"/>
                <w:szCs w:val="21"/>
              </w:rPr>
              <w:t>Бутина</w:t>
            </w:r>
            <w:proofErr w:type="spellEnd"/>
            <w:r w:rsidRPr="00DF6F4F">
              <w:rPr>
                <w:rFonts w:ascii="Times New Roman" w:hAnsi="Times New Roman"/>
                <w:color w:val="000000" w:themeColor="text1"/>
                <w:sz w:val="21"/>
                <w:szCs w:val="21"/>
              </w:rPr>
              <w:t xml:space="preserve"> </w:t>
            </w:r>
            <w:proofErr w:type="gramStart"/>
            <w:r w:rsidRPr="00DF6F4F">
              <w:rPr>
                <w:rFonts w:ascii="Times New Roman" w:hAnsi="Times New Roman"/>
                <w:color w:val="000000" w:themeColor="text1"/>
                <w:sz w:val="21"/>
                <w:szCs w:val="21"/>
              </w:rPr>
              <w:t>48</w:t>
            </w:r>
            <w:proofErr w:type="gramEnd"/>
            <w:r w:rsidRPr="00DF6F4F">
              <w:rPr>
                <w:rFonts w:ascii="Times New Roman" w:hAnsi="Times New Roman"/>
                <w:color w:val="000000" w:themeColor="text1"/>
                <w:sz w:val="21"/>
                <w:szCs w:val="21"/>
              </w:rPr>
              <w:t xml:space="preserve">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Новокукинское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11" w:name="_Hlk91494036"/>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«Мотылек»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мкр</w:t>
            </w:r>
            <w:proofErr w:type="spellEnd"/>
            <w:r w:rsidRPr="00DF6F4F">
              <w:rPr>
                <w:rFonts w:ascii="Times New Roman" w:hAnsi="Times New Roman"/>
                <w:color w:val="000000" w:themeColor="text1"/>
                <w:sz w:val="21"/>
                <w:szCs w:val="21"/>
              </w:rPr>
              <w:t>. ЗПФ, 64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2" w:name="_Hlk91516811"/>
            <w:r w:rsidRPr="00DF6F4F">
              <w:rPr>
                <w:rFonts w:ascii="Times New Roman" w:hAnsi="Times New Roman"/>
                <w:color w:val="000000" w:themeColor="text1"/>
                <w:sz w:val="21"/>
                <w:szCs w:val="21"/>
              </w:rPr>
              <w:t>Муниципальное дошкольное образовательное учреждение детский сад «Теремок» п. ст. Лесная</w:t>
            </w:r>
            <w:bookmarkEnd w:id="12"/>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672527, Российская Федерация, Забайкальский край, Читинский район, п.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674023,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мкр</w:t>
            </w:r>
            <w:proofErr w:type="spellEnd"/>
            <w:r w:rsidRPr="00DF6F4F">
              <w:rPr>
                <w:rFonts w:ascii="Times New Roman" w:hAnsi="Times New Roman"/>
                <w:color w:val="000000" w:themeColor="text1"/>
                <w:sz w:val="21"/>
                <w:szCs w:val="21"/>
              </w:rPr>
              <w:t>. ЗПФ, 65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Читинский район, ст. Лесная,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675526,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ЗПФ, 57 пом.1</w:t>
            </w:r>
          </w:p>
        </w:tc>
      </w:tr>
      <w:bookmarkEnd w:id="11"/>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bCs/>
                <w:color w:val="000000" w:themeColor="text1"/>
                <w:sz w:val="21"/>
                <w:szCs w:val="21"/>
              </w:rPr>
              <w:t>Физиокабинет</w:t>
            </w:r>
            <w:proofErr w:type="spellEnd"/>
            <w:r w:rsidRPr="00DF6F4F">
              <w:rPr>
                <w:rFonts w:ascii="Times New Roman" w:hAnsi="Times New Roman"/>
                <w:bCs/>
                <w:color w:val="000000" w:themeColor="text1"/>
                <w:sz w:val="21"/>
                <w:szCs w:val="21"/>
              </w:rPr>
              <w:t xml:space="preserve">,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675526, Забайкальский край, Читинский район, 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ЗПФ, 12,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672527,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ст. Лесная,</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ул. Таежная, 25, пом.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Жипковщина</w:t>
            </w:r>
            <w:proofErr w:type="spellEnd"/>
            <w:r w:rsidRPr="00DF6F4F">
              <w:rPr>
                <w:rFonts w:ascii="Times New Roman" w:hAnsi="Times New Roman"/>
                <w:bCs/>
                <w:color w:val="000000" w:themeColor="text1"/>
                <w:sz w:val="21"/>
                <w:szCs w:val="21"/>
              </w:rPr>
              <w:t xml:space="preserve">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672526,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Жипковщина</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ул. Широкая, 18 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Частное учреждение здравоохранения Клиническая больница «РЖД- Медицина» города Чита»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672527, Забайкальский край, ст. Лесная, ул. Вокзальная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672526, Забайкальский край, Читинский район, 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ЗПФ, 65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Жипковщина</w:t>
            </w:r>
            <w:proofErr w:type="spellEnd"/>
            <w:r w:rsidRPr="00DF6F4F">
              <w:rPr>
                <w:rFonts w:ascii="Times New Roman" w:hAnsi="Times New Roman"/>
                <w:color w:val="000000" w:themeColor="text1"/>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Жипковщина</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672527,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675526,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мкр</w:t>
            </w:r>
            <w:proofErr w:type="spellEnd"/>
            <w:r w:rsidRPr="00DF6F4F">
              <w:rPr>
                <w:rFonts w:ascii="Times New Roman" w:hAnsi="Times New Roman"/>
                <w:color w:val="000000" w:themeColor="text1"/>
                <w:sz w:val="21"/>
                <w:szCs w:val="21"/>
              </w:rPr>
              <w:t>. ЗПФ, 66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«Досуговый информационный центр» «</w:t>
            </w:r>
            <w:proofErr w:type="spellStart"/>
            <w:r w:rsidRPr="00DF6F4F">
              <w:rPr>
                <w:rFonts w:ascii="Times New Roman" w:hAnsi="Times New Roman"/>
                <w:color w:val="000000" w:themeColor="text1"/>
                <w:sz w:val="21"/>
                <w:szCs w:val="21"/>
              </w:rPr>
              <w:t>Багул</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675526,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мкр</w:t>
            </w:r>
            <w:proofErr w:type="spellEnd"/>
            <w:r w:rsidRPr="00DF6F4F">
              <w:rPr>
                <w:rFonts w:ascii="Times New Roman" w:hAnsi="Times New Roman"/>
                <w:color w:val="000000" w:themeColor="text1"/>
                <w:sz w:val="21"/>
                <w:szCs w:val="21"/>
              </w:rPr>
              <w:t xml:space="preserve"> ЗПФ, 66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«ДИЦ» «</w:t>
            </w:r>
            <w:proofErr w:type="spellStart"/>
            <w:r w:rsidRPr="00DF6F4F">
              <w:rPr>
                <w:rFonts w:ascii="Times New Roman" w:hAnsi="Times New Roman"/>
                <w:color w:val="000000" w:themeColor="text1"/>
                <w:sz w:val="21"/>
                <w:szCs w:val="21"/>
              </w:rPr>
              <w:t>Багул</w:t>
            </w:r>
            <w:proofErr w:type="spellEnd"/>
            <w:r w:rsidRPr="00DF6F4F">
              <w:rPr>
                <w:rFonts w:ascii="Times New Roman" w:hAnsi="Times New Roman"/>
                <w:color w:val="000000" w:themeColor="text1"/>
                <w:sz w:val="21"/>
                <w:szCs w:val="21"/>
              </w:rPr>
              <w:t xml:space="preserve">» ДК ст. Лесная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672527, </w:t>
            </w:r>
            <w:r w:rsidRPr="00DF6F4F">
              <w:rPr>
                <w:rFonts w:ascii="Times New Roman" w:hAnsi="Times New Roman"/>
                <w:color w:val="000000" w:themeColor="text1"/>
                <w:sz w:val="21"/>
                <w:szCs w:val="21"/>
              </w:rPr>
              <w:t>Забайкальский край, Читинский район,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Таёжная,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«ДИЦ» «</w:t>
            </w:r>
            <w:proofErr w:type="spellStart"/>
            <w:r w:rsidRPr="00DF6F4F">
              <w:rPr>
                <w:rFonts w:ascii="Times New Roman" w:hAnsi="Times New Roman"/>
                <w:color w:val="000000" w:themeColor="text1"/>
                <w:sz w:val="21"/>
                <w:szCs w:val="21"/>
              </w:rPr>
              <w:t>Багул</w:t>
            </w:r>
            <w:proofErr w:type="spellEnd"/>
            <w:r w:rsidRPr="00DF6F4F">
              <w:rPr>
                <w:rFonts w:ascii="Times New Roman" w:hAnsi="Times New Roman"/>
                <w:color w:val="000000" w:themeColor="text1"/>
                <w:sz w:val="21"/>
                <w:szCs w:val="21"/>
              </w:rPr>
              <w:t xml:space="preserve">» ДК с. </w:t>
            </w:r>
            <w:proofErr w:type="spellStart"/>
            <w:r w:rsidRPr="00DF6F4F">
              <w:rPr>
                <w:rFonts w:ascii="Times New Roman" w:hAnsi="Times New Roman"/>
                <w:color w:val="000000" w:themeColor="text1"/>
                <w:sz w:val="21"/>
                <w:szCs w:val="21"/>
              </w:rPr>
              <w:t>Жипковщина</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Жипковщина</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Ново-</w:t>
            </w:r>
            <w:proofErr w:type="spellStart"/>
            <w:r w:rsidRPr="00DF6F4F">
              <w:rPr>
                <w:rFonts w:ascii="Times New Roman" w:hAnsi="Times New Roman"/>
                <w:color w:val="000000" w:themeColor="text1"/>
                <w:sz w:val="21"/>
                <w:szCs w:val="21"/>
              </w:rPr>
              <w:t>Кукинское</w:t>
            </w:r>
            <w:proofErr w:type="spellEnd"/>
            <w:r w:rsidRPr="00DF6F4F">
              <w:rPr>
                <w:rFonts w:ascii="Times New Roman" w:hAnsi="Times New Roman"/>
                <w:color w:val="000000" w:themeColor="text1"/>
                <w:sz w:val="21"/>
                <w:szCs w:val="21"/>
              </w:rPr>
              <w:t>, ул. Таежная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Ново-</w:t>
            </w:r>
            <w:proofErr w:type="spellStart"/>
            <w:r w:rsidRPr="00DF6F4F">
              <w:rPr>
                <w:rFonts w:ascii="Times New Roman" w:hAnsi="Times New Roman"/>
                <w:color w:val="000000" w:themeColor="text1"/>
                <w:sz w:val="21"/>
                <w:szCs w:val="21"/>
              </w:rPr>
              <w:t>Кукинское</w:t>
            </w:r>
            <w:proofErr w:type="spellEnd"/>
            <w:r w:rsidRPr="00DF6F4F">
              <w:rPr>
                <w:rFonts w:ascii="Times New Roman" w:hAnsi="Times New Roman"/>
                <w:color w:val="000000" w:themeColor="text1"/>
                <w:sz w:val="21"/>
                <w:szCs w:val="21"/>
              </w:rPr>
              <w:t>, ул. Школьная 20</w:t>
            </w:r>
          </w:p>
        </w:tc>
      </w:tr>
      <w:tr w:rsidR="001209B5" w:rsidRPr="00DF6F4F" w:rsidTr="0057288D">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color w:val="000000" w:themeColor="text1"/>
                <w:sz w:val="21"/>
                <w:szCs w:val="21"/>
              </w:rPr>
              <w:t>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ФГКУ Комбинат «Луч» Росрезерва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Читинский район,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xml:space="preserve">. Лесная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«Новотроицкое»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«Солнышко»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Ильинка,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 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Новая, 3</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Ильинка,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Школьная, 10 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3" w:name="_Hlk91516929"/>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Новотрои</w:t>
            </w:r>
            <w:bookmarkEnd w:id="13"/>
            <w:r w:rsidRPr="00DF6F4F">
              <w:rPr>
                <w:rFonts w:ascii="Times New Roman" w:hAnsi="Times New Roman"/>
                <w:color w:val="000000" w:themeColor="text1"/>
                <w:sz w:val="21"/>
                <w:szCs w:val="21"/>
              </w:rPr>
              <w:t>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Новотроицк,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Майская,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Шоссейная,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ПАО «Приаргунское производственное горно- химическое объединение»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сельское поселение Новотроицкое, территория загородный оздоровительный лагерь «Спутник,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Танха</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Лесная, 33, пом.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w:t>
            </w:r>
            <w:proofErr w:type="spellStart"/>
            <w:r w:rsidRPr="00DF6F4F">
              <w:rPr>
                <w:rFonts w:ascii="Times New Roman" w:hAnsi="Times New Roman"/>
                <w:bCs/>
                <w:color w:val="000000" w:themeColor="text1"/>
                <w:sz w:val="21"/>
                <w:szCs w:val="21"/>
              </w:rPr>
              <w:t>Атамановский</w:t>
            </w:r>
            <w:proofErr w:type="spellEnd"/>
            <w:r w:rsidRPr="00DF6F4F">
              <w:rPr>
                <w:rFonts w:ascii="Times New Roman" w:hAnsi="Times New Roman"/>
                <w:bCs/>
                <w:color w:val="000000" w:themeColor="text1"/>
                <w:sz w:val="21"/>
                <w:szCs w:val="21"/>
              </w:rPr>
              <w:t xml:space="preserve"> дом-интернат для престарелых и инвалидов» Забайкальского края с. </w:t>
            </w:r>
            <w:proofErr w:type="spellStart"/>
            <w:r w:rsidRPr="00DF6F4F">
              <w:rPr>
                <w:rFonts w:ascii="Times New Roman" w:hAnsi="Times New Roman"/>
                <w:bCs/>
                <w:color w:val="000000" w:themeColor="text1"/>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672530, Забайкальский край, Читинский район, с. </w:t>
            </w:r>
            <w:proofErr w:type="spellStart"/>
            <w:r w:rsidRPr="00DF6F4F">
              <w:rPr>
                <w:rFonts w:ascii="Times New Roman" w:hAnsi="Times New Roman"/>
                <w:bCs/>
                <w:color w:val="000000" w:themeColor="text1"/>
                <w:sz w:val="21"/>
                <w:szCs w:val="21"/>
              </w:rPr>
              <w:t>Танха</w:t>
            </w:r>
            <w:proofErr w:type="spellEnd"/>
            <w:r w:rsidRPr="00DF6F4F">
              <w:rPr>
                <w:rFonts w:ascii="Times New Roman" w:hAnsi="Times New Roman"/>
                <w:bCs/>
                <w:color w:val="000000" w:themeColor="text1"/>
                <w:sz w:val="21"/>
                <w:szCs w:val="21"/>
              </w:rPr>
              <w:t>, ул. Горная, д.10, стр.1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пер. Больничный, 4,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социального обслуживания Читинский центр помощи детям, оставшимся без попечения </w:t>
            </w:r>
            <w:r w:rsidRPr="00DF6F4F">
              <w:rPr>
                <w:rFonts w:ascii="Times New Roman" w:hAnsi="Times New Roman"/>
                <w:bCs/>
                <w:color w:val="000000" w:themeColor="text1"/>
                <w:sz w:val="21"/>
                <w:szCs w:val="21"/>
              </w:rPr>
              <w:lastRenderedPageBreak/>
              <w:t xml:space="preserve">родителей, имени В. Н. </w:t>
            </w:r>
            <w:proofErr w:type="spellStart"/>
            <w:r w:rsidRPr="00DF6F4F">
              <w:rPr>
                <w:rFonts w:ascii="Times New Roman" w:hAnsi="Times New Roman"/>
                <w:bCs/>
                <w:color w:val="000000" w:themeColor="text1"/>
                <w:sz w:val="21"/>
                <w:szCs w:val="21"/>
              </w:rPr>
              <w:t>Подгорбунского</w:t>
            </w:r>
            <w:proofErr w:type="spellEnd"/>
            <w:r w:rsidRPr="00DF6F4F">
              <w:rPr>
                <w:rFonts w:ascii="Times New Roman" w:hAnsi="Times New Roman"/>
                <w:bCs/>
                <w:color w:val="000000" w:themeColor="text1"/>
                <w:sz w:val="21"/>
                <w:szCs w:val="21"/>
              </w:rPr>
              <w:t xml:space="preserve"> Забайкальского края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 xml:space="preserve">672000, Забайкальский край, Читинский район, </w:t>
            </w:r>
            <w:r w:rsidRPr="00DF6F4F">
              <w:rPr>
                <w:rFonts w:ascii="Times New Roman" w:hAnsi="Times New Roman"/>
                <w:bCs/>
                <w:color w:val="000000" w:themeColor="text1"/>
                <w:sz w:val="21"/>
                <w:szCs w:val="21"/>
              </w:rPr>
              <w:lastRenderedPageBreak/>
              <w:t xml:space="preserve">сельское поселение Новотроицкое, загородный оздоровительный лагерь </w:t>
            </w:r>
            <w:proofErr w:type="spellStart"/>
            <w:r w:rsidRPr="00DF6F4F">
              <w:rPr>
                <w:rFonts w:ascii="Times New Roman" w:hAnsi="Times New Roman"/>
                <w:bCs/>
                <w:color w:val="000000" w:themeColor="text1"/>
                <w:sz w:val="21"/>
                <w:szCs w:val="21"/>
              </w:rPr>
              <w:t>Никишиха</w:t>
            </w:r>
            <w:proofErr w:type="spellEnd"/>
            <w:r w:rsidRPr="00DF6F4F">
              <w:rPr>
                <w:rFonts w:ascii="Times New Roman" w:hAnsi="Times New Roman"/>
                <w:bCs/>
                <w:color w:val="000000" w:themeColor="text1"/>
                <w:sz w:val="21"/>
                <w:szCs w:val="21"/>
              </w:rPr>
              <w:t xml:space="preserve"> тер., строение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14" w:name="_Hlk91517025"/>
            <w:r w:rsidRPr="00DF6F4F">
              <w:rPr>
                <w:rFonts w:ascii="Times New Roman" w:hAnsi="Times New Roman"/>
                <w:b/>
                <w:bCs/>
                <w:color w:val="000000" w:themeColor="text1"/>
                <w:sz w:val="21"/>
                <w:szCs w:val="21"/>
              </w:rPr>
              <w:lastRenderedPageBreak/>
              <w:t>Объекты спорта и культурного досуга (дома культуры)</w:t>
            </w:r>
            <w:bookmarkEnd w:id="14"/>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Шоссейная,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6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Новотроицк,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Шоссейная,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5" w:name="_Hlk91517056"/>
            <w:r w:rsidRPr="00DF6F4F">
              <w:rPr>
                <w:rFonts w:ascii="Times New Roman" w:hAnsi="Times New Roman"/>
                <w:color w:val="000000" w:themeColor="text1"/>
                <w:sz w:val="21"/>
                <w:szCs w:val="21"/>
              </w:rPr>
              <w:t xml:space="preserve">Филиал МБУК «РДК» с. </w:t>
            </w:r>
            <w:proofErr w:type="spellStart"/>
            <w:r w:rsidRPr="00DF6F4F">
              <w:rPr>
                <w:rFonts w:ascii="Times New Roman" w:hAnsi="Times New Roman"/>
                <w:color w:val="000000" w:themeColor="text1"/>
                <w:sz w:val="21"/>
                <w:szCs w:val="21"/>
              </w:rPr>
              <w:t>Танха</w:t>
            </w:r>
            <w:bookmarkEnd w:id="15"/>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Танха</w:t>
            </w:r>
            <w:proofErr w:type="spellEnd"/>
            <w:r w:rsidRPr="00DF6F4F">
              <w:rPr>
                <w:rFonts w:ascii="Times New Roman" w:hAnsi="Times New Roman"/>
                <w:color w:val="000000" w:themeColor="text1"/>
                <w:sz w:val="21"/>
                <w:szCs w:val="21"/>
              </w:rPr>
              <w:t>, ул. Лесная,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Оленгуйское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с. </w:t>
            </w:r>
            <w:proofErr w:type="spellStart"/>
            <w:r w:rsidRPr="00DF6F4F">
              <w:rPr>
                <w:rFonts w:ascii="Times New Roman" w:hAnsi="Times New Roman"/>
                <w:color w:val="000000" w:themeColor="text1"/>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Сыпчегур</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Комсомольская, 3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Оленгуй</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Дорожная,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Сыпчегур</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Октябрьская, 8,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с. </w:t>
            </w:r>
            <w:proofErr w:type="spellStart"/>
            <w:r w:rsidRPr="00DF6F4F">
              <w:rPr>
                <w:rFonts w:ascii="Times New Roman" w:hAnsi="Times New Roman"/>
                <w:color w:val="000000" w:themeColor="text1"/>
                <w:sz w:val="21"/>
                <w:szCs w:val="21"/>
              </w:rPr>
              <w:t>Оленгуй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«РДК» ДК с. </w:t>
            </w:r>
            <w:proofErr w:type="spellStart"/>
            <w:r w:rsidRPr="00DF6F4F">
              <w:rPr>
                <w:rFonts w:ascii="Times New Roman" w:hAnsi="Times New Roman"/>
                <w:color w:val="000000" w:themeColor="text1"/>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Сыпчегур</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«РДК» ДК с. </w:t>
            </w:r>
            <w:proofErr w:type="spellStart"/>
            <w:r w:rsidRPr="00DF6F4F">
              <w:rPr>
                <w:rFonts w:ascii="Times New Roman" w:hAnsi="Times New Roman"/>
                <w:color w:val="000000" w:themeColor="text1"/>
                <w:sz w:val="21"/>
                <w:szCs w:val="21"/>
              </w:rPr>
              <w:t>Оленгуй</w:t>
            </w:r>
            <w:proofErr w:type="spellEnd"/>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Оленгуй</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Сивяковское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«Ручеёк» с. </w:t>
            </w:r>
            <w:proofErr w:type="spellStart"/>
            <w:r w:rsidRPr="00DF6F4F">
              <w:rPr>
                <w:rFonts w:ascii="Times New Roman" w:hAnsi="Times New Roman"/>
                <w:color w:val="000000" w:themeColor="text1"/>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с. </w:t>
            </w:r>
            <w:proofErr w:type="spellStart"/>
            <w:r w:rsidRPr="00DF6F4F">
              <w:rPr>
                <w:rFonts w:ascii="Times New Roman" w:hAnsi="Times New Roman"/>
                <w:color w:val="000000" w:themeColor="text1"/>
                <w:sz w:val="21"/>
                <w:szCs w:val="21"/>
              </w:rPr>
              <w:t>Сивяково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с. </w:t>
            </w:r>
            <w:proofErr w:type="spellStart"/>
            <w:r w:rsidRPr="00DF6F4F">
              <w:rPr>
                <w:rFonts w:ascii="Times New Roman" w:hAnsi="Times New Roman"/>
                <w:color w:val="000000" w:themeColor="text1"/>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Сивяково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10а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основная общеобразовательная школа с. </w:t>
            </w:r>
            <w:proofErr w:type="spellStart"/>
            <w:r w:rsidRPr="00DF6F4F">
              <w:rPr>
                <w:rFonts w:ascii="Times New Roman" w:hAnsi="Times New Roman"/>
                <w:color w:val="000000" w:themeColor="text1"/>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Ерёмино,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Центральная,16 строение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Еремино,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16,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6" w:name="_Hlk91517181"/>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Сивяково</w:t>
            </w:r>
            <w:bookmarkEnd w:id="16"/>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Сивяково</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40 лет Победы 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Амодово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Амодово</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2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центральная районная больница» с. </w:t>
            </w:r>
            <w:proofErr w:type="spellStart"/>
            <w:r w:rsidRPr="00DF6F4F">
              <w:rPr>
                <w:rFonts w:ascii="Times New Roman" w:hAnsi="Times New Roman"/>
                <w:bCs/>
                <w:color w:val="000000" w:themeColor="text1"/>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Сивяково</w:t>
            </w:r>
            <w:proofErr w:type="spellEnd"/>
            <w:r w:rsidRPr="00DF6F4F">
              <w:rPr>
                <w:rFonts w:ascii="Times New Roman" w:hAnsi="Times New Roman"/>
                <w:color w:val="000000" w:themeColor="text1"/>
                <w:sz w:val="21"/>
                <w:szCs w:val="21"/>
              </w:rPr>
              <w:t xml:space="preserve"> ул. Советская, 38, корп. 1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Сивяково</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«РДК» СК с. </w:t>
            </w:r>
            <w:proofErr w:type="spellStart"/>
            <w:r w:rsidRPr="00DF6F4F">
              <w:rPr>
                <w:rFonts w:ascii="Times New Roman" w:hAnsi="Times New Roman"/>
                <w:color w:val="000000" w:themeColor="text1"/>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Сивяково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Еремино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Ерёмино,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«Смоленское»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«Берёзка»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672512,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Смоленка,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мкр</w:t>
            </w:r>
            <w:proofErr w:type="spellEnd"/>
            <w:r w:rsidRPr="00DF6F4F">
              <w:rPr>
                <w:rFonts w:ascii="Times New Roman" w:hAnsi="Times New Roman"/>
                <w:color w:val="000000" w:themeColor="text1"/>
                <w:sz w:val="21"/>
                <w:szCs w:val="21"/>
              </w:rPr>
              <w:t>. ПМК,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Садовая, 2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Советская, 31,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Карповка</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ДФТБ,1 пом.6</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572512, Забайкальский край, Читинский район, с. Смоленка, пос. </w:t>
            </w:r>
            <w:proofErr w:type="spellStart"/>
            <w:r w:rsidRPr="00DF6F4F">
              <w:rPr>
                <w:rFonts w:ascii="Times New Roman" w:hAnsi="Times New Roman"/>
                <w:bCs/>
                <w:color w:val="000000" w:themeColor="text1"/>
                <w:sz w:val="21"/>
                <w:szCs w:val="21"/>
              </w:rPr>
              <w:t>Забайкадьский</w:t>
            </w:r>
            <w:proofErr w:type="spellEnd"/>
            <w:r w:rsidRPr="00DF6F4F">
              <w:rPr>
                <w:rFonts w:ascii="Times New Roman" w:hAnsi="Times New Roman"/>
                <w:bCs/>
                <w:color w:val="000000" w:themeColor="text1"/>
                <w:sz w:val="21"/>
                <w:szCs w:val="21"/>
              </w:rPr>
              <w:t xml:space="preserve">, пер. </w:t>
            </w:r>
            <w:proofErr w:type="spellStart"/>
            <w:r w:rsidRPr="00DF6F4F">
              <w:rPr>
                <w:rFonts w:ascii="Times New Roman" w:hAnsi="Times New Roman"/>
                <w:bCs/>
                <w:color w:val="000000" w:themeColor="text1"/>
                <w:sz w:val="21"/>
                <w:szCs w:val="21"/>
              </w:rPr>
              <w:t>Пчелинный</w:t>
            </w:r>
            <w:proofErr w:type="spellEnd"/>
            <w:r w:rsidRPr="00DF6F4F">
              <w:rPr>
                <w:rFonts w:ascii="Times New Roman" w:hAnsi="Times New Roman"/>
                <w:bCs/>
                <w:color w:val="000000" w:themeColor="text1"/>
                <w:sz w:val="21"/>
                <w:szCs w:val="21"/>
              </w:rPr>
              <w:t xml:space="preserve"> 20</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Индивидуальный предприниматель Сердюк Олег Александрович зуботехническая лаборатория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ул. Шоссейная 1, стр. 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Индивидуальный предприниматель Ховрин Дмитрий Вячеславович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с. Смоленка, ул. Шоссейная </w:t>
            </w:r>
            <w:r w:rsidRPr="00DF6F4F">
              <w:rPr>
                <w:rFonts w:ascii="Times New Roman" w:hAnsi="Times New Roman"/>
                <w:bCs/>
                <w:color w:val="000000" w:themeColor="text1"/>
                <w:sz w:val="21"/>
                <w:szCs w:val="21"/>
              </w:rPr>
              <w:lastRenderedPageBreak/>
              <w:t>1, стр. 1, пом. 1, кабинет № 1, кабинет № 2</w:t>
            </w:r>
          </w:p>
        </w:tc>
      </w:tr>
      <w:tr w:rsidR="001209B5" w:rsidRPr="00DF6F4F" w:rsidTr="006969EB">
        <w:trPr>
          <w:trHeight w:val="138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бюджетное учреждение здравоохранения «Станция скорой медицинской помощи»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микрорайон ПМК, д. 41, п.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Общество с ограниченной ответственностью «Центр индивидуальной стоматологии»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ул. Шоссейная, д.1, стр. 1,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с. Смоленка, </w:t>
            </w:r>
            <w:proofErr w:type="spellStart"/>
            <w:r w:rsidRPr="00DF6F4F">
              <w:rPr>
                <w:rFonts w:ascii="Times New Roman" w:hAnsi="Times New Roman"/>
                <w:bCs/>
                <w:color w:val="000000" w:themeColor="text1"/>
                <w:sz w:val="21"/>
                <w:szCs w:val="21"/>
              </w:rPr>
              <w:t>мкр</w:t>
            </w:r>
            <w:proofErr w:type="spellEnd"/>
            <w:r w:rsidRPr="00DF6F4F">
              <w:rPr>
                <w:rFonts w:ascii="Times New Roman" w:hAnsi="Times New Roman"/>
                <w:bCs/>
                <w:color w:val="000000" w:themeColor="text1"/>
                <w:sz w:val="21"/>
                <w:szCs w:val="21"/>
              </w:rPr>
              <w:t>. ПМК, 55</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Общество с ограниченной ответственностью «Статус»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с. Смоленка, Читинский район, сельское поселение «Смоленское», ул. Заречная,17а.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Частное учреждение здравоохранения «Клиническая больница «РЖД-Медицина» города Чита»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с. </w:t>
            </w:r>
            <w:proofErr w:type="spellStart"/>
            <w:r w:rsidRPr="00DF6F4F">
              <w:rPr>
                <w:rFonts w:ascii="Times New Roman" w:hAnsi="Times New Roman"/>
                <w:bCs/>
                <w:color w:val="000000" w:themeColor="text1"/>
                <w:sz w:val="21"/>
                <w:szCs w:val="21"/>
              </w:rPr>
              <w:t>Карповка</w:t>
            </w:r>
            <w:proofErr w:type="spellEnd"/>
            <w:r w:rsidRPr="00DF6F4F">
              <w:rPr>
                <w:rFonts w:ascii="Times New Roman" w:hAnsi="Times New Roman"/>
                <w:bCs/>
                <w:color w:val="000000" w:themeColor="text1"/>
                <w:sz w:val="21"/>
                <w:szCs w:val="21"/>
              </w:rPr>
              <w:t>, ДФТБ,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7" w:name="_Hlk91517355"/>
            <w:r w:rsidRPr="00DF6F4F">
              <w:rPr>
                <w:rFonts w:ascii="Times New Roman" w:hAnsi="Times New Roman"/>
                <w:color w:val="000000" w:themeColor="text1"/>
                <w:sz w:val="21"/>
                <w:szCs w:val="21"/>
              </w:rPr>
              <w:t>Филиал МБУК «МЦРБ» библиотека с. Смоленка</w:t>
            </w:r>
            <w:bookmarkEnd w:id="17"/>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672512, </w:t>
            </w:r>
            <w:r w:rsidRPr="00DF6F4F">
              <w:rPr>
                <w:rFonts w:ascii="Times New Roman" w:hAnsi="Times New Roman"/>
                <w:color w:val="000000" w:themeColor="text1"/>
                <w:sz w:val="21"/>
                <w:szCs w:val="21"/>
              </w:rPr>
              <w:t xml:space="preserve">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50 лет Победы, 1а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«РДК» ДК с. </w:t>
            </w:r>
            <w:proofErr w:type="spellStart"/>
            <w:r w:rsidRPr="00DF6F4F">
              <w:rPr>
                <w:rFonts w:ascii="Times New Roman" w:hAnsi="Times New Roman"/>
                <w:color w:val="000000" w:themeColor="text1"/>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Карповка</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мкр</w:t>
            </w:r>
            <w:proofErr w:type="spellEnd"/>
            <w:r w:rsidRPr="00DF6F4F">
              <w:rPr>
                <w:rFonts w:ascii="Times New Roman" w:hAnsi="Times New Roman"/>
                <w:color w:val="000000" w:themeColor="text1"/>
                <w:sz w:val="21"/>
                <w:szCs w:val="21"/>
              </w:rPr>
              <w:t>. ДФТБ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Смоленское, ул. Садовая 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Универсальная спортивная площадка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Смоленское, ул. Советская 47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Сохондинское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№6 ст. </w:t>
            </w:r>
            <w:proofErr w:type="spellStart"/>
            <w:r w:rsidRPr="00DF6F4F">
              <w:rPr>
                <w:rFonts w:ascii="Times New Roman" w:hAnsi="Times New Roman"/>
                <w:color w:val="000000" w:themeColor="text1"/>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ст. </w:t>
            </w:r>
            <w:proofErr w:type="spellStart"/>
            <w:r w:rsidRPr="00DF6F4F">
              <w:rPr>
                <w:rFonts w:ascii="Times New Roman" w:hAnsi="Times New Roman"/>
                <w:color w:val="000000" w:themeColor="text1"/>
                <w:sz w:val="21"/>
                <w:szCs w:val="21"/>
              </w:rPr>
              <w:t>Сохондо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4 ст.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образовательное учреждение средняя общеобразовательная школа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Гонгота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w:t>
            </w:r>
            <w:proofErr w:type="spellStart"/>
            <w:r w:rsidRPr="00DF6F4F">
              <w:rPr>
                <w:rFonts w:ascii="Times New Roman" w:hAnsi="Times New Roman"/>
                <w:color w:val="000000" w:themeColor="text1"/>
                <w:sz w:val="21"/>
                <w:szCs w:val="21"/>
              </w:rPr>
              <w:t>Забайкльский</w:t>
            </w:r>
            <w:proofErr w:type="spellEnd"/>
            <w:r w:rsidRPr="00DF6F4F">
              <w:rPr>
                <w:rFonts w:ascii="Times New Roman" w:hAnsi="Times New Roman"/>
                <w:color w:val="000000" w:themeColor="text1"/>
                <w:sz w:val="21"/>
                <w:szCs w:val="21"/>
              </w:rPr>
              <w:t xml:space="preserve"> край, Читинский район, </w:t>
            </w:r>
            <w:proofErr w:type="spellStart"/>
            <w:r w:rsidRPr="00DF6F4F">
              <w:rPr>
                <w:rFonts w:ascii="Times New Roman" w:hAnsi="Times New Roman"/>
                <w:color w:val="000000" w:themeColor="text1"/>
                <w:sz w:val="21"/>
                <w:szCs w:val="21"/>
              </w:rPr>
              <w:t>п.ст</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Гонгота</w:t>
            </w:r>
            <w:proofErr w:type="spellEnd"/>
            <w:r w:rsidRPr="00DF6F4F">
              <w:rPr>
                <w:rFonts w:ascii="Times New Roman" w:hAnsi="Times New Roman"/>
                <w:color w:val="000000" w:themeColor="text1"/>
                <w:sz w:val="21"/>
                <w:szCs w:val="21"/>
              </w:rPr>
              <w:t xml:space="preserve">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с. </w:t>
            </w:r>
            <w:proofErr w:type="spellStart"/>
            <w:r w:rsidRPr="00DF6F4F">
              <w:rPr>
                <w:rFonts w:ascii="Times New Roman" w:hAnsi="Times New Roman"/>
                <w:color w:val="000000" w:themeColor="text1"/>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Сохондо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ул.Школьная</w:t>
            </w:r>
            <w:proofErr w:type="spellEnd"/>
            <w:r w:rsidRPr="00DF6F4F">
              <w:rPr>
                <w:rFonts w:ascii="Times New Roman" w:hAnsi="Times New Roman"/>
                <w:color w:val="000000" w:themeColor="text1"/>
                <w:sz w:val="21"/>
                <w:szCs w:val="21"/>
              </w:rPr>
              <w:t>,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Ягодный,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Зеленая, 1,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w:t>
            </w:r>
            <w:proofErr w:type="spellStart"/>
            <w:r w:rsidRPr="00DF6F4F">
              <w:rPr>
                <w:rFonts w:ascii="Times New Roman" w:hAnsi="Times New Roman"/>
                <w:bCs/>
                <w:color w:val="000000" w:themeColor="text1"/>
                <w:sz w:val="21"/>
                <w:szCs w:val="21"/>
              </w:rPr>
              <w:t>Сохондинский</w:t>
            </w:r>
            <w:proofErr w:type="spellEnd"/>
            <w:r w:rsidRPr="00DF6F4F">
              <w:rPr>
                <w:rFonts w:ascii="Times New Roman" w:hAnsi="Times New Roman"/>
                <w:bCs/>
                <w:color w:val="000000" w:themeColor="text1"/>
                <w:sz w:val="21"/>
                <w:szCs w:val="21"/>
              </w:rPr>
              <w:t xml:space="preserve"> специальный дом-интернат для престарелых и инвалидов» Забайкальского края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 Ягодный, ул. Набережная, 1, строение 9</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w:t>
            </w:r>
            <w:proofErr w:type="spellStart"/>
            <w:r w:rsidRPr="00DF6F4F">
              <w:rPr>
                <w:rFonts w:ascii="Times New Roman" w:hAnsi="Times New Roman"/>
                <w:bCs/>
                <w:color w:val="000000" w:themeColor="text1"/>
                <w:sz w:val="21"/>
                <w:szCs w:val="21"/>
              </w:rPr>
              <w:t>Сохондинский</w:t>
            </w:r>
            <w:proofErr w:type="spellEnd"/>
            <w:r w:rsidRPr="00DF6F4F">
              <w:rPr>
                <w:rFonts w:ascii="Times New Roman" w:hAnsi="Times New Roman"/>
                <w:bCs/>
                <w:color w:val="000000" w:themeColor="text1"/>
                <w:sz w:val="21"/>
                <w:szCs w:val="21"/>
              </w:rPr>
              <w:t xml:space="preserve"> специальный дом-интернат для престарелых и инвалидов» Забайкальского края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672550, Забайкальский край, Читинский район, п. Ягодный, ул. </w:t>
            </w:r>
            <w:proofErr w:type="spellStart"/>
            <w:r w:rsidRPr="00DF6F4F">
              <w:rPr>
                <w:rFonts w:ascii="Times New Roman" w:hAnsi="Times New Roman"/>
                <w:bCs/>
                <w:color w:val="000000" w:themeColor="text1"/>
                <w:sz w:val="21"/>
                <w:szCs w:val="21"/>
              </w:rPr>
              <w:t>Набарежная</w:t>
            </w:r>
            <w:proofErr w:type="spellEnd"/>
            <w:r w:rsidRPr="00DF6F4F">
              <w:rPr>
                <w:rFonts w:ascii="Times New Roman" w:hAnsi="Times New Roman"/>
                <w:bCs/>
                <w:color w:val="000000" w:themeColor="text1"/>
                <w:sz w:val="21"/>
                <w:szCs w:val="21"/>
              </w:rPr>
              <w:t>, 1, строение 10</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bookmarkStart w:id="18" w:name="_Hlk91517456"/>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Сохондо</w:t>
            </w:r>
            <w:bookmarkEnd w:id="18"/>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Сохондо</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Школьная, 9</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пос.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672550, Забайкальский край, Читинский район, пос. Ягодный, </w:t>
            </w:r>
            <w:proofErr w:type="spellStart"/>
            <w:r w:rsidRPr="00DF6F4F">
              <w:rPr>
                <w:rFonts w:ascii="Times New Roman" w:hAnsi="Times New Roman"/>
                <w:bCs/>
                <w:color w:val="000000" w:themeColor="text1"/>
                <w:sz w:val="21"/>
                <w:szCs w:val="21"/>
              </w:rPr>
              <w:t>сп</w:t>
            </w:r>
            <w:proofErr w:type="spellEnd"/>
            <w:r w:rsidRPr="00DF6F4F">
              <w:rPr>
                <w:rFonts w:ascii="Times New Roman" w:hAnsi="Times New Roman"/>
                <w:bCs/>
                <w:color w:val="000000" w:themeColor="text1"/>
                <w:sz w:val="21"/>
                <w:szCs w:val="21"/>
              </w:rPr>
              <w:t xml:space="preserve">. </w:t>
            </w:r>
            <w:proofErr w:type="spellStart"/>
            <w:r w:rsidRPr="00DF6F4F">
              <w:rPr>
                <w:rFonts w:ascii="Times New Roman" w:hAnsi="Times New Roman"/>
                <w:bCs/>
                <w:color w:val="000000" w:themeColor="text1"/>
                <w:sz w:val="21"/>
                <w:szCs w:val="21"/>
              </w:rPr>
              <w:t>Сохондинское</w:t>
            </w:r>
            <w:proofErr w:type="spellEnd"/>
            <w:r w:rsidRPr="00DF6F4F">
              <w:rPr>
                <w:rFonts w:ascii="Times New Roman" w:hAnsi="Times New Roman"/>
                <w:bCs/>
                <w:color w:val="000000" w:themeColor="text1"/>
                <w:sz w:val="21"/>
                <w:szCs w:val="21"/>
              </w:rPr>
              <w:t>, ул. Заречная 21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Сохондо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Энергетиков,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«РДК» СК с. </w:t>
            </w:r>
            <w:proofErr w:type="spellStart"/>
            <w:r w:rsidRPr="00DF6F4F">
              <w:rPr>
                <w:rFonts w:ascii="Times New Roman" w:hAnsi="Times New Roman"/>
                <w:color w:val="000000" w:themeColor="text1"/>
                <w:sz w:val="21"/>
                <w:szCs w:val="21"/>
              </w:rPr>
              <w:t>Сохондо</w:t>
            </w:r>
            <w:proofErr w:type="spellEnd"/>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Сохондо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78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w:t>
            </w:r>
            <w:proofErr w:type="spellStart"/>
            <w:r w:rsidRPr="00DF6F4F">
              <w:rPr>
                <w:rFonts w:ascii="Times New Roman" w:hAnsi="Times New Roman"/>
                <w:color w:val="000000" w:themeColor="text1"/>
                <w:sz w:val="21"/>
                <w:szCs w:val="21"/>
              </w:rPr>
              <w:t>Угданское</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Угдан,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25, пом.2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672543, Забайкальский край, Читинский район, с. Угдан, ул. Центральная 32,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672543, Забайкальский край, Читинский район, с. Угдан, ул. Трактовая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xml:space="preserve">. </w:t>
            </w:r>
            <w:proofErr w:type="spellStart"/>
            <w:r w:rsidRPr="00DF6F4F">
              <w:rPr>
                <w:rFonts w:ascii="Times New Roman" w:hAnsi="Times New Roman"/>
                <w:color w:val="000000" w:themeColor="text1"/>
                <w:sz w:val="21"/>
                <w:szCs w:val="21"/>
              </w:rPr>
              <w:t>Угданское</w:t>
            </w:r>
            <w:proofErr w:type="spellEnd"/>
            <w:r w:rsidRPr="00DF6F4F">
              <w:rPr>
                <w:rFonts w:ascii="Times New Roman" w:hAnsi="Times New Roman"/>
                <w:color w:val="000000" w:themeColor="text1"/>
                <w:sz w:val="21"/>
                <w:szCs w:val="21"/>
              </w:rPr>
              <w:t>, ул. Солнечная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«Шишкинское»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«Северянка» с. </w:t>
            </w:r>
            <w:proofErr w:type="spellStart"/>
            <w:r w:rsidRPr="00DF6F4F">
              <w:rPr>
                <w:rFonts w:ascii="Times New Roman" w:hAnsi="Times New Roman"/>
                <w:color w:val="000000" w:themeColor="text1"/>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Бургень</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Уральская, 20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«Незабудка» с. </w:t>
            </w:r>
            <w:proofErr w:type="spellStart"/>
            <w:r w:rsidRPr="00DF6F4F">
              <w:rPr>
                <w:rFonts w:ascii="Times New Roman" w:hAnsi="Times New Roman"/>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Шишкино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Луговая, 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с. </w:t>
            </w:r>
            <w:proofErr w:type="spellStart"/>
            <w:r w:rsidRPr="00DF6F4F">
              <w:rPr>
                <w:rFonts w:ascii="Times New Roman" w:hAnsi="Times New Roman"/>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Шишкино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Шишкино</w:t>
            </w:r>
            <w:proofErr w:type="spellEnd"/>
            <w:r w:rsidRPr="00DF6F4F">
              <w:rPr>
                <w:rFonts w:ascii="Times New Roman" w:hAnsi="Times New Roman"/>
                <w:bCs/>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lastRenderedPageBreak/>
              <w:t>ул. Центральная, 57</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9" w:name="_Hlk91517549"/>
            <w:r w:rsidRPr="00DF6F4F">
              <w:rPr>
                <w:rFonts w:ascii="Times New Roman" w:hAnsi="Times New Roman"/>
                <w:bCs/>
                <w:color w:val="000000" w:themeColor="text1"/>
                <w:sz w:val="21"/>
                <w:szCs w:val="21"/>
              </w:rPr>
              <w:t>ФАП с. Подволок</w:t>
            </w:r>
            <w:bookmarkEnd w:id="19"/>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Подволок,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18а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Авдей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Авдей,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Весенняя, 4 а, пом.2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w:t>
            </w:r>
            <w:proofErr w:type="spellStart"/>
            <w:r w:rsidRPr="00DF6F4F">
              <w:rPr>
                <w:rFonts w:ascii="Times New Roman" w:hAnsi="Times New Roman"/>
                <w:bCs/>
                <w:color w:val="000000" w:themeColor="text1"/>
                <w:sz w:val="21"/>
                <w:szCs w:val="21"/>
              </w:rPr>
              <w:t>Бургень</w:t>
            </w:r>
            <w:proofErr w:type="spellEnd"/>
            <w:r w:rsidRPr="00DF6F4F">
              <w:rPr>
                <w:rFonts w:ascii="Times New Roman" w:hAnsi="Times New Roman"/>
                <w:bCs/>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2 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672514, Забайкальский край, Читинский район, с. </w:t>
            </w:r>
            <w:proofErr w:type="spellStart"/>
            <w:r w:rsidRPr="00DF6F4F">
              <w:rPr>
                <w:rFonts w:ascii="Times New Roman" w:hAnsi="Times New Roman"/>
                <w:bCs/>
                <w:color w:val="000000" w:themeColor="text1"/>
                <w:sz w:val="21"/>
                <w:szCs w:val="21"/>
              </w:rPr>
              <w:t>Шишкино</w:t>
            </w:r>
            <w:proofErr w:type="spellEnd"/>
            <w:r w:rsidRPr="00DF6F4F">
              <w:rPr>
                <w:rFonts w:ascii="Times New Roman" w:hAnsi="Times New Roman"/>
                <w:bCs/>
                <w:color w:val="000000" w:themeColor="text1"/>
                <w:sz w:val="21"/>
                <w:szCs w:val="21"/>
              </w:rPr>
              <w:t>, ул. Школьная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ФАП с. </w:t>
            </w:r>
            <w:proofErr w:type="spellStart"/>
            <w:r w:rsidRPr="00DF6F4F">
              <w:rPr>
                <w:rFonts w:ascii="Times New Roman" w:hAnsi="Times New Roman"/>
                <w:bCs/>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672514, Забайкальский край, Читинский район, с. </w:t>
            </w:r>
            <w:proofErr w:type="spellStart"/>
            <w:r w:rsidRPr="00DF6F4F">
              <w:rPr>
                <w:rFonts w:ascii="Times New Roman" w:hAnsi="Times New Roman"/>
                <w:bCs/>
                <w:color w:val="000000" w:themeColor="text1"/>
                <w:sz w:val="21"/>
                <w:szCs w:val="21"/>
              </w:rPr>
              <w:t>Шишкино</w:t>
            </w:r>
            <w:proofErr w:type="spellEnd"/>
            <w:r w:rsidRPr="00DF6F4F">
              <w:rPr>
                <w:rFonts w:ascii="Times New Roman" w:hAnsi="Times New Roman"/>
                <w:bCs/>
                <w:color w:val="000000" w:themeColor="text1"/>
                <w:sz w:val="21"/>
                <w:szCs w:val="21"/>
              </w:rPr>
              <w:t>, ул. Луговая 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Бургень</w:t>
            </w:r>
            <w:proofErr w:type="spellEnd"/>
            <w:r w:rsidRPr="00DF6F4F">
              <w:rPr>
                <w:rFonts w:ascii="Times New Roman" w:hAnsi="Times New Roman"/>
                <w:color w:val="000000" w:themeColor="text1"/>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Бургень</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20" w:name="_Hlk91517685"/>
            <w:r w:rsidRPr="00DF6F4F">
              <w:rPr>
                <w:rFonts w:ascii="Times New Roman" w:hAnsi="Times New Roman"/>
                <w:color w:val="000000" w:themeColor="text1"/>
                <w:sz w:val="21"/>
                <w:szCs w:val="21"/>
              </w:rPr>
              <w:t xml:space="preserve">Филиал МБУК «МЦРБ» библиотека с. </w:t>
            </w:r>
            <w:proofErr w:type="spellStart"/>
            <w:r w:rsidRPr="00DF6F4F">
              <w:rPr>
                <w:rFonts w:ascii="Times New Roman" w:hAnsi="Times New Roman"/>
                <w:color w:val="000000" w:themeColor="text1"/>
                <w:sz w:val="21"/>
                <w:szCs w:val="21"/>
              </w:rPr>
              <w:t>Шишкино</w:t>
            </w:r>
            <w:bookmarkEnd w:id="20"/>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Шишкино</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48б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«Культурный информационно-досуговый центр»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«Калейдоскоп» </w:t>
            </w: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Шишкино</w:t>
            </w:r>
            <w:proofErr w:type="spellEnd"/>
            <w:r w:rsidRPr="00DF6F4F">
              <w:rPr>
                <w:rFonts w:ascii="Times New Roman" w:hAnsi="Times New Roman"/>
                <w:color w:val="000000" w:themeColor="text1"/>
                <w:sz w:val="21"/>
                <w:szCs w:val="21"/>
              </w:rPr>
              <w:t>,</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Луговая,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КИДЦ «Калейдоскоп» ДК с. Авдей,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Авдей,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Красной Зари, 11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КИДЦ «Калейдоскоп» ДК с. </w:t>
            </w:r>
            <w:proofErr w:type="spellStart"/>
            <w:r w:rsidRPr="00DF6F4F">
              <w:rPr>
                <w:rFonts w:ascii="Times New Roman" w:hAnsi="Times New Roman"/>
                <w:color w:val="000000" w:themeColor="text1"/>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w:t>
            </w:r>
            <w:proofErr w:type="spellStart"/>
            <w:r w:rsidRPr="00DF6F4F">
              <w:rPr>
                <w:rFonts w:ascii="Times New Roman" w:hAnsi="Times New Roman"/>
                <w:color w:val="000000" w:themeColor="text1"/>
                <w:sz w:val="21"/>
                <w:szCs w:val="21"/>
              </w:rPr>
              <w:t>Бургень</w:t>
            </w:r>
            <w:proofErr w:type="spellEnd"/>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Хоккейная коробка с. </w:t>
            </w:r>
            <w:proofErr w:type="spellStart"/>
            <w:r w:rsidRPr="00DF6F4F">
              <w:rPr>
                <w:rFonts w:ascii="Times New Roman" w:hAnsi="Times New Roman"/>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сп</w:t>
            </w:r>
            <w:proofErr w:type="spellEnd"/>
            <w:r w:rsidRPr="00DF6F4F">
              <w:rPr>
                <w:rFonts w:ascii="Times New Roman" w:hAnsi="Times New Roman"/>
                <w:color w:val="000000" w:themeColor="text1"/>
                <w:sz w:val="21"/>
                <w:szCs w:val="21"/>
              </w:rPr>
              <w:t>. Шишкинское, ул. Школьная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roofErr w:type="spellStart"/>
            <w:r w:rsidRPr="00DF6F4F">
              <w:rPr>
                <w:rFonts w:ascii="Times New Roman" w:hAnsi="Times New Roman"/>
                <w:color w:val="000000" w:themeColor="text1"/>
                <w:sz w:val="21"/>
                <w:szCs w:val="21"/>
              </w:rPr>
              <w:t>Воркаут</w:t>
            </w:r>
            <w:proofErr w:type="spellEnd"/>
            <w:r w:rsidRPr="00DF6F4F">
              <w:rPr>
                <w:rFonts w:ascii="Times New Roman" w:hAnsi="Times New Roman"/>
                <w:color w:val="000000" w:themeColor="text1"/>
                <w:sz w:val="21"/>
                <w:szCs w:val="21"/>
              </w:rPr>
              <w:t xml:space="preserve"> с. </w:t>
            </w:r>
            <w:proofErr w:type="spellStart"/>
            <w:r w:rsidRPr="00DF6F4F">
              <w:rPr>
                <w:rFonts w:ascii="Times New Roman" w:hAnsi="Times New Roman"/>
                <w:color w:val="000000" w:themeColor="text1"/>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 Шишкинское. </w:t>
            </w:r>
            <w:proofErr w:type="spellStart"/>
            <w:r w:rsidRPr="00DF6F4F">
              <w:rPr>
                <w:rFonts w:ascii="Times New Roman" w:hAnsi="Times New Roman"/>
                <w:color w:val="000000" w:themeColor="text1"/>
                <w:sz w:val="21"/>
                <w:szCs w:val="21"/>
              </w:rPr>
              <w:t>ул</w:t>
            </w:r>
            <w:proofErr w:type="spellEnd"/>
            <w:r w:rsidRPr="00DF6F4F">
              <w:rPr>
                <w:rFonts w:ascii="Times New Roman" w:hAnsi="Times New Roman"/>
                <w:color w:val="000000" w:themeColor="text1"/>
                <w:sz w:val="21"/>
                <w:szCs w:val="21"/>
              </w:rPr>
              <w:t>, Школьная 1</w:t>
            </w:r>
          </w:p>
        </w:tc>
      </w:tr>
    </w:tbl>
    <w:p w:rsidR="003A70A9" w:rsidRPr="00DF6F4F" w:rsidRDefault="003A70A9" w:rsidP="00DF6F4F">
      <w:pPr>
        <w:shd w:val="clear" w:color="auto" w:fill="FFFFFF"/>
        <w:spacing w:line="315" w:lineRule="atLeast"/>
        <w:ind w:firstLine="0"/>
        <w:textAlignment w:val="baseline"/>
        <w:rPr>
          <w:rFonts w:cs="Arial"/>
          <w:color w:val="000000" w:themeColor="text1"/>
          <w:spacing w:val="2"/>
          <w:sz w:val="21"/>
          <w:szCs w:val="21"/>
        </w:rPr>
      </w:pPr>
    </w:p>
    <w:sectPr w:rsidR="003A70A9" w:rsidRPr="00DF6F4F"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7F3" w:rsidRDefault="009467F3" w:rsidP="004E3601">
      <w:r>
        <w:separator/>
      </w:r>
    </w:p>
  </w:endnote>
  <w:endnote w:type="continuationSeparator" w:id="0">
    <w:p w:rsidR="009467F3" w:rsidRDefault="009467F3"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7F3" w:rsidRDefault="009467F3" w:rsidP="004E3601">
      <w:r>
        <w:separator/>
      </w:r>
    </w:p>
  </w:footnote>
  <w:footnote w:type="continuationSeparator" w:id="0">
    <w:p w:rsidR="009467F3" w:rsidRDefault="009467F3"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F9"/>
    <w:rsid w:val="00011EC4"/>
    <w:rsid w:val="00012409"/>
    <w:rsid w:val="00014DB4"/>
    <w:rsid w:val="00015019"/>
    <w:rsid w:val="00017F14"/>
    <w:rsid w:val="00020E45"/>
    <w:rsid w:val="00022C2A"/>
    <w:rsid w:val="00024D01"/>
    <w:rsid w:val="000268C8"/>
    <w:rsid w:val="00030B59"/>
    <w:rsid w:val="000324FB"/>
    <w:rsid w:val="000337F8"/>
    <w:rsid w:val="00034B66"/>
    <w:rsid w:val="000377DD"/>
    <w:rsid w:val="000433C4"/>
    <w:rsid w:val="000440B9"/>
    <w:rsid w:val="00050AB3"/>
    <w:rsid w:val="00052599"/>
    <w:rsid w:val="00052658"/>
    <w:rsid w:val="00053AD1"/>
    <w:rsid w:val="00053CC4"/>
    <w:rsid w:val="00064240"/>
    <w:rsid w:val="00064445"/>
    <w:rsid w:val="0006624B"/>
    <w:rsid w:val="00067D9F"/>
    <w:rsid w:val="000768F9"/>
    <w:rsid w:val="00080AA9"/>
    <w:rsid w:val="00084614"/>
    <w:rsid w:val="000849A8"/>
    <w:rsid w:val="0009013A"/>
    <w:rsid w:val="00092845"/>
    <w:rsid w:val="000971A2"/>
    <w:rsid w:val="000A17D2"/>
    <w:rsid w:val="000A7B60"/>
    <w:rsid w:val="000B222A"/>
    <w:rsid w:val="000B58F8"/>
    <w:rsid w:val="000B745F"/>
    <w:rsid w:val="000C1D88"/>
    <w:rsid w:val="000C641B"/>
    <w:rsid w:val="000C7414"/>
    <w:rsid w:val="000C773A"/>
    <w:rsid w:val="000E26B4"/>
    <w:rsid w:val="000E5610"/>
    <w:rsid w:val="000E6038"/>
    <w:rsid w:val="000E77BC"/>
    <w:rsid w:val="000E7E99"/>
    <w:rsid w:val="000F0C1F"/>
    <w:rsid w:val="000F62B0"/>
    <w:rsid w:val="00103568"/>
    <w:rsid w:val="00110BC4"/>
    <w:rsid w:val="001145DC"/>
    <w:rsid w:val="001209B5"/>
    <w:rsid w:val="00120DE9"/>
    <w:rsid w:val="00121830"/>
    <w:rsid w:val="00121A17"/>
    <w:rsid w:val="00121BDC"/>
    <w:rsid w:val="00125455"/>
    <w:rsid w:val="0013720F"/>
    <w:rsid w:val="00137245"/>
    <w:rsid w:val="00152273"/>
    <w:rsid w:val="00152751"/>
    <w:rsid w:val="001555D8"/>
    <w:rsid w:val="00161190"/>
    <w:rsid w:val="001634D6"/>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5431"/>
    <w:rsid w:val="00216A2C"/>
    <w:rsid w:val="00222716"/>
    <w:rsid w:val="00222992"/>
    <w:rsid w:val="00223A6C"/>
    <w:rsid w:val="0022610F"/>
    <w:rsid w:val="002328DF"/>
    <w:rsid w:val="002330FD"/>
    <w:rsid w:val="00234C29"/>
    <w:rsid w:val="00236BC7"/>
    <w:rsid w:val="00240E99"/>
    <w:rsid w:val="00241CBF"/>
    <w:rsid w:val="00245159"/>
    <w:rsid w:val="002466C1"/>
    <w:rsid w:val="00251D44"/>
    <w:rsid w:val="002546A2"/>
    <w:rsid w:val="002567A9"/>
    <w:rsid w:val="002573E0"/>
    <w:rsid w:val="00261D6E"/>
    <w:rsid w:val="00261EF2"/>
    <w:rsid w:val="00264ED4"/>
    <w:rsid w:val="00275C39"/>
    <w:rsid w:val="00281D54"/>
    <w:rsid w:val="00285985"/>
    <w:rsid w:val="002934BF"/>
    <w:rsid w:val="00294EA7"/>
    <w:rsid w:val="002A15FB"/>
    <w:rsid w:val="002A1AB4"/>
    <w:rsid w:val="002A2876"/>
    <w:rsid w:val="002A4F27"/>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61CC1"/>
    <w:rsid w:val="003754A5"/>
    <w:rsid w:val="00391D10"/>
    <w:rsid w:val="00391D23"/>
    <w:rsid w:val="003A2040"/>
    <w:rsid w:val="003A673F"/>
    <w:rsid w:val="003A70A9"/>
    <w:rsid w:val="003B5B08"/>
    <w:rsid w:val="003B6C30"/>
    <w:rsid w:val="003C1194"/>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376A"/>
    <w:rsid w:val="00446B79"/>
    <w:rsid w:val="00465CA4"/>
    <w:rsid w:val="00477E8C"/>
    <w:rsid w:val="00484F56"/>
    <w:rsid w:val="0048633D"/>
    <w:rsid w:val="00490D6D"/>
    <w:rsid w:val="00493192"/>
    <w:rsid w:val="004949DC"/>
    <w:rsid w:val="0049656B"/>
    <w:rsid w:val="004A1FA0"/>
    <w:rsid w:val="004A51B3"/>
    <w:rsid w:val="004A64BF"/>
    <w:rsid w:val="004B4E2D"/>
    <w:rsid w:val="004B5C31"/>
    <w:rsid w:val="004B7029"/>
    <w:rsid w:val="004C1771"/>
    <w:rsid w:val="004C19C2"/>
    <w:rsid w:val="004C2047"/>
    <w:rsid w:val="004D7AC6"/>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6FFC"/>
    <w:rsid w:val="00527050"/>
    <w:rsid w:val="00527BBA"/>
    <w:rsid w:val="00530284"/>
    <w:rsid w:val="005303CB"/>
    <w:rsid w:val="00530BFA"/>
    <w:rsid w:val="00531017"/>
    <w:rsid w:val="00531705"/>
    <w:rsid w:val="00532132"/>
    <w:rsid w:val="005351C2"/>
    <w:rsid w:val="00540B6C"/>
    <w:rsid w:val="0054585B"/>
    <w:rsid w:val="00545A90"/>
    <w:rsid w:val="00553861"/>
    <w:rsid w:val="00556321"/>
    <w:rsid w:val="00560EEF"/>
    <w:rsid w:val="0056144C"/>
    <w:rsid w:val="0056275D"/>
    <w:rsid w:val="00562E03"/>
    <w:rsid w:val="00563755"/>
    <w:rsid w:val="00565471"/>
    <w:rsid w:val="00565DFD"/>
    <w:rsid w:val="0057288D"/>
    <w:rsid w:val="0058196B"/>
    <w:rsid w:val="00581E2A"/>
    <w:rsid w:val="005826AE"/>
    <w:rsid w:val="00583B40"/>
    <w:rsid w:val="00584838"/>
    <w:rsid w:val="005914CD"/>
    <w:rsid w:val="00597C9E"/>
    <w:rsid w:val="005A0046"/>
    <w:rsid w:val="005A2647"/>
    <w:rsid w:val="005A2C39"/>
    <w:rsid w:val="005B0CA0"/>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4584"/>
    <w:rsid w:val="0061517D"/>
    <w:rsid w:val="0062069C"/>
    <w:rsid w:val="00621003"/>
    <w:rsid w:val="0062123D"/>
    <w:rsid w:val="00625091"/>
    <w:rsid w:val="00625A50"/>
    <w:rsid w:val="00626410"/>
    <w:rsid w:val="00630B96"/>
    <w:rsid w:val="006358A4"/>
    <w:rsid w:val="00637713"/>
    <w:rsid w:val="0064030F"/>
    <w:rsid w:val="006406DE"/>
    <w:rsid w:val="006408B1"/>
    <w:rsid w:val="0064242A"/>
    <w:rsid w:val="00645B40"/>
    <w:rsid w:val="00646CFE"/>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689D"/>
    <w:rsid w:val="006969EB"/>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6F744B"/>
    <w:rsid w:val="00701CF7"/>
    <w:rsid w:val="00703ADD"/>
    <w:rsid w:val="00703FBC"/>
    <w:rsid w:val="00705948"/>
    <w:rsid w:val="00707222"/>
    <w:rsid w:val="00710FF2"/>
    <w:rsid w:val="00712273"/>
    <w:rsid w:val="00714DD1"/>
    <w:rsid w:val="00722B95"/>
    <w:rsid w:val="00723295"/>
    <w:rsid w:val="007249C7"/>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7727E"/>
    <w:rsid w:val="00782F66"/>
    <w:rsid w:val="00790676"/>
    <w:rsid w:val="00790DCD"/>
    <w:rsid w:val="00791325"/>
    <w:rsid w:val="0079507C"/>
    <w:rsid w:val="007967E5"/>
    <w:rsid w:val="00796F86"/>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2CD5"/>
    <w:rsid w:val="007E49E2"/>
    <w:rsid w:val="007F263A"/>
    <w:rsid w:val="007F3A68"/>
    <w:rsid w:val="007F5550"/>
    <w:rsid w:val="00806C5E"/>
    <w:rsid w:val="00807C7D"/>
    <w:rsid w:val="008110CA"/>
    <w:rsid w:val="00814124"/>
    <w:rsid w:val="008174FD"/>
    <w:rsid w:val="00817A6E"/>
    <w:rsid w:val="0082003C"/>
    <w:rsid w:val="00823746"/>
    <w:rsid w:val="00827346"/>
    <w:rsid w:val="00832EBA"/>
    <w:rsid w:val="00833997"/>
    <w:rsid w:val="00836ADF"/>
    <w:rsid w:val="00837F30"/>
    <w:rsid w:val="0084009B"/>
    <w:rsid w:val="00842069"/>
    <w:rsid w:val="00842528"/>
    <w:rsid w:val="00845BB6"/>
    <w:rsid w:val="00847047"/>
    <w:rsid w:val="008537E7"/>
    <w:rsid w:val="0085547E"/>
    <w:rsid w:val="00855F48"/>
    <w:rsid w:val="008628A7"/>
    <w:rsid w:val="00863A8C"/>
    <w:rsid w:val="00863D64"/>
    <w:rsid w:val="00866B68"/>
    <w:rsid w:val="008712E9"/>
    <w:rsid w:val="00872824"/>
    <w:rsid w:val="00877DEE"/>
    <w:rsid w:val="0088553D"/>
    <w:rsid w:val="00887DA9"/>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3F8D"/>
    <w:rsid w:val="008C4161"/>
    <w:rsid w:val="008D18B2"/>
    <w:rsid w:val="008D2CCA"/>
    <w:rsid w:val="008D2FF9"/>
    <w:rsid w:val="008D4274"/>
    <w:rsid w:val="008D6D25"/>
    <w:rsid w:val="008E1B3B"/>
    <w:rsid w:val="008E2073"/>
    <w:rsid w:val="008E3FD0"/>
    <w:rsid w:val="008E4047"/>
    <w:rsid w:val="008E671E"/>
    <w:rsid w:val="008E7AD1"/>
    <w:rsid w:val="00900D7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67F3"/>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D5F82"/>
    <w:rsid w:val="009D7EA4"/>
    <w:rsid w:val="009E0994"/>
    <w:rsid w:val="009E64F3"/>
    <w:rsid w:val="009E72C2"/>
    <w:rsid w:val="009F22CE"/>
    <w:rsid w:val="009F56A4"/>
    <w:rsid w:val="009F6703"/>
    <w:rsid w:val="00A0032C"/>
    <w:rsid w:val="00A00D93"/>
    <w:rsid w:val="00A023A2"/>
    <w:rsid w:val="00A0266B"/>
    <w:rsid w:val="00A02A44"/>
    <w:rsid w:val="00A0388E"/>
    <w:rsid w:val="00A03958"/>
    <w:rsid w:val="00A046F5"/>
    <w:rsid w:val="00A04765"/>
    <w:rsid w:val="00A1249D"/>
    <w:rsid w:val="00A228A3"/>
    <w:rsid w:val="00A237C3"/>
    <w:rsid w:val="00A23B8E"/>
    <w:rsid w:val="00A25BDA"/>
    <w:rsid w:val="00A273CF"/>
    <w:rsid w:val="00A376BF"/>
    <w:rsid w:val="00A37C10"/>
    <w:rsid w:val="00A37FCE"/>
    <w:rsid w:val="00A40754"/>
    <w:rsid w:val="00A44585"/>
    <w:rsid w:val="00A47A13"/>
    <w:rsid w:val="00A53DD1"/>
    <w:rsid w:val="00A64CC7"/>
    <w:rsid w:val="00A65451"/>
    <w:rsid w:val="00A7634C"/>
    <w:rsid w:val="00A77EEF"/>
    <w:rsid w:val="00A83A54"/>
    <w:rsid w:val="00A85A4A"/>
    <w:rsid w:val="00A85DF4"/>
    <w:rsid w:val="00A867FC"/>
    <w:rsid w:val="00A87CE4"/>
    <w:rsid w:val="00A918D8"/>
    <w:rsid w:val="00A941A7"/>
    <w:rsid w:val="00A9615A"/>
    <w:rsid w:val="00A974D2"/>
    <w:rsid w:val="00AA03AE"/>
    <w:rsid w:val="00AA335A"/>
    <w:rsid w:val="00AA4016"/>
    <w:rsid w:val="00AA5BC9"/>
    <w:rsid w:val="00AB12F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06F"/>
    <w:rsid w:val="00B21824"/>
    <w:rsid w:val="00B23D81"/>
    <w:rsid w:val="00B24219"/>
    <w:rsid w:val="00B255E1"/>
    <w:rsid w:val="00B25F8B"/>
    <w:rsid w:val="00B3359C"/>
    <w:rsid w:val="00B36266"/>
    <w:rsid w:val="00B421FB"/>
    <w:rsid w:val="00B435DD"/>
    <w:rsid w:val="00B56C06"/>
    <w:rsid w:val="00B61519"/>
    <w:rsid w:val="00B6173B"/>
    <w:rsid w:val="00B65358"/>
    <w:rsid w:val="00B65B51"/>
    <w:rsid w:val="00B669B7"/>
    <w:rsid w:val="00B67D4E"/>
    <w:rsid w:val="00B7547D"/>
    <w:rsid w:val="00B761CB"/>
    <w:rsid w:val="00B76EB5"/>
    <w:rsid w:val="00B90A9B"/>
    <w:rsid w:val="00B91540"/>
    <w:rsid w:val="00B948D7"/>
    <w:rsid w:val="00BA63FB"/>
    <w:rsid w:val="00BA6FE1"/>
    <w:rsid w:val="00BB3310"/>
    <w:rsid w:val="00BB4FD3"/>
    <w:rsid w:val="00BB79A2"/>
    <w:rsid w:val="00BB7FF3"/>
    <w:rsid w:val="00BC0802"/>
    <w:rsid w:val="00BC10D4"/>
    <w:rsid w:val="00BC1C54"/>
    <w:rsid w:val="00BC1E5B"/>
    <w:rsid w:val="00BC28E2"/>
    <w:rsid w:val="00BC3E1A"/>
    <w:rsid w:val="00BC571D"/>
    <w:rsid w:val="00BC584A"/>
    <w:rsid w:val="00BD0E4E"/>
    <w:rsid w:val="00BD58DC"/>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6FB4"/>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675F7"/>
    <w:rsid w:val="00C701F7"/>
    <w:rsid w:val="00C710DD"/>
    <w:rsid w:val="00C71874"/>
    <w:rsid w:val="00C730CD"/>
    <w:rsid w:val="00C7453C"/>
    <w:rsid w:val="00C763D9"/>
    <w:rsid w:val="00C76DE5"/>
    <w:rsid w:val="00C82E2C"/>
    <w:rsid w:val="00C869D5"/>
    <w:rsid w:val="00C90B46"/>
    <w:rsid w:val="00C91AF9"/>
    <w:rsid w:val="00C93222"/>
    <w:rsid w:val="00C95282"/>
    <w:rsid w:val="00C95336"/>
    <w:rsid w:val="00C95AF2"/>
    <w:rsid w:val="00CA0D2E"/>
    <w:rsid w:val="00CA117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12"/>
    <w:rsid w:val="00D23E9D"/>
    <w:rsid w:val="00D2771D"/>
    <w:rsid w:val="00D36D42"/>
    <w:rsid w:val="00D4165B"/>
    <w:rsid w:val="00D4431E"/>
    <w:rsid w:val="00D53F2E"/>
    <w:rsid w:val="00D56704"/>
    <w:rsid w:val="00D60292"/>
    <w:rsid w:val="00D60E8D"/>
    <w:rsid w:val="00D62092"/>
    <w:rsid w:val="00D6617D"/>
    <w:rsid w:val="00D673C4"/>
    <w:rsid w:val="00D73138"/>
    <w:rsid w:val="00D74BFE"/>
    <w:rsid w:val="00D74C2A"/>
    <w:rsid w:val="00D7679A"/>
    <w:rsid w:val="00D82A69"/>
    <w:rsid w:val="00D8372D"/>
    <w:rsid w:val="00D85092"/>
    <w:rsid w:val="00D92D91"/>
    <w:rsid w:val="00D934B2"/>
    <w:rsid w:val="00D95479"/>
    <w:rsid w:val="00D96368"/>
    <w:rsid w:val="00D97989"/>
    <w:rsid w:val="00D97F59"/>
    <w:rsid w:val="00DA0AA0"/>
    <w:rsid w:val="00DA107F"/>
    <w:rsid w:val="00DA1AD9"/>
    <w:rsid w:val="00DA23AF"/>
    <w:rsid w:val="00DA283B"/>
    <w:rsid w:val="00DA3D99"/>
    <w:rsid w:val="00DA54B5"/>
    <w:rsid w:val="00DA6466"/>
    <w:rsid w:val="00DA7559"/>
    <w:rsid w:val="00DB55C1"/>
    <w:rsid w:val="00DC042B"/>
    <w:rsid w:val="00DC2CB9"/>
    <w:rsid w:val="00DC45C9"/>
    <w:rsid w:val="00DC64CB"/>
    <w:rsid w:val="00DC655F"/>
    <w:rsid w:val="00DD06C5"/>
    <w:rsid w:val="00DD44CA"/>
    <w:rsid w:val="00DE2A31"/>
    <w:rsid w:val="00DF0AD0"/>
    <w:rsid w:val="00DF6F4F"/>
    <w:rsid w:val="00E027A4"/>
    <w:rsid w:val="00E11A5E"/>
    <w:rsid w:val="00E14713"/>
    <w:rsid w:val="00E14B49"/>
    <w:rsid w:val="00E17E9B"/>
    <w:rsid w:val="00E22A16"/>
    <w:rsid w:val="00E23C15"/>
    <w:rsid w:val="00E33CDB"/>
    <w:rsid w:val="00E366D5"/>
    <w:rsid w:val="00E36B13"/>
    <w:rsid w:val="00E44EF8"/>
    <w:rsid w:val="00E51E50"/>
    <w:rsid w:val="00E57E2A"/>
    <w:rsid w:val="00E61918"/>
    <w:rsid w:val="00E65945"/>
    <w:rsid w:val="00E66045"/>
    <w:rsid w:val="00E702C3"/>
    <w:rsid w:val="00E75023"/>
    <w:rsid w:val="00E76314"/>
    <w:rsid w:val="00E8415F"/>
    <w:rsid w:val="00E84352"/>
    <w:rsid w:val="00E86E22"/>
    <w:rsid w:val="00E87CC3"/>
    <w:rsid w:val="00EB7AE7"/>
    <w:rsid w:val="00EC03E9"/>
    <w:rsid w:val="00EC24E2"/>
    <w:rsid w:val="00EC25F7"/>
    <w:rsid w:val="00EC2DD7"/>
    <w:rsid w:val="00EC7367"/>
    <w:rsid w:val="00ED3BAF"/>
    <w:rsid w:val="00ED6DCD"/>
    <w:rsid w:val="00ED75F3"/>
    <w:rsid w:val="00EE10F0"/>
    <w:rsid w:val="00EE2DE0"/>
    <w:rsid w:val="00EF32F5"/>
    <w:rsid w:val="00F0394F"/>
    <w:rsid w:val="00F06FD3"/>
    <w:rsid w:val="00F11B2B"/>
    <w:rsid w:val="00F13188"/>
    <w:rsid w:val="00F15700"/>
    <w:rsid w:val="00F20DBC"/>
    <w:rsid w:val="00F26E83"/>
    <w:rsid w:val="00F2740D"/>
    <w:rsid w:val="00F3388C"/>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0CD7"/>
    <w:rsid w:val="00FA3DEA"/>
    <w:rsid w:val="00FA3E63"/>
    <w:rsid w:val="00FA4F71"/>
    <w:rsid w:val="00FA6880"/>
    <w:rsid w:val="00FB090D"/>
    <w:rsid w:val="00FB3731"/>
    <w:rsid w:val="00FB5E34"/>
    <w:rsid w:val="00FC20A7"/>
    <w:rsid w:val="00FC222E"/>
    <w:rsid w:val="00FC64A4"/>
    <w:rsid w:val="00FC7A70"/>
    <w:rsid w:val="00FD05BC"/>
    <w:rsid w:val="00FD2162"/>
    <w:rsid w:val="00FE1E8E"/>
    <w:rsid w:val="00FE2DD2"/>
    <w:rsid w:val="00FE3D34"/>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7BFC7"/>
  <w15:docId w15:val="{CB8A1511-F899-44D6-9DE6-8440DBA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Обычный текст документа"/>
    <w:qFormat/>
    <w:rsid w:val="00B6173B"/>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8B0E6-1894-40F2-8877-3BC1F7A4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272</TotalTime>
  <Pages>28</Pages>
  <Words>6495</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NazmeevaEA</dc:creator>
  <cp:lastModifiedBy>Арюна</cp:lastModifiedBy>
  <cp:revision>8</cp:revision>
  <cp:lastPrinted>2019-06-10T02:34:00Z</cp:lastPrinted>
  <dcterms:created xsi:type="dcterms:W3CDTF">2022-04-29T07:46:00Z</dcterms:created>
  <dcterms:modified xsi:type="dcterms:W3CDTF">2022-05-23T07:06:00Z</dcterms:modified>
</cp:coreProperties>
</file>