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F4" w:rsidRDefault="00B15FF4" w:rsidP="00AD5AD8">
      <w:pPr>
        <w:rPr>
          <w:rFonts w:ascii="Times New Roman" w:hAnsi="Times New Roman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jc w:val="center"/>
        <w:rPr>
          <w:rFonts w:ascii="Times New Roman" w:hAnsi="Times New Roman"/>
          <w:color w:val="000000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right="6213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D5AD8" w:rsidRPr="00B07EA1" w:rsidTr="00DF7706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AD5AD8">
            <w:pPr>
              <w:spacing w:after="0"/>
              <w:jc w:val="center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Перечень вопросов в рамках проведения публичных консультаций по</w:t>
            </w:r>
          </w:p>
          <w:p w:rsidR="00AD5AD8" w:rsidRPr="006D5ED4" w:rsidRDefault="00E752DC" w:rsidP="006D5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314">
              <w:rPr>
                <w:rFonts w:ascii="Times New Roman" w:hAnsi="Times New Roman"/>
                <w:b/>
                <w:sz w:val="24"/>
                <w:szCs w:val="24"/>
              </w:rPr>
              <w:t>Постановлени</w:t>
            </w:r>
            <w:r w:rsidR="006D1314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6D1314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муниципального района «Читинский район» </w:t>
            </w:r>
            <w:r w:rsidR="006541BA" w:rsidRPr="006541BA">
              <w:rPr>
                <w:rFonts w:ascii="Times New Roman" w:hAnsi="Times New Roman"/>
                <w:b/>
                <w:sz w:val="24"/>
                <w:szCs w:val="24"/>
              </w:rPr>
              <w:t>от 31 июля 2017 года № 1656 «Об утверждении административного регламента по предоставлению муниципальной услуги «</w:t>
            </w:r>
            <w:r w:rsidR="006541BA" w:rsidRPr="006541BA"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      </w:r>
            <w:r w:rsidR="006541BA" w:rsidRPr="006541BA">
              <w:rPr>
                <w:rFonts w:ascii="Times New Roman" w:hAnsi="Times New Roman"/>
                <w:sz w:val="24"/>
                <w:szCs w:val="24"/>
              </w:rPr>
              <w:t>»</w:t>
            </w:r>
            <w:r w:rsidR="00AD5AD8" w:rsidRPr="006D5ED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AD5AD8" w:rsidRPr="00AD5AD8" w:rsidRDefault="00AD5AD8" w:rsidP="00AD5AD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AD5AD8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  <w:b/>
              </w:rPr>
            </w:pPr>
            <w:r w:rsidRPr="00B07EA1">
              <w:rPr>
                <w:rFonts w:ascii="Times New Roman" w:hAnsi="Times New Roman"/>
              </w:rPr>
              <w:t xml:space="preserve">Пожалуйста, заполните и направьте данную форму по электронной почте на адрес: </w:t>
            </w:r>
            <w:hyperlink r:id="rId4" w:history="1">
              <w:proofErr w:type="gramStart"/>
              <w:r w:rsidRPr="00EB7238">
                <w:rPr>
                  <w:rStyle w:val="a3"/>
                  <w:rFonts w:ascii="Times New Roman" w:hAnsi="Times New Roman"/>
                  <w:lang w:val="en-US"/>
                </w:rPr>
                <w:t>adm</w:t>
              </w:r>
              <w:r w:rsidRPr="00EB7238">
                <w:rPr>
                  <w:rStyle w:val="a3"/>
                  <w:rFonts w:ascii="Times New Roman" w:hAnsi="Times New Roman"/>
                </w:rPr>
                <w:t>320091@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EB7238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EB723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AD5AD8">
              <w:rPr>
                <w:rFonts w:ascii="Times New Roman" w:hAnsi="Times New Roman"/>
              </w:rPr>
              <w:t xml:space="preserve"> </w:t>
            </w:r>
            <w:r w:rsidRPr="00B07EA1">
              <w:rPr>
                <w:rFonts w:ascii="Times New Roman" w:hAnsi="Times New Roman"/>
              </w:rPr>
              <w:t xml:space="preserve"> не</w:t>
            </w:r>
            <w:proofErr w:type="gramEnd"/>
            <w:r w:rsidRPr="00B07EA1">
              <w:rPr>
                <w:rFonts w:ascii="Times New Roman" w:hAnsi="Times New Roman"/>
              </w:rPr>
              <w:t xml:space="preserve"> позднее </w:t>
            </w:r>
            <w:r w:rsidR="008D63C4" w:rsidRPr="008D63C4">
              <w:rPr>
                <w:rFonts w:ascii="Times New Roman" w:hAnsi="Times New Roman"/>
                <w:b/>
              </w:rPr>
              <w:t>07</w:t>
            </w:r>
            <w:r w:rsidRPr="00AD5AD8">
              <w:rPr>
                <w:rFonts w:ascii="Times New Roman" w:hAnsi="Times New Roman"/>
                <w:b/>
              </w:rPr>
              <w:t xml:space="preserve"> </w:t>
            </w:r>
            <w:r w:rsidR="008D63C4">
              <w:rPr>
                <w:rFonts w:ascii="Times New Roman" w:hAnsi="Times New Roman"/>
                <w:b/>
              </w:rPr>
              <w:t>сентября</w:t>
            </w:r>
            <w:r w:rsidRPr="00AD5AD8">
              <w:rPr>
                <w:rFonts w:ascii="Times New Roman" w:hAnsi="Times New Roman"/>
                <w:b/>
              </w:rPr>
              <w:t xml:space="preserve"> 2020 года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AD5AD8" w:rsidRPr="00AD5AD8" w:rsidRDefault="00AD5AD8" w:rsidP="00AD5AD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D5AD8" w:rsidRPr="00B07EA1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Контактная информация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Название организации (для юридических лиц)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Сфера деятельности организации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Ф.И.О. контактного лица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Номер контактного телефона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Адрес электронной почты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1</w:t>
      </w:r>
      <w:r w:rsidRPr="00FB02F7">
        <w:rPr>
          <w:rFonts w:ascii="Times New Roman" w:hAnsi="Times New Roman"/>
          <w:color w:val="000000"/>
          <w:sz w:val="24"/>
          <w:szCs w:val="24"/>
        </w:rPr>
        <w:t>. Является ли проблема, на решение которой направлен нормативный правовой акт, актуальной в настоящее время?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12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2.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иные варианты достижения заявленных целей предлагаемого регулирования? Если да - выделите те из них, которые, по Вашему мнению, были бы менее затратными и /или более эффективны?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3.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4.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5.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в предлагаемом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6.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7.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Требуется ли переходный период для вступления в силу предлагаемого регулирования (если да, - какова его продолжительность), какие ограничения по срокам введения нового о регулирования необходимо учесть?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8.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5AD8" w:rsidRPr="00AD5AD8" w:rsidRDefault="00AD5AD8" w:rsidP="00AD5AD8"/>
    <w:sectPr w:rsidR="00AD5AD8" w:rsidRPr="00AD5AD8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D8"/>
    <w:rsid w:val="006541BA"/>
    <w:rsid w:val="006D1314"/>
    <w:rsid w:val="006D5ED4"/>
    <w:rsid w:val="008D63C4"/>
    <w:rsid w:val="00AD5AD8"/>
    <w:rsid w:val="00B15FF4"/>
    <w:rsid w:val="00BD4043"/>
    <w:rsid w:val="00DF7706"/>
    <w:rsid w:val="00E752DC"/>
    <w:rsid w:val="00F9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DDDEB-72D0-466F-B8BD-9B189BBC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A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A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1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131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locked/>
    <w:rsid w:val="006541B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41BA"/>
    <w:pPr>
      <w:widowControl w:val="0"/>
      <w:shd w:val="clear" w:color="auto" w:fill="FFFFFF"/>
      <w:spacing w:before="240" w:after="900" w:line="322" w:lineRule="exact"/>
      <w:jc w:val="both"/>
    </w:pPr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Perfilyeva</cp:lastModifiedBy>
  <cp:revision>2</cp:revision>
  <cp:lastPrinted>2020-05-23T01:34:00Z</cp:lastPrinted>
  <dcterms:created xsi:type="dcterms:W3CDTF">2020-08-15T02:19:00Z</dcterms:created>
  <dcterms:modified xsi:type="dcterms:W3CDTF">2020-08-15T02:19:00Z</dcterms:modified>
</cp:coreProperties>
</file>