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F" w:rsidRPr="00730D0E" w:rsidRDefault="00DE7B4F" w:rsidP="00730D0E">
      <w:pPr>
        <w:suppressAutoHyphens/>
        <w:jc w:val="center"/>
        <w:rPr>
          <w:rFonts w:ascii="Arial" w:hAnsi="Arial" w:cs="Arial"/>
          <w:b/>
          <w:snapToGrid w:val="0"/>
          <w:sz w:val="32"/>
        </w:rPr>
      </w:pPr>
      <w:r w:rsidRPr="00730D0E">
        <w:rPr>
          <w:rFonts w:ascii="Arial" w:hAnsi="Arial" w:cs="Arial"/>
          <w:b/>
          <w:snapToGrid w:val="0"/>
          <w:sz w:val="32"/>
        </w:rPr>
        <w:t>АДМИНИСТРАЦИЯ МУНИЦИПАЛЬНОГО РАЙОНА</w:t>
      </w:r>
      <w:r w:rsidR="00730D0E" w:rsidRPr="00730D0E">
        <w:rPr>
          <w:rFonts w:ascii="Arial" w:hAnsi="Arial" w:cs="Arial"/>
          <w:b/>
          <w:snapToGrid w:val="0"/>
          <w:sz w:val="32"/>
        </w:rPr>
        <w:t xml:space="preserve"> «</w:t>
      </w:r>
      <w:r w:rsidR="0038463B" w:rsidRPr="00730D0E">
        <w:rPr>
          <w:rFonts w:ascii="Arial" w:hAnsi="Arial" w:cs="Arial"/>
          <w:b/>
          <w:snapToGrid w:val="0"/>
          <w:sz w:val="32"/>
        </w:rPr>
        <w:t>ЧИТИНСКИЙ РАЙОН»</w:t>
      </w:r>
    </w:p>
    <w:p w:rsidR="0038463B" w:rsidRPr="00730D0E" w:rsidRDefault="0038463B" w:rsidP="00730D0E">
      <w:pPr>
        <w:suppressAutoHyphens/>
        <w:jc w:val="center"/>
        <w:rPr>
          <w:rFonts w:ascii="Arial" w:hAnsi="Arial" w:cs="Arial"/>
          <w:snapToGrid w:val="0"/>
          <w:sz w:val="24"/>
        </w:rPr>
      </w:pPr>
    </w:p>
    <w:p w:rsidR="00730D0E" w:rsidRPr="00730D0E" w:rsidRDefault="00730D0E" w:rsidP="00730D0E">
      <w:pPr>
        <w:suppressAutoHyphens/>
        <w:jc w:val="center"/>
        <w:rPr>
          <w:rFonts w:ascii="Arial" w:hAnsi="Arial" w:cs="Arial"/>
          <w:b/>
          <w:snapToGrid w:val="0"/>
          <w:sz w:val="32"/>
        </w:rPr>
      </w:pPr>
      <w:r w:rsidRPr="00730D0E">
        <w:rPr>
          <w:rFonts w:ascii="Arial" w:hAnsi="Arial" w:cs="Arial"/>
          <w:b/>
          <w:snapToGrid w:val="0"/>
          <w:sz w:val="32"/>
        </w:rPr>
        <w:t>ПОСТАНОВЛЕНИЕ</w:t>
      </w:r>
    </w:p>
    <w:p w:rsidR="00CE4099" w:rsidRDefault="00CE4099" w:rsidP="00730D0E">
      <w:pPr>
        <w:suppressAutoHyphens/>
        <w:jc w:val="center"/>
        <w:rPr>
          <w:rFonts w:ascii="Arial" w:hAnsi="Arial" w:cs="Arial"/>
          <w:sz w:val="24"/>
        </w:rPr>
      </w:pPr>
    </w:p>
    <w:p w:rsidR="00730D0E" w:rsidRPr="00730D0E" w:rsidRDefault="00730D0E" w:rsidP="00730D0E">
      <w:pPr>
        <w:suppressAutoHyphens/>
        <w:jc w:val="center"/>
        <w:rPr>
          <w:rFonts w:ascii="Arial" w:hAnsi="Arial" w:cs="Arial"/>
          <w:sz w:val="24"/>
        </w:rPr>
      </w:pPr>
    </w:p>
    <w:p w:rsidR="00CE4099" w:rsidRPr="00730D0E" w:rsidRDefault="00730D0E" w:rsidP="00730D0E">
      <w:pPr>
        <w:suppressAutoHyphens/>
        <w:jc w:val="center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30 октября 2020</w:t>
      </w:r>
      <w:r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730D0E">
        <w:rPr>
          <w:rFonts w:ascii="Arial" w:hAnsi="Arial" w:cs="Arial"/>
          <w:sz w:val="24"/>
          <w:szCs w:val="28"/>
        </w:rPr>
        <w:t>№ 106-НПА</w:t>
      </w:r>
    </w:p>
    <w:p w:rsidR="00730D0E" w:rsidRPr="00730D0E" w:rsidRDefault="00730D0E" w:rsidP="00730D0E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730D0E" w:rsidRPr="00730D0E" w:rsidRDefault="00730D0E" w:rsidP="00730D0E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730D0E" w:rsidRPr="00730D0E" w:rsidRDefault="00730D0E" w:rsidP="00730D0E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730D0E">
        <w:rPr>
          <w:rFonts w:ascii="Arial" w:hAnsi="Arial" w:cs="Arial"/>
          <w:b/>
          <w:snapToGrid w:val="0"/>
          <w:sz w:val="32"/>
          <w:szCs w:val="28"/>
        </w:rPr>
        <w:t>Об итогах подготовки граждан по военно-учетным специальностям в 2019-2020 учебном году и задачах по подготовке граждан по военно-учетным специальностям в образовательных организациях ДОСААФ России в 2020-2021 учебном году</w:t>
      </w:r>
    </w:p>
    <w:p w:rsidR="00730D0E" w:rsidRPr="00730D0E" w:rsidRDefault="00730D0E" w:rsidP="00730D0E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730D0E" w:rsidRDefault="00730D0E" w:rsidP="00730D0E">
      <w:pPr>
        <w:suppressAutoHyphens/>
        <w:ind w:firstLine="709"/>
        <w:jc w:val="both"/>
        <w:rPr>
          <w:rFonts w:ascii="Arial" w:hAnsi="Arial" w:cs="Arial"/>
          <w:snapToGrid w:val="0"/>
          <w:sz w:val="24"/>
        </w:rPr>
      </w:pPr>
    </w:p>
    <w:p w:rsidR="00730D0E" w:rsidRDefault="00CE4099" w:rsidP="00730D0E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t xml:space="preserve">В </w:t>
      </w:r>
      <w:r w:rsidR="00C657EB" w:rsidRPr="00730D0E">
        <w:rPr>
          <w:rFonts w:ascii="Arial" w:hAnsi="Arial" w:cs="Arial"/>
          <w:snapToGrid w:val="0"/>
          <w:sz w:val="24"/>
          <w:szCs w:val="28"/>
        </w:rPr>
        <w:t>муниципальном районе «Читинский район»</w:t>
      </w:r>
      <w:r w:rsidRPr="00730D0E">
        <w:rPr>
          <w:rFonts w:ascii="Arial" w:hAnsi="Arial" w:cs="Arial"/>
          <w:snapToGrid w:val="0"/>
          <w:sz w:val="24"/>
          <w:szCs w:val="28"/>
        </w:rPr>
        <w:t xml:space="preserve"> подготовка граждан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 военно-учетным</w:t>
      </w:r>
      <w:r w:rsidR="00EC22B1" w:rsidRPr="00730D0E">
        <w:rPr>
          <w:rFonts w:ascii="Arial" w:hAnsi="Arial" w:cs="Arial"/>
          <w:snapToGrid w:val="0"/>
          <w:sz w:val="24"/>
          <w:szCs w:val="28"/>
        </w:rPr>
        <w:t xml:space="preserve"> специальностям для ВС РФ в 2019-2020</w:t>
      </w:r>
      <w:r w:rsidRPr="00730D0E">
        <w:rPr>
          <w:rFonts w:ascii="Arial" w:hAnsi="Arial" w:cs="Arial"/>
          <w:snapToGrid w:val="0"/>
          <w:sz w:val="24"/>
          <w:szCs w:val="28"/>
        </w:rPr>
        <w:t xml:space="preserve"> учебном году проводилась в обр</w:t>
      </w:r>
      <w:r w:rsidR="004B138F" w:rsidRPr="00730D0E">
        <w:rPr>
          <w:rFonts w:ascii="Arial" w:hAnsi="Arial" w:cs="Arial"/>
          <w:snapToGrid w:val="0"/>
          <w:sz w:val="24"/>
          <w:szCs w:val="28"/>
        </w:rPr>
        <w:t>азовательных организациях</w:t>
      </w:r>
      <w:r w:rsidRPr="00730D0E">
        <w:rPr>
          <w:rFonts w:ascii="Arial" w:hAnsi="Arial" w:cs="Arial"/>
          <w:snapToGrid w:val="0"/>
          <w:sz w:val="24"/>
          <w:szCs w:val="28"/>
        </w:rPr>
        <w:t xml:space="preserve"> ДОСААФ России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в соответствии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 Федеральным Законом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«О воинской обязанности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и военной службе» от 28.03.1998 г.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№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53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-</w:t>
      </w:r>
      <w:r w:rsidRPr="00730D0E">
        <w:rPr>
          <w:rFonts w:ascii="Arial" w:hAnsi="Arial" w:cs="Arial"/>
          <w:snapToGrid w:val="0"/>
          <w:sz w:val="24"/>
          <w:szCs w:val="28"/>
        </w:rPr>
        <w:t>ФЗ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Положением « О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подготовке граждан РФ к военной службе»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утвержденном Постановлением Правитель</w:t>
      </w:r>
      <w:r w:rsidR="00656A14" w:rsidRPr="00730D0E">
        <w:rPr>
          <w:rFonts w:ascii="Arial" w:hAnsi="Arial" w:cs="Arial"/>
          <w:snapToGrid w:val="0"/>
          <w:sz w:val="24"/>
          <w:szCs w:val="28"/>
        </w:rPr>
        <w:t>ства РФ от 31.12.99 г.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№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656A14" w:rsidRPr="00730D0E">
        <w:rPr>
          <w:rFonts w:ascii="Arial" w:hAnsi="Arial" w:cs="Arial"/>
          <w:snapToGrid w:val="0"/>
          <w:sz w:val="24"/>
          <w:szCs w:val="28"/>
        </w:rPr>
        <w:t>1441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656A14" w:rsidRPr="00730D0E">
        <w:rPr>
          <w:rFonts w:ascii="Arial" w:hAnsi="Arial" w:cs="Arial"/>
          <w:snapToGrid w:val="0"/>
          <w:sz w:val="24"/>
          <w:szCs w:val="28"/>
        </w:rPr>
        <w:t>и</w:t>
      </w:r>
      <w:r w:rsidRPr="00730D0E">
        <w:rPr>
          <w:rFonts w:ascii="Arial" w:hAnsi="Arial" w:cs="Arial"/>
          <w:snapToGrid w:val="0"/>
          <w:sz w:val="24"/>
          <w:szCs w:val="28"/>
        </w:rPr>
        <w:t>нструкцией о подготовке граждан Российской Федерации по военно-учетным специальностям солдат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матросов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сержантов и старшин в общественных объединениях и образовательных учреждениях начального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профессионального и среднего профессионального образования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 xml:space="preserve">утвержденной Приказом МО РФ от 03 мая </w:t>
      </w:r>
      <w:smartTag w:uri="urn:schemas-microsoft-com:office:smarttags" w:element="metricconverter">
        <w:smartTagPr>
          <w:attr w:name="ProductID" w:val="2001 г"/>
        </w:smartTagPr>
        <w:r w:rsidRPr="00730D0E">
          <w:rPr>
            <w:rFonts w:ascii="Arial" w:hAnsi="Arial" w:cs="Arial"/>
            <w:snapToGrid w:val="0"/>
            <w:sz w:val="24"/>
            <w:szCs w:val="28"/>
          </w:rPr>
          <w:t>2001 г</w:t>
        </w:r>
      </w:smartTag>
      <w:r w:rsidRPr="00730D0E">
        <w:rPr>
          <w:rFonts w:ascii="Arial" w:hAnsi="Arial" w:cs="Arial"/>
          <w:snapToGrid w:val="0"/>
          <w:sz w:val="24"/>
          <w:szCs w:val="28"/>
        </w:rPr>
        <w:t>.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№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202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и Приказом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 xml:space="preserve">военного комиссара Забайкальского края от </w:t>
      </w:r>
      <w:r w:rsidR="00192ED0" w:rsidRPr="00730D0E">
        <w:rPr>
          <w:rFonts w:ascii="Arial" w:hAnsi="Arial" w:cs="Arial"/>
          <w:snapToGrid w:val="0"/>
          <w:sz w:val="24"/>
          <w:szCs w:val="28"/>
        </w:rPr>
        <w:t>28.09.2018 г.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№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192ED0" w:rsidRPr="00730D0E">
        <w:rPr>
          <w:rFonts w:ascii="Arial" w:hAnsi="Arial" w:cs="Arial"/>
          <w:snapToGrid w:val="0"/>
          <w:sz w:val="24"/>
          <w:szCs w:val="28"/>
        </w:rPr>
        <w:t>154</w:t>
      </w:r>
      <w:r w:rsidRPr="00730D0E">
        <w:rPr>
          <w:rFonts w:ascii="Arial" w:hAnsi="Arial" w:cs="Arial"/>
          <w:snapToGrid w:val="0"/>
          <w:sz w:val="24"/>
          <w:szCs w:val="28"/>
        </w:rPr>
        <w:t>.</w:t>
      </w:r>
    </w:p>
    <w:p w:rsidR="00730D0E" w:rsidRDefault="00CE4099" w:rsidP="00730D0E">
      <w:pPr>
        <w:pStyle w:val="22"/>
        <w:widowControl/>
        <w:tabs>
          <w:tab w:val="left" w:pos="709"/>
        </w:tabs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 xml:space="preserve">В </w:t>
      </w:r>
      <w:r w:rsidR="00C657EB" w:rsidRPr="00730D0E">
        <w:rPr>
          <w:rFonts w:ascii="Arial" w:hAnsi="Arial" w:cs="Arial"/>
          <w:sz w:val="24"/>
          <w:szCs w:val="28"/>
        </w:rPr>
        <w:t>муниципальном районе «Читинский район»</w:t>
      </w:r>
      <w:r w:rsidRPr="00730D0E">
        <w:rPr>
          <w:rFonts w:ascii="Arial" w:hAnsi="Arial" w:cs="Arial"/>
          <w:sz w:val="24"/>
          <w:szCs w:val="28"/>
        </w:rPr>
        <w:t xml:space="preserve"> подготовка граждан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к военной службе проводитс</w:t>
      </w:r>
      <w:r w:rsidR="004B138F" w:rsidRPr="00730D0E">
        <w:rPr>
          <w:rFonts w:ascii="Arial" w:hAnsi="Arial" w:cs="Arial"/>
          <w:sz w:val="24"/>
          <w:szCs w:val="28"/>
        </w:rPr>
        <w:t>я в образовательных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="004B138F" w:rsidRPr="00730D0E">
        <w:rPr>
          <w:rFonts w:ascii="Arial" w:hAnsi="Arial" w:cs="Arial"/>
          <w:sz w:val="24"/>
          <w:szCs w:val="28"/>
        </w:rPr>
        <w:t>организациях</w:t>
      </w:r>
      <w:r w:rsidRPr="00730D0E">
        <w:rPr>
          <w:rFonts w:ascii="Arial" w:hAnsi="Arial" w:cs="Arial"/>
          <w:sz w:val="24"/>
          <w:szCs w:val="28"/>
        </w:rPr>
        <w:t>:</w:t>
      </w:r>
    </w:p>
    <w:p w:rsidR="00730D0E" w:rsidRDefault="00CE4099" w:rsidP="00730D0E">
      <w:pPr>
        <w:pStyle w:val="22"/>
        <w:widowControl/>
        <w:tabs>
          <w:tab w:val="left" w:pos="709"/>
        </w:tabs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ПОУ « Читинская АШ РО ДОСААФ России»</w:t>
      </w:r>
      <w:r w:rsidR="00730D0E" w:rsidRPr="00730D0E">
        <w:rPr>
          <w:rFonts w:ascii="Arial" w:hAnsi="Arial" w:cs="Arial"/>
          <w:sz w:val="24"/>
          <w:szCs w:val="28"/>
        </w:rPr>
        <w:t>,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в которых готовят водителей категории «В»</w:t>
      </w:r>
      <w:r w:rsidR="00730D0E" w:rsidRPr="00730D0E">
        <w:rPr>
          <w:rFonts w:ascii="Arial" w:hAnsi="Arial" w:cs="Arial"/>
          <w:sz w:val="24"/>
          <w:szCs w:val="28"/>
        </w:rPr>
        <w:t>,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«С»</w:t>
      </w:r>
      <w:r w:rsidR="00730D0E" w:rsidRPr="00730D0E">
        <w:rPr>
          <w:rFonts w:ascii="Arial" w:hAnsi="Arial" w:cs="Arial"/>
          <w:sz w:val="24"/>
          <w:szCs w:val="28"/>
        </w:rPr>
        <w:t>,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="00192ED0" w:rsidRPr="00730D0E">
        <w:rPr>
          <w:rFonts w:ascii="Arial" w:hAnsi="Arial" w:cs="Arial"/>
          <w:sz w:val="24"/>
          <w:szCs w:val="28"/>
        </w:rPr>
        <w:t>«Д»</w:t>
      </w:r>
      <w:r w:rsidR="00730D0E" w:rsidRPr="00730D0E">
        <w:rPr>
          <w:rFonts w:ascii="Arial" w:hAnsi="Arial" w:cs="Arial"/>
          <w:sz w:val="24"/>
          <w:szCs w:val="28"/>
        </w:rPr>
        <w:t>,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="00192ED0" w:rsidRPr="00730D0E">
        <w:rPr>
          <w:rFonts w:ascii="Arial" w:hAnsi="Arial" w:cs="Arial"/>
          <w:sz w:val="24"/>
          <w:szCs w:val="28"/>
        </w:rPr>
        <w:t>«</w:t>
      </w:r>
      <w:r w:rsidRPr="00730D0E">
        <w:rPr>
          <w:rFonts w:ascii="Arial" w:hAnsi="Arial" w:cs="Arial"/>
          <w:sz w:val="24"/>
          <w:szCs w:val="28"/>
        </w:rPr>
        <w:t>Е».</w:t>
      </w:r>
      <w:r w:rsidR="00730D0E" w:rsidRPr="00730D0E">
        <w:rPr>
          <w:rFonts w:ascii="Arial" w:hAnsi="Arial" w:cs="Arial"/>
          <w:sz w:val="24"/>
          <w:szCs w:val="28"/>
        </w:rPr>
        <w:t xml:space="preserve">, </w:t>
      </w:r>
    </w:p>
    <w:p w:rsidR="00CE4099" w:rsidRPr="00730D0E" w:rsidRDefault="00CE4099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Обучение граждан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достигших 17 лет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проводилось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в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2 потока:</w:t>
      </w:r>
    </w:p>
    <w:p w:rsidR="00730D0E" w:rsidRDefault="00EC22B1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1 поток с 16.10.19 г. по 16.01.20 г.</w:t>
      </w:r>
    </w:p>
    <w:p w:rsidR="00730D0E" w:rsidRDefault="00EC22B1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с 11.11.19 по19.02.20 г.</w:t>
      </w:r>
    </w:p>
    <w:p w:rsidR="00730D0E" w:rsidRDefault="00EC22B1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с 28.01.20 г. по 16.04.20 г.</w:t>
      </w:r>
    </w:p>
    <w:p w:rsidR="00730D0E" w:rsidRDefault="00EC22B1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с 19.02.20 г.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по 19.05.20 г.</w:t>
      </w:r>
    </w:p>
    <w:p w:rsidR="00730D0E" w:rsidRDefault="00EC22B1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с 28.02.20 по 10.07.20 г.</w:t>
      </w:r>
    </w:p>
    <w:p w:rsidR="00730D0E" w:rsidRDefault="00EC22B1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с 20.05.20 по 29.05.20 г.</w:t>
      </w:r>
    </w:p>
    <w:p w:rsidR="00730D0E" w:rsidRDefault="00EC22B1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2 поток с 27.07.20 г. по 27.10.20 г.</w:t>
      </w:r>
    </w:p>
    <w:p w:rsidR="00730D0E" w:rsidRDefault="00EC22B1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с 17.09.20 по 25.09.20 г.</w:t>
      </w:r>
    </w:p>
    <w:p w:rsidR="00730D0E" w:rsidRDefault="00CE4099" w:rsidP="00730D0E">
      <w:pPr>
        <w:pStyle w:val="a6"/>
        <w:widowControl/>
        <w:tabs>
          <w:tab w:val="left" w:pos="709"/>
        </w:tabs>
        <w:suppressAutoHyphens/>
        <w:spacing w:line="240" w:lineRule="auto"/>
        <w:ind w:right="0" w:firstLine="709"/>
        <w:rPr>
          <w:rFonts w:ascii="Arial" w:hAnsi="Arial" w:cs="Arial"/>
          <w:szCs w:val="28"/>
        </w:rPr>
      </w:pPr>
      <w:r w:rsidRPr="00730D0E">
        <w:rPr>
          <w:rFonts w:ascii="Arial" w:hAnsi="Arial" w:cs="Arial"/>
          <w:szCs w:val="28"/>
        </w:rPr>
        <w:t>На</w:t>
      </w:r>
      <w:r w:rsidR="00730D0E">
        <w:rPr>
          <w:rFonts w:ascii="Arial" w:hAnsi="Arial" w:cs="Arial"/>
          <w:szCs w:val="28"/>
        </w:rPr>
        <w:t xml:space="preserve"> </w:t>
      </w:r>
      <w:r w:rsidRPr="00730D0E">
        <w:rPr>
          <w:rFonts w:ascii="Arial" w:hAnsi="Arial" w:cs="Arial"/>
          <w:szCs w:val="28"/>
        </w:rPr>
        <w:t>основании</w:t>
      </w:r>
      <w:r w:rsidR="00730D0E">
        <w:rPr>
          <w:rFonts w:ascii="Arial" w:hAnsi="Arial" w:cs="Arial"/>
          <w:szCs w:val="28"/>
        </w:rPr>
        <w:t xml:space="preserve"> </w:t>
      </w:r>
      <w:r w:rsidRPr="00730D0E">
        <w:rPr>
          <w:rFonts w:ascii="Arial" w:hAnsi="Arial" w:cs="Arial"/>
          <w:szCs w:val="28"/>
        </w:rPr>
        <w:t>приказа военного комиссара Забайкальского края</w:t>
      </w:r>
      <w:r w:rsidR="00730D0E">
        <w:rPr>
          <w:rFonts w:ascii="Arial" w:hAnsi="Arial" w:cs="Arial"/>
          <w:szCs w:val="28"/>
        </w:rPr>
        <w:t xml:space="preserve"> </w:t>
      </w:r>
      <w:r w:rsidR="00EC22B1" w:rsidRPr="00730D0E">
        <w:rPr>
          <w:rFonts w:ascii="Arial" w:hAnsi="Arial" w:cs="Arial"/>
          <w:szCs w:val="28"/>
        </w:rPr>
        <w:t>от 02.09.2020 г.</w:t>
      </w:r>
      <w:r w:rsidR="00730D0E">
        <w:rPr>
          <w:rFonts w:ascii="Arial" w:hAnsi="Arial" w:cs="Arial"/>
          <w:szCs w:val="28"/>
        </w:rPr>
        <w:t xml:space="preserve"> </w:t>
      </w:r>
      <w:r w:rsidR="00730D0E" w:rsidRPr="00730D0E">
        <w:rPr>
          <w:rFonts w:ascii="Arial" w:hAnsi="Arial" w:cs="Arial"/>
          <w:szCs w:val="28"/>
        </w:rPr>
        <w:t>№</w:t>
      </w:r>
      <w:r w:rsidR="00730D0E">
        <w:rPr>
          <w:rFonts w:ascii="Arial" w:hAnsi="Arial" w:cs="Arial"/>
          <w:szCs w:val="28"/>
        </w:rPr>
        <w:t xml:space="preserve"> </w:t>
      </w:r>
      <w:r w:rsidR="00EC22B1" w:rsidRPr="00730D0E">
        <w:rPr>
          <w:rFonts w:ascii="Arial" w:hAnsi="Arial" w:cs="Arial"/>
          <w:szCs w:val="28"/>
        </w:rPr>
        <w:t>138</w:t>
      </w:r>
      <w:r w:rsidR="00730D0E">
        <w:rPr>
          <w:rFonts w:ascii="Arial" w:hAnsi="Arial" w:cs="Arial"/>
          <w:szCs w:val="28"/>
        </w:rPr>
        <w:t xml:space="preserve"> </w:t>
      </w:r>
      <w:r w:rsidRPr="00730D0E">
        <w:rPr>
          <w:rFonts w:ascii="Arial" w:hAnsi="Arial" w:cs="Arial"/>
          <w:szCs w:val="28"/>
        </w:rPr>
        <w:t xml:space="preserve">план задание на подготовку граждан по военно-учетным специальностям для ВС РФ был определен </w:t>
      </w:r>
      <w:r w:rsidR="00EC22B1" w:rsidRPr="00730D0E">
        <w:rPr>
          <w:rFonts w:ascii="Arial" w:hAnsi="Arial" w:cs="Arial"/>
          <w:szCs w:val="28"/>
        </w:rPr>
        <w:t>на 2020-2021</w:t>
      </w:r>
      <w:r w:rsidRPr="00730D0E">
        <w:rPr>
          <w:rFonts w:ascii="Arial" w:hAnsi="Arial" w:cs="Arial"/>
          <w:szCs w:val="28"/>
        </w:rPr>
        <w:t xml:space="preserve"> учебный год</w:t>
      </w:r>
      <w:r w:rsidR="00730D0E">
        <w:rPr>
          <w:rFonts w:ascii="Arial" w:hAnsi="Arial" w:cs="Arial"/>
          <w:szCs w:val="28"/>
        </w:rPr>
        <w:t xml:space="preserve"> </w:t>
      </w:r>
      <w:r w:rsidRPr="00730D0E">
        <w:rPr>
          <w:rFonts w:ascii="Arial" w:hAnsi="Arial" w:cs="Arial"/>
          <w:szCs w:val="28"/>
        </w:rPr>
        <w:t>в количестве:</w:t>
      </w:r>
      <w:r w:rsidR="00EC22B1" w:rsidRPr="00730D0E">
        <w:rPr>
          <w:rFonts w:ascii="Arial" w:hAnsi="Arial" w:cs="Arial"/>
          <w:szCs w:val="28"/>
        </w:rPr>
        <w:t xml:space="preserve"> 20</w:t>
      </w:r>
      <w:r w:rsidRPr="00730D0E">
        <w:rPr>
          <w:rFonts w:ascii="Arial" w:hAnsi="Arial" w:cs="Arial"/>
          <w:szCs w:val="28"/>
        </w:rPr>
        <w:t xml:space="preserve"> человек. В </w:t>
      </w:r>
      <w:r w:rsidR="00EC22B1" w:rsidRPr="00730D0E">
        <w:rPr>
          <w:rFonts w:ascii="Arial" w:hAnsi="Arial" w:cs="Arial"/>
          <w:szCs w:val="28"/>
        </w:rPr>
        <w:t>2019-2020</w:t>
      </w:r>
      <w:r w:rsidRPr="00730D0E">
        <w:rPr>
          <w:rFonts w:ascii="Arial" w:hAnsi="Arial" w:cs="Arial"/>
          <w:szCs w:val="28"/>
        </w:rPr>
        <w:t xml:space="preserve"> учебном году</w:t>
      </w:r>
      <w:r w:rsidR="00730D0E">
        <w:rPr>
          <w:rFonts w:ascii="Arial" w:hAnsi="Arial" w:cs="Arial"/>
          <w:szCs w:val="28"/>
        </w:rPr>
        <w:t xml:space="preserve"> </w:t>
      </w:r>
      <w:r w:rsidRPr="00730D0E">
        <w:rPr>
          <w:rFonts w:ascii="Arial" w:hAnsi="Arial" w:cs="Arial"/>
          <w:szCs w:val="28"/>
        </w:rPr>
        <w:t>призывников прошли обучение по специальности</w:t>
      </w:r>
      <w:r w:rsidR="00730D0E">
        <w:rPr>
          <w:rFonts w:ascii="Arial" w:hAnsi="Arial" w:cs="Arial"/>
          <w:szCs w:val="28"/>
        </w:rPr>
        <w:t xml:space="preserve"> </w:t>
      </w:r>
      <w:r w:rsidRPr="00730D0E">
        <w:rPr>
          <w:rFonts w:ascii="Arial" w:hAnsi="Arial" w:cs="Arial"/>
          <w:szCs w:val="28"/>
        </w:rPr>
        <w:t>водитель категории «С»</w:t>
      </w:r>
      <w:r w:rsidR="00730D0E" w:rsidRPr="00730D0E">
        <w:rPr>
          <w:rFonts w:ascii="Arial" w:hAnsi="Arial" w:cs="Arial"/>
          <w:szCs w:val="28"/>
        </w:rPr>
        <w:t>,</w:t>
      </w:r>
      <w:r w:rsidR="00730D0E">
        <w:rPr>
          <w:rFonts w:ascii="Arial" w:hAnsi="Arial" w:cs="Arial"/>
          <w:szCs w:val="28"/>
        </w:rPr>
        <w:t xml:space="preserve"> </w:t>
      </w:r>
      <w:r w:rsidRPr="00730D0E">
        <w:rPr>
          <w:rFonts w:ascii="Arial" w:hAnsi="Arial" w:cs="Arial"/>
          <w:szCs w:val="28"/>
        </w:rPr>
        <w:t>1 призывник категории</w:t>
      </w:r>
      <w:r w:rsidR="00515668" w:rsidRPr="00730D0E">
        <w:rPr>
          <w:rFonts w:ascii="Arial" w:hAnsi="Arial" w:cs="Arial"/>
          <w:szCs w:val="28"/>
        </w:rPr>
        <w:t xml:space="preserve"> «Д»</w:t>
      </w:r>
      <w:r w:rsidR="00730D0E" w:rsidRPr="00730D0E">
        <w:rPr>
          <w:rFonts w:ascii="Arial" w:hAnsi="Arial" w:cs="Arial"/>
          <w:szCs w:val="28"/>
        </w:rPr>
        <w:t>,</w:t>
      </w:r>
      <w:r w:rsidR="00730D0E">
        <w:rPr>
          <w:rFonts w:ascii="Arial" w:hAnsi="Arial" w:cs="Arial"/>
          <w:szCs w:val="28"/>
        </w:rPr>
        <w:t xml:space="preserve"> </w:t>
      </w:r>
      <w:r w:rsidR="00515668" w:rsidRPr="00730D0E">
        <w:rPr>
          <w:rFonts w:ascii="Arial" w:hAnsi="Arial" w:cs="Arial"/>
          <w:szCs w:val="28"/>
        </w:rPr>
        <w:t>1 призывник категории «Е».</w:t>
      </w:r>
    </w:p>
    <w:p w:rsidR="00730D0E" w:rsidRDefault="00CE4099" w:rsidP="00730D0E">
      <w:pPr>
        <w:pStyle w:val="a6"/>
        <w:widowControl/>
        <w:suppressAutoHyphens/>
        <w:spacing w:line="240" w:lineRule="auto"/>
        <w:ind w:right="0" w:firstLine="709"/>
        <w:rPr>
          <w:rFonts w:ascii="Arial" w:hAnsi="Arial" w:cs="Arial"/>
          <w:szCs w:val="28"/>
        </w:rPr>
      </w:pPr>
      <w:r w:rsidRPr="00730D0E">
        <w:rPr>
          <w:rFonts w:ascii="Arial" w:hAnsi="Arial" w:cs="Arial"/>
          <w:szCs w:val="28"/>
        </w:rPr>
        <w:t>План</w:t>
      </w:r>
      <w:r w:rsidR="00730D0E" w:rsidRPr="00730D0E">
        <w:rPr>
          <w:rFonts w:ascii="Arial" w:hAnsi="Arial" w:cs="Arial"/>
          <w:szCs w:val="28"/>
        </w:rPr>
        <w:t>-</w:t>
      </w:r>
      <w:r w:rsidRPr="00730D0E">
        <w:rPr>
          <w:rFonts w:ascii="Arial" w:hAnsi="Arial" w:cs="Arial"/>
          <w:szCs w:val="28"/>
        </w:rPr>
        <w:t>задание по набору граж</w:t>
      </w:r>
      <w:r w:rsidR="004B138F" w:rsidRPr="00730D0E">
        <w:rPr>
          <w:rFonts w:ascii="Arial" w:hAnsi="Arial" w:cs="Arial"/>
          <w:szCs w:val="28"/>
        </w:rPr>
        <w:t>дан в образовательные организации</w:t>
      </w:r>
      <w:r w:rsidRPr="00730D0E">
        <w:rPr>
          <w:rFonts w:ascii="Arial" w:hAnsi="Arial" w:cs="Arial"/>
          <w:szCs w:val="28"/>
        </w:rPr>
        <w:t xml:space="preserve"> ДОСААФ России военного комиссара Забайкальского края н</w:t>
      </w:r>
      <w:r w:rsidR="00BC7FF8" w:rsidRPr="00730D0E">
        <w:rPr>
          <w:rFonts w:ascii="Arial" w:hAnsi="Arial" w:cs="Arial"/>
          <w:szCs w:val="28"/>
        </w:rPr>
        <w:t>а 2018-2019</w:t>
      </w:r>
      <w:r w:rsidR="00A71560" w:rsidRPr="00730D0E">
        <w:rPr>
          <w:rFonts w:ascii="Arial" w:hAnsi="Arial" w:cs="Arial"/>
          <w:szCs w:val="28"/>
        </w:rPr>
        <w:t xml:space="preserve"> у</w:t>
      </w:r>
      <w:r w:rsidR="00E07DF0" w:rsidRPr="00730D0E">
        <w:rPr>
          <w:rFonts w:ascii="Arial" w:hAnsi="Arial" w:cs="Arial"/>
          <w:szCs w:val="28"/>
        </w:rPr>
        <w:t>чебный год выполнен на</w:t>
      </w:r>
      <w:r w:rsidR="00730D0E">
        <w:rPr>
          <w:rFonts w:ascii="Arial" w:hAnsi="Arial" w:cs="Arial"/>
          <w:szCs w:val="28"/>
        </w:rPr>
        <w:t xml:space="preserve"> </w:t>
      </w:r>
      <w:r w:rsidR="00E07DF0" w:rsidRPr="00730D0E">
        <w:rPr>
          <w:rFonts w:ascii="Arial" w:hAnsi="Arial" w:cs="Arial"/>
          <w:szCs w:val="28"/>
        </w:rPr>
        <w:t>130</w:t>
      </w:r>
      <w:r w:rsidR="00730D0E" w:rsidRPr="00730D0E">
        <w:rPr>
          <w:rFonts w:ascii="Arial" w:hAnsi="Arial" w:cs="Arial"/>
          <w:szCs w:val="28"/>
        </w:rPr>
        <w:t xml:space="preserve">, </w:t>
      </w:r>
      <w:r w:rsidR="00E07DF0" w:rsidRPr="00730D0E">
        <w:rPr>
          <w:rFonts w:ascii="Arial" w:hAnsi="Arial" w:cs="Arial"/>
          <w:szCs w:val="28"/>
        </w:rPr>
        <w:t>8</w:t>
      </w:r>
      <w:r w:rsidRPr="00730D0E">
        <w:rPr>
          <w:rFonts w:ascii="Arial" w:hAnsi="Arial" w:cs="Arial"/>
          <w:szCs w:val="28"/>
        </w:rPr>
        <w:t>%</w:t>
      </w:r>
      <w:r w:rsidR="00C657EB" w:rsidRPr="00730D0E">
        <w:rPr>
          <w:rFonts w:ascii="Arial" w:hAnsi="Arial" w:cs="Arial"/>
          <w:szCs w:val="28"/>
        </w:rPr>
        <w:t>.</w:t>
      </w:r>
    </w:p>
    <w:p w:rsidR="00730D0E" w:rsidRDefault="00EC22B1" w:rsidP="00730D0E">
      <w:pPr>
        <w:pStyle w:val="2"/>
        <w:keepNext w:val="0"/>
        <w:widowControl/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730D0E">
        <w:rPr>
          <w:rFonts w:ascii="Arial" w:hAnsi="Arial" w:cs="Arial"/>
          <w:b w:val="0"/>
          <w:sz w:val="24"/>
          <w:szCs w:val="28"/>
        </w:rPr>
        <w:t>Граждан</w:t>
      </w:r>
      <w:r w:rsidR="00730D0E" w:rsidRPr="00730D0E">
        <w:rPr>
          <w:rFonts w:ascii="Arial" w:hAnsi="Arial" w:cs="Arial"/>
          <w:b w:val="0"/>
          <w:sz w:val="24"/>
          <w:szCs w:val="28"/>
        </w:rPr>
        <w:t>,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переданных на обучение для подготовки в образовательные учреждения Регионального отделения ДОСААФ России Забайкальского края направлены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30 человек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(150 %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от годового задания)</w:t>
      </w:r>
      <w:r w:rsidR="00730D0E" w:rsidRPr="00730D0E">
        <w:rPr>
          <w:rFonts w:ascii="Arial" w:hAnsi="Arial" w:cs="Arial"/>
          <w:b w:val="0"/>
          <w:sz w:val="24"/>
          <w:szCs w:val="28"/>
        </w:rPr>
        <w:t>,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из них завершили подготовку по ВУС 25 человек (125 %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от годового задания)</w:t>
      </w:r>
      <w:r w:rsidR="00730D0E" w:rsidRPr="00730D0E">
        <w:rPr>
          <w:rFonts w:ascii="Arial" w:hAnsi="Arial" w:cs="Arial"/>
          <w:b w:val="0"/>
          <w:sz w:val="24"/>
          <w:szCs w:val="28"/>
        </w:rPr>
        <w:t>,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в том числе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к весенне-осеннему призыву 2020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b w:val="0"/>
          <w:sz w:val="24"/>
          <w:szCs w:val="28"/>
        </w:rPr>
        <w:t>года</w:t>
      </w:r>
      <w:r w:rsidRPr="00730D0E">
        <w:rPr>
          <w:rFonts w:ascii="Arial" w:hAnsi="Arial" w:cs="Arial"/>
          <w:b w:val="0"/>
          <w:sz w:val="24"/>
          <w:szCs w:val="28"/>
        </w:rPr>
        <w:t xml:space="preserve"> подготовлены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14 специалистов (70 %).</w:t>
      </w:r>
    </w:p>
    <w:p w:rsidR="00730D0E" w:rsidRDefault="00EC22B1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lastRenderedPageBreak/>
        <w:t>Водители категории «С» обучаются в ДОСААФ России Забайкальского края</w:t>
      </w:r>
      <w:r w:rsidR="00730D0E" w:rsidRPr="00730D0E">
        <w:rPr>
          <w:rFonts w:ascii="Arial" w:hAnsi="Arial" w:cs="Arial"/>
          <w:sz w:val="24"/>
          <w:szCs w:val="28"/>
        </w:rPr>
        <w:t>,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по 27 октября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2020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sz w:val="24"/>
          <w:szCs w:val="28"/>
        </w:rPr>
        <w:t>года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8 человек (40%)</w:t>
      </w:r>
      <w:r w:rsidR="00730D0E" w:rsidRPr="00730D0E">
        <w:rPr>
          <w:rFonts w:ascii="Arial" w:hAnsi="Arial" w:cs="Arial"/>
          <w:sz w:val="24"/>
          <w:szCs w:val="28"/>
        </w:rPr>
        <w:t>,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2 человека (10%)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не призвались в связи с ухудшением здоровья.</w:t>
      </w:r>
    </w:p>
    <w:p w:rsidR="00730D0E" w:rsidRDefault="00EC22B1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За период учебы отчислены за систематические пропуски занятий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из ПОУ «Читинская АШ РО ДОСААФ России» - 5 человек (25%). Основными причинами отчислений явилось нежелание курсантов проходить подготовку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и непосещение занятий.</w:t>
      </w:r>
    </w:p>
    <w:p w:rsidR="00730D0E" w:rsidRDefault="00CE4099" w:rsidP="00730D0E">
      <w:pPr>
        <w:pStyle w:val="2"/>
        <w:keepNext w:val="0"/>
        <w:widowControl/>
        <w:suppressAutoHyphens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8"/>
        </w:rPr>
      </w:pPr>
      <w:r w:rsidRPr="00730D0E">
        <w:rPr>
          <w:rFonts w:ascii="Arial" w:hAnsi="Arial" w:cs="Arial"/>
          <w:b w:val="0"/>
          <w:snapToGrid w:val="0"/>
          <w:sz w:val="24"/>
          <w:szCs w:val="28"/>
        </w:rPr>
        <w:t>Во исполнение требований Инструкции о подготовке граждан Российской Федерации по военно-учетным специальностям солдат</w:t>
      </w:r>
      <w:r w:rsidR="00730D0E" w:rsidRPr="00730D0E">
        <w:rPr>
          <w:rFonts w:ascii="Arial" w:hAnsi="Arial" w:cs="Arial"/>
          <w:b w:val="0"/>
          <w:snapToGrid w:val="0"/>
          <w:sz w:val="24"/>
          <w:szCs w:val="28"/>
        </w:rPr>
        <w:t>,</w:t>
      </w:r>
      <w:r w:rsidR="00730D0E">
        <w:rPr>
          <w:rFonts w:ascii="Arial" w:hAnsi="Arial" w:cs="Arial"/>
          <w:b w:val="0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napToGrid w:val="0"/>
          <w:sz w:val="24"/>
          <w:szCs w:val="28"/>
        </w:rPr>
        <w:t>матросов</w:t>
      </w:r>
      <w:r w:rsidR="00730D0E" w:rsidRPr="00730D0E">
        <w:rPr>
          <w:rFonts w:ascii="Arial" w:hAnsi="Arial" w:cs="Arial"/>
          <w:b w:val="0"/>
          <w:snapToGrid w:val="0"/>
          <w:sz w:val="24"/>
          <w:szCs w:val="28"/>
        </w:rPr>
        <w:t>,</w:t>
      </w:r>
      <w:r w:rsidR="00730D0E">
        <w:rPr>
          <w:rFonts w:ascii="Arial" w:hAnsi="Arial" w:cs="Arial"/>
          <w:b w:val="0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napToGrid w:val="0"/>
          <w:sz w:val="24"/>
          <w:szCs w:val="28"/>
        </w:rPr>
        <w:t>сержантов</w:t>
      </w:r>
      <w:r w:rsidR="00730D0E">
        <w:rPr>
          <w:rFonts w:ascii="Arial" w:hAnsi="Arial" w:cs="Arial"/>
          <w:b w:val="0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napToGrid w:val="0"/>
          <w:sz w:val="24"/>
          <w:szCs w:val="28"/>
        </w:rPr>
        <w:t>и старшин в общественных объединениях и образовательных учреждениях начального</w:t>
      </w:r>
      <w:r w:rsidR="00730D0E">
        <w:rPr>
          <w:rFonts w:ascii="Arial" w:hAnsi="Arial" w:cs="Arial"/>
          <w:b w:val="0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napToGrid w:val="0"/>
          <w:sz w:val="24"/>
          <w:szCs w:val="28"/>
        </w:rPr>
        <w:t>профессионального и среднего профессионального образования</w:t>
      </w:r>
      <w:r w:rsidR="00730D0E" w:rsidRPr="00730D0E">
        <w:rPr>
          <w:rFonts w:ascii="Arial" w:hAnsi="Arial" w:cs="Arial"/>
          <w:b w:val="0"/>
          <w:snapToGrid w:val="0"/>
          <w:sz w:val="24"/>
          <w:szCs w:val="28"/>
        </w:rPr>
        <w:t>,</w:t>
      </w:r>
      <w:r w:rsidR="00730D0E">
        <w:rPr>
          <w:rFonts w:ascii="Arial" w:hAnsi="Arial" w:cs="Arial"/>
          <w:b w:val="0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napToGrid w:val="0"/>
          <w:sz w:val="24"/>
          <w:szCs w:val="28"/>
        </w:rPr>
        <w:t xml:space="preserve">утвержденной Приказом МО РФ от 03 мая </w:t>
      </w:r>
      <w:smartTag w:uri="urn:schemas-microsoft-com:office:smarttags" w:element="metricconverter">
        <w:smartTagPr>
          <w:attr w:name="ProductID" w:val="2001 г"/>
        </w:smartTagPr>
        <w:r w:rsidRPr="00730D0E">
          <w:rPr>
            <w:rFonts w:ascii="Arial" w:hAnsi="Arial" w:cs="Arial"/>
            <w:b w:val="0"/>
            <w:snapToGrid w:val="0"/>
            <w:sz w:val="24"/>
            <w:szCs w:val="28"/>
          </w:rPr>
          <w:t>2001 г</w:t>
        </w:r>
      </w:smartTag>
      <w:r w:rsidRPr="00730D0E">
        <w:rPr>
          <w:rFonts w:ascii="Arial" w:hAnsi="Arial" w:cs="Arial"/>
          <w:b w:val="0"/>
          <w:snapToGrid w:val="0"/>
          <w:sz w:val="24"/>
          <w:szCs w:val="28"/>
        </w:rPr>
        <w:t>.</w:t>
      </w:r>
      <w:r w:rsidR="00730D0E">
        <w:rPr>
          <w:rFonts w:ascii="Arial" w:hAnsi="Arial" w:cs="Arial"/>
          <w:b w:val="0"/>
          <w:snapToGrid w:val="0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b w:val="0"/>
          <w:snapToGrid w:val="0"/>
          <w:sz w:val="24"/>
          <w:szCs w:val="28"/>
        </w:rPr>
        <w:t>№</w:t>
      </w:r>
      <w:r w:rsidR="00730D0E">
        <w:rPr>
          <w:rFonts w:ascii="Arial" w:hAnsi="Arial" w:cs="Arial"/>
          <w:b w:val="0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napToGrid w:val="0"/>
          <w:sz w:val="24"/>
          <w:szCs w:val="28"/>
        </w:rPr>
        <w:t>202</w:t>
      </w:r>
      <w:r w:rsidR="00730D0E">
        <w:rPr>
          <w:rFonts w:ascii="Arial" w:hAnsi="Arial" w:cs="Arial"/>
          <w:b w:val="0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napToGrid w:val="0"/>
          <w:sz w:val="24"/>
          <w:szCs w:val="28"/>
        </w:rPr>
        <w:t>и указаний военного комиссара Забайкальского края по</w:t>
      </w:r>
      <w:r w:rsidRPr="00730D0E">
        <w:rPr>
          <w:rFonts w:ascii="Arial" w:hAnsi="Arial" w:cs="Arial"/>
          <w:b w:val="0"/>
          <w:sz w:val="24"/>
          <w:szCs w:val="28"/>
        </w:rPr>
        <w:t xml:space="preserve"> организации подготовки граждан Забайкальского края</w:t>
      </w:r>
      <w:r w:rsidR="00730D0E" w:rsidRPr="00730D0E">
        <w:rPr>
          <w:rFonts w:ascii="Arial" w:hAnsi="Arial" w:cs="Arial"/>
          <w:b w:val="0"/>
          <w:sz w:val="24"/>
          <w:szCs w:val="28"/>
        </w:rPr>
        <w:t>,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подлежащих призыву на военную службу</w:t>
      </w:r>
      <w:r w:rsidR="00730D0E" w:rsidRPr="00730D0E">
        <w:rPr>
          <w:rFonts w:ascii="Arial" w:hAnsi="Arial" w:cs="Arial"/>
          <w:b w:val="0"/>
          <w:sz w:val="24"/>
          <w:szCs w:val="28"/>
        </w:rPr>
        <w:t>,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по военно-учетным специальностям солдат</w:t>
      </w:r>
      <w:r w:rsidR="00730D0E" w:rsidRPr="00730D0E">
        <w:rPr>
          <w:rFonts w:ascii="Arial" w:hAnsi="Arial" w:cs="Arial"/>
          <w:b w:val="0"/>
          <w:sz w:val="24"/>
          <w:szCs w:val="28"/>
        </w:rPr>
        <w:t>,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матросов</w:t>
      </w:r>
      <w:r w:rsidR="00730D0E" w:rsidRPr="00730D0E">
        <w:rPr>
          <w:rFonts w:ascii="Arial" w:hAnsi="Arial" w:cs="Arial"/>
          <w:b w:val="0"/>
          <w:sz w:val="24"/>
          <w:szCs w:val="28"/>
        </w:rPr>
        <w:t>,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сержантов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и старшин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в образовательных у</w:t>
      </w:r>
      <w:r w:rsidR="008B75E6" w:rsidRPr="00730D0E">
        <w:rPr>
          <w:rFonts w:ascii="Arial" w:hAnsi="Arial" w:cs="Arial"/>
          <w:b w:val="0"/>
          <w:sz w:val="24"/>
          <w:szCs w:val="28"/>
        </w:rPr>
        <w:t>чреждениях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="008B75E6" w:rsidRPr="00730D0E">
        <w:rPr>
          <w:rFonts w:ascii="Arial" w:hAnsi="Arial" w:cs="Arial"/>
          <w:b w:val="0"/>
          <w:sz w:val="24"/>
          <w:szCs w:val="28"/>
        </w:rPr>
        <w:t>ДОСААФ России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="008B75E6" w:rsidRPr="00730D0E">
        <w:rPr>
          <w:rFonts w:ascii="Arial" w:hAnsi="Arial" w:cs="Arial"/>
          <w:b w:val="0"/>
          <w:sz w:val="24"/>
          <w:szCs w:val="28"/>
        </w:rPr>
        <w:t>в 2019</w:t>
      </w:r>
      <w:r w:rsidR="00730D0E" w:rsidRPr="00730D0E">
        <w:rPr>
          <w:rFonts w:ascii="Arial" w:hAnsi="Arial" w:cs="Arial"/>
          <w:b w:val="0"/>
          <w:sz w:val="24"/>
          <w:szCs w:val="28"/>
        </w:rPr>
        <w:t>-</w:t>
      </w:r>
      <w:r w:rsidR="008B75E6" w:rsidRPr="00730D0E">
        <w:rPr>
          <w:rFonts w:ascii="Arial" w:hAnsi="Arial" w:cs="Arial"/>
          <w:b w:val="0"/>
          <w:sz w:val="24"/>
          <w:szCs w:val="28"/>
        </w:rPr>
        <w:t xml:space="preserve"> 2020</w:t>
      </w:r>
      <w:r w:rsidRPr="00730D0E">
        <w:rPr>
          <w:rFonts w:ascii="Arial" w:hAnsi="Arial" w:cs="Arial"/>
          <w:b w:val="0"/>
          <w:sz w:val="24"/>
          <w:szCs w:val="28"/>
        </w:rPr>
        <w:t xml:space="preserve"> г.</w:t>
      </w:r>
      <w:r w:rsidR="00730D0E" w:rsidRPr="00730D0E">
        <w:rPr>
          <w:rFonts w:ascii="Arial" w:hAnsi="Arial" w:cs="Arial"/>
          <w:b w:val="0"/>
          <w:sz w:val="24"/>
          <w:szCs w:val="28"/>
        </w:rPr>
        <w:t>,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  <w:r w:rsidRPr="00730D0E">
        <w:rPr>
          <w:rFonts w:ascii="Arial" w:hAnsi="Arial" w:cs="Arial"/>
          <w:b w:val="0"/>
          <w:sz w:val="24"/>
          <w:szCs w:val="28"/>
        </w:rPr>
        <w:t>и в целях организованного и качественного проведения призыва на территории Читинского района</w:t>
      </w:r>
      <w:r w:rsidR="00730D0E" w:rsidRPr="00730D0E">
        <w:rPr>
          <w:rFonts w:ascii="Arial" w:hAnsi="Arial" w:cs="Arial"/>
          <w:b w:val="0"/>
          <w:sz w:val="24"/>
          <w:szCs w:val="28"/>
        </w:rPr>
        <w:t>,</w:t>
      </w:r>
      <w:r w:rsidR="00730D0E">
        <w:rPr>
          <w:rFonts w:ascii="Arial" w:hAnsi="Arial" w:cs="Arial"/>
          <w:b w:val="0"/>
          <w:sz w:val="24"/>
          <w:szCs w:val="28"/>
        </w:rPr>
        <w:t xml:space="preserve"> </w:t>
      </w:r>
    </w:p>
    <w:p w:rsidR="00730D0E" w:rsidRDefault="00CE4099" w:rsidP="00730D0E">
      <w:pPr>
        <w:pStyle w:val="2"/>
        <w:keepNext w:val="0"/>
        <w:widowControl/>
        <w:suppressAutoHyphens/>
        <w:spacing w:line="240" w:lineRule="auto"/>
        <w:ind w:firstLine="709"/>
        <w:jc w:val="both"/>
        <w:rPr>
          <w:rFonts w:ascii="Arial" w:hAnsi="Arial" w:cs="Arial"/>
          <w:b w:val="0"/>
          <w:snapToGrid w:val="0"/>
          <w:sz w:val="24"/>
          <w:szCs w:val="28"/>
        </w:rPr>
      </w:pPr>
      <w:r w:rsidRPr="00730D0E">
        <w:rPr>
          <w:rFonts w:ascii="Arial" w:hAnsi="Arial" w:cs="Arial"/>
          <w:b w:val="0"/>
          <w:snapToGrid w:val="0"/>
          <w:sz w:val="24"/>
          <w:szCs w:val="28"/>
        </w:rPr>
        <w:t>П О С Т А Н О В Л Я Ю</w:t>
      </w:r>
      <w:r w:rsidR="00730D0E" w:rsidRPr="00730D0E">
        <w:rPr>
          <w:rFonts w:ascii="Arial" w:hAnsi="Arial" w:cs="Arial"/>
          <w:b w:val="0"/>
          <w:snapToGrid w:val="0"/>
          <w:sz w:val="24"/>
          <w:szCs w:val="28"/>
        </w:rPr>
        <w:t>:</w:t>
      </w:r>
    </w:p>
    <w:p w:rsidR="00730D0E" w:rsidRPr="00730D0E" w:rsidRDefault="00730D0E" w:rsidP="00730D0E"/>
    <w:p w:rsidR="00730D0E" w:rsidRDefault="00CE4099" w:rsidP="00730D0E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t>1.</w:t>
      </w:r>
      <w:r w:rsidR="00C657EB" w:rsidRP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Утвердить план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подготовки специалистов для ВС РФ из числа граж</w:t>
      </w:r>
      <w:r w:rsidR="00EC22B1" w:rsidRPr="00730D0E">
        <w:rPr>
          <w:rFonts w:ascii="Arial" w:hAnsi="Arial" w:cs="Arial"/>
          <w:snapToGrid w:val="0"/>
          <w:sz w:val="24"/>
          <w:szCs w:val="28"/>
        </w:rPr>
        <w:t>дан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EC22B1" w:rsidRPr="00730D0E">
        <w:rPr>
          <w:rFonts w:ascii="Arial" w:hAnsi="Arial" w:cs="Arial"/>
          <w:snapToGrid w:val="0"/>
          <w:sz w:val="24"/>
          <w:szCs w:val="28"/>
        </w:rPr>
        <w:t>подлежащих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EC22B1" w:rsidRPr="00730D0E">
        <w:rPr>
          <w:rFonts w:ascii="Arial" w:hAnsi="Arial" w:cs="Arial"/>
          <w:snapToGrid w:val="0"/>
          <w:sz w:val="24"/>
          <w:szCs w:val="28"/>
        </w:rPr>
        <w:t>призыву на 2020-2021</w:t>
      </w:r>
      <w:r w:rsidRPr="00730D0E">
        <w:rPr>
          <w:rFonts w:ascii="Arial" w:hAnsi="Arial" w:cs="Arial"/>
          <w:snapToGrid w:val="0"/>
          <w:sz w:val="24"/>
          <w:szCs w:val="28"/>
        </w:rPr>
        <w:t xml:space="preserve"> г. (план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прилагается).</w:t>
      </w:r>
    </w:p>
    <w:p w:rsidR="00CE4099" w:rsidRPr="00730D0E" w:rsidRDefault="00CE4099" w:rsidP="00730D0E">
      <w:pPr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t>2.</w:t>
      </w:r>
      <w:r w:rsidR="00C657EB" w:rsidRP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Подготовку граждан по военно-учетным специальностям для Вооруженных Си</w:t>
      </w:r>
      <w:r w:rsidR="00EC22B1" w:rsidRPr="00730D0E">
        <w:rPr>
          <w:rFonts w:ascii="Arial" w:hAnsi="Arial" w:cs="Arial"/>
          <w:snapToGrid w:val="0"/>
          <w:sz w:val="24"/>
          <w:szCs w:val="28"/>
        </w:rPr>
        <w:t>л РФ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EC22B1" w:rsidRPr="00730D0E">
        <w:rPr>
          <w:rFonts w:ascii="Arial" w:hAnsi="Arial" w:cs="Arial"/>
          <w:snapToGrid w:val="0"/>
          <w:sz w:val="24"/>
          <w:szCs w:val="28"/>
        </w:rPr>
        <w:t>в 2020-2021</w:t>
      </w:r>
      <w:r w:rsidRPr="00730D0E">
        <w:rPr>
          <w:rFonts w:ascii="Arial" w:hAnsi="Arial" w:cs="Arial"/>
          <w:snapToGrid w:val="0"/>
          <w:sz w:val="24"/>
          <w:szCs w:val="28"/>
        </w:rPr>
        <w:t xml:space="preserve"> учебном году провести на базе образовательных учреждений ДОСААФ России: </w:t>
      </w:r>
      <w:r w:rsidR="001D03AD" w:rsidRPr="00730D0E">
        <w:rPr>
          <w:rFonts w:ascii="Arial" w:hAnsi="Arial" w:cs="Arial"/>
          <w:snapToGrid w:val="0"/>
          <w:sz w:val="24"/>
          <w:szCs w:val="28"/>
        </w:rPr>
        <w:t xml:space="preserve">в количестве 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-</w:t>
      </w:r>
      <w:r w:rsidR="001D03AD" w:rsidRPr="00730D0E">
        <w:rPr>
          <w:rFonts w:ascii="Arial" w:hAnsi="Arial" w:cs="Arial"/>
          <w:snapToGrid w:val="0"/>
          <w:sz w:val="24"/>
          <w:szCs w:val="28"/>
        </w:rPr>
        <w:t xml:space="preserve"> 20 чел.</w:t>
      </w:r>
    </w:p>
    <w:p w:rsidR="00730D0E" w:rsidRDefault="00C93DC5" w:rsidP="00730D0E">
      <w:pPr>
        <w:tabs>
          <w:tab w:val="left" w:pos="284"/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План подготовки граждан военного комиссариата Читинского района</w:t>
      </w:r>
    </w:p>
    <w:p w:rsidR="00730D0E" w:rsidRDefault="00C93DC5" w:rsidP="00730D0E">
      <w:pPr>
        <w:tabs>
          <w:tab w:val="left" w:pos="709"/>
          <w:tab w:val="left" w:pos="851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Забайкальского края - 20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человек:</w:t>
      </w:r>
    </w:p>
    <w:p w:rsidR="00730D0E" w:rsidRDefault="00C93DC5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водитель-парашютист ВУС- 837 Д-4 человек;</w:t>
      </w:r>
    </w:p>
    <w:p w:rsidR="00730D0E" w:rsidRDefault="00C93DC5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Водитель категории «С»- 13человек;</w:t>
      </w:r>
    </w:p>
    <w:p w:rsidR="00730D0E" w:rsidRDefault="00C93DC5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Водитель категории «Д»- 1 человек;</w:t>
      </w:r>
    </w:p>
    <w:p w:rsidR="00C93DC5" w:rsidRPr="00730D0E" w:rsidRDefault="00C93DC5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18"/>
        </w:rPr>
      </w:pPr>
      <w:r w:rsidRPr="00730D0E">
        <w:rPr>
          <w:rFonts w:ascii="Arial" w:hAnsi="Arial" w:cs="Arial"/>
          <w:sz w:val="24"/>
          <w:szCs w:val="28"/>
        </w:rPr>
        <w:t>Водитель категории «Е»- 2 человек.</w:t>
      </w:r>
    </w:p>
    <w:p w:rsidR="00730D0E" w:rsidRDefault="00C93DC5" w:rsidP="00730D0E">
      <w:pPr>
        <w:pStyle w:val="22"/>
        <w:widowControl/>
        <w:suppressAutoHyphens/>
        <w:spacing w:line="240" w:lineRule="auto"/>
        <w:ind w:right="0" w:firstLine="709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Сроки обучения в 2020-2021 учебном году установить: ПОУ « Читинская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АШ РО ДОСААФ России»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1 поток (с 02 ноября 2020 по 31 декабря 2020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sz w:val="24"/>
          <w:szCs w:val="28"/>
        </w:rPr>
        <w:t>года</w:t>
      </w:r>
      <w:r w:rsidRPr="00730D0E">
        <w:rPr>
          <w:rFonts w:ascii="Arial" w:hAnsi="Arial" w:cs="Arial"/>
          <w:sz w:val="24"/>
          <w:szCs w:val="28"/>
        </w:rPr>
        <w:t>):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Водитель «С»-5 чел.;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Водитель «Д»-1 чел.;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Водитель «Е»-1 чел.;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водитель-парашютист ВУС- 837 Д-4 чел.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  <w:lang w:val="en-US"/>
        </w:rPr>
        <w:t>II</w:t>
      </w:r>
      <w:r w:rsidRPr="00730D0E">
        <w:rPr>
          <w:rFonts w:ascii="Arial" w:hAnsi="Arial" w:cs="Arial"/>
          <w:sz w:val="24"/>
          <w:szCs w:val="28"/>
        </w:rPr>
        <w:t xml:space="preserve"> поток ( с 05 апреля по 07 июня 2021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sz w:val="24"/>
          <w:szCs w:val="28"/>
        </w:rPr>
        <w:t>года</w:t>
      </w:r>
      <w:r w:rsidRPr="00730D0E">
        <w:rPr>
          <w:rFonts w:ascii="Arial" w:hAnsi="Arial" w:cs="Arial"/>
          <w:sz w:val="24"/>
          <w:szCs w:val="28"/>
        </w:rPr>
        <w:t>):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Водитель «С»- 3 чел.;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18"/>
        </w:rPr>
      </w:pPr>
      <w:r w:rsidRPr="00730D0E">
        <w:rPr>
          <w:rFonts w:ascii="Arial" w:hAnsi="Arial" w:cs="Arial"/>
          <w:sz w:val="24"/>
          <w:szCs w:val="28"/>
        </w:rPr>
        <w:t>Водитель «Е»-1 чел.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Сроки обучения в 2020-2021 учебном году установить: МО ДОСААФ России Забайкальского края по Агинскому району.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1 поток (с 02 ноября 2020 по 31 декабря 2020</w:t>
      </w:r>
      <w:r w:rsidR="00730D0E" w:rsidRPr="00730D0E">
        <w:rPr>
          <w:rFonts w:ascii="Arial" w:hAnsi="Arial" w:cs="Arial"/>
          <w:sz w:val="24"/>
          <w:szCs w:val="28"/>
        </w:rPr>
        <w:t xml:space="preserve"> года</w:t>
      </w:r>
      <w:r w:rsidRPr="00730D0E">
        <w:rPr>
          <w:rFonts w:ascii="Arial" w:hAnsi="Arial" w:cs="Arial"/>
          <w:sz w:val="24"/>
          <w:szCs w:val="28"/>
        </w:rPr>
        <w:t>.)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Водитель «С»- 2 чел.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  <w:lang w:val="en-US"/>
        </w:rPr>
        <w:t>II</w:t>
      </w:r>
      <w:r w:rsidRPr="00730D0E">
        <w:rPr>
          <w:rFonts w:ascii="Arial" w:hAnsi="Arial" w:cs="Arial"/>
          <w:sz w:val="24"/>
          <w:szCs w:val="28"/>
        </w:rPr>
        <w:t xml:space="preserve"> поток ( с 05 апреля по 07 июня 2021</w:t>
      </w:r>
      <w:r w:rsidR="00730D0E">
        <w:rPr>
          <w:rFonts w:ascii="Arial" w:hAnsi="Arial" w:cs="Arial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sz w:val="24"/>
          <w:szCs w:val="28"/>
        </w:rPr>
        <w:t>года</w:t>
      </w:r>
      <w:r w:rsidRPr="00730D0E">
        <w:rPr>
          <w:rFonts w:ascii="Arial" w:hAnsi="Arial" w:cs="Arial"/>
          <w:sz w:val="24"/>
          <w:szCs w:val="28"/>
        </w:rPr>
        <w:t>.)</w:t>
      </w:r>
    </w:p>
    <w:p w:rsidR="00C93DC5" w:rsidRPr="00730D0E" w:rsidRDefault="00C93DC5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Водитель «С»- 3 чел.</w:t>
      </w:r>
    </w:p>
    <w:p w:rsidR="00730D0E" w:rsidRDefault="00CE4099" w:rsidP="00730D0E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t>3.</w:t>
      </w:r>
      <w:r w:rsidR="006F4C1E" w:rsidRP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Отбор граждан для подготовки по военно-учетным специальностям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 xml:space="preserve">и комплектование </w:t>
      </w:r>
      <w:r w:rsidR="004B138F" w:rsidRPr="00730D0E">
        <w:rPr>
          <w:rFonts w:ascii="Arial" w:hAnsi="Arial" w:cs="Arial"/>
          <w:snapToGrid w:val="0"/>
          <w:sz w:val="24"/>
          <w:szCs w:val="28"/>
        </w:rPr>
        <w:t>образовательных организациях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ДОСААФ России проводить в соответствии с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требованиями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Положения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о военно-врачебной экспертизе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утвержденного Постановлением Правительства РФ от 25.02.2003 г.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№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123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Руководства по профессиональному психологическому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отбору</w:t>
      </w:r>
    </w:p>
    <w:p w:rsidR="00730D0E" w:rsidRDefault="00CE4099" w:rsidP="00730D0E">
      <w:pPr>
        <w:tabs>
          <w:tab w:val="left" w:pos="851"/>
          <w:tab w:val="left" w:pos="993"/>
        </w:tabs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t>в Вооруженных Силах РФ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утвержденного приказом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Министра Обороны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РФ от 26.01.2000 г.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№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50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и указаниями начальника ГШ ВС РФ от 16.11.2002 г.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№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315/5/6230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«Об организации медицинского осмотра граждан призывного возраста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направляемых на обучение по военно-учетным специальностям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солдат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матросов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сержантов и старшин».</w:t>
      </w:r>
    </w:p>
    <w:p w:rsidR="00730D0E" w:rsidRDefault="00CE4099" w:rsidP="00730D0E">
      <w:pPr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lastRenderedPageBreak/>
        <w:t>По окончании первоначальной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постановки граждан на воинский учет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в военном комиссариате Читинского района Забайкальского края составить списки предварительно отобранных граждан для обучения по военно-учетным специальностям.</w:t>
      </w:r>
    </w:p>
    <w:p w:rsidR="00730D0E" w:rsidRDefault="00CE4099" w:rsidP="00730D0E">
      <w:pPr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t>На учебу направлять граждан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подлежащих очередному призыву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годных по состоянию здоровья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физическому развитию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моральным качествам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и образовательному уровню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для службы в соответствующем виде ВС РФ.</w:t>
      </w:r>
    </w:p>
    <w:p w:rsidR="00730D0E" w:rsidRDefault="00CE4099" w:rsidP="00730D0E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t>4.</w:t>
      </w:r>
      <w:r w:rsidR="006F4C1E" w:rsidRP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Подготовку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специалистов проводить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путем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сборов с отрывом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от производства по месту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расположения учебных организаций ДОСААФ России. За призывниками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привлекаемых к обучению за все время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их подготовки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включая время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проезда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к месту учебы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и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обратно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сохранить место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работы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занимаемую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должность с выплатой им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среднего заработка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 месту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постоянной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работы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и оплачивать расходы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 найму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жилья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на период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сборов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а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также стоимость проезда к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месту учебы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и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обратно. Военному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комиссару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Читинского района осуществлять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расходы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компенсации предприятиям и организациям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выплатой:</w:t>
      </w:r>
    </w:p>
    <w:p w:rsidR="00730D0E" w:rsidRDefault="00CE4099" w:rsidP="00730D0E">
      <w:pPr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t>а) возмещение расходов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 найму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жилья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проезд от места жительства (работы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учебы) и обратно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а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также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командировочные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расходы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за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время подготовки их по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военно-учетным специальностям;</w:t>
      </w:r>
    </w:p>
    <w:p w:rsidR="00730D0E" w:rsidRDefault="00CE4099" w:rsidP="00730D0E">
      <w:pPr>
        <w:tabs>
          <w:tab w:val="left" w:pos="426"/>
          <w:tab w:val="left" w:pos="709"/>
        </w:tabs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t>б) производить возмещение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указанных затрат предприятиям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и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организациям в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месячный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срок после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выставления ими счетов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приложением необходимых документов и расчетов за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счет средств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предусмотренных в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сводной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смете Министерства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Обороны на расходы военных комиссариатов Забайкальского края.</w:t>
      </w:r>
    </w:p>
    <w:p w:rsidR="00730D0E" w:rsidRDefault="00CE4099" w:rsidP="00730D0E">
      <w:pPr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t>5.</w:t>
      </w:r>
      <w:r w:rsidR="006F4C1E" w:rsidRP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Рекомендовать межрайонному отделу по г. Чите и Читинскому району ГКУ КЦЗН Забайкальского края направлять на профессиональное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обучение безработных граждан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подлежащих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C93DC5" w:rsidRPr="00730D0E">
        <w:rPr>
          <w:rFonts w:ascii="Arial" w:hAnsi="Arial" w:cs="Arial"/>
          <w:snapToGrid w:val="0"/>
          <w:sz w:val="24"/>
          <w:szCs w:val="28"/>
        </w:rPr>
        <w:t>призыву на военную службу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C93DC5" w:rsidRPr="00730D0E">
        <w:rPr>
          <w:rFonts w:ascii="Arial" w:hAnsi="Arial" w:cs="Arial"/>
          <w:snapToGrid w:val="0"/>
          <w:sz w:val="24"/>
          <w:szCs w:val="28"/>
        </w:rPr>
        <w:t>в 2020-2021</w:t>
      </w:r>
      <w:r w:rsidRPr="00730D0E">
        <w:rPr>
          <w:rFonts w:ascii="Arial" w:hAnsi="Arial" w:cs="Arial"/>
          <w:snapToGrid w:val="0"/>
          <w:sz w:val="24"/>
          <w:szCs w:val="28"/>
        </w:rPr>
        <w:t>г.</w:t>
      </w:r>
      <w:r w:rsidR="00730D0E" w:rsidRPr="00730D0E">
        <w:rPr>
          <w:rFonts w:ascii="Arial" w:hAnsi="Arial" w:cs="Arial"/>
          <w:snapToGrid w:val="0"/>
          <w:sz w:val="24"/>
          <w:szCs w:val="28"/>
        </w:rPr>
        <w:t>,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4B138F" w:rsidRPr="00730D0E">
        <w:rPr>
          <w:rFonts w:ascii="Arial" w:hAnsi="Arial" w:cs="Arial"/>
          <w:snapToGrid w:val="0"/>
          <w:sz w:val="24"/>
          <w:szCs w:val="28"/>
        </w:rPr>
        <w:t>в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4B138F" w:rsidRPr="00730D0E">
        <w:rPr>
          <w:rFonts w:ascii="Arial" w:hAnsi="Arial" w:cs="Arial"/>
          <w:snapToGrid w:val="0"/>
          <w:sz w:val="24"/>
          <w:szCs w:val="28"/>
        </w:rPr>
        <w:t>образовательные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="004B138F" w:rsidRPr="00730D0E">
        <w:rPr>
          <w:rFonts w:ascii="Arial" w:hAnsi="Arial" w:cs="Arial"/>
          <w:snapToGrid w:val="0"/>
          <w:sz w:val="24"/>
          <w:szCs w:val="28"/>
        </w:rPr>
        <w:t>организации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ДОСААФ России (через военный комиссариат Читинского района Забайкальского края).</w:t>
      </w:r>
    </w:p>
    <w:p w:rsidR="00CE4099" w:rsidRPr="00730D0E" w:rsidRDefault="00CE4099" w:rsidP="00730D0E">
      <w:pPr>
        <w:suppressAutoHyphens/>
        <w:ind w:firstLine="709"/>
        <w:jc w:val="both"/>
        <w:rPr>
          <w:rFonts w:ascii="Arial" w:hAnsi="Arial" w:cs="Arial"/>
          <w:snapToGrid w:val="0"/>
          <w:sz w:val="24"/>
          <w:szCs w:val="28"/>
        </w:rPr>
      </w:pPr>
      <w:r w:rsidRPr="00730D0E">
        <w:rPr>
          <w:rFonts w:ascii="Arial" w:hAnsi="Arial" w:cs="Arial"/>
          <w:snapToGrid w:val="0"/>
          <w:sz w:val="24"/>
          <w:szCs w:val="28"/>
        </w:rPr>
        <w:t>6.</w:t>
      </w:r>
      <w:r w:rsidR="006F4C1E" w:rsidRP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Контроль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за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выполнением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настоящего Постановления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возложить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на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военного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комиссара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>Читинского района Забайкальского края</w:t>
      </w:r>
      <w:r w:rsidR="00730D0E">
        <w:rPr>
          <w:rFonts w:ascii="Arial" w:hAnsi="Arial" w:cs="Arial"/>
          <w:snapToGrid w:val="0"/>
          <w:sz w:val="24"/>
          <w:szCs w:val="28"/>
        </w:rPr>
        <w:t xml:space="preserve"> </w:t>
      </w:r>
      <w:r w:rsidRPr="00730D0E">
        <w:rPr>
          <w:rFonts w:ascii="Arial" w:hAnsi="Arial" w:cs="Arial"/>
          <w:snapToGrid w:val="0"/>
          <w:sz w:val="24"/>
          <w:szCs w:val="28"/>
        </w:rPr>
        <w:t xml:space="preserve">А. </w:t>
      </w:r>
      <w:proofErr w:type="spellStart"/>
      <w:r w:rsidRPr="00730D0E">
        <w:rPr>
          <w:rFonts w:ascii="Arial" w:hAnsi="Arial" w:cs="Arial"/>
          <w:snapToGrid w:val="0"/>
          <w:sz w:val="24"/>
          <w:szCs w:val="28"/>
        </w:rPr>
        <w:t>Довиденко</w:t>
      </w:r>
      <w:proofErr w:type="spellEnd"/>
      <w:r w:rsidRPr="00730D0E">
        <w:rPr>
          <w:rFonts w:ascii="Arial" w:hAnsi="Arial" w:cs="Arial"/>
          <w:snapToGrid w:val="0"/>
          <w:sz w:val="24"/>
          <w:szCs w:val="28"/>
        </w:rPr>
        <w:t>.</w:t>
      </w:r>
    </w:p>
    <w:p w:rsidR="00730D0E" w:rsidRDefault="00730D0E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CE4099" w:rsidRPr="00730D0E" w:rsidRDefault="00CE4099" w:rsidP="00730D0E">
      <w:pPr>
        <w:tabs>
          <w:tab w:val="left" w:pos="709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30D0E" w:rsidRDefault="00730D0E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30D0E" w:rsidRDefault="00F52373" w:rsidP="00730D0E">
      <w:pPr>
        <w:suppressAutoHyphens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и.о.</w:t>
      </w:r>
      <w:r w:rsidR="0077011B" w:rsidRPr="00730D0E">
        <w:rPr>
          <w:rFonts w:ascii="Arial" w:hAnsi="Arial" w:cs="Arial"/>
          <w:sz w:val="24"/>
          <w:szCs w:val="28"/>
        </w:rPr>
        <w:t xml:space="preserve"> </w:t>
      </w:r>
      <w:r w:rsidR="00505270" w:rsidRPr="00730D0E">
        <w:rPr>
          <w:rFonts w:ascii="Arial" w:hAnsi="Arial" w:cs="Arial"/>
          <w:sz w:val="24"/>
          <w:szCs w:val="28"/>
        </w:rPr>
        <w:t>Г</w:t>
      </w:r>
      <w:r w:rsidR="004E0555" w:rsidRPr="00730D0E">
        <w:rPr>
          <w:rFonts w:ascii="Arial" w:hAnsi="Arial" w:cs="Arial"/>
          <w:sz w:val="24"/>
          <w:szCs w:val="28"/>
        </w:rPr>
        <w:t>лавы</w:t>
      </w:r>
      <w:r w:rsidR="006F4C1E" w:rsidRPr="00730D0E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730D0E" w:rsidRPr="00730D0E">
        <w:rPr>
          <w:rFonts w:ascii="Arial" w:hAnsi="Arial" w:cs="Arial"/>
          <w:sz w:val="24"/>
          <w:szCs w:val="28"/>
        </w:rPr>
        <w:t xml:space="preserve"> «</w:t>
      </w:r>
      <w:r w:rsidR="006F4C1E" w:rsidRPr="00730D0E">
        <w:rPr>
          <w:rFonts w:ascii="Arial" w:hAnsi="Arial" w:cs="Arial"/>
          <w:sz w:val="24"/>
          <w:szCs w:val="28"/>
        </w:rPr>
        <w:t>Читинский район»</w:t>
      </w:r>
      <w:r w:rsidR="00730D0E">
        <w:rPr>
          <w:rFonts w:ascii="Arial" w:hAnsi="Arial" w:cs="Arial"/>
          <w:sz w:val="24"/>
          <w:szCs w:val="28"/>
        </w:rPr>
        <w:tab/>
      </w:r>
      <w:r w:rsidR="00730D0E">
        <w:rPr>
          <w:rFonts w:ascii="Arial" w:hAnsi="Arial" w:cs="Arial"/>
          <w:sz w:val="24"/>
          <w:szCs w:val="28"/>
        </w:rPr>
        <w:tab/>
      </w:r>
      <w:r w:rsidR="00730D0E">
        <w:rPr>
          <w:rFonts w:ascii="Arial" w:hAnsi="Arial" w:cs="Arial"/>
          <w:sz w:val="24"/>
          <w:szCs w:val="28"/>
        </w:rPr>
        <w:tab/>
      </w:r>
      <w:r w:rsidR="004E0555" w:rsidRPr="00730D0E">
        <w:rPr>
          <w:rFonts w:ascii="Arial" w:hAnsi="Arial" w:cs="Arial"/>
          <w:sz w:val="24"/>
          <w:szCs w:val="28"/>
        </w:rPr>
        <w:t>В.А. Холмогоров</w:t>
      </w:r>
    </w:p>
    <w:p w:rsidR="004703DC" w:rsidRPr="00730D0E" w:rsidRDefault="00666D5D" w:rsidP="00730D0E">
      <w:pPr>
        <w:tabs>
          <w:tab w:val="right" w:pos="9639"/>
        </w:tabs>
        <w:suppressAutoHyphens/>
        <w:ind w:firstLine="709"/>
        <w:jc w:val="both"/>
        <w:rPr>
          <w:rFonts w:ascii="Arial" w:hAnsi="Arial" w:cs="Arial"/>
          <w:bCs/>
          <w:sz w:val="24"/>
          <w:szCs w:val="16"/>
        </w:rPr>
      </w:pPr>
      <w:r w:rsidRPr="00730D0E">
        <w:rPr>
          <w:rFonts w:ascii="Arial" w:hAnsi="Arial" w:cs="Arial"/>
          <w:sz w:val="24"/>
          <w:szCs w:val="28"/>
        </w:rPr>
        <w:br w:type="page"/>
      </w:r>
    </w:p>
    <w:p w:rsidR="00A10418" w:rsidRPr="00730D0E" w:rsidRDefault="00730D0E" w:rsidP="00730D0E">
      <w:pPr>
        <w:suppressAutoHyphens/>
        <w:ind w:right="5931"/>
        <w:jc w:val="both"/>
        <w:rPr>
          <w:rFonts w:ascii="Courier" w:hAnsi="Courier" w:cs="Arial"/>
          <w:sz w:val="24"/>
        </w:rPr>
      </w:pPr>
      <w:r w:rsidRPr="00730D0E">
        <w:rPr>
          <w:rFonts w:ascii="Courier" w:hAnsi="Courier" w:cs="Arial"/>
          <w:sz w:val="24"/>
        </w:rPr>
        <w:lastRenderedPageBreak/>
        <w:t>Приложение № 1</w:t>
      </w:r>
      <w:r>
        <w:rPr>
          <w:rFonts w:asciiTheme="minorHAnsi" w:hAnsiTheme="minorHAnsi" w:cs="Arial"/>
          <w:sz w:val="24"/>
        </w:rPr>
        <w:t xml:space="preserve"> </w:t>
      </w:r>
      <w:r w:rsidRPr="00730D0E">
        <w:rPr>
          <w:rFonts w:ascii="Courier" w:hAnsi="Courier" w:cs="Arial"/>
          <w:sz w:val="24"/>
        </w:rPr>
        <w:t xml:space="preserve">«Утверждено» Постановлением Администрации муниципального района «Читинский район»  №106-НПА от «30» октября 2020г. </w:t>
      </w:r>
    </w:p>
    <w:p w:rsidR="00A10418" w:rsidRPr="00730D0E" w:rsidRDefault="00A10418" w:rsidP="00730D0E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A10418" w:rsidRPr="00730D0E" w:rsidRDefault="00A10418" w:rsidP="00730D0E">
      <w:pPr>
        <w:suppressAutoHyphens/>
        <w:ind w:firstLine="709"/>
        <w:jc w:val="both"/>
        <w:rPr>
          <w:rFonts w:ascii="Arial" w:hAnsi="Arial" w:cs="Arial"/>
          <w:sz w:val="24"/>
        </w:rPr>
      </w:pPr>
    </w:p>
    <w:p w:rsidR="00666D5D" w:rsidRPr="00730D0E" w:rsidRDefault="00666D5D" w:rsidP="00730D0E">
      <w:pPr>
        <w:pStyle w:val="2"/>
        <w:keepNext w:val="0"/>
        <w:widowControl/>
        <w:suppressAutoHyphens/>
        <w:spacing w:line="240" w:lineRule="auto"/>
        <w:rPr>
          <w:rFonts w:ascii="Arial" w:hAnsi="Arial" w:cs="Arial"/>
          <w:sz w:val="32"/>
          <w:szCs w:val="28"/>
        </w:rPr>
      </w:pPr>
      <w:r w:rsidRPr="00730D0E">
        <w:rPr>
          <w:rFonts w:ascii="Arial" w:hAnsi="Arial" w:cs="Arial"/>
          <w:sz w:val="32"/>
          <w:szCs w:val="28"/>
        </w:rPr>
        <w:t>ПЛАН</w:t>
      </w:r>
    </w:p>
    <w:p w:rsidR="00730D0E" w:rsidRPr="00730D0E" w:rsidRDefault="00666D5D" w:rsidP="00730D0E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730D0E">
        <w:rPr>
          <w:rFonts w:ascii="Arial" w:hAnsi="Arial" w:cs="Arial"/>
          <w:b/>
          <w:sz w:val="32"/>
          <w:szCs w:val="28"/>
        </w:rPr>
        <w:t>мероприятий по подготовке граждан по</w:t>
      </w:r>
      <w:r w:rsidR="00730D0E" w:rsidRPr="00730D0E">
        <w:rPr>
          <w:rFonts w:ascii="Arial" w:hAnsi="Arial" w:cs="Arial"/>
          <w:b/>
          <w:sz w:val="32"/>
          <w:szCs w:val="28"/>
        </w:rPr>
        <w:t xml:space="preserve"> </w:t>
      </w:r>
      <w:r w:rsidRPr="00730D0E">
        <w:rPr>
          <w:rFonts w:ascii="Arial" w:hAnsi="Arial" w:cs="Arial"/>
          <w:b/>
          <w:sz w:val="32"/>
          <w:szCs w:val="28"/>
        </w:rPr>
        <w:t>военно</w:t>
      </w:r>
      <w:r w:rsidR="00730D0E" w:rsidRPr="00730D0E">
        <w:rPr>
          <w:rFonts w:ascii="Arial" w:hAnsi="Arial" w:cs="Arial"/>
          <w:b/>
          <w:sz w:val="32"/>
          <w:szCs w:val="28"/>
        </w:rPr>
        <w:t>-</w:t>
      </w:r>
      <w:r w:rsidRPr="00730D0E">
        <w:rPr>
          <w:rFonts w:ascii="Arial" w:hAnsi="Arial" w:cs="Arial"/>
          <w:b/>
          <w:sz w:val="32"/>
          <w:szCs w:val="28"/>
        </w:rPr>
        <w:t>учетным специальностям</w:t>
      </w:r>
      <w:r w:rsidR="00730D0E" w:rsidRPr="00730D0E">
        <w:rPr>
          <w:rFonts w:ascii="Arial" w:hAnsi="Arial" w:cs="Arial"/>
          <w:b/>
          <w:sz w:val="32"/>
          <w:szCs w:val="28"/>
        </w:rPr>
        <w:t xml:space="preserve"> </w:t>
      </w:r>
      <w:r w:rsidRPr="00730D0E">
        <w:rPr>
          <w:rFonts w:ascii="Arial" w:hAnsi="Arial" w:cs="Arial"/>
          <w:b/>
          <w:sz w:val="32"/>
          <w:szCs w:val="28"/>
        </w:rPr>
        <w:t>для ВС РФ</w:t>
      </w:r>
      <w:r w:rsidR="00730D0E" w:rsidRPr="00730D0E">
        <w:rPr>
          <w:rFonts w:ascii="Arial" w:hAnsi="Arial" w:cs="Arial"/>
          <w:b/>
          <w:sz w:val="32"/>
          <w:szCs w:val="28"/>
        </w:rPr>
        <w:t xml:space="preserve"> </w:t>
      </w:r>
      <w:r w:rsidRPr="00730D0E">
        <w:rPr>
          <w:rFonts w:ascii="Arial" w:hAnsi="Arial" w:cs="Arial"/>
          <w:b/>
          <w:sz w:val="32"/>
          <w:szCs w:val="28"/>
        </w:rPr>
        <w:t>в</w:t>
      </w:r>
      <w:r w:rsidR="00730D0E" w:rsidRPr="00730D0E">
        <w:rPr>
          <w:rFonts w:ascii="Arial" w:hAnsi="Arial" w:cs="Arial"/>
          <w:b/>
          <w:sz w:val="32"/>
          <w:szCs w:val="28"/>
        </w:rPr>
        <w:t xml:space="preserve"> </w:t>
      </w:r>
      <w:r w:rsidRPr="00730D0E">
        <w:rPr>
          <w:rFonts w:ascii="Arial" w:hAnsi="Arial" w:cs="Arial"/>
          <w:b/>
          <w:sz w:val="32"/>
          <w:szCs w:val="28"/>
        </w:rPr>
        <w:t>образовательных учреждениях ДОСААФ России</w:t>
      </w:r>
      <w:r w:rsidR="00730D0E" w:rsidRPr="00730D0E">
        <w:rPr>
          <w:rFonts w:ascii="Arial" w:hAnsi="Arial" w:cs="Arial"/>
          <w:b/>
          <w:sz w:val="32"/>
          <w:szCs w:val="28"/>
        </w:rPr>
        <w:t xml:space="preserve"> </w:t>
      </w:r>
      <w:r w:rsidRPr="00730D0E">
        <w:rPr>
          <w:rFonts w:ascii="Arial" w:hAnsi="Arial" w:cs="Arial"/>
          <w:b/>
          <w:sz w:val="32"/>
          <w:szCs w:val="28"/>
        </w:rPr>
        <w:t>в 2020-2021</w:t>
      </w:r>
      <w:r w:rsidR="00730D0E" w:rsidRPr="00730D0E">
        <w:rPr>
          <w:rFonts w:ascii="Arial" w:hAnsi="Arial" w:cs="Arial"/>
          <w:b/>
          <w:sz w:val="32"/>
          <w:szCs w:val="28"/>
        </w:rPr>
        <w:t xml:space="preserve"> учебном году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4848"/>
        <w:gridCol w:w="1983"/>
        <w:gridCol w:w="1715"/>
        <w:gridCol w:w="1587"/>
      </w:tblGrid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 xml:space="preserve"> № 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>Наименование</w:t>
            </w:r>
            <w:r w:rsidR="00730D0E" w:rsidRPr="00730D0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8"/>
              </w:rPr>
              <w:t>мероприятий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8"/>
              </w:rPr>
              <w:t>Исполнитель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>Срок</w:t>
            </w:r>
            <w:r w:rsidR="00730D0E" w:rsidRPr="00730D0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8"/>
              </w:rPr>
              <w:t>исполнения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>Отметка</w:t>
            </w:r>
            <w:r w:rsidR="00730D0E" w:rsidRPr="00730D0E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8"/>
              </w:rPr>
              <w:t>о выполнении</w:t>
            </w: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>5</w:t>
            </w:r>
          </w:p>
        </w:tc>
      </w:tr>
      <w:tr w:rsidR="00666D5D" w:rsidRPr="00730D0E" w:rsidTr="00730D0E">
        <w:trPr>
          <w:trHeight w:val="1124"/>
        </w:trPr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 xml:space="preserve">1.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ПЛАН-ЗАДАНИЕ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на 2020-2021 учебный год-20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МО ДОСААФ России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Забайкальского края по Агинскому району.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1 поток (с 02 ноября 2020 по 31 декабря 2020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730D0E">
              <w:rPr>
                <w:rFonts w:ascii="Arial" w:hAnsi="Arial" w:cs="Arial"/>
                <w:sz w:val="24"/>
                <w:szCs w:val="24"/>
              </w:rPr>
              <w:t>.)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Водитель «С»- 2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поток ( с 05 апреля по 07 июня 2021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730D0E">
              <w:rPr>
                <w:rFonts w:ascii="Arial" w:hAnsi="Arial" w:cs="Arial"/>
                <w:sz w:val="24"/>
                <w:szCs w:val="24"/>
              </w:rPr>
              <w:t>.)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Водитель «С»- 3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ВЭК 31.01.21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ПОУ Читинская АШ РО ДОСААФ России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1 поток (с 02 ноября 2020 по 31 декабря 2020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730D0E">
              <w:rPr>
                <w:rFonts w:ascii="Arial" w:hAnsi="Arial" w:cs="Arial"/>
                <w:sz w:val="24"/>
                <w:szCs w:val="24"/>
              </w:rPr>
              <w:t>):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Водитель «С»-5 чел.;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Водитель «Д»-1 чел.;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Водитель «Е»-1 чел.;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водитель-парашютист ВУС- 837 Д-4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поток ( с 05 апреля по 07 июня 2021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730D0E">
              <w:rPr>
                <w:rFonts w:ascii="Arial" w:hAnsi="Arial" w:cs="Arial"/>
                <w:sz w:val="24"/>
                <w:szCs w:val="24"/>
              </w:rPr>
              <w:t>):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Водитель «С»- 3 чел.;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Водитель «Е»-1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30D0E">
              <w:rPr>
                <w:rFonts w:ascii="Arial" w:hAnsi="Arial" w:cs="Arial"/>
                <w:sz w:val="24"/>
                <w:szCs w:val="24"/>
              </w:rPr>
              <w:t>Отбор граждан для подготовки по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военно-учетным специальностям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согласно расчету комплектования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образовательных учреждений ДОСААФ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России.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30D0E">
              <w:rPr>
                <w:rFonts w:ascii="Arial" w:hAnsi="Arial" w:cs="Arial"/>
                <w:sz w:val="24"/>
                <w:szCs w:val="24"/>
              </w:rPr>
              <w:t>Городское поселение «Новокручининское» - 3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Сельское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поселение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«Атамановское» 2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Сельское поселение «Маккавеевское» 3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Сельское поселение «Новотроицкое» 3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Сельское поселение «Шишкинское» 4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Сельское поселение «Ленинское» 2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Сельское поселение «Засопка» 2 чел.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Сельское поселение «Лесной городок» 1 чел.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ст.пом.НО</w:t>
            </w:r>
            <w:proofErr w:type="spellEnd"/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ППО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пом.НО</w:t>
            </w:r>
            <w:proofErr w:type="spellEnd"/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с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16.08.20 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16.09.20 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с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10.09.20 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11.10.20 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с 19.11.20 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18.12.20 г.</w:t>
            </w:r>
            <w:r w:rsidRPr="00730D0E">
              <w:rPr>
                <w:rFonts w:ascii="Arial" w:hAnsi="Arial" w:cs="Arial"/>
                <w:sz w:val="24"/>
                <w:szCs w:val="16"/>
              </w:rPr>
              <w:t xml:space="preserve"> 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с 20.01.21г.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19.02.21г.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с 19.02.21г.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19.03.21г.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с 20.07.21г.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20.08.21г.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с 25.12.20 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25.01.21 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до 16.09.20 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до 11.10.20 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до 20.12.20 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до 20.01.21г.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до 20.02.21 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до 20.03.21г.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до 20.08.21г.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66D5D" w:rsidRPr="00730D0E" w:rsidTr="00730D0E">
        <w:trPr>
          <w:trHeight w:val="2032"/>
        </w:trPr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t xml:space="preserve">2.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Работа отборочной комиссии.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</w:rPr>
              <w:t>Военный комиссар</w:t>
            </w:r>
            <w:r w:rsidR="00730D0E" w:rsidRPr="00730D0E">
              <w:rPr>
                <w:rFonts w:ascii="Arial" w:hAnsi="Arial" w:cs="Arial"/>
                <w:b/>
                <w:sz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</w:rPr>
              <w:t>(Читинского района Забайкальского края)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члены отборочной комиссии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с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16.08.20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16.09.20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30D0E">
              <w:rPr>
                <w:rFonts w:ascii="Arial" w:hAnsi="Arial" w:cs="Arial"/>
                <w:sz w:val="24"/>
                <w:szCs w:val="24"/>
              </w:rPr>
              <w:t>с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11.09.20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 11.10.20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20.11.20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20.12.20 г.</w:t>
            </w:r>
            <w:r w:rsidR="00730D0E" w:rsidRPr="00730D0E">
              <w:rPr>
                <w:rFonts w:ascii="Arial" w:hAnsi="Arial" w:cs="Arial"/>
                <w:sz w:val="24"/>
                <w:szCs w:val="16"/>
              </w:rPr>
              <w:t xml:space="preserve"> 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20.01.21г.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 20.02.21г.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30D0E">
              <w:rPr>
                <w:rFonts w:ascii="Arial" w:hAnsi="Arial" w:cs="Arial"/>
                <w:sz w:val="24"/>
                <w:szCs w:val="24"/>
              </w:rPr>
              <w:lastRenderedPageBreak/>
              <w:t>с 20.02.21г.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 20.03.21г.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20.07.21г.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 20.08.21г.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30D0E">
              <w:rPr>
                <w:rFonts w:ascii="Arial" w:hAnsi="Arial" w:cs="Arial"/>
                <w:sz w:val="24"/>
                <w:szCs w:val="24"/>
              </w:rPr>
              <w:t>с 25.12.20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 25.01.21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rPr>
          <w:trHeight w:val="2234"/>
        </w:trPr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730D0E">
              <w:rPr>
                <w:rFonts w:ascii="Arial" w:hAnsi="Arial" w:cs="Arial"/>
                <w:sz w:val="24"/>
                <w:szCs w:val="28"/>
              </w:rPr>
              <w:lastRenderedPageBreak/>
              <w:t xml:space="preserve">3.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Оформить документы для передачи граждан для подготовки по военно-учетным специальностям в ДОСААФ России (выдача предписаний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30D0E">
              <w:rPr>
                <w:rFonts w:ascii="Arial" w:hAnsi="Arial" w:cs="Arial"/>
                <w:sz w:val="24"/>
                <w:szCs w:val="24"/>
              </w:rPr>
              <w:t>подготовка именных списков). Направить извещения руководителям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предприятий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30D0E">
              <w:rPr>
                <w:rFonts w:ascii="Arial" w:hAnsi="Arial" w:cs="Arial"/>
                <w:sz w:val="24"/>
                <w:szCs w:val="24"/>
              </w:rPr>
              <w:t>организаций о направлении граждан в учебные организации ДОСААФ России.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до 16.09.20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12.10.20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21.12.20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20.01.21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19.02.21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19.03.21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20.08.21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rPr>
          <w:trHeight w:val="1433"/>
        </w:trPr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проекта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Приказа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военного комиссара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Читинского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района Забайкальского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края о передаче граждан для подготовки по военно-учетным специальностям в РО ДОСААФ России.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до 16.10.20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11.01.20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20.01.21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25.02.21г.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17.03.20г.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20.04.21г.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 20.09.21г.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rPr>
          <w:trHeight w:val="1329"/>
        </w:trPr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Передача граждан для подготовки по военно-учетным специальностям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в образовательных учреждениях ДОСААФ России: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ПОУ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«Читинская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АШ РО ДОСААФ России» Забайкальского края.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16.10.20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11.11.20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20.01.21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25.02.21г.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17.03.21г.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20.04.21г.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20.09.21г.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rPr>
          <w:trHeight w:val="2979"/>
        </w:trPr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pStyle w:val="4"/>
              <w:keepNext w:val="0"/>
              <w:widowControl/>
              <w:suppressAutoHyphens/>
              <w:spacing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730D0E">
              <w:rPr>
                <w:rFonts w:ascii="Arial" w:hAnsi="Arial" w:cs="Arial"/>
                <w:b w:val="0"/>
                <w:sz w:val="24"/>
                <w:szCs w:val="24"/>
              </w:rPr>
              <w:t>Осуществление контроля за</w:t>
            </w:r>
            <w:r w:rsidR="00730D0E" w:rsidRPr="00730D0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b w:val="0"/>
                <w:sz w:val="24"/>
                <w:szCs w:val="24"/>
              </w:rPr>
              <w:t>посещаемостью</w:t>
            </w:r>
            <w:r w:rsidR="00730D0E" w:rsidRPr="00730D0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b w:val="0"/>
                <w:sz w:val="24"/>
                <w:szCs w:val="24"/>
              </w:rPr>
              <w:t>курсантами</w:t>
            </w:r>
            <w:r w:rsidR="00730D0E" w:rsidRPr="00730D0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b w:val="0"/>
                <w:sz w:val="24"/>
                <w:szCs w:val="24"/>
              </w:rPr>
              <w:t>занятий</w:t>
            </w:r>
            <w:r w:rsidR="00730D0E" w:rsidRPr="00730D0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730D0E">
              <w:rPr>
                <w:rFonts w:ascii="Arial" w:hAnsi="Arial" w:cs="Arial"/>
                <w:b w:val="0"/>
                <w:sz w:val="24"/>
                <w:szCs w:val="24"/>
              </w:rPr>
              <w:t>состояния</w:t>
            </w:r>
            <w:r w:rsidR="00730D0E" w:rsidRPr="00730D0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b w:val="0"/>
                <w:sz w:val="24"/>
                <w:szCs w:val="24"/>
              </w:rPr>
              <w:t>дисциплины курсантов</w:t>
            </w:r>
            <w:r w:rsidR="00730D0E" w:rsidRPr="00730D0E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Pr="00730D0E">
              <w:rPr>
                <w:rFonts w:ascii="Arial" w:hAnsi="Arial" w:cs="Arial"/>
                <w:b w:val="0"/>
                <w:sz w:val="24"/>
                <w:szCs w:val="24"/>
              </w:rPr>
              <w:t>обучающихся в образовательных организациях ДОСААФ России.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Военный комиссар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30D0E">
              <w:rPr>
                <w:rFonts w:ascii="Arial" w:hAnsi="Arial" w:cs="Arial"/>
                <w:sz w:val="24"/>
                <w:szCs w:val="16"/>
              </w:rPr>
              <w:t xml:space="preserve">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с 16.10.20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11.11.21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20.01.21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25.02.21г.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17.03.20г.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20.04.21г.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20.09.21г.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30D0E">
              <w:rPr>
                <w:rFonts w:ascii="Arial" w:hAnsi="Arial" w:cs="Arial"/>
                <w:sz w:val="24"/>
                <w:szCs w:val="24"/>
              </w:rPr>
              <w:t>1 раз в месяц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30D0E">
              <w:rPr>
                <w:rFonts w:ascii="Arial" w:hAnsi="Arial" w:cs="Arial"/>
                <w:sz w:val="24"/>
                <w:szCs w:val="24"/>
              </w:rPr>
              <w:t>1 раз в две недели</w:t>
            </w:r>
            <w:r w:rsidR="00730D0E" w:rsidRPr="00730D0E">
              <w:rPr>
                <w:rFonts w:ascii="Arial" w:hAnsi="Arial" w:cs="Arial"/>
                <w:sz w:val="24"/>
                <w:szCs w:val="16"/>
              </w:rPr>
              <w:t xml:space="preserve">  </w:t>
            </w:r>
            <w:r w:rsidRPr="00730D0E">
              <w:rPr>
                <w:rFonts w:ascii="Arial" w:hAnsi="Arial" w:cs="Arial"/>
                <w:sz w:val="24"/>
                <w:szCs w:val="24"/>
              </w:rPr>
              <w:t>еженедельно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Ведение журнала контроля посещаемости занятий курсантами.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с 16.10.20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11.11.21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20.01.21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25.02.21г.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17.03.20г.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20.04.21г.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20.09.21г.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8.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Регулярная информация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главам городских и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сельских поселений о посещаемости и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успеваемости курсантов.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с 16.10.20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11.11.21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20.01.21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25.02.21г.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17.03.20г.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20.04.21г.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20.09.21г.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Подготовка информации Руководителю администрации муниципального района «Читинский район» о выполнении плана-задания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30D0E">
              <w:rPr>
                <w:rFonts w:ascii="Arial" w:hAnsi="Arial" w:cs="Arial"/>
                <w:sz w:val="24"/>
                <w:szCs w:val="24"/>
              </w:rPr>
              <w:t>состояния подготовки граждан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 военно-учетным специальностям по результатам сдачи экзаменов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за 2018-2019 </w:t>
            </w:r>
            <w:proofErr w:type="spellStart"/>
            <w:r w:rsidRPr="00730D0E"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 w:rsidRPr="00730D0E">
              <w:rPr>
                <w:rFonts w:ascii="Arial" w:hAnsi="Arial" w:cs="Arial"/>
                <w:sz w:val="24"/>
                <w:szCs w:val="24"/>
              </w:rPr>
              <w:t>. год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НО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декабрь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Доведение итогов подготовки граждан по военно-учетным специальностям в ПОУ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ДОСААФ России за 2019-2020 </w:t>
            </w:r>
            <w:proofErr w:type="spellStart"/>
            <w:r w:rsidRPr="00730D0E">
              <w:rPr>
                <w:rFonts w:ascii="Arial" w:hAnsi="Arial" w:cs="Arial"/>
                <w:sz w:val="24"/>
                <w:szCs w:val="24"/>
              </w:rPr>
              <w:t>уч</w:t>
            </w:r>
            <w:proofErr w:type="spellEnd"/>
            <w:r w:rsidRPr="00730D0E">
              <w:rPr>
                <w:rFonts w:ascii="Arial" w:hAnsi="Arial" w:cs="Arial"/>
                <w:sz w:val="24"/>
                <w:szCs w:val="24"/>
              </w:rPr>
              <w:t>. год до глав администраций сел и поселков.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декабрь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11.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Анализ качества отбора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граждан для подготовки по военно-учетным специальностям в период обучения призывников в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ДОСААФ России за 2020-2021 учебный год.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ст.пом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ППО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, 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октябрь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730D0E">
              <w:rPr>
                <w:rFonts w:ascii="Arial" w:hAnsi="Arial" w:cs="Arial"/>
                <w:sz w:val="24"/>
                <w:szCs w:val="24"/>
              </w:rPr>
              <w:t>ноябрь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Pr="00730D0E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Контроль за ходом призыва подготовленных специалистов в войска( силы) в соответствии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с полученной военно-учетной специальностью.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Военный комиссар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НО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в период проведения призыва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13.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Представление донесения о возможности по подготовке граждан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30D0E">
              <w:rPr>
                <w:rFonts w:ascii="Arial" w:hAnsi="Arial" w:cs="Arial"/>
                <w:sz w:val="24"/>
                <w:szCs w:val="24"/>
              </w:rPr>
              <w:t>подлежащих призыву 14УК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к 01.04.2021 г.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Представление донесения о количестве граждан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30D0E">
              <w:rPr>
                <w:rFonts w:ascii="Arial" w:hAnsi="Arial" w:cs="Arial"/>
                <w:sz w:val="24"/>
                <w:szCs w:val="24"/>
              </w:rPr>
              <w:t>подготовленных по ВУС 16 УК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30D0E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730D0E">
              <w:rPr>
                <w:rFonts w:ascii="Arial" w:hAnsi="Arial" w:cs="Arial"/>
                <w:sz w:val="24"/>
                <w:szCs w:val="24"/>
              </w:rPr>
              <w:t>4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к 10.01.2021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к 25.07.2021 г.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15.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Доклад об итогах подготовки специалистов в образовательных учреждениях по ВУС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17 УК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к 01.10.2021 г.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16.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Представление донесения о гражданах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30D0E">
              <w:rPr>
                <w:rFonts w:ascii="Arial" w:hAnsi="Arial" w:cs="Arial"/>
                <w:sz w:val="24"/>
                <w:szCs w:val="24"/>
              </w:rPr>
              <w:t>подлежащих призыву на военную службу 2019г.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730D0E">
              <w:rPr>
                <w:rFonts w:ascii="Arial" w:hAnsi="Arial" w:cs="Arial"/>
                <w:sz w:val="24"/>
                <w:szCs w:val="24"/>
              </w:rPr>
              <w:t>имеющих военно-учетные специальности и родственные военно-учетным.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к 20.03.2021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к 20.09.2021 г.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17.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Согласно Пр. Командующего войсками ВВО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730D0E">
              <w:rPr>
                <w:rFonts w:ascii="Arial" w:hAnsi="Arial" w:cs="Arial"/>
                <w:sz w:val="24"/>
                <w:szCs w:val="24"/>
              </w:rPr>
              <w:t>511-дсп от 23.10.18г. утвержден состав военно-экзаменационной комиссии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Начальник автомобильной службы тех.связи в/ч 21250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к 11.10.2020г.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Pr="00730D0E">
              <w:rPr>
                <w:rFonts w:ascii="Arial" w:hAnsi="Arial" w:cs="Arial"/>
                <w:sz w:val="24"/>
                <w:szCs w:val="24"/>
              </w:rPr>
              <w:t>92-дсп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730D0E" w:rsidTr="00730D0E">
        <w:tc>
          <w:tcPr>
            <w:tcW w:w="256" w:type="pct"/>
            <w:shd w:val="clear" w:color="auto" w:fill="auto"/>
          </w:tcPr>
          <w:p w:rsidR="00666D5D" w:rsidRPr="00730D0E" w:rsidRDefault="00730D0E" w:rsidP="00730D0E">
            <w:pPr>
              <w:tabs>
                <w:tab w:val="left" w:pos="35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18. </w:t>
            </w:r>
          </w:p>
        </w:tc>
        <w:tc>
          <w:tcPr>
            <w:tcW w:w="2436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Представление донесения по итогам призыва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8 УК. 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>Приложение № 2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cr/>
              <w:t xml:space="preserve">, </w:t>
            </w:r>
            <w:r w:rsidRPr="00730D0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80" w:type="pct"/>
            <w:shd w:val="clear" w:color="auto" w:fill="auto"/>
          </w:tcPr>
          <w:p w:rsidR="00666D5D" w:rsidRPr="00730D0E" w:rsidRDefault="00730D0E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6D5D" w:rsidRPr="00730D0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="00666D5D" w:rsidRPr="00730D0E">
              <w:rPr>
                <w:rFonts w:ascii="Arial" w:hAnsi="Arial" w:cs="Arial"/>
                <w:sz w:val="24"/>
                <w:szCs w:val="24"/>
              </w:rPr>
              <w:t>. НО</w:t>
            </w:r>
            <w:r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6D5D" w:rsidRPr="00730D0E">
              <w:rPr>
                <w:rFonts w:ascii="Arial" w:hAnsi="Arial" w:cs="Arial"/>
                <w:sz w:val="24"/>
                <w:szCs w:val="24"/>
              </w:rPr>
              <w:t>по ПГВС</w:t>
            </w:r>
          </w:p>
        </w:tc>
        <w:tc>
          <w:tcPr>
            <w:tcW w:w="833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к 10.01.2021 г.</w:t>
            </w:r>
            <w:r w:rsidR="00730D0E" w:rsidRP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к 25.07.2021 г.</w:t>
            </w:r>
          </w:p>
        </w:tc>
        <w:tc>
          <w:tcPr>
            <w:tcW w:w="494" w:type="pct"/>
            <w:shd w:val="clear" w:color="auto" w:fill="auto"/>
          </w:tcPr>
          <w:p w:rsidR="00666D5D" w:rsidRPr="00730D0E" w:rsidRDefault="00666D5D" w:rsidP="00730D0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D5D" w:rsidRPr="00730D0E" w:rsidRDefault="00666D5D" w:rsidP="00730D0E">
      <w:pPr>
        <w:pStyle w:val="3"/>
        <w:keepNext w:val="0"/>
        <w:widowControl/>
        <w:suppressAutoHyphens/>
        <w:spacing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2"/>
        </w:rPr>
      </w:pPr>
    </w:p>
    <w:p w:rsidR="00730D0E" w:rsidRDefault="00730D0E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30D0E" w:rsidRDefault="00730D0E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66D5D" w:rsidRPr="00730D0E" w:rsidRDefault="00666D5D" w:rsidP="00730D0E">
      <w:pPr>
        <w:suppressAutoHyphens/>
        <w:jc w:val="both"/>
        <w:rPr>
          <w:rFonts w:ascii="Arial" w:hAnsi="Arial" w:cs="Arial"/>
          <w:sz w:val="24"/>
          <w:szCs w:val="24"/>
        </w:rPr>
      </w:pPr>
      <w:r w:rsidRPr="00730D0E">
        <w:rPr>
          <w:rFonts w:ascii="Arial" w:hAnsi="Arial" w:cs="Arial"/>
          <w:sz w:val="24"/>
          <w:szCs w:val="24"/>
        </w:rPr>
        <w:t>ВОЕННЫЙ КОМИССАР ЧИТИНСКОГО РАЙОНА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ЗАБАЙКАЛЬСКОГО КРАЯ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А. ДОВИДЕНКО</w:t>
      </w:r>
    </w:p>
    <w:p w:rsidR="00730D0E" w:rsidRDefault="00730D0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1"/>
        <w:gridCol w:w="6262"/>
      </w:tblGrid>
      <w:tr w:rsidR="00666D5D" w:rsidRPr="00730D0E" w:rsidTr="00730D0E">
        <w:trPr>
          <w:trHeight w:val="3776"/>
        </w:trPr>
        <w:tc>
          <w:tcPr>
            <w:tcW w:w="2069" w:type="pct"/>
            <w:tcBorders>
              <w:top w:val="nil"/>
              <w:left w:val="nil"/>
              <w:bottom w:val="nil"/>
              <w:right w:val="nil"/>
            </w:tcBorders>
          </w:tcPr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lastRenderedPageBreak/>
              <w:br w:type="page"/>
            </w:r>
            <w:r w:rsidRPr="00730D0E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143000" cy="70104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МИНИСТЕРСТВО ОБОРОНЫ</w:t>
            </w:r>
          </w:p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РОССИЙСКОЙ ФЕДЕРАЦИИ</w:t>
            </w:r>
          </w:p>
          <w:p w:rsid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(МИНОБОРОНЫ РОССИИ)</w:t>
            </w:r>
          </w:p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ВОЕННЫЙ</w:t>
            </w:r>
            <w:r w:rsidR="00730D0E">
              <w:rPr>
                <w:rFonts w:ascii="Arial" w:hAnsi="Arial" w:cs="Arial"/>
                <w:sz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</w:rPr>
              <w:t>КОМИССАРИАТ</w:t>
            </w:r>
          </w:p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ЗАБАЙКАЛЬСКОГО КРАЯ</w:t>
            </w:r>
          </w:p>
          <w:p w:rsid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(ВОЕННЫЙ КОМИССАРИАТ</w:t>
            </w:r>
          </w:p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ЧИТИНСКОГО РАЙОНА)</w:t>
            </w:r>
          </w:p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г.Чита</w:t>
            </w:r>
          </w:p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672039г. Чита ул. Бабушкина</w:t>
            </w:r>
            <w:r w:rsidR="00730D0E" w:rsidRPr="00730D0E">
              <w:rPr>
                <w:rFonts w:ascii="Arial" w:hAnsi="Arial" w:cs="Arial"/>
                <w:sz w:val="24"/>
              </w:rPr>
              <w:t>,</w:t>
            </w:r>
            <w:r w:rsidR="00730D0E">
              <w:rPr>
                <w:rFonts w:ascii="Arial" w:hAnsi="Arial" w:cs="Arial"/>
                <w:sz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</w:rPr>
              <w:t>3</w:t>
            </w:r>
            <w:r w:rsidR="00730D0E" w:rsidRPr="00730D0E">
              <w:rPr>
                <w:rFonts w:ascii="Arial" w:hAnsi="Arial" w:cs="Arial"/>
                <w:sz w:val="24"/>
              </w:rPr>
              <w:t xml:space="preserve"> «</w:t>
            </w:r>
            <w:r w:rsidRPr="00730D0E">
              <w:rPr>
                <w:rFonts w:ascii="Arial" w:hAnsi="Arial" w:cs="Arial"/>
                <w:sz w:val="24"/>
              </w:rPr>
              <w:t>___»_______________ 2020 г.</w:t>
            </w:r>
            <w:r w:rsidR="00730D0E">
              <w:rPr>
                <w:rFonts w:ascii="Arial" w:hAnsi="Arial" w:cs="Arial"/>
                <w:sz w:val="24"/>
              </w:rPr>
              <w:t xml:space="preserve"> </w:t>
            </w:r>
            <w:r w:rsidR="00730D0E" w:rsidRPr="00730D0E">
              <w:rPr>
                <w:rFonts w:ascii="Arial" w:hAnsi="Arial" w:cs="Arial"/>
                <w:sz w:val="24"/>
              </w:rPr>
              <w:t xml:space="preserve">№ </w:t>
            </w:r>
            <w:r w:rsidRPr="00730D0E">
              <w:rPr>
                <w:rFonts w:ascii="Arial" w:hAnsi="Arial" w:cs="Arial"/>
                <w:sz w:val="24"/>
              </w:rPr>
              <w:t>___</w:t>
            </w:r>
          </w:p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31" w:type="pct"/>
            <w:tcBorders>
              <w:top w:val="nil"/>
              <w:left w:val="nil"/>
              <w:bottom w:val="nil"/>
              <w:right w:val="nil"/>
            </w:tcBorders>
          </w:tcPr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</w:p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</w:p>
          <w:p w:rsidR="00730D0E" w:rsidRDefault="00730D0E" w:rsidP="00730D0E">
            <w:pPr>
              <w:tabs>
                <w:tab w:val="left" w:pos="1635"/>
                <w:tab w:val="center" w:pos="2748"/>
              </w:tabs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</w:p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</w:p>
          <w:p w:rsidR="00666D5D" w:rsidRP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ВОЕННОМУ КОМИССАРУ</w:t>
            </w:r>
          </w:p>
          <w:p w:rsid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ЗАБАЙКАЛЬСКОГО КРАЯ</w:t>
            </w:r>
          </w:p>
          <w:p w:rsidR="00730D0E" w:rsidRDefault="00666D5D" w:rsidP="00730D0E">
            <w:pPr>
              <w:suppressAutoHyphens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через отдел подготовки и призыва</w:t>
            </w:r>
          </w:p>
          <w:p w:rsidR="00666D5D" w:rsidRPr="00730D0E" w:rsidRDefault="00666D5D" w:rsidP="00730D0E">
            <w:pPr>
              <w:tabs>
                <w:tab w:val="left" w:pos="1080"/>
                <w:tab w:val="left" w:pos="2115"/>
              </w:tabs>
              <w:suppressAutoHyphens/>
              <w:ind w:firstLine="709"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на военную службу</w:t>
            </w:r>
          </w:p>
        </w:tc>
      </w:tr>
    </w:tbl>
    <w:p w:rsidR="00730D0E" w:rsidRDefault="00730D0E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730D0E" w:rsidRDefault="00730D0E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66D5D" w:rsidRPr="00730D0E" w:rsidRDefault="00666D5D" w:rsidP="00730D0E">
      <w:pPr>
        <w:suppressAutoHyphens/>
        <w:ind w:firstLine="709"/>
        <w:jc w:val="center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ПЛАН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D0E">
        <w:rPr>
          <w:rFonts w:ascii="Arial" w:hAnsi="Arial" w:cs="Arial"/>
          <w:sz w:val="24"/>
          <w:szCs w:val="24"/>
        </w:rPr>
        <w:t>Осуществления контроля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за посещаемостью курсантами занятий</w:t>
      </w:r>
      <w:r w:rsidR="00730D0E" w:rsidRPr="00730D0E">
        <w:rPr>
          <w:rFonts w:ascii="Arial" w:hAnsi="Arial" w:cs="Arial"/>
          <w:sz w:val="24"/>
          <w:szCs w:val="24"/>
        </w:rPr>
        <w:t>,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состояния дисциплины курсантов</w:t>
      </w:r>
      <w:r w:rsidR="00730D0E" w:rsidRPr="00730D0E">
        <w:rPr>
          <w:rFonts w:ascii="Arial" w:hAnsi="Arial" w:cs="Arial"/>
          <w:sz w:val="24"/>
          <w:szCs w:val="24"/>
        </w:rPr>
        <w:t>,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обучающихся в образовательных учреждениях ДОСААФ России. Ведение журнала контроля посещаемости занятий курсантами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(согласно приказа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="00730D0E" w:rsidRPr="00730D0E">
        <w:rPr>
          <w:rFonts w:ascii="Arial" w:hAnsi="Arial" w:cs="Arial"/>
          <w:sz w:val="24"/>
          <w:szCs w:val="24"/>
        </w:rPr>
        <w:t>№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202)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D0E">
        <w:rPr>
          <w:rFonts w:ascii="Arial" w:hAnsi="Arial" w:cs="Arial"/>
          <w:sz w:val="24"/>
          <w:szCs w:val="24"/>
        </w:rPr>
        <w:t>ПОУ « Читинская АШ РО ДОСААФ России»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D0E">
        <w:rPr>
          <w:rFonts w:ascii="Arial" w:hAnsi="Arial" w:cs="Arial"/>
          <w:sz w:val="24"/>
          <w:szCs w:val="24"/>
        </w:rPr>
        <w:t>1 поток с 03.12.20 г.- 26.02.21 г.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3630"/>
        <w:gridCol w:w="4072"/>
        <w:gridCol w:w="1921"/>
      </w:tblGrid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730D0E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01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6E014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E014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Отметка о</w:t>
            </w:r>
          </w:p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выполнении</w:t>
            </w: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Военный комиссар</w:t>
            </w: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11.12.20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14.01.21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07.02.21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12.03.21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Начальник отделения</w:t>
            </w: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17.12.20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31.12.20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18.01.21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04.02.21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15.02.21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01.03.21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014C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Pr="006E014C">
              <w:rPr>
                <w:rFonts w:ascii="Arial" w:hAnsi="Arial" w:cs="Arial"/>
                <w:sz w:val="24"/>
                <w:szCs w:val="24"/>
              </w:rPr>
              <w:t>. начальника отделения</w:t>
            </w: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03.12.20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10.12.20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17.12.20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24.12.20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11.01.21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15.01.21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22.01.21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28.01.21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05.02.21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12.02.21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19.02.21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6E014C" w:rsidTr="006E014C">
        <w:tc>
          <w:tcPr>
            <w:tcW w:w="49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4C">
              <w:rPr>
                <w:rFonts w:ascii="Arial" w:hAnsi="Arial" w:cs="Arial"/>
                <w:sz w:val="24"/>
                <w:szCs w:val="24"/>
              </w:rPr>
              <w:t>26.02.21</w:t>
            </w:r>
          </w:p>
        </w:tc>
        <w:tc>
          <w:tcPr>
            <w:tcW w:w="899" w:type="pct"/>
            <w:shd w:val="clear" w:color="auto" w:fill="auto"/>
          </w:tcPr>
          <w:p w:rsidR="00666D5D" w:rsidRPr="006E014C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30D0E" w:rsidRDefault="00730D0E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849CE" w:rsidRPr="00730D0E" w:rsidRDefault="00666D5D" w:rsidP="00E849CE">
      <w:pPr>
        <w:suppressAutoHyphens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ВОЕННЫЙ КОМИССАР ЧИТИНСКОГО РАЙОНА</w:t>
      </w:r>
      <w:r w:rsidR="00E849C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ЗАБАЙКАЛЬСКОГО КРАЯ</w:t>
      </w:r>
      <w:r w:rsidR="00E849CE" w:rsidRPr="00E849CE">
        <w:rPr>
          <w:rFonts w:ascii="Arial" w:hAnsi="Arial" w:cs="Arial"/>
          <w:sz w:val="24"/>
          <w:szCs w:val="28"/>
        </w:rPr>
        <w:t xml:space="preserve"> </w:t>
      </w:r>
      <w:r w:rsidR="00E849CE" w:rsidRPr="00730D0E">
        <w:rPr>
          <w:rFonts w:ascii="Arial" w:hAnsi="Arial" w:cs="Arial"/>
          <w:sz w:val="24"/>
          <w:szCs w:val="28"/>
        </w:rPr>
        <w:t xml:space="preserve">А. </w:t>
      </w:r>
      <w:proofErr w:type="spellStart"/>
      <w:r w:rsidR="00E849CE" w:rsidRPr="00730D0E">
        <w:rPr>
          <w:rFonts w:ascii="Arial" w:hAnsi="Arial" w:cs="Arial"/>
          <w:sz w:val="24"/>
          <w:szCs w:val="28"/>
        </w:rPr>
        <w:t>Довиденко</w:t>
      </w:r>
      <w:proofErr w:type="spellEnd"/>
    </w:p>
    <w:p w:rsidR="006E014C" w:rsidRDefault="006E014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730D0E" w:rsidRDefault="00730D0E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pPr w:leftFromText="180" w:rightFromText="180" w:horzAnchor="margin" w:tblpXSpec="center" w:tblpY="-5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777"/>
        <w:gridCol w:w="4906"/>
      </w:tblGrid>
      <w:tr w:rsidR="00666D5D" w:rsidRPr="00730D0E" w:rsidTr="00E849CE">
        <w:trPr>
          <w:trHeight w:val="3776"/>
        </w:trPr>
        <w:tc>
          <w:tcPr>
            <w:tcW w:w="2704" w:type="pct"/>
            <w:shd w:val="clear" w:color="auto" w:fill="auto"/>
          </w:tcPr>
          <w:p w:rsidR="00666D5D" w:rsidRPr="00730D0E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br w:type="page"/>
            </w:r>
            <w:r w:rsidRPr="00730D0E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143000" cy="70104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D0E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МИНИСТЕРСТВО ОБОРОНЫ</w:t>
            </w:r>
          </w:p>
          <w:p w:rsidR="00666D5D" w:rsidRPr="00730D0E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РОССИЙСКОЙ ФЕДЕРАЦИИ</w:t>
            </w:r>
          </w:p>
          <w:p w:rsidR="00730D0E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(МИНОБОРОНЫ РОССИИ)</w:t>
            </w:r>
          </w:p>
          <w:p w:rsidR="00666D5D" w:rsidRPr="00730D0E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ВОЕННЫЙ</w:t>
            </w:r>
            <w:r w:rsidR="00730D0E">
              <w:rPr>
                <w:rFonts w:ascii="Arial" w:hAnsi="Arial" w:cs="Arial"/>
                <w:sz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</w:rPr>
              <w:t>КОМИССАРИАТ</w:t>
            </w:r>
          </w:p>
          <w:p w:rsidR="00666D5D" w:rsidRPr="00730D0E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ЗАБАЙКАЛЬСКОГО КРАЯ</w:t>
            </w:r>
          </w:p>
          <w:p w:rsidR="00730D0E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(ВОЕННЫЙ КОМИССАРИАТ</w:t>
            </w:r>
          </w:p>
          <w:p w:rsidR="00666D5D" w:rsidRPr="00730D0E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ЧИТИНСКОГО РАЙОНА)</w:t>
            </w:r>
          </w:p>
          <w:p w:rsidR="00666D5D" w:rsidRPr="00730D0E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г.Чита</w:t>
            </w:r>
          </w:p>
          <w:p w:rsidR="00666D5D" w:rsidRPr="00730D0E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672039г. Чита ул. Бабушкина</w:t>
            </w:r>
            <w:r w:rsidR="00730D0E" w:rsidRPr="00730D0E">
              <w:rPr>
                <w:rFonts w:ascii="Arial" w:hAnsi="Arial" w:cs="Arial"/>
                <w:sz w:val="24"/>
              </w:rPr>
              <w:t>,</w:t>
            </w:r>
            <w:r w:rsidR="00730D0E">
              <w:rPr>
                <w:rFonts w:ascii="Arial" w:hAnsi="Arial" w:cs="Arial"/>
                <w:sz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</w:rPr>
              <w:t>3</w:t>
            </w:r>
            <w:r w:rsidR="00730D0E" w:rsidRPr="00730D0E">
              <w:rPr>
                <w:rFonts w:ascii="Arial" w:hAnsi="Arial" w:cs="Arial"/>
                <w:sz w:val="24"/>
              </w:rPr>
              <w:t xml:space="preserve"> «</w:t>
            </w:r>
            <w:r w:rsidRPr="00730D0E">
              <w:rPr>
                <w:rFonts w:ascii="Arial" w:hAnsi="Arial" w:cs="Arial"/>
                <w:sz w:val="24"/>
              </w:rPr>
              <w:t>___»_______________ 2020 г.</w:t>
            </w:r>
            <w:r w:rsidR="00730D0E">
              <w:rPr>
                <w:rFonts w:ascii="Arial" w:hAnsi="Arial" w:cs="Arial"/>
                <w:sz w:val="24"/>
              </w:rPr>
              <w:t xml:space="preserve"> </w:t>
            </w:r>
            <w:r w:rsidR="00730D0E" w:rsidRPr="00730D0E">
              <w:rPr>
                <w:rFonts w:ascii="Arial" w:hAnsi="Arial" w:cs="Arial"/>
                <w:sz w:val="24"/>
              </w:rPr>
              <w:t xml:space="preserve">№ </w:t>
            </w:r>
            <w:r w:rsidRPr="00730D0E">
              <w:rPr>
                <w:rFonts w:ascii="Arial" w:hAnsi="Arial" w:cs="Arial"/>
                <w:sz w:val="24"/>
              </w:rPr>
              <w:t>___</w:t>
            </w:r>
          </w:p>
          <w:p w:rsidR="00666D5D" w:rsidRPr="00730D0E" w:rsidRDefault="00666D5D" w:rsidP="006E014C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96" w:type="pct"/>
            <w:shd w:val="clear" w:color="auto" w:fill="auto"/>
          </w:tcPr>
          <w:p w:rsidR="00E849CE" w:rsidRDefault="00E849CE" w:rsidP="006E014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49CE" w:rsidRDefault="00E849CE" w:rsidP="006E014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49CE" w:rsidRDefault="00E849CE" w:rsidP="006E014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49CE" w:rsidRDefault="00E849CE" w:rsidP="006E014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849CE" w:rsidRDefault="00E849CE" w:rsidP="006E014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66D5D" w:rsidRPr="00730D0E" w:rsidRDefault="00666D5D" w:rsidP="006E014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ВОЕННОМУ КОМИССАРУ</w:t>
            </w:r>
          </w:p>
          <w:p w:rsidR="00730D0E" w:rsidRDefault="00666D5D" w:rsidP="006E014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ЗАБАЙКАЛЬСКОГО КРАЯ</w:t>
            </w:r>
          </w:p>
          <w:p w:rsidR="00730D0E" w:rsidRDefault="00666D5D" w:rsidP="006E014C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через отдел подготовки и призыва</w:t>
            </w:r>
          </w:p>
          <w:p w:rsidR="00730D0E" w:rsidRDefault="00666D5D" w:rsidP="006E014C">
            <w:pPr>
              <w:suppressAutoHyphens/>
              <w:jc w:val="center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на военную службу</w:t>
            </w:r>
          </w:p>
          <w:p w:rsidR="00666D5D" w:rsidRPr="00730D0E" w:rsidRDefault="00666D5D" w:rsidP="006E014C">
            <w:pPr>
              <w:tabs>
                <w:tab w:val="left" w:pos="1965"/>
              </w:tabs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E014C" w:rsidRDefault="006E014C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66D5D" w:rsidRPr="00730D0E" w:rsidRDefault="00666D5D" w:rsidP="00E849CE">
      <w:pPr>
        <w:suppressAutoHyphens/>
        <w:ind w:firstLine="709"/>
        <w:jc w:val="center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ПЛАН</w:t>
      </w:r>
    </w:p>
    <w:p w:rsid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D0E">
        <w:rPr>
          <w:rFonts w:ascii="Arial" w:hAnsi="Arial" w:cs="Arial"/>
          <w:sz w:val="24"/>
          <w:szCs w:val="24"/>
        </w:rPr>
        <w:t>Осуществления контроля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за посещаемостью курсантами занятий</w:t>
      </w:r>
      <w:r w:rsidR="00730D0E" w:rsidRPr="00730D0E">
        <w:rPr>
          <w:rFonts w:ascii="Arial" w:hAnsi="Arial" w:cs="Arial"/>
          <w:sz w:val="24"/>
          <w:szCs w:val="24"/>
        </w:rPr>
        <w:t>,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состояния дисциплины курсантов</w:t>
      </w:r>
      <w:r w:rsidR="00730D0E" w:rsidRPr="00730D0E">
        <w:rPr>
          <w:rFonts w:ascii="Arial" w:hAnsi="Arial" w:cs="Arial"/>
          <w:sz w:val="24"/>
          <w:szCs w:val="24"/>
        </w:rPr>
        <w:t>,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обучающихся в образовательных учреждениях ДОСААФ России. Ведение журнала контроля посещаемости занятий курсантами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D0E">
        <w:rPr>
          <w:rFonts w:ascii="Arial" w:hAnsi="Arial" w:cs="Arial"/>
          <w:sz w:val="24"/>
          <w:szCs w:val="24"/>
        </w:rPr>
        <w:t>(согласно приказа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="00730D0E" w:rsidRPr="00730D0E">
        <w:rPr>
          <w:rFonts w:ascii="Arial" w:hAnsi="Arial" w:cs="Arial"/>
          <w:sz w:val="24"/>
          <w:szCs w:val="24"/>
        </w:rPr>
        <w:t>№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202)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D0E">
        <w:rPr>
          <w:rFonts w:ascii="Arial" w:hAnsi="Arial" w:cs="Arial"/>
          <w:sz w:val="24"/>
          <w:szCs w:val="24"/>
        </w:rPr>
        <w:t>ПОУ « Читинская АШ РО ДОСААФ России»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D0E">
        <w:rPr>
          <w:rFonts w:ascii="Arial" w:hAnsi="Arial" w:cs="Arial"/>
          <w:sz w:val="24"/>
          <w:szCs w:val="24"/>
          <w:lang w:val="en-US"/>
        </w:rPr>
        <w:t>II</w:t>
      </w:r>
      <w:r w:rsidRPr="00730D0E">
        <w:rPr>
          <w:rFonts w:ascii="Arial" w:hAnsi="Arial" w:cs="Arial"/>
          <w:sz w:val="24"/>
          <w:szCs w:val="24"/>
        </w:rPr>
        <w:t xml:space="preserve"> поток с 04.03.21 г. - 01.07.21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3630"/>
        <w:gridCol w:w="4072"/>
        <w:gridCol w:w="1921"/>
      </w:tblGrid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730D0E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4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E84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84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Отметка о</w:t>
            </w:r>
          </w:p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выполнении</w:t>
            </w: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Военный комиссар</w:t>
            </w: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01.04.21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14.05.21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25.06.21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Начальник отделения</w:t>
            </w: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26.03.21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01.04.21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15.04.21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30.04.21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14.05.21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28.05.21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10.06.21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24.06.21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49C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Pr="00E849CE">
              <w:rPr>
                <w:rFonts w:ascii="Arial" w:hAnsi="Arial" w:cs="Arial"/>
                <w:sz w:val="24"/>
                <w:szCs w:val="24"/>
              </w:rPr>
              <w:t>. начальника отделения</w:t>
            </w: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04.03.21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11.03.21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18.03.21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25.03.21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01.04.21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08.04.21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15.04.21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22.04.21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29.04.21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14.05. 21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21.05. 21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28.05. 21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03.06. 21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10.06. 21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pStyle w:val="3"/>
              <w:keepNext w:val="0"/>
              <w:widowControl/>
              <w:suppressAutoHyphens/>
              <w:spacing w:line="240" w:lineRule="auto"/>
              <w:ind w:left="0" w:righ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49CE">
              <w:rPr>
                <w:rFonts w:ascii="Arial" w:hAnsi="Arial" w:cs="Arial"/>
                <w:b w:val="0"/>
                <w:sz w:val="24"/>
                <w:szCs w:val="24"/>
              </w:rPr>
              <w:t>17.06. 21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pStyle w:val="3"/>
              <w:keepNext w:val="0"/>
              <w:widowControl/>
              <w:suppressAutoHyphens/>
              <w:spacing w:line="240" w:lineRule="auto"/>
              <w:ind w:left="0" w:righ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49CE">
              <w:rPr>
                <w:rFonts w:ascii="Arial" w:hAnsi="Arial" w:cs="Arial"/>
                <w:b w:val="0"/>
                <w:sz w:val="24"/>
                <w:szCs w:val="24"/>
              </w:rPr>
              <w:t>24.06.21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pStyle w:val="3"/>
              <w:keepNext w:val="0"/>
              <w:widowControl/>
              <w:suppressAutoHyphens/>
              <w:spacing w:line="240" w:lineRule="auto"/>
              <w:ind w:left="0" w:right="0" w:firstLin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849CE">
              <w:rPr>
                <w:rFonts w:ascii="Arial" w:hAnsi="Arial" w:cs="Arial"/>
                <w:b w:val="0"/>
                <w:sz w:val="24"/>
                <w:szCs w:val="24"/>
              </w:rPr>
              <w:t>01.07.21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D5D" w:rsidRPr="00730D0E" w:rsidRDefault="00666D5D" w:rsidP="00E849CE">
      <w:pPr>
        <w:suppressAutoHyphens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2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ВОЕННЫЙ КОМИССАР ЧИТИНСКОГО РАЙОНА</w:t>
      </w:r>
      <w:r w:rsidR="00E849C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ЗАБАЙКАЛЬСКОГО КРАЯ</w:t>
      </w:r>
      <w:r w:rsidR="00E849C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 xml:space="preserve">А. </w:t>
      </w:r>
      <w:proofErr w:type="spellStart"/>
      <w:r w:rsidRPr="00730D0E">
        <w:rPr>
          <w:rFonts w:ascii="Arial" w:hAnsi="Arial" w:cs="Arial"/>
          <w:sz w:val="24"/>
          <w:szCs w:val="28"/>
        </w:rPr>
        <w:t>Довиденко</w:t>
      </w:r>
      <w:proofErr w:type="spellEnd"/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5070"/>
        <w:gridCol w:w="5713"/>
      </w:tblGrid>
      <w:tr w:rsidR="00666D5D" w:rsidRPr="00730D0E" w:rsidTr="00E849CE">
        <w:trPr>
          <w:trHeight w:val="3776"/>
        </w:trPr>
        <w:tc>
          <w:tcPr>
            <w:tcW w:w="5070" w:type="dxa"/>
            <w:shd w:val="clear" w:color="auto" w:fill="auto"/>
          </w:tcPr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lastRenderedPageBreak/>
              <w:br w:type="page"/>
            </w:r>
            <w:r w:rsidRPr="00730D0E"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143000" cy="70104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МИНИСТЕРСТВО ОБОРОНЫ</w:t>
            </w:r>
          </w:p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РОССИЙСКОЙ ФЕДЕРАЦИИ</w:t>
            </w:r>
          </w:p>
          <w:p w:rsid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(МИНОБОРОНЫ РОССИИ)</w:t>
            </w:r>
          </w:p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ВОЕННЫЙ</w:t>
            </w:r>
            <w:r w:rsidR="00730D0E">
              <w:rPr>
                <w:rFonts w:ascii="Arial" w:hAnsi="Arial" w:cs="Arial"/>
                <w:sz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</w:rPr>
              <w:t>КОМИССАРИАТ</w:t>
            </w:r>
          </w:p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ЗАБАЙКАЛЬСКОГО КРАЯ</w:t>
            </w:r>
          </w:p>
          <w:p w:rsid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(ВОЕННЫЙ КОМИССАРИАТ</w:t>
            </w:r>
          </w:p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ЧИТИНСКОГО РАЙОНА)</w:t>
            </w:r>
          </w:p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г.Чита</w:t>
            </w:r>
          </w:p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</w:rPr>
              <w:t>672039г. Чита ул. Бабушкина</w:t>
            </w:r>
            <w:r w:rsidR="00730D0E" w:rsidRPr="00730D0E">
              <w:rPr>
                <w:rFonts w:ascii="Arial" w:hAnsi="Arial" w:cs="Arial"/>
                <w:sz w:val="24"/>
              </w:rPr>
              <w:t>,</w:t>
            </w:r>
            <w:r w:rsidR="00730D0E">
              <w:rPr>
                <w:rFonts w:ascii="Arial" w:hAnsi="Arial" w:cs="Arial"/>
                <w:sz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</w:rPr>
              <w:t>3</w:t>
            </w:r>
            <w:r w:rsidR="00730D0E" w:rsidRPr="00730D0E">
              <w:rPr>
                <w:rFonts w:ascii="Arial" w:hAnsi="Arial" w:cs="Arial"/>
                <w:sz w:val="24"/>
              </w:rPr>
              <w:t xml:space="preserve"> «</w:t>
            </w:r>
            <w:r w:rsidRPr="00730D0E">
              <w:rPr>
                <w:rFonts w:ascii="Arial" w:hAnsi="Arial" w:cs="Arial"/>
                <w:sz w:val="24"/>
              </w:rPr>
              <w:t>___»_______________ 2020 г.</w:t>
            </w:r>
            <w:r w:rsidR="00730D0E">
              <w:rPr>
                <w:rFonts w:ascii="Arial" w:hAnsi="Arial" w:cs="Arial"/>
                <w:sz w:val="24"/>
              </w:rPr>
              <w:t xml:space="preserve"> </w:t>
            </w:r>
            <w:r w:rsidR="00730D0E" w:rsidRPr="00730D0E">
              <w:rPr>
                <w:rFonts w:ascii="Arial" w:hAnsi="Arial" w:cs="Arial"/>
                <w:sz w:val="24"/>
              </w:rPr>
              <w:t xml:space="preserve">№ </w:t>
            </w:r>
            <w:r w:rsidRPr="00730D0E">
              <w:rPr>
                <w:rFonts w:ascii="Arial" w:hAnsi="Arial" w:cs="Arial"/>
                <w:sz w:val="24"/>
              </w:rPr>
              <w:t>___</w:t>
            </w:r>
          </w:p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713" w:type="dxa"/>
            <w:shd w:val="clear" w:color="auto" w:fill="auto"/>
          </w:tcPr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</w:rPr>
            </w:pPr>
          </w:p>
          <w:p w:rsidR="00666D5D" w:rsidRP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ВОЕННОМУ КОМИССАРУ</w:t>
            </w:r>
          </w:p>
          <w:p w:rsid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ЗАБАЙКАЛЬСКОГО КРАЯ</w:t>
            </w:r>
          </w:p>
          <w:p w:rsidR="00730D0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через отдел подготовки и призыва</w:t>
            </w:r>
          </w:p>
          <w:p w:rsidR="00666D5D" w:rsidRPr="00730D0E" w:rsidRDefault="00666D5D" w:rsidP="00E849CE">
            <w:pPr>
              <w:tabs>
                <w:tab w:val="left" w:pos="1215"/>
                <w:tab w:val="center" w:pos="2748"/>
              </w:tabs>
              <w:suppressAutoHyphens/>
              <w:jc w:val="both"/>
              <w:rPr>
                <w:rFonts w:ascii="Arial" w:hAnsi="Arial" w:cs="Arial"/>
                <w:sz w:val="24"/>
              </w:rPr>
            </w:pPr>
            <w:r w:rsidRPr="00730D0E">
              <w:rPr>
                <w:rFonts w:ascii="Arial" w:hAnsi="Arial" w:cs="Arial"/>
                <w:sz w:val="24"/>
                <w:szCs w:val="24"/>
              </w:rPr>
              <w:t>граждан</w:t>
            </w:r>
            <w:r w:rsidR="00730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0D0E">
              <w:rPr>
                <w:rFonts w:ascii="Arial" w:hAnsi="Arial" w:cs="Arial"/>
                <w:sz w:val="24"/>
                <w:szCs w:val="24"/>
              </w:rPr>
              <w:t>на военную службу</w:t>
            </w:r>
            <w:r w:rsidRPr="00730D0E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666D5D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E849CE" w:rsidRPr="00730D0E" w:rsidRDefault="00E849CE" w:rsidP="00730D0E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666D5D" w:rsidRPr="00730D0E" w:rsidRDefault="00666D5D" w:rsidP="00E849CE">
      <w:pPr>
        <w:suppressAutoHyphens/>
        <w:ind w:firstLine="709"/>
        <w:jc w:val="center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ПЛАН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D0E">
        <w:rPr>
          <w:rFonts w:ascii="Arial" w:hAnsi="Arial" w:cs="Arial"/>
          <w:sz w:val="24"/>
          <w:szCs w:val="24"/>
        </w:rPr>
        <w:t>Осуществления контроля за посещаемостью курсантами занятий</w:t>
      </w:r>
      <w:r w:rsidR="00730D0E" w:rsidRPr="00730D0E">
        <w:rPr>
          <w:rFonts w:ascii="Arial" w:hAnsi="Arial" w:cs="Arial"/>
          <w:sz w:val="24"/>
          <w:szCs w:val="24"/>
        </w:rPr>
        <w:t>,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состояния дисциплины курсантов</w:t>
      </w:r>
      <w:r w:rsidR="00730D0E" w:rsidRPr="00730D0E">
        <w:rPr>
          <w:rFonts w:ascii="Arial" w:hAnsi="Arial" w:cs="Arial"/>
          <w:sz w:val="24"/>
          <w:szCs w:val="24"/>
        </w:rPr>
        <w:t>,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обучающихся в образовательных учреждениях ДОСААФ России. Ведение журнала контроля посещаемости занятий курсантами (согласно приказа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="00730D0E" w:rsidRPr="00730D0E">
        <w:rPr>
          <w:rFonts w:ascii="Arial" w:hAnsi="Arial" w:cs="Arial"/>
          <w:sz w:val="24"/>
          <w:szCs w:val="24"/>
        </w:rPr>
        <w:t>№</w:t>
      </w:r>
      <w:r w:rsidR="00730D0E">
        <w:rPr>
          <w:rFonts w:ascii="Arial" w:hAnsi="Arial" w:cs="Arial"/>
          <w:sz w:val="24"/>
          <w:szCs w:val="24"/>
        </w:rPr>
        <w:t xml:space="preserve"> </w:t>
      </w:r>
      <w:r w:rsidRPr="00730D0E">
        <w:rPr>
          <w:rFonts w:ascii="Arial" w:hAnsi="Arial" w:cs="Arial"/>
          <w:sz w:val="24"/>
          <w:szCs w:val="24"/>
        </w:rPr>
        <w:t>202)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D0E">
        <w:rPr>
          <w:rFonts w:ascii="Arial" w:hAnsi="Arial" w:cs="Arial"/>
          <w:sz w:val="24"/>
          <w:szCs w:val="24"/>
        </w:rPr>
        <w:t>Стрелок-парашютист ВУС- 100 Д-1 чел.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730D0E">
        <w:rPr>
          <w:rFonts w:ascii="Arial" w:hAnsi="Arial" w:cs="Arial"/>
          <w:sz w:val="24"/>
          <w:szCs w:val="24"/>
        </w:rPr>
        <w:t xml:space="preserve">с 01.04.21 г. </w:t>
      </w:r>
      <w:r w:rsidR="00730D0E" w:rsidRPr="00730D0E">
        <w:rPr>
          <w:rFonts w:ascii="Arial" w:hAnsi="Arial" w:cs="Arial"/>
          <w:sz w:val="24"/>
          <w:szCs w:val="24"/>
        </w:rPr>
        <w:t>-</w:t>
      </w:r>
      <w:r w:rsidRPr="00730D0E">
        <w:rPr>
          <w:rFonts w:ascii="Arial" w:hAnsi="Arial" w:cs="Arial"/>
          <w:sz w:val="24"/>
          <w:szCs w:val="24"/>
        </w:rPr>
        <w:t xml:space="preserve"> 14.05.21 г.</w:t>
      </w:r>
    </w:p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3630"/>
        <w:gridCol w:w="4072"/>
        <w:gridCol w:w="1921"/>
      </w:tblGrid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730D0E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 xml:space="preserve"> № </w:t>
            </w:r>
          </w:p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4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E849C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849C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Отметка о</w:t>
            </w:r>
          </w:p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выполнении</w:t>
            </w: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Военный комиссар</w:t>
            </w: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09.04.21 г.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Начальник отделения</w:t>
            </w: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01.04.21 г.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15.04.21 г.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849CE">
              <w:rPr>
                <w:rFonts w:ascii="Arial" w:hAnsi="Arial" w:cs="Arial"/>
                <w:sz w:val="24"/>
                <w:szCs w:val="24"/>
              </w:rPr>
              <w:t>Пом</w:t>
            </w:r>
            <w:proofErr w:type="spellEnd"/>
            <w:r w:rsidRPr="00E849CE">
              <w:rPr>
                <w:rFonts w:ascii="Arial" w:hAnsi="Arial" w:cs="Arial"/>
                <w:sz w:val="24"/>
                <w:szCs w:val="24"/>
              </w:rPr>
              <w:t>. начальника отделения</w:t>
            </w: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01.04.21 г.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08.04.21 г.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15.04.21 г.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23.04.21 г.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07.05.21 г.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6D5D" w:rsidRPr="00E849CE" w:rsidTr="00E849CE">
        <w:tc>
          <w:tcPr>
            <w:tcW w:w="49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49CE">
              <w:rPr>
                <w:rFonts w:ascii="Arial" w:hAnsi="Arial" w:cs="Arial"/>
                <w:sz w:val="24"/>
                <w:szCs w:val="24"/>
              </w:rPr>
              <w:t>14.05.21 г.</w:t>
            </w:r>
          </w:p>
        </w:tc>
        <w:tc>
          <w:tcPr>
            <w:tcW w:w="899" w:type="pct"/>
            <w:shd w:val="clear" w:color="auto" w:fill="auto"/>
          </w:tcPr>
          <w:p w:rsidR="00666D5D" w:rsidRPr="00E849CE" w:rsidRDefault="00666D5D" w:rsidP="00E849C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D5D" w:rsidRPr="00730D0E" w:rsidRDefault="00666D5D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730D0E" w:rsidRDefault="00730D0E" w:rsidP="00730D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666D5D" w:rsidRPr="00730D0E" w:rsidRDefault="00666D5D" w:rsidP="00E849CE">
      <w:pPr>
        <w:suppressAutoHyphens/>
        <w:jc w:val="both"/>
        <w:rPr>
          <w:rFonts w:ascii="Arial" w:hAnsi="Arial" w:cs="Arial"/>
          <w:sz w:val="24"/>
          <w:szCs w:val="28"/>
        </w:rPr>
      </w:pPr>
      <w:r w:rsidRPr="00730D0E">
        <w:rPr>
          <w:rFonts w:ascii="Arial" w:hAnsi="Arial" w:cs="Arial"/>
          <w:sz w:val="24"/>
          <w:szCs w:val="28"/>
        </w:rPr>
        <w:t>ВОЕННЫЙ КОМИССАР ЧИТИНСКОГО РАЙОНА</w:t>
      </w:r>
      <w:r w:rsidR="00E849C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>ЗАБАЙКАЛЬСКОГО КРАЯ</w:t>
      </w:r>
      <w:r w:rsidR="00E849CE">
        <w:rPr>
          <w:rFonts w:ascii="Arial" w:hAnsi="Arial" w:cs="Arial"/>
          <w:sz w:val="24"/>
          <w:szCs w:val="28"/>
        </w:rPr>
        <w:t xml:space="preserve"> </w:t>
      </w:r>
      <w:r w:rsidRPr="00730D0E">
        <w:rPr>
          <w:rFonts w:ascii="Arial" w:hAnsi="Arial" w:cs="Arial"/>
          <w:sz w:val="24"/>
          <w:szCs w:val="28"/>
        </w:rPr>
        <w:t xml:space="preserve">А. </w:t>
      </w:r>
      <w:proofErr w:type="spellStart"/>
      <w:r w:rsidRPr="00730D0E">
        <w:rPr>
          <w:rFonts w:ascii="Arial" w:hAnsi="Arial" w:cs="Arial"/>
          <w:sz w:val="24"/>
          <w:szCs w:val="28"/>
        </w:rPr>
        <w:t>Довиденко</w:t>
      </w:r>
      <w:proofErr w:type="spellEnd"/>
    </w:p>
    <w:sectPr w:rsidR="00666D5D" w:rsidRPr="00730D0E" w:rsidSect="00730D0E">
      <w:type w:val="continuous"/>
      <w:pgSz w:w="11907" w:h="16840" w:code="9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EC1"/>
    <w:multiLevelType w:val="singleLevel"/>
    <w:tmpl w:val="020E0A3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">
    <w:nsid w:val="0B586D8B"/>
    <w:multiLevelType w:val="singleLevel"/>
    <w:tmpl w:val="8AC2C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E6C1320"/>
    <w:multiLevelType w:val="singleLevel"/>
    <w:tmpl w:val="E6F6E9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CB8173C"/>
    <w:multiLevelType w:val="hybridMultilevel"/>
    <w:tmpl w:val="6D04B2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6692A"/>
    <w:multiLevelType w:val="singleLevel"/>
    <w:tmpl w:val="9C5E27E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355B45"/>
    <w:multiLevelType w:val="singleLevel"/>
    <w:tmpl w:val="5A3E4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F835F1C"/>
    <w:multiLevelType w:val="singleLevel"/>
    <w:tmpl w:val="E24E7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</w:abstractNum>
  <w:abstractNum w:abstractNumId="7">
    <w:nsid w:val="6024194B"/>
    <w:multiLevelType w:val="singleLevel"/>
    <w:tmpl w:val="01F0BB2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41126D"/>
    <w:multiLevelType w:val="hybridMultilevel"/>
    <w:tmpl w:val="B9FA2100"/>
    <w:lvl w:ilvl="0" w:tplc="2B42F18E">
      <w:start w:val="1"/>
      <w:numFmt w:val="decimal"/>
      <w:lvlText w:val="%1."/>
      <w:lvlJc w:val="left"/>
      <w:pPr>
        <w:tabs>
          <w:tab w:val="num" w:pos="357"/>
        </w:tabs>
        <w:ind w:left="96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390421"/>
    <w:multiLevelType w:val="singleLevel"/>
    <w:tmpl w:val="4E9C2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240620"/>
    <w:rsid w:val="00013198"/>
    <w:rsid w:val="00020A6C"/>
    <w:rsid w:val="000428B2"/>
    <w:rsid w:val="00042DF9"/>
    <w:rsid w:val="00077F0C"/>
    <w:rsid w:val="00085778"/>
    <w:rsid w:val="00086817"/>
    <w:rsid w:val="0009650F"/>
    <w:rsid w:val="00110375"/>
    <w:rsid w:val="0011372C"/>
    <w:rsid w:val="001314D3"/>
    <w:rsid w:val="00146130"/>
    <w:rsid w:val="00152DCA"/>
    <w:rsid w:val="0016555A"/>
    <w:rsid w:val="00173BB8"/>
    <w:rsid w:val="00174923"/>
    <w:rsid w:val="00192ED0"/>
    <w:rsid w:val="001A44C1"/>
    <w:rsid w:val="001B58FF"/>
    <w:rsid w:val="001C0F96"/>
    <w:rsid w:val="001C6FA6"/>
    <w:rsid w:val="001D03AD"/>
    <w:rsid w:val="001E6B28"/>
    <w:rsid w:val="001F564F"/>
    <w:rsid w:val="002049B4"/>
    <w:rsid w:val="00207EE4"/>
    <w:rsid w:val="0021657F"/>
    <w:rsid w:val="00223DE0"/>
    <w:rsid w:val="00233D79"/>
    <w:rsid w:val="00240620"/>
    <w:rsid w:val="002539B6"/>
    <w:rsid w:val="002766DD"/>
    <w:rsid w:val="00284ECF"/>
    <w:rsid w:val="002945D3"/>
    <w:rsid w:val="00294954"/>
    <w:rsid w:val="002B2461"/>
    <w:rsid w:val="002E713C"/>
    <w:rsid w:val="00300177"/>
    <w:rsid w:val="00304D6F"/>
    <w:rsid w:val="00310DD7"/>
    <w:rsid w:val="0031187B"/>
    <w:rsid w:val="00321B28"/>
    <w:rsid w:val="00340316"/>
    <w:rsid w:val="003634A0"/>
    <w:rsid w:val="00374033"/>
    <w:rsid w:val="00376A73"/>
    <w:rsid w:val="0038463B"/>
    <w:rsid w:val="00387137"/>
    <w:rsid w:val="00391B16"/>
    <w:rsid w:val="00397E34"/>
    <w:rsid w:val="003A14D9"/>
    <w:rsid w:val="003B0CA3"/>
    <w:rsid w:val="003B6DCC"/>
    <w:rsid w:val="003C69E9"/>
    <w:rsid w:val="003D2B09"/>
    <w:rsid w:val="003D38A0"/>
    <w:rsid w:val="003D5700"/>
    <w:rsid w:val="003E1877"/>
    <w:rsid w:val="004061BE"/>
    <w:rsid w:val="00414B72"/>
    <w:rsid w:val="004224DB"/>
    <w:rsid w:val="004235B2"/>
    <w:rsid w:val="00425606"/>
    <w:rsid w:val="00425DFC"/>
    <w:rsid w:val="00432BAE"/>
    <w:rsid w:val="004505B8"/>
    <w:rsid w:val="004525D6"/>
    <w:rsid w:val="0045720D"/>
    <w:rsid w:val="00460BAD"/>
    <w:rsid w:val="004616E3"/>
    <w:rsid w:val="00462728"/>
    <w:rsid w:val="004668F2"/>
    <w:rsid w:val="00466D15"/>
    <w:rsid w:val="004703DC"/>
    <w:rsid w:val="00473BC2"/>
    <w:rsid w:val="00492D6D"/>
    <w:rsid w:val="004B138F"/>
    <w:rsid w:val="004C26AD"/>
    <w:rsid w:val="004D1680"/>
    <w:rsid w:val="004D6484"/>
    <w:rsid w:val="004D77AC"/>
    <w:rsid w:val="004E0555"/>
    <w:rsid w:val="004E41F2"/>
    <w:rsid w:val="004F2D7E"/>
    <w:rsid w:val="005011AB"/>
    <w:rsid w:val="00502F55"/>
    <w:rsid w:val="00505270"/>
    <w:rsid w:val="0051563D"/>
    <w:rsid w:val="00515668"/>
    <w:rsid w:val="00527D62"/>
    <w:rsid w:val="00541063"/>
    <w:rsid w:val="00543767"/>
    <w:rsid w:val="005470F8"/>
    <w:rsid w:val="00552562"/>
    <w:rsid w:val="00553EDE"/>
    <w:rsid w:val="005738C3"/>
    <w:rsid w:val="00586C48"/>
    <w:rsid w:val="00595389"/>
    <w:rsid w:val="00596E38"/>
    <w:rsid w:val="005A467B"/>
    <w:rsid w:val="005B3E66"/>
    <w:rsid w:val="005D46DD"/>
    <w:rsid w:val="005F2A29"/>
    <w:rsid w:val="00632F5C"/>
    <w:rsid w:val="0063711E"/>
    <w:rsid w:val="00656A14"/>
    <w:rsid w:val="006664C5"/>
    <w:rsid w:val="00666D5D"/>
    <w:rsid w:val="00677186"/>
    <w:rsid w:val="006A24DE"/>
    <w:rsid w:val="006C117E"/>
    <w:rsid w:val="006C4F2B"/>
    <w:rsid w:val="006D7581"/>
    <w:rsid w:val="006E014C"/>
    <w:rsid w:val="006F22ED"/>
    <w:rsid w:val="006F4C1E"/>
    <w:rsid w:val="00711632"/>
    <w:rsid w:val="00716567"/>
    <w:rsid w:val="00724A9E"/>
    <w:rsid w:val="00730D0E"/>
    <w:rsid w:val="00735D07"/>
    <w:rsid w:val="00754FD9"/>
    <w:rsid w:val="0075756A"/>
    <w:rsid w:val="00764CF6"/>
    <w:rsid w:val="0077011B"/>
    <w:rsid w:val="00770CC9"/>
    <w:rsid w:val="007803FE"/>
    <w:rsid w:val="00784120"/>
    <w:rsid w:val="00796AA2"/>
    <w:rsid w:val="0079700F"/>
    <w:rsid w:val="007A73AE"/>
    <w:rsid w:val="007C0E97"/>
    <w:rsid w:val="007F4888"/>
    <w:rsid w:val="00800140"/>
    <w:rsid w:val="008056FA"/>
    <w:rsid w:val="00806C9B"/>
    <w:rsid w:val="008218E4"/>
    <w:rsid w:val="008340D5"/>
    <w:rsid w:val="00843B1C"/>
    <w:rsid w:val="00847875"/>
    <w:rsid w:val="00852CF5"/>
    <w:rsid w:val="00874154"/>
    <w:rsid w:val="0087751F"/>
    <w:rsid w:val="008905ED"/>
    <w:rsid w:val="00896297"/>
    <w:rsid w:val="008A0D2C"/>
    <w:rsid w:val="008A3CB0"/>
    <w:rsid w:val="008A63A0"/>
    <w:rsid w:val="008B223C"/>
    <w:rsid w:val="008B75E6"/>
    <w:rsid w:val="009102D6"/>
    <w:rsid w:val="00913A45"/>
    <w:rsid w:val="00926924"/>
    <w:rsid w:val="00933913"/>
    <w:rsid w:val="009400E7"/>
    <w:rsid w:val="00946495"/>
    <w:rsid w:val="009628DB"/>
    <w:rsid w:val="009714BD"/>
    <w:rsid w:val="00997986"/>
    <w:rsid w:val="009A2D19"/>
    <w:rsid w:val="009A5F9C"/>
    <w:rsid w:val="009B0C5A"/>
    <w:rsid w:val="009D6F9E"/>
    <w:rsid w:val="009E0464"/>
    <w:rsid w:val="009E0919"/>
    <w:rsid w:val="009E311C"/>
    <w:rsid w:val="009F0535"/>
    <w:rsid w:val="00A10418"/>
    <w:rsid w:val="00A21285"/>
    <w:rsid w:val="00A64402"/>
    <w:rsid w:val="00A71560"/>
    <w:rsid w:val="00A7599B"/>
    <w:rsid w:val="00AA4B4E"/>
    <w:rsid w:val="00AB10E0"/>
    <w:rsid w:val="00AC6991"/>
    <w:rsid w:val="00AD3EDF"/>
    <w:rsid w:val="00AD7A4E"/>
    <w:rsid w:val="00AE270F"/>
    <w:rsid w:val="00AE6411"/>
    <w:rsid w:val="00AF1251"/>
    <w:rsid w:val="00B008DA"/>
    <w:rsid w:val="00B00F0A"/>
    <w:rsid w:val="00B16408"/>
    <w:rsid w:val="00B16A2E"/>
    <w:rsid w:val="00B22267"/>
    <w:rsid w:val="00B30E68"/>
    <w:rsid w:val="00B47ADF"/>
    <w:rsid w:val="00B7102B"/>
    <w:rsid w:val="00B86A7F"/>
    <w:rsid w:val="00B90D27"/>
    <w:rsid w:val="00BC719E"/>
    <w:rsid w:val="00BC7FF8"/>
    <w:rsid w:val="00BD3672"/>
    <w:rsid w:val="00BF1D9D"/>
    <w:rsid w:val="00BF1E2F"/>
    <w:rsid w:val="00C112D5"/>
    <w:rsid w:val="00C17D66"/>
    <w:rsid w:val="00C235C3"/>
    <w:rsid w:val="00C378D7"/>
    <w:rsid w:val="00C47D7F"/>
    <w:rsid w:val="00C523D1"/>
    <w:rsid w:val="00C600FA"/>
    <w:rsid w:val="00C61D62"/>
    <w:rsid w:val="00C6559A"/>
    <w:rsid w:val="00C657EB"/>
    <w:rsid w:val="00C70754"/>
    <w:rsid w:val="00C74F6C"/>
    <w:rsid w:val="00C93DC5"/>
    <w:rsid w:val="00CA1C82"/>
    <w:rsid w:val="00CA7C84"/>
    <w:rsid w:val="00CB39C5"/>
    <w:rsid w:val="00CB70B7"/>
    <w:rsid w:val="00CC015B"/>
    <w:rsid w:val="00CC525C"/>
    <w:rsid w:val="00CC541C"/>
    <w:rsid w:val="00CD21CD"/>
    <w:rsid w:val="00CD75A7"/>
    <w:rsid w:val="00CE2CA0"/>
    <w:rsid w:val="00CE4099"/>
    <w:rsid w:val="00D07B4B"/>
    <w:rsid w:val="00D16447"/>
    <w:rsid w:val="00D27DAA"/>
    <w:rsid w:val="00D616D6"/>
    <w:rsid w:val="00D64218"/>
    <w:rsid w:val="00D703CD"/>
    <w:rsid w:val="00D922A8"/>
    <w:rsid w:val="00D96F35"/>
    <w:rsid w:val="00DB6E95"/>
    <w:rsid w:val="00DC4422"/>
    <w:rsid w:val="00DE2C3D"/>
    <w:rsid w:val="00DE64FA"/>
    <w:rsid w:val="00DE7B4F"/>
    <w:rsid w:val="00DF4628"/>
    <w:rsid w:val="00DF6528"/>
    <w:rsid w:val="00E07DF0"/>
    <w:rsid w:val="00E1110E"/>
    <w:rsid w:val="00E13C1C"/>
    <w:rsid w:val="00E1411C"/>
    <w:rsid w:val="00E24F68"/>
    <w:rsid w:val="00E46217"/>
    <w:rsid w:val="00E5443F"/>
    <w:rsid w:val="00E678D0"/>
    <w:rsid w:val="00E849CE"/>
    <w:rsid w:val="00EA01CD"/>
    <w:rsid w:val="00EB2BB5"/>
    <w:rsid w:val="00EC22B1"/>
    <w:rsid w:val="00ED5B65"/>
    <w:rsid w:val="00F1105A"/>
    <w:rsid w:val="00F138CB"/>
    <w:rsid w:val="00F242B2"/>
    <w:rsid w:val="00F2672F"/>
    <w:rsid w:val="00F30508"/>
    <w:rsid w:val="00F33B2F"/>
    <w:rsid w:val="00F52373"/>
    <w:rsid w:val="00F53E9B"/>
    <w:rsid w:val="00F5752A"/>
    <w:rsid w:val="00F75078"/>
    <w:rsid w:val="00F80681"/>
    <w:rsid w:val="00F828A9"/>
    <w:rsid w:val="00F85D46"/>
    <w:rsid w:val="00FA3D12"/>
    <w:rsid w:val="00FB0386"/>
    <w:rsid w:val="00FB0674"/>
    <w:rsid w:val="00FD5A0F"/>
    <w:rsid w:val="00FD63D7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FD9"/>
    <w:rPr>
      <w:sz w:val="28"/>
    </w:rPr>
  </w:style>
  <w:style w:type="paragraph" w:styleId="1">
    <w:name w:val="heading 1"/>
    <w:basedOn w:val="a"/>
    <w:next w:val="a"/>
    <w:qFormat/>
    <w:rsid w:val="00754FD9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qFormat/>
    <w:rsid w:val="00754FD9"/>
    <w:pPr>
      <w:keepNext/>
      <w:widowControl w:val="0"/>
      <w:spacing w:line="120" w:lineRule="atLeast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54FD9"/>
    <w:pPr>
      <w:keepNext/>
      <w:widowControl w:val="0"/>
      <w:spacing w:line="360" w:lineRule="atLeast"/>
      <w:ind w:left="26" w:right="175" w:firstLine="590"/>
      <w:jc w:val="center"/>
      <w:outlineLvl w:val="2"/>
    </w:pPr>
    <w:rPr>
      <w:b/>
      <w:snapToGrid w:val="0"/>
    </w:rPr>
  </w:style>
  <w:style w:type="paragraph" w:styleId="4">
    <w:name w:val="heading 4"/>
    <w:basedOn w:val="a"/>
    <w:next w:val="a"/>
    <w:qFormat/>
    <w:rsid w:val="00754FD9"/>
    <w:pPr>
      <w:keepNext/>
      <w:widowControl w:val="0"/>
      <w:spacing w:line="120" w:lineRule="atLeast"/>
      <w:jc w:val="center"/>
      <w:outlineLvl w:val="3"/>
    </w:pPr>
    <w:rPr>
      <w:b/>
      <w:snapToGrid w:val="0"/>
      <w:sz w:val="40"/>
    </w:rPr>
  </w:style>
  <w:style w:type="paragraph" w:styleId="5">
    <w:name w:val="heading 5"/>
    <w:basedOn w:val="a"/>
    <w:next w:val="a"/>
    <w:qFormat/>
    <w:rsid w:val="00754FD9"/>
    <w:pPr>
      <w:keepNext/>
      <w:widowControl w:val="0"/>
      <w:spacing w:line="360" w:lineRule="atLeast"/>
      <w:ind w:right="175"/>
      <w:jc w:val="center"/>
      <w:outlineLvl w:val="4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54FD9"/>
    <w:pPr>
      <w:widowControl w:val="0"/>
      <w:spacing w:line="360" w:lineRule="atLeast"/>
      <w:ind w:right="2" w:firstLine="851"/>
      <w:jc w:val="both"/>
    </w:pPr>
    <w:rPr>
      <w:snapToGrid w:val="0"/>
      <w:sz w:val="27"/>
    </w:rPr>
  </w:style>
  <w:style w:type="paragraph" w:styleId="a3">
    <w:name w:val="caption"/>
    <w:basedOn w:val="a"/>
    <w:next w:val="a"/>
    <w:qFormat/>
    <w:rsid w:val="00754FD9"/>
    <w:pPr>
      <w:ind w:firstLine="709"/>
      <w:jc w:val="right"/>
    </w:pPr>
  </w:style>
  <w:style w:type="paragraph" w:styleId="a4">
    <w:name w:val="Title"/>
    <w:basedOn w:val="a"/>
    <w:qFormat/>
    <w:rsid w:val="00754FD9"/>
    <w:pPr>
      <w:ind w:firstLine="709"/>
      <w:jc w:val="center"/>
    </w:pPr>
  </w:style>
  <w:style w:type="paragraph" w:styleId="30">
    <w:name w:val="Body Text Indent 3"/>
    <w:basedOn w:val="a"/>
    <w:rsid w:val="00754FD9"/>
    <w:pPr>
      <w:widowControl w:val="0"/>
      <w:spacing w:line="360" w:lineRule="atLeast"/>
      <w:ind w:right="21" w:firstLine="993"/>
    </w:pPr>
    <w:rPr>
      <w:snapToGrid w:val="0"/>
      <w:sz w:val="27"/>
    </w:rPr>
  </w:style>
  <w:style w:type="paragraph" w:styleId="22">
    <w:name w:val="Body Text 2"/>
    <w:basedOn w:val="a"/>
    <w:rsid w:val="00754FD9"/>
    <w:pPr>
      <w:widowControl w:val="0"/>
      <w:tabs>
        <w:tab w:val="left" w:pos="0"/>
      </w:tabs>
      <w:spacing w:line="360" w:lineRule="atLeast"/>
      <w:ind w:right="52"/>
      <w:jc w:val="both"/>
    </w:pPr>
    <w:rPr>
      <w:snapToGrid w:val="0"/>
    </w:rPr>
  </w:style>
  <w:style w:type="paragraph" w:styleId="a5">
    <w:name w:val="Body Text Indent"/>
    <w:basedOn w:val="a"/>
    <w:rsid w:val="00754FD9"/>
    <w:pPr>
      <w:ind w:firstLine="720"/>
      <w:jc w:val="both"/>
    </w:pPr>
  </w:style>
  <w:style w:type="paragraph" w:styleId="a6">
    <w:name w:val="Body Text"/>
    <w:basedOn w:val="a"/>
    <w:rsid w:val="00754FD9"/>
    <w:pPr>
      <w:widowControl w:val="0"/>
      <w:spacing w:line="360" w:lineRule="atLeast"/>
      <w:ind w:right="9"/>
      <w:jc w:val="both"/>
    </w:pPr>
    <w:rPr>
      <w:sz w:val="24"/>
    </w:rPr>
  </w:style>
  <w:style w:type="paragraph" w:styleId="31">
    <w:name w:val="Body Text 3"/>
    <w:basedOn w:val="a"/>
    <w:rsid w:val="00754FD9"/>
    <w:pPr>
      <w:widowControl w:val="0"/>
      <w:spacing w:line="360" w:lineRule="atLeast"/>
      <w:ind w:right="175"/>
    </w:pPr>
    <w:rPr>
      <w:snapToGrid w:val="0"/>
      <w:sz w:val="24"/>
    </w:rPr>
  </w:style>
  <w:style w:type="table" w:styleId="a7">
    <w:name w:val="Table Grid"/>
    <w:basedOn w:val="a1"/>
    <w:rsid w:val="0071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D75A7"/>
    <w:rPr>
      <w:b/>
      <w:sz w:val="28"/>
    </w:rPr>
  </w:style>
  <w:style w:type="paragraph" w:styleId="a8">
    <w:name w:val="Balloon Text"/>
    <w:basedOn w:val="a"/>
    <w:link w:val="a9"/>
    <w:rsid w:val="00F523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2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6F27-40C3-46FA-9BE8-274CF818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 Владимир Анатольевич</dc:creator>
  <cp:lastModifiedBy>IT-13</cp:lastModifiedBy>
  <cp:revision>4</cp:revision>
  <cp:lastPrinted>2020-10-26T05:57:00Z</cp:lastPrinted>
  <dcterms:created xsi:type="dcterms:W3CDTF">2020-10-26T05:45:00Z</dcterms:created>
  <dcterms:modified xsi:type="dcterms:W3CDTF">2020-11-11T02:56:00Z</dcterms:modified>
</cp:coreProperties>
</file>