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3728BA" w:rsidRPr="003728BA">
        <w:rPr>
          <w:sz w:val="22"/>
        </w:rPr>
        <w:t>Читинской районной территориальной избирательной комиссии</w:t>
      </w:r>
      <w:r>
        <w:rPr>
          <w:sz w:val="22"/>
        </w:rPr>
        <w:t xml:space="preserve"> с правом решающего голоса</w:t>
      </w:r>
      <w:r w:rsidR="00F06FAF" w:rsidRPr="003728BA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3728BA">
      <w:pPr>
        <w:pStyle w:val="5"/>
      </w:pPr>
      <w:bookmarkStart w:id="0" w:name="sostav"/>
      <w:bookmarkEnd w:id="0"/>
      <w:r>
        <w:t>Состав № 5</w:t>
      </w:r>
    </w:p>
    <w:p w:rsidR="004C4D02" w:rsidRDefault="004C4D02">
      <w:pPr>
        <w:ind w:firstLine="0"/>
        <w:jc w:val="right"/>
        <w:rPr>
          <w:b/>
          <w:sz w:val="20"/>
          <w:lang w:val="en-US"/>
        </w:rPr>
      </w:pPr>
      <w:r>
        <w:rPr>
          <w:b/>
          <w:sz w:val="22"/>
        </w:rPr>
        <w:t xml:space="preserve">Дата первого заседания: </w:t>
      </w:r>
      <w:r w:rsidR="003728BA" w:rsidRPr="003728BA">
        <w:rPr>
          <w:b/>
          <w:sz w:val="22"/>
        </w:rPr>
        <w:t>24.12.2020</w:t>
      </w:r>
      <w:r>
        <w:rPr>
          <w:b/>
          <w:sz w:val="20"/>
        </w:rPr>
        <w:t xml:space="preserve"> </w:t>
      </w:r>
    </w:p>
    <w:p w:rsidR="003728BA" w:rsidRPr="003728BA" w:rsidRDefault="003728BA">
      <w:pPr>
        <w:ind w:firstLine="0"/>
        <w:jc w:val="right"/>
        <w:rPr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87"/>
        <w:gridCol w:w="2187"/>
        <w:gridCol w:w="1154"/>
        <w:gridCol w:w="2445"/>
        <w:gridCol w:w="2445"/>
        <w:gridCol w:w="2445"/>
        <w:gridCol w:w="2446"/>
      </w:tblGrid>
      <w:tr w:rsidR="003728BA" w:rsidTr="003728BA">
        <w:trPr>
          <w:trHeight w:val="1171"/>
          <w:tblHeader/>
        </w:trPr>
        <w:tc>
          <w:tcPr>
            <w:tcW w:w="392" w:type="dxa"/>
            <w:vAlign w:val="center"/>
          </w:tcPr>
          <w:p w:rsidR="003728BA" w:rsidRDefault="003728BA" w:rsidP="003728BA">
            <w:pPr>
              <w:ind w:left="-113" w:right="-113" w:firstLine="0"/>
              <w:rPr>
                <w:b/>
                <w:bCs/>
                <w:color w:val="000000"/>
                <w:sz w:val="18"/>
                <w:lang w:val="en-US"/>
              </w:rPr>
            </w:pPr>
          </w:p>
          <w:p w:rsidR="003728BA" w:rsidRDefault="003728BA" w:rsidP="003728BA">
            <w:pPr>
              <w:ind w:left="-113" w:right="-113" w:firstLine="0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87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2187" w:type="dxa"/>
            <w:vAlign w:val="center"/>
          </w:tcPr>
          <w:p w:rsidR="003728BA" w:rsidRDefault="003728BA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54" w:type="dxa"/>
            <w:vAlign w:val="center"/>
          </w:tcPr>
          <w:p w:rsidR="003728BA" w:rsidRDefault="003728BA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445" w:type="dxa"/>
            <w:vAlign w:val="center"/>
          </w:tcPr>
          <w:p w:rsidR="003728BA" w:rsidRDefault="003728BA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446" w:type="dxa"/>
            <w:vAlign w:val="center"/>
          </w:tcPr>
          <w:p w:rsidR="003728BA" w:rsidRDefault="003728BA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2187"/>
        <w:gridCol w:w="2187"/>
        <w:gridCol w:w="1154"/>
        <w:gridCol w:w="2445"/>
        <w:gridCol w:w="2445"/>
        <w:gridCol w:w="2445"/>
        <w:gridCol w:w="2446"/>
      </w:tblGrid>
      <w:tr w:rsidR="003728BA" w:rsidRPr="003728BA" w:rsidTr="003728BA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7</w:t>
            </w:r>
          </w:p>
        </w:tc>
        <w:tc>
          <w:tcPr>
            <w:tcW w:w="2446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b/>
                <w:sz w:val="20"/>
              </w:rPr>
            </w:pPr>
            <w:r w:rsidRPr="003728BA">
              <w:rPr>
                <w:b/>
                <w:sz w:val="20"/>
              </w:rPr>
              <w:t>9</w:t>
            </w:r>
          </w:p>
        </w:tc>
      </w:tr>
      <w:tr w:rsidR="003728BA" w:rsidRPr="003728BA" w:rsidTr="003728BA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2187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Хлызова Елена Борисовна</w:t>
            </w:r>
          </w:p>
        </w:tc>
        <w:tc>
          <w:tcPr>
            <w:tcW w:w="1154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08.04.1976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Председатель ИК 3 состава, Председатель ИК 4 состава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 высшее профессиональное, 1998, экономист-менеджер , экономика и управление, СибУПК</w:t>
            </w: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руководитель координационного центра аппарата, Избирательная комиссия Забайкальского края</w:t>
            </w:r>
          </w:p>
        </w:tc>
        <w:tc>
          <w:tcPr>
            <w:tcW w:w="2446" w:type="dxa"/>
            <w:tcBorders>
              <w:top w:val="single" w:sz="4" w:space="0" w:color="000000"/>
            </w:tcBorders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Читинская районная территориальная избирательная комиссия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Минашкина Ольга Сергеевна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17.01.1955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Секретарь ИК 3 состава, Секретарь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юрист, ЗабГУ   высшее профессиональное, 1977, учитель истории и обществоведения , ЧПИ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специалист по труду, Администрация муниципального района "Читинский район"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Пахомова Мария Николаевна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24.04.1990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2012, специалист по сервису и туризму,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консультант, отдел по организационной работе и взаимодействию с органами местного самоуправления администрации МР "Читинский район"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СПРАВЕДЛИВАЯ РОССИЯ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Истомин Дмитрий Эдуардович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30.03.1994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бакалавр, ЗабИЖТ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грузчик, ООО "Мегаком"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в Забайкальском крае Политической партии "Российская экологическая партия "Зелёные"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Котельникова Мария Владимировна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18.09.1989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2010, бакалавр филологического образования, ЗабГПУ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учитель, МОУ СОШ с.Шишкино</w:t>
            </w:r>
          </w:p>
        </w:tc>
        <w:tc>
          <w:tcPr>
            <w:tcW w:w="2446" w:type="dxa"/>
            <w:shd w:val="clear" w:color="auto" w:fill="auto"/>
          </w:tcPr>
          <w:p w:rsid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Политической партии "Добрых дел, защиты детей, женщин, свободы, природы и пенсионеров, против насилия над животными" в Забайкальском крае</w:t>
            </w:r>
          </w:p>
          <w:p w:rsid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</w:p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lastRenderedPageBreak/>
              <w:t>6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Курмазов Дмитрий Викторович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19.01.1997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 4 состава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неполное высшее профессиональное , 2019,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инженер-электроник, ГОУ  "Забайкальская краевая гимназия-интернат" г.Читы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Читинское местное отделение политической партии "КОММУНИСТИЧЕСКАЯ ПАРТИЯ РОССИЙСКОЙ ФЕДЕРАЦИИ"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Литвинова Галия Сагитовна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07.08.1962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экономист, ИрСХА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пенсионер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Региональное отделение Всероссийской политической партии "Гражданская инициатива" в Забайкальском крае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Несенюк Сергей Александрович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25.06.1986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инженер, ЧитГУ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B94CC9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военнослужащий, войсковая часть </w:t>
            </w:r>
            <w:bookmarkStart w:id="1" w:name="_GoBack"/>
            <w:bookmarkEnd w:id="1"/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B94CC9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собрание избирателей по месту службы - войсковая часть 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9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Рябикова Маргарита Михайловна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09.10.1962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 xml:space="preserve"> высшее , экономист, ЧитГУ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пенсионер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политической партии "ПАТРИОТЫ РОССИИ"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Холдеева Юлия Александровна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14.01.1991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специалист по связям с общественностью, ЗабГУ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консультант отдела муниципального имущества управления экономики и имущества, администрация МР "Читинский район"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3728BA" w:rsidRPr="003728BA" w:rsidTr="003728BA">
        <w:tc>
          <w:tcPr>
            <w:tcW w:w="392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center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Член ИК</w:t>
            </w:r>
          </w:p>
        </w:tc>
        <w:tc>
          <w:tcPr>
            <w:tcW w:w="2187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Шишина Вера Парфирьевна</w:t>
            </w:r>
          </w:p>
        </w:tc>
        <w:tc>
          <w:tcPr>
            <w:tcW w:w="1154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728BA">
              <w:rPr>
                <w:sz w:val="20"/>
                <w:lang w:val="en-US"/>
              </w:rPr>
              <w:t>08.11.1954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 xml:space="preserve"> высшее , учитель математики, Читинский государственный педагогический институт</w:t>
            </w:r>
          </w:p>
        </w:tc>
        <w:tc>
          <w:tcPr>
            <w:tcW w:w="2445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исполнительный секретарь, Читинское МО ЗРО регионального исполнительного комитета ВПП "ЕДИНАЯ РОССИЯ"</w:t>
            </w:r>
          </w:p>
        </w:tc>
        <w:tc>
          <w:tcPr>
            <w:tcW w:w="2446" w:type="dxa"/>
            <w:shd w:val="clear" w:color="auto" w:fill="auto"/>
          </w:tcPr>
          <w:p w:rsidR="003728BA" w:rsidRPr="003728BA" w:rsidRDefault="003728BA" w:rsidP="003728BA">
            <w:pPr>
              <w:ind w:left="-60" w:right="-113" w:firstLine="0"/>
              <w:jc w:val="left"/>
              <w:rPr>
                <w:sz w:val="20"/>
              </w:rPr>
            </w:pPr>
            <w:r w:rsidRPr="003728BA">
              <w:rPr>
                <w:sz w:val="20"/>
              </w:rPr>
              <w:t>Забайкальское региональное отделение Всероссийской политической партии "ЕДИНАЯ РОССИЯ"</w:t>
            </w:r>
          </w:p>
        </w:tc>
      </w:tr>
    </w:tbl>
    <w:p w:rsidR="004C4D02" w:rsidRPr="003728BA" w:rsidRDefault="004C4D02" w:rsidP="003728B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4C4D02" w:rsidRPr="003728BA" w:rsidSect="00CF7EA7">
      <w:headerReference w:type="default" r:id="rId6"/>
      <w:footerReference w:type="first" r:id="rId7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32" w:rsidRDefault="00FC3E32">
      <w:r>
        <w:separator/>
      </w:r>
    </w:p>
  </w:endnote>
  <w:endnote w:type="continuationSeparator" w:id="0">
    <w:p w:rsidR="00FC3E32" w:rsidRDefault="00FC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3728BA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32" w:rsidRDefault="00FC3E32">
      <w:r>
        <w:separator/>
      </w:r>
    </w:p>
  </w:footnote>
  <w:footnote w:type="continuationSeparator" w:id="0">
    <w:p w:rsidR="00FC3E32" w:rsidRDefault="00FC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94CC9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CC9"/>
    <w:rsid w:val="003728BA"/>
    <w:rsid w:val="004C4D02"/>
    <w:rsid w:val="00780E4E"/>
    <w:rsid w:val="00A869BE"/>
    <w:rsid w:val="00B94CC9"/>
    <w:rsid w:val="00CF7EA7"/>
    <w:rsid w:val="00D970B9"/>
    <w:rsid w:val="00F06FAF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A603A-27A0-4754-8E26-4C78261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869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пользователь</cp:lastModifiedBy>
  <cp:revision>2</cp:revision>
  <cp:lastPrinted>2010-02-05T06:32:00Z</cp:lastPrinted>
  <dcterms:created xsi:type="dcterms:W3CDTF">2021-01-20T07:27:00Z</dcterms:created>
  <dcterms:modified xsi:type="dcterms:W3CDTF">2021-01-21T01:02:00Z</dcterms:modified>
</cp:coreProperties>
</file>