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BE" w:rsidRPr="005107BE" w:rsidRDefault="005107BE" w:rsidP="005107BE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5107BE">
        <w:rPr>
          <w:rFonts w:ascii="Arial" w:hAnsi="Arial" w:cs="Arial"/>
          <w:b/>
          <w:sz w:val="32"/>
          <w:szCs w:val="36"/>
        </w:rPr>
        <w:t>АДМИНИСТРАЦИИ МУНИЦИПАЛЬНОГО РАЙОНА «</w:t>
      </w:r>
      <w:r w:rsidRPr="005107BE">
        <w:rPr>
          <w:rFonts w:ascii="Arial" w:hAnsi="Arial" w:cs="Arial"/>
          <w:b/>
          <w:bCs/>
          <w:sz w:val="32"/>
          <w:szCs w:val="36"/>
        </w:rPr>
        <w:t>ЧИТИНСКИЙ РАЙОН»</w:t>
      </w:r>
    </w:p>
    <w:p w:rsidR="00650BEB" w:rsidRPr="005107BE" w:rsidRDefault="00650BEB" w:rsidP="005107BE">
      <w:pPr>
        <w:suppressAutoHyphens/>
        <w:jc w:val="center"/>
        <w:rPr>
          <w:rFonts w:ascii="Arial" w:hAnsi="Arial" w:cs="Arial"/>
        </w:rPr>
      </w:pPr>
    </w:p>
    <w:p w:rsidR="005107BE" w:rsidRPr="005107BE" w:rsidRDefault="005107BE" w:rsidP="005107BE">
      <w:pPr>
        <w:pStyle w:val="1"/>
        <w:keepNext w:val="0"/>
        <w:suppressAutoHyphens/>
        <w:rPr>
          <w:rFonts w:ascii="Arial" w:hAnsi="Arial" w:cs="Arial"/>
          <w:sz w:val="32"/>
          <w:szCs w:val="36"/>
        </w:rPr>
      </w:pPr>
      <w:r w:rsidRPr="005107BE">
        <w:rPr>
          <w:rFonts w:ascii="Arial" w:hAnsi="Arial" w:cs="Arial"/>
          <w:sz w:val="32"/>
          <w:szCs w:val="36"/>
        </w:rPr>
        <w:t>ПОСТАНОВЛЕНИЕ</w:t>
      </w:r>
    </w:p>
    <w:p w:rsidR="00EF0C3D" w:rsidRDefault="00EF0C3D" w:rsidP="005107BE">
      <w:pPr>
        <w:suppressAutoHyphens/>
        <w:jc w:val="center"/>
        <w:rPr>
          <w:rFonts w:ascii="Arial" w:hAnsi="Arial" w:cs="Arial"/>
          <w:szCs w:val="36"/>
        </w:rPr>
      </w:pPr>
    </w:p>
    <w:p w:rsidR="005107BE" w:rsidRPr="005107BE" w:rsidRDefault="005107BE" w:rsidP="005107BE">
      <w:pPr>
        <w:suppressAutoHyphens/>
        <w:jc w:val="center"/>
        <w:rPr>
          <w:rFonts w:ascii="Arial" w:hAnsi="Arial" w:cs="Arial"/>
          <w:szCs w:val="36"/>
        </w:rPr>
      </w:pPr>
    </w:p>
    <w:p w:rsidR="00650BEB" w:rsidRPr="005107BE" w:rsidRDefault="00F27328" w:rsidP="005107BE">
      <w:pPr>
        <w:suppressAutoHyphens/>
        <w:jc w:val="center"/>
        <w:rPr>
          <w:rFonts w:ascii="Arial" w:hAnsi="Arial" w:cs="Arial"/>
        </w:rPr>
      </w:pPr>
      <w:r w:rsidRPr="005107BE">
        <w:rPr>
          <w:rFonts w:ascii="Arial" w:hAnsi="Arial" w:cs="Arial"/>
          <w:szCs w:val="28"/>
        </w:rPr>
        <w:t xml:space="preserve">20 сентября </w:t>
      </w:r>
      <w:r w:rsidR="00311B06" w:rsidRPr="005107BE">
        <w:rPr>
          <w:rFonts w:ascii="Arial" w:hAnsi="Arial" w:cs="Arial"/>
          <w:szCs w:val="28"/>
        </w:rPr>
        <w:t>201</w:t>
      </w:r>
      <w:r w:rsidR="00553E3F" w:rsidRPr="005107BE">
        <w:rPr>
          <w:rFonts w:ascii="Arial" w:hAnsi="Arial" w:cs="Arial"/>
          <w:szCs w:val="28"/>
        </w:rPr>
        <w:t>7</w:t>
      </w:r>
      <w:r w:rsidR="00650BEB" w:rsidRPr="005107BE">
        <w:rPr>
          <w:rFonts w:ascii="Arial" w:hAnsi="Arial" w:cs="Arial"/>
          <w:szCs w:val="28"/>
        </w:rPr>
        <w:t xml:space="preserve"> г</w:t>
      </w:r>
      <w:r w:rsidR="005107BE">
        <w:rPr>
          <w:rFonts w:ascii="Arial" w:hAnsi="Arial" w:cs="Arial"/>
          <w:szCs w:val="28"/>
        </w:rPr>
        <w:t>ода</w:t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  <w:t xml:space="preserve"> </w:t>
      </w:r>
      <w:r w:rsidR="005107BE" w:rsidRPr="005107BE">
        <w:rPr>
          <w:rFonts w:ascii="Arial" w:hAnsi="Arial" w:cs="Arial"/>
          <w:szCs w:val="28"/>
        </w:rPr>
        <w:t>№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2071</w:t>
      </w:r>
    </w:p>
    <w:p w:rsidR="00650BEB" w:rsidRDefault="00650BEB" w:rsidP="005107BE">
      <w:pPr>
        <w:suppressAutoHyphens/>
        <w:jc w:val="center"/>
        <w:rPr>
          <w:rFonts w:ascii="Arial" w:hAnsi="Arial" w:cs="Arial"/>
          <w:szCs w:val="28"/>
        </w:rPr>
      </w:pPr>
    </w:p>
    <w:p w:rsidR="005107BE" w:rsidRPr="005107BE" w:rsidRDefault="005107BE" w:rsidP="005107BE">
      <w:pPr>
        <w:suppressAutoHyphens/>
        <w:jc w:val="center"/>
        <w:rPr>
          <w:rFonts w:ascii="Arial" w:hAnsi="Arial" w:cs="Arial"/>
          <w:szCs w:val="28"/>
        </w:rPr>
      </w:pPr>
    </w:p>
    <w:p w:rsidR="003B6581" w:rsidRPr="005107BE" w:rsidRDefault="00FC0D9F" w:rsidP="005107BE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107BE">
        <w:rPr>
          <w:rFonts w:ascii="Arial" w:hAnsi="Arial" w:cs="Arial"/>
          <w:b/>
          <w:sz w:val="32"/>
          <w:szCs w:val="28"/>
        </w:rPr>
        <w:t>Об утверждении Порядка формирования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ведения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обязательного опубликования перечня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Порядка предоставления в аренду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образующим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имущества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 xml:space="preserve">включенного в перечень </w:t>
      </w:r>
      <w:r w:rsidR="008C6154" w:rsidRPr="005107BE">
        <w:rPr>
          <w:rFonts w:ascii="Arial" w:hAnsi="Arial" w:cs="Arial"/>
          <w:b/>
          <w:sz w:val="32"/>
          <w:szCs w:val="28"/>
        </w:rPr>
        <w:t>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 xml:space="preserve">свободного от прав третьих лиц (за исключением имущественных прав субъектов малого </w:t>
      </w:r>
      <w:r w:rsidR="005107BE" w:rsidRPr="005107BE">
        <w:rPr>
          <w:rFonts w:ascii="Arial" w:hAnsi="Arial" w:cs="Arial"/>
          <w:b/>
          <w:sz w:val="32"/>
          <w:szCs w:val="28"/>
        </w:rPr>
        <w:t>и среднего предпринимательства)</w:t>
      </w:r>
    </w:p>
    <w:p w:rsid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F3C1B" w:rsidRPr="005107BE" w:rsidRDefault="001F53E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На основании</w:t>
      </w:r>
      <w:r w:rsidR="009D27C3" w:rsidRPr="005107BE">
        <w:rPr>
          <w:rFonts w:ascii="Arial" w:hAnsi="Arial" w:cs="Arial"/>
          <w:szCs w:val="28"/>
        </w:rPr>
        <w:t xml:space="preserve"> </w:t>
      </w:r>
      <w:r w:rsidR="00DA5A37" w:rsidRPr="005107BE">
        <w:rPr>
          <w:rFonts w:ascii="Arial" w:hAnsi="Arial" w:cs="Arial"/>
          <w:szCs w:val="28"/>
        </w:rPr>
        <w:t>части 41 статьи 18 Федерального закона от 24 июля 2007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года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№</w:t>
      </w:r>
      <w:r w:rsidR="005107BE">
        <w:rPr>
          <w:rFonts w:ascii="Arial" w:hAnsi="Arial" w:cs="Arial"/>
          <w:szCs w:val="28"/>
        </w:rPr>
        <w:t xml:space="preserve"> </w:t>
      </w:r>
      <w:r w:rsidR="00DA5A37" w:rsidRPr="005107BE">
        <w:rPr>
          <w:rFonts w:ascii="Arial" w:hAnsi="Arial" w:cs="Arial"/>
          <w:szCs w:val="28"/>
        </w:rPr>
        <w:t>209-ФЗ «О развитии малого и среднего предпринимательства в Российской Федерации»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F263F7" w:rsidRPr="005107BE">
        <w:rPr>
          <w:rFonts w:ascii="Arial" w:hAnsi="Arial" w:cs="Arial"/>
          <w:szCs w:val="28"/>
        </w:rPr>
        <w:t>Постановления Правительства Забайкальского края от 22.08.2017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года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№</w:t>
      </w:r>
      <w:r w:rsidR="005107BE">
        <w:rPr>
          <w:rFonts w:ascii="Arial" w:hAnsi="Arial" w:cs="Arial"/>
          <w:szCs w:val="28"/>
        </w:rPr>
        <w:t xml:space="preserve"> </w:t>
      </w:r>
      <w:r w:rsidR="00F263F7" w:rsidRPr="005107BE">
        <w:rPr>
          <w:rFonts w:ascii="Arial" w:hAnsi="Arial" w:cs="Arial"/>
          <w:szCs w:val="28"/>
        </w:rPr>
        <w:t xml:space="preserve">360 </w:t>
      </w:r>
      <w:r w:rsidR="00DA5A37" w:rsidRPr="005107BE">
        <w:rPr>
          <w:rFonts w:ascii="Arial" w:hAnsi="Arial" w:cs="Arial"/>
          <w:szCs w:val="28"/>
        </w:rPr>
        <w:t xml:space="preserve">в целях оказания имущественной поддержки субъектам малого и среднего предпринимательства </w:t>
      </w:r>
      <w:r w:rsidR="00F539CC" w:rsidRPr="005107BE">
        <w:rPr>
          <w:rFonts w:ascii="Arial" w:hAnsi="Arial" w:cs="Arial"/>
          <w:szCs w:val="28"/>
        </w:rPr>
        <w:t>администрация муниципального района «Читинский район»</w:t>
      </w:r>
    </w:p>
    <w:p w:rsidR="00814486" w:rsidRPr="005107BE" w:rsidRDefault="00EF260F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постановляет</w:t>
      </w:r>
      <w:r w:rsidR="001F53EE" w:rsidRPr="005107BE">
        <w:rPr>
          <w:rFonts w:ascii="Arial" w:hAnsi="Arial" w:cs="Arial"/>
          <w:szCs w:val="28"/>
        </w:rPr>
        <w:t>:</w:t>
      </w:r>
    </w:p>
    <w:p w:rsidR="00EF260F" w:rsidRPr="005107BE" w:rsidRDefault="00EF260F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C5377C" w:rsidRPr="005107BE" w:rsidRDefault="00F00D5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 xml:space="preserve">1. </w:t>
      </w:r>
      <w:r w:rsidR="006C45A5" w:rsidRPr="005107BE">
        <w:rPr>
          <w:rFonts w:ascii="Arial" w:hAnsi="Arial" w:cs="Arial"/>
          <w:szCs w:val="28"/>
        </w:rPr>
        <w:t xml:space="preserve">Утвердить </w:t>
      </w:r>
      <w:r w:rsidR="00F263F7" w:rsidRPr="005107BE">
        <w:rPr>
          <w:rFonts w:ascii="Arial" w:hAnsi="Arial" w:cs="Arial"/>
          <w:szCs w:val="28"/>
        </w:rPr>
        <w:t>Порядок</w:t>
      </w:r>
      <w:r w:rsidR="00F539CC" w:rsidRPr="005107BE">
        <w:rPr>
          <w:rFonts w:ascii="Arial" w:hAnsi="Arial" w:cs="Arial"/>
          <w:szCs w:val="28"/>
        </w:rPr>
        <w:t xml:space="preserve"> </w:t>
      </w:r>
      <w:r w:rsidR="00F263F7" w:rsidRPr="005107BE">
        <w:rPr>
          <w:rFonts w:ascii="Arial" w:hAnsi="Arial" w:cs="Arial"/>
          <w:szCs w:val="28"/>
        </w:rPr>
        <w:t>формирования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F263F7" w:rsidRPr="005107BE">
        <w:rPr>
          <w:rFonts w:ascii="Arial" w:hAnsi="Arial" w:cs="Arial"/>
          <w:szCs w:val="28"/>
        </w:rPr>
        <w:t>ведения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F539CC" w:rsidRPr="005107BE">
        <w:rPr>
          <w:rFonts w:ascii="Arial" w:hAnsi="Arial" w:cs="Arial"/>
          <w:szCs w:val="28"/>
        </w:rPr>
        <w:t>обязательного опубликования перечня муниципального имущества муниципа</w:t>
      </w:r>
      <w:r w:rsidR="00F263F7" w:rsidRPr="005107BE">
        <w:rPr>
          <w:rFonts w:ascii="Arial" w:hAnsi="Arial" w:cs="Arial"/>
          <w:szCs w:val="28"/>
        </w:rPr>
        <w:t>льного района «Читинский район»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F263F7" w:rsidRPr="005107BE">
        <w:rPr>
          <w:rFonts w:ascii="Arial" w:hAnsi="Arial" w:cs="Arial"/>
          <w:szCs w:val="28"/>
        </w:rPr>
        <w:t xml:space="preserve">свободного от прав третьих лиц </w:t>
      </w:r>
      <w:r w:rsidR="00F539CC" w:rsidRPr="005107BE">
        <w:rPr>
          <w:rFonts w:ascii="Arial" w:hAnsi="Arial" w:cs="Arial"/>
          <w:szCs w:val="28"/>
        </w:rPr>
        <w:t>(за исключением</w:t>
      </w:r>
      <w:r w:rsidR="00F263F7" w:rsidRPr="005107BE">
        <w:rPr>
          <w:rFonts w:ascii="Arial" w:hAnsi="Arial" w:cs="Arial"/>
          <w:szCs w:val="28"/>
        </w:rPr>
        <w:t xml:space="preserve"> имущественных прав субъектов малого и среднего предпринимательства). </w:t>
      </w:r>
      <w:r w:rsidR="000135D3" w:rsidRPr="005107BE">
        <w:rPr>
          <w:rFonts w:ascii="Arial" w:hAnsi="Arial" w:cs="Arial"/>
          <w:szCs w:val="28"/>
        </w:rPr>
        <w:t>(Приложение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 xml:space="preserve">№ </w:t>
      </w:r>
      <w:r w:rsidR="006C45A5" w:rsidRPr="005107BE">
        <w:rPr>
          <w:rFonts w:ascii="Arial" w:hAnsi="Arial" w:cs="Arial"/>
          <w:szCs w:val="28"/>
        </w:rPr>
        <w:t>1</w:t>
      </w:r>
      <w:r w:rsidR="000135D3" w:rsidRPr="005107BE">
        <w:rPr>
          <w:rFonts w:ascii="Arial" w:hAnsi="Arial" w:cs="Arial"/>
          <w:szCs w:val="28"/>
        </w:rPr>
        <w:t>).</w:t>
      </w:r>
    </w:p>
    <w:p w:rsidR="00701DE4" w:rsidRPr="005107BE" w:rsidRDefault="000135D3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</w:t>
      </w:r>
      <w:r w:rsidR="006868D2" w:rsidRPr="005107BE">
        <w:rPr>
          <w:rFonts w:ascii="Arial" w:hAnsi="Arial" w:cs="Arial"/>
          <w:szCs w:val="28"/>
        </w:rPr>
        <w:t>.</w:t>
      </w:r>
      <w:r w:rsidR="00A62D7A" w:rsidRPr="005107BE">
        <w:rPr>
          <w:rFonts w:ascii="Arial" w:hAnsi="Arial" w:cs="Arial"/>
        </w:rPr>
        <w:t xml:space="preserve"> </w:t>
      </w:r>
      <w:r w:rsidR="000B0BC4" w:rsidRPr="005107BE">
        <w:rPr>
          <w:rFonts w:ascii="Arial" w:hAnsi="Arial" w:cs="Arial"/>
          <w:szCs w:val="28"/>
        </w:rPr>
        <w:t>Утвердить</w:t>
      </w:r>
      <w:r w:rsidR="000B0BC4" w:rsidRPr="005107BE">
        <w:rPr>
          <w:rFonts w:ascii="Arial" w:hAnsi="Arial" w:cs="Arial"/>
        </w:rPr>
        <w:t xml:space="preserve"> </w:t>
      </w:r>
      <w:r w:rsidR="00A62D7A" w:rsidRPr="005107BE">
        <w:rPr>
          <w:rFonts w:ascii="Arial" w:hAnsi="Arial" w:cs="Arial"/>
          <w:szCs w:val="28"/>
        </w:rPr>
        <w:t>Порядок предоставления в аренду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A62D7A" w:rsidRPr="005107BE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A62D7A" w:rsidRPr="005107BE">
        <w:rPr>
          <w:rFonts w:ascii="Arial" w:hAnsi="Arial" w:cs="Arial"/>
          <w:szCs w:val="28"/>
        </w:rPr>
        <w:t>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A62D7A" w:rsidRPr="005107BE">
        <w:rPr>
          <w:rFonts w:ascii="Arial" w:hAnsi="Arial" w:cs="Arial"/>
          <w:szCs w:val="28"/>
        </w:rPr>
        <w:t>включенного в перечень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A62D7A" w:rsidRPr="005107BE">
        <w:rPr>
          <w:rFonts w:ascii="Arial" w:hAnsi="Arial" w:cs="Arial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701DE4" w:rsidRPr="005107BE">
        <w:rPr>
          <w:rFonts w:ascii="Arial" w:hAnsi="Arial" w:cs="Arial"/>
          <w:szCs w:val="28"/>
        </w:rPr>
        <w:t>.</w:t>
      </w:r>
      <w:r w:rsidR="004D677B" w:rsidRPr="005107BE">
        <w:rPr>
          <w:rFonts w:ascii="Arial" w:hAnsi="Arial" w:cs="Arial"/>
          <w:szCs w:val="28"/>
        </w:rPr>
        <w:t xml:space="preserve"> (Приложение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№</w:t>
      </w:r>
      <w:r w:rsidR="005107BE">
        <w:rPr>
          <w:rFonts w:ascii="Arial" w:hAnsi="Arial" w:cs="Arial"/>
          <w:szCs w:val="28"/>
        </w:rPr>
        <w:t xml:space="preserve"> </w:t>
      </w:r>
      <w:r w:rsidR="004D677B" w:rsidRPr="005107BE">
        <w:rPr>
          <w:rFonts w:ascii="Arial" w:hAnsi="Arial" w:cs="Arial"/>
          <w:szCs w:val="28"/>
        </w:rPr>
        <w:t>2).</w:t>
      </w:r>
    </w:p>
    <w:p w:rsidR="001862E9" w:rsidRPr="005107BE" w:rsidRDefault="001862E9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3. Отделу муниципального имущества Управления экономики и имущества администрации муниципального района «Читинский рай</w:t>
      </w:r>
      <w:r w:rsidR="00A576E9" w:rsidRPr="005107BE">
        <w:rPr>
          <w:rFonts w:ascii="Arial" w:hAnsi="Arial" w:cs="Arial"/>
          <w:szCs w:val="28"/>
        </w:rPr>
        <w:t>он» (Д.И. Ханин) в срок до 01.11</w:t>
      </w:r>
      <w:r w:rsidR="00037877" w:rsidRPr="005107BE">
        <w:rPr>
          <w:rFonts w:ascii="Arial" w:hAnsi="Arial" w:cs="Arial"/>
          <w:szCs w:val="28"/>
        </w:rPr>
        <w:t>.</w:t>
      </w:r>
      <w:r w:rsidR="00507923" w:rsidRPr="005107BE">
        <w:rPr>
          <w:rFonts w:ascii="Arial" w:hAnsi="Arial" w:cs="Arial"/>
          <w:szCs w:val="28"/>
        </w:rPr>
        <w:t>2017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года</w:t>
      </w:r>
      <w:r w:rsidR="00507923" w:rsidRPr="005107BE">
        <w:rPr>
          <w:rFonts w:ascii="Arial" w:hAnsi="Arial" w:cs="Arial"/>
          <w:szCs w:val="28"/>
        </w:rPr>
        <w:t xml:space="preserve"> внести изменения в</w:t>
      </w:r>
      <w:r w:rsidRPr="005107BE">
        <w:rPr>
          <w:rFonts w:ascii="Arial" w:hAnsi="Arial" w:cs="Arial"/>
          <w:szCs w:val="28"/>
        </w:rPr>
        <w:t xml:space="preserve"> </w:t>
      </w:r>
      <w:r w:rsidR="00037877" w:rsidRPr="005107BE">
        <w:rPr>
          <w:rFonts w:ascii="Arial" w:hAnsi="Arial" w:cs="Arial"/>
          <w:szCs w:val="28"/>
        </w:rPr>
        <w:t>Перечень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037877" w:rsidRPr="005107BE">
        <w:rPr>
          <w:rFonts w:ascii="Arial" w:hAnsi="Arial" w:cs="Arial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="00037877" w:rsidRPr="005107BE">
        <w:rPr>
          <w:rFonts w:ascii="Arial" w:hAnsi="Arial" w:cs="Arial"/>
          <w:szCs w:val="28"/>
        </w:rPr>
        <w:t>образующим инфраструктуру</w:t>
      </w:r>
      <w:r w:rsidR="005107BE">
        <w:rPr>
          <w:rFonts w:ascii="Arial" w:hAnsi="Arial" w:cs="Arial"/>
          <w:szCs w:val="28"/>
        </w:rPr>
        <w:t xml:space="preserve"> </w:t>
      </w:r>
      <w:r w:rsidR="00037877" w:rsidRPr="005107BE">
        <w:rPr>
          <w:rFonts w:ascii="Arial" w:hAnsi="Arial" w:cs="Arial"/>
          <w:szCs w:val="28"/>
        </w:rPr>
        <w:t>поддержки малого и среднего предпринимательства</w:t>
      </w:r>
      <w:r w:rsidRPr="005107BE">
        <w:rPr>
          <w:rFonts w:ascii="Arial" w:hAnsi="Arial" w:cs="Arial"/>
          <w:szCs w:val="28"/>
        </w:rPr>
        <w:t>.</w:t>
      </w:r>
    </w:p>
    <w:p w:rsidR="001862E9" w:rsidRPr="005107BE" w:rsidRDefault="001862E9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6488B" w:rsidRPr="005107BE" w:rsidRDefault="0066488B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62405" w:rsidRPr="005107BE" w:rsidRDefault="00262405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07BE" w:rsidRDefault="00701DE4" w:rsidP="005107BE">
      <w:pPr>
        <w:suppressAutoHyphens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lastRenderedPageBreak/>
        <w:t>И. о. р</w:t>
      </w:r>
      <w:r w:rsidR="0096199C" w:rsidRPr="005107BE">
        <w:rPr>
          <w:rFonts w:ascii="Arial" w:hAnsi="Arial" w:cs="Arial"/>
          <w:szCs w:val="28"/>
        </w:rPr>
        <w:t>уководител</w:t>
      </w:r>
      <w:r w:rsidRPr="005107BE">
        <w:rPr>
          <w:rFonts w:ascii="Arial" w:hAnsi="Arial" w:cs="Arial"/>
          <w:szCs w:val="28"/>
        </w:rPr>
        <w:t>я</w:t>
      </w:r>
      <w:r w:rsidR="00EF0C3D" w:rsidRPr="005107BE">
        <w:rPr>
          <w:rFonts w:ascii="Arial" w:hAnsi="Arial" w:cs="Arial"/>
          <w:szCs w:val="28"/>
        </w:rPr>
        <w:t xml:space="preserve"> </w:t>
      </w:r>
      <w:r w:rsidR="002D6D54" w:rsidRPr="005107BE">
        <w:rPr>
          <w:rFonts w:ascii="Arial" w:hAnsi="Arial" w:cs="Arial"/>
          <w:szCs w:val="28"/>
        </w:rPr>
        <w:t>а</w:t>
      </w:r>
      <w:r w:rsidR="006868D2" w:rsidRPr="005107BE">
        <w:rPr>
          <w:rFonts w:ascii="Arial" w:hAnsi="Arial" w:cs="Arial"/>
          <w:szCs w:val="28"/>
        </w:rPr>
        <w:t>дминистрации</w:t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r w:rsidR="005107BE">
        <w:rPr>
          <w:rFonts w:ascii="Arial" w:hAnsi="Arial" w:cs="Arial"/>
          <w:szCs w:val="28"/>
        </w:rPr>
        <w:tab/>
      </w:r>
      <w:proofErr w:type="spellStart"/>
      <w:r w:rsidR="00FA00F1" w:rsidRPr="005107BE">
        <w:rPr>
          <w:rFonts w:ascii="Arial" w:hAnsi="Arial" w:cs="Arial"/>
          <w:szCs w:val="28"/>
        </w:rPr>
        <w:t>С.В.</w:t>
      </w:r>
      <w:r w:rsidRPr="005107BE">
        <w:rPr>
          <w:rFonts w:ascii="Arial" w:hAnsi="Arial" w:cs="Arial"/>
          <w:szCs w:val="28"/>
        </w:rPr>
        <w:t>Фесюк</w:t>
      </w:r>
      <w:proofErr w:type="spellEnd"/>
    </w:p>
    <w:p w:rsidR="005107BE" w:rsidRPr="005107BE" w:rsidRDefault="005107BE" w:rsidP="005107BE">
      <w:pPr>
        <w:suppressAutoHyphens/>
        <w:ind w:right="5930"/>
        <w:jc w:val="both"/>
        <w:rPr>
          <w:rFonts w:ascii="Courier" w:hAnsi="Courier" w:cs="Arial"/>
          <w:szCs w:val="28"/>
        </w:rPr>
      </w:pPr>
      <w:r>
        <w:rPr>
          <w:rFonts w:ascii="Arial" w:hAnsi="Arial" w:cs="Arial"/>
          <w:szCs w:val="28"/>
        </w:rPr>
        <w:br w:type="page"/>
      </w:r>
      <w:r w:rsidR="00B05DBE" w:rsidRPr="005107BE">
        <w:rPr>
          <w:rFonts w:ascii="Courier" w:hAnsi="Courier" w:cs="Arial"/>
          <w:szCs w:val="28"/>
        </w:rPr>
        <w:lastRenderedPageBreak/>
        <w:t>УТВЕРЖДЕН</w:t>
      </w:r>
      <w:r w:rsidRPr="005107BE">
        <w:rPr>
          <w:rFonts w:ascii="Courier" w:hAnsi="Courier" w:cs="Arial"/>
          <w:szCs w:val="28"/>
        </w:rPr>
        <w:t xml:space="preserve"> </w:t>
      </w:r>
      <w:r w:rsidR="00B05DBE" w:rsidRPr="005107BE">
        <w:rPr>
          <w:rFonts w:ascii="Courier" w:hAnsi="Courier" w:cs="Arial"/>
          <w:szCs w:val="28"/>
        </w:rPr>
        <w:t>Постановлением администрации</w:t>
      </w:r>
      <w:r w:rsidRPr="005107BE">
        <w:rPr>
          <w:rFonts w:ascii="Courier" w:hAnsi="Courier" w:cs="Arial"/>
          <w:szCs w:val="28"/>
        </w:rPr>
        <w:t xml:space="preserve"> </w:t>
      </w:r>
      <w:r w:rsidR="00B05DBE" w:rsidRPr="005107BE">
        <w:rPr>
          <w:rFonts w:ascii="Courier" w:hAnsi="Courier" w:cs="Arial"/>
          <w:szCs w:val="28"/>
        </w:rPr>
        <w:t>муниципального района «Читинский район»</w:t>
      </w:r>
      <w:r w:rsidRPr="005107BE">
        <w:rPr>
          <w:rFonts w:ascii="Courier" w:hAnsi="Courier" w:cs="Arial"/>
          <w:szCs w:val="28"/>
        </w:rPr>
        <w:t xml:space="preserve"> </w:t>
      </w:r>
      <w:r w:rsidR="00B05DBE" w:rsidRPr="005107BE">
        <w:rPr>
          <w:rFonts w:ascii="Courier" w:hAnsi="Courier" w:cs="Arial"/>
          <w:szCs w:val="28"/>
        </w:rPr>
        <w:t>от «20» сентября 2017</w:t>
      </w:r>
      <w:r w:rsidRPr="005107BE">
        <w:rPr>
          <w:rFonts w:ascii="Courier" w:hAnsi="Courier" w:cs="Arial"/>
          <w:szCs w:val="28"/>
        </w:rPr>
        <w:t xml:space="preserve"> года № </w:t>
      </w:r>
      <w:r w:rsidR="00B05DBE" w:rsidRPr="005107BE">
        <w:rPr>
          <w:rFonts w:ascii="Courier" w:hAnsi="Courier" w:cs="Arial"/>
          <w:szCs w:val="28"/>
        </w:rPr>
        <w:t>2071</w:t>
      </w:r>
      <w:r w:rsidRPr="005107BE">
        <w:rPr>
          <w:rFonts w:ascii="Courier" w:hAnsi="Courier" w:cs="Arial"/>
          <w:szCs w:val="28"/>
        </w:rPr>
        <w:t xml:space="preserve"> </w:t>
      </w:r>
    </w:p>
    <w:p w:rsidR="00B05D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07BE" w:rsidRP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05DBE" w:rsidRPr="005107BE" w:rsidRDefault="00B05DBE" w:rsidP="005107BE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5107BE">
        <w:rPr>
          <w:rFonts w:ascii="Arial" w:hAnsi="Arial" w:cs="Arial"/>
          <w:b/>
          <w:bCs/>
          <w:sz w:val="32"/>
          <w:szCs w:val="28"/>
        </w:rPr>
        <w:t>ПОРЯДОК</w:t>
      </w:r>
    </w:p>
    <w:p w:rsidR="00B05DBE" w:rsidRPr="005107BE" w:rsidRDefault="00B05DBE" w:rsidP="005107BE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107BE">
        <w:rPr>
          <w:rFonts w:ascii="Arial" w:hAnsi="Arial" w:cs="Arial"/>
          <w:b/>
          <w:bCs/>
          <w:sz w:val="32"/>
          <w:szCs w:val="28"/>
        </w:rPr>
        <w:t>формирования</w:t>
      </w:r>
      <w:r w:rsidR="005107BE" w:rsidRPr="005107BE">
        <w:rPr>
          <w:rFonts w:ascii="Arial" w:hAnsi="Arial" w:cs="Arial"/>
          <w:b/>
          <w:bCs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bCs/>
          <w:sz w:val="32"/>
          <w:szCs w:val="28"/>
        </w:rPr>
        <w:t>ведения</w:t>
      </w:r>
      <w:r w:rsidR="005107BE" w:rsidRPr="005107BE">
        <w:rPr>
          <w:rFonts w:ascii="Arial" w:hAnsi="Arial" w:cs="Arial"/>
          <w:b/>
          <w:bCs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bCs/>
          <w:sz w:val="32"/>
          <w:szCs w:val="28"/>
        </w:rPr>
        <w:t>обязательного опубликования перечня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b/>
          <w:bCs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bCs/>
          <w:sz w:val="32"/>
          <w:szCs w:val="28"/>
        </w:rPr>
        <w:t>свободного от прав третьих лиц</w:t>
      </w:r>
      <w:r w:rsidR="005107BE" w:rsidRPr="005107BE">
        <w:rPr>
          <w:rFonts w:ascii="Arial" w:hAnsi="Arial" w:cs="Arial"/>
          <w:b/>
          <w:bCs/>
          <w:sz w:val="32"/>
          <w:szCs w:val="28"/>
        </w:rPr>
        <w:t xml:space="preserve"> </w:t>
      </w:r>
      <w:r w:rsidRPr="005107BE">
        <w:rPr>
          <w:rFonts w:ascii="Arial" w:hAnsi="Arial" w:cs="Arial"/>
          <w:b/>
          <w:bCs/>
          <w:sz w:val="32"/>
          <w:szCs w:val="28"/>
        </w:rPr>
        <w:t>(за исключением имущественных прав субъектов малого</w:t>
      </w:r>
      <w:r w:rsidR="005107BE" w:rsidRPr="005107BE">
        <w:rPr>
          <w:rFonts w:ascii="Arial" w:hAnsi="Arial" w:cs="Arial"/>
          <w:b/>
          <w:bCs/>
          <w:sz w:val="32"/>
          <w:szCs w:val="28"/>
        </w:rPr>
        <w:t xml:space="preserve"> </w:t>
      </w:r>
      <w:r w:rsidRPr="005107BE">
        <w:rPr>
          <w:rFonts w:ascii="Arial" w:hAnsi="Arial" w:cs="Arial"/>
          <w:b/>
          <w:bCs/>
          <w:sz w:val="32"/>
          <w:szCs w:val="28"/>
        </w:rPr>
        <w:t>и среднего предпринимательства)</w:t>
      </w:r>
    </w:p>
    <w:p w:rsidR="00B05D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07BE" w:rsidRP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1. Настоящий Порядок определяет правила формирования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ведения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и обязательного опубликования перечня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свободного от прав третьих лиц (за исключением имущественных прав субъектов малого и среднего предпринимательства) (далее - перечень)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2. Перечень формируется администраций муниципального района «Читинский район» (далее - уполномоченный орган) из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находящегося в муниципальной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собственности муниципального района «Читинский район» (далее - имущество).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3. В перечень вносятся сведения об имуществе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соответствующем следующим критериям: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2) имущество не ограничено в обороте;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3) имущество не является объектом религиозного назначения;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4) имущество не является объектом незавершенного строительства;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5) в отношении имущества в установленном законодательством органа местного самоуправления порядке не принято решение о предоставлении его иным лицам;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6) имущество не включено в прогнозный план (программу) приватизации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находящегося в государственной собственности Забайкальского края;</w:t>
      </w:r>
    </w:p>
    <w:p w:rsid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7) имущество не признано аварийным и подлежащим сносу или реконструкции.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4. Перечень и изменения к нему утверждаются постановлением уполномоченного органа.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5. Внесение сведений об имуществе в перечень (в том числе ежегодное дополнение до 1 ноября текущего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года</w:t>
      </w:r>
      <w:r w:rsidRPr="005107BE">
        <w:rPr>
          <w:rFonts w:ascii="Arial" w:hAnsi="Arial" w:cs="Arial"/>
          <w:szCs w:val="28"/>
        </w:rPr>
        <w:t>)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а также исключение сведений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 имуществе из перечня осуществляются на основе предложений федеральных органов исполнительной власти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органов государственной власти Забайкальского края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органов местного самоуправления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общероссийских некоммерческих организаций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выражающих интересы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акционерного общества «Федеральная корпорация по развитию малого и среднего предпринимательства»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организаций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образующих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 xml:space="preserve">а также субъектов малого и среднего предпринимательства (далее </w:t>
      </w:r>
      <w:r w:rsidR="005107BE" w:rsidRPr="005107BE">
        <w:rPr>
          <w:rFonts w:ascii="Arial" w:hAnsi="Arial" w:cs="Arial"/>
          <w:szCs w:val="28"/>
        </w:rPr>
        <w:t>-</w:t>
      </w:r>
      <w:r w:rsidRPr="005107BE">
        <w:rPr>
          <w:rFonts w:ascii="Arial" w:hAnsi="Arial" w:cs="Arial"/>
          <w:szCs w:val="28"/>
        </w:rPr>
        <w:t xml:space="preserve"> предложение).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Внесение в перечень изменений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не предусматривающих исключения из перечня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осуществляется не позднее 10 рабочих дней с даты внесения соответствующих изменений в реестр имущества.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6. Рассмотрение предложения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указанного в пункте 5 настоящего Порядка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осуществляется уполномоченным органом в течение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 xml:space="preserve">30 календарных дней с даты его </w:t>
      </w:r>
      <w:r w:rsidRPr="005107BE">
        <w:rPr>
          <w:rFonts w:ascii="Arial" w:hAnsi="Arial" w:cs="Arial"/>
          <w:szCs w:val="28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1) о включении сведений об имуществе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отношении которого поступило предложение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перечень с учетом критериев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установленных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пунктом 3 настоящего Порядка;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2) об исключении сведений об имуществе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отношении которого поступило предложение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из перечня с учетом положений пунктов 8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9 настоящего Порядка;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3) об отказе в учете предложения.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7. В случае принятия решения об отказе в учете предложения уполномоченный орган направляет лицу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представившему предложение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8. Уполномоченный орган вправе исключить сведения об имуществе из перечня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образующих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не поступило: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1) ни одной заявки на участие в аукционе (конкурсе) на право заключения договора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предусматривающего переход прав владения и (или) пользования в отношении имущества;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2) ни одного заявления о предоставлении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отношении которого заключение указанного договора может быть осуществлено без проведения аукциона (конкурса) в случаях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предусмотренных Федеральным законом от 26 июля 2006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года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№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135-ФЗ «О защите конкуренции».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9. Уполномоченный орган исключает сведения об имуществе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из перечня в одном из следующих случаев: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1) в отношении имущества на основании нормативно-правового акта муниципального района «Читинский район» принято решение о его использовании для муниципальных нужд либо для иных целей;</w:t>
      </w:r>
    </w:p>
    <w:p w:rsid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2) право муниципальной собственности муниципального района «Читинский район» на имущество прекращено по решению суда или в ином установленном законом порядке.</w:t>
      </w:r>
    </w:p>
    <w:p w:rsidR="00B05DBE" w:rsidRP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10. Сведения об имуществе вносятся в перечень в составе и по форме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которые установлены в соответствии с частью 4 статьи 18 Федерального закона от 24 июля 2007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года</w:t>
      </w:r>
      <w:r w:rsidR="005107BE">
        <w:rPr>
          <w:rFonts w:ascii="Arial" w:hAnsi="Arial" w:cs="Arial"/>
          <w:szCs w:val="28"/>
        </w:rPr>
        <w:t xml:space="preserve"> </w:t>
      </w:r>
      <w:r w:rsidR="005107BE" w:rsidRPr="005107BE">
        <w:rPr>
          <w:rFonts w:ascii="Arial" w:hAnsi="Arial" w:cs="Arial"/>
          <w:szCs w:val="28"/>
        </w:rPr>
        <w:t>№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209-ФЗ «О развитии малого и среднего предпринимательства в Российской Федерации».</w:t>
      </w:r>
    </w:p>
    <w:p w:rsid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11. Ведение перечня осуществляется уполномоченным органом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электронной форме.</w:t>
      </w:r>
    </w:p>
    <w:p w:rsid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12. Перечень и изменения к нему подлежат:</w:t>
      </w:r>
    </w:p>
    <w:p w:rsid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1) обязательному опубликованию в средствах массовой информации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течение 14 рабочих дней со дня утверждения;</w:t>
      </w:r>
    </w:p>
    <w:p w:rsidR="005107BE" w:rsidRDefault="00B05D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2) размещению на официальном сайте уполномоченного органа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информационно-телекоммуникационной сети «Интернет» (в том числе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 форме открытых данных) в течение 3 рабочих дней со дня утверждения».</w:t>
      </w:r>
    </w:p>
    <w:p w:rsidR="003E5F46" w:rsidRPr="005107BE" w:rsidRDefault="005107BE" w:rsidP="005107BE">
      <w:pPr>
        <w:suppressAutoHyphens/>
        <w:ind w:right="5930"/>
        <w:jc w:val="both"/>
        <w:rPr>
          <w:rFonts w:ascii="Courier" w:hAnsi="Courier" w:cs="Arial"/>
          <w:szCs w:val="28"/>
        </w:rPr>
      </w:pPr>
      <w:r>
        <w:rPr>
          <w:rFonts w:ascii="Arial" w:hAnsi="Arial" w:cs="Arial"/>
          <w:szCs w:val="28"/>
        </w:rPr>
        <w:br w:type="page"/>
      </w:r>
      <w:r w:rsidR="003E5F46" w:rsidRPr="005107BE">
        <w:rPr>
          <w:rFonts w:ascii="Courier" w:hAnsi="Courier" w:cs="Arial"/>
          <w:szCs w:val="28"/>
        </w:rPr>
        <w:lastRenderedPageBreak/>
        <w:t>УТВЕРЖДЕН</w:t>
      </w:r>
      <w:r w:rsidRPr="005107BE">
        <w:rPr>
          <w:rFonts w:ascii="Courier" w:hAnsi="Courier" w:cs="Arial"/>
          <w:szCs w:val="28"/>
        </w:rPr>
        <w:t xml:space="preserve"> </w:t>
      </w:r>
      <w:r w:rsidR="003E5F46" w:rsidRPr="005107BE">
        <w:rPr>
          <w:rFonts w:ascii="Courier" w:hAnsi="Courier" w:cs="Arial"/>
          <w:szCs w:val="28"/>
        </w:rPr>
        <w:t>Постановлением администрации</w:t>
      </w:r>
      <w:r w:rsidRPr="005107BE">
        <w:rPr>
          <w:rFonts w:ascii="Courier" w:hAnsi="Courier" w:cs="Arial"/>
          <w:szCs w:val="28"/>
        </w:rPr>
        <w:t xml:space="preserve"> </w:t>
      </w:r>
      <w:r w:rsidR="003E5F46" w:rsidRPr="005107BE">
        <w:rPr>
          <w:rFonts w:ascii="Courier" w:hAnsi="Courier" w:cs="Arial"/>
          <w:szCs w:val="28"/>
        </w:rPr>
        <w:t>муниципального района «Читинский район»</w:t>
      </w:r>
      <w:r w:rsidRPr="005107BE">
        <w:rPr>
          <w:rFonts w:ascii="Courier" w:hAnsi="Courier" w:cs="Arial"/>
          <w:szCs w:val="28"/>
        </w:rPr>
        <w:t xml:space="preserve"> </w:t>
      </w:r>
      <w:r w:rsidR="003E5F46" w:rsidRPr="005107BE">
        <w:rPr>
          <w:rFonts w:ascii="Courier" w:hAnsi="Courier" w:cs="Arial"/>
          <w:szCs w:val="28"/>
        </w:rPr>
        <w:t>от «20» сентября 2017</w:t>
      </w:r>
      <w:r w:rsidRPr="005107BE">
        <w:rPr>
          <w:rFonts w:ascii="Courier" w:hAnsi="Courier" w:cs="Arial"/>
          <w:szCs w:val="28"/>
        </w:rPr>
        <w:t xml:space="preserve"> года  № </w:t>
      </w:r>
      <w:r w:rsidR="003E5F46" w:rsidRPr="005107BE">
        <w:rPr>
          <w:rFonts w:ascii="Courier" w:hAnsi="Courier" w:cs="Arial"/>
          <w:szCs w:val="28"/>
        </w:rPr>
        <w:t>2071</w:t>
      </w:r>
      <w:r w:rsidRPr="005107BE">
        <w:rPr>
          <w:rFonts w:ascii="Courier" w:hAnsi="Courier" w:cs="Arial"/>
          <w:szCs w:val="28"/>
        </w:rPr>
        <w:t xml:space="preserve"> </w:t>
      </w:r>
    </w:p>
    <w:p w:rsid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07BE" w:rsidRP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3E5F46" w:rsidRPr="005107BE" w:rsidRDefault="003E5F46" w:rsidP="005107BE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107BE">
        <w:rPr>
          <w:rFonts w:ascii="Arial" w:hAnsi="Arial" w:cs="Arial"/>
          <w:b/>
          <w:sz w:val="32"/>
          <w:szCs w:val="28"/>
        </w:rPr>
        <w:t>Порядок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 </w:t>
      </w:r>
      <w:r w:rsidRPr="005107BE">
        <w:rPr>
          <w:rFonts w:ascii="Arial" w:hAnsi="Arial" w:cs="Arial"/>
          <w:b/>
          <w:sz w:val="32"/>
          <w:szCs w:val="28"/>
        </w:rPr>
        <w:t>предоставления в аренду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образующим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имущества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включенного в перечень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b/>
          <w:sz w:val="32"/>
          <w:szCs w:val="28"/>
        </w:rPr>
        <w:t xml:space="preserve">, </w:t>
      </w:r>
      <w:r w:rsidRPr="005107BE">
        <w:rPr>
          <w:rFonts w:ascii="Arial" w:hAnsi="Arial" w:cs="Arial"/>
          <w:b/>
          <w:sz w:val="32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3E5F46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07BE" w:rsidRPr="005107BE" w:rsidRDefault="005107BE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3E5F46" w:rsidRPr="005107BE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1. Настоящий Порядок определяет правила и условия предоставления в аренду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включенного в перечень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 w:rsidR="005107BE" w:rsidRPr="005107BE">
        <w:rPr>
          <w:rFonts w:ascii="Arial" w:hAnsi="Arial" w:cs="Arial"/>
          <w:szCs w:val="28"/>
        </w:rPr>
        <w:t>-</w:t>
      </w:r>
      <w:r w:rsidRPr="005107BE">
        <w:rPr>
          <w:rFonts w:ascii="Arial" w:hAnsi="Arial" w:cs="Arial"/>
          <w:szCs w:val="28"/>
        </w:rPr>
        <w:t xml:space="preserve"> перечень) и определяет размер льготной ставки арендной платы по договорам в отношении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включенного в перечень.</w:t>
      </w:r>
    </w:p>
    <w:p w:rsidR="003E5F46" w:rsidRPr="005107BE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2. Заключение договоров аренды в отношении муниципального имущества муниципального района «Читинский район»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включенного в перечень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осуществляется путем проведения торгов в форме конкурса или аукциона.</w:t>
      </w:r>
    </w:p>
    <w:p w:rsidR="003E5F46" w:rsidRPr="005107BE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Договоры аренды в отношении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включенного в перечень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заключает администрация муниципального района «Читинский район».</w:t>
      </w:r>
    </w:p>
    <w:p w:rsidR="003E5F46" w:rsidRPr="005107BE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3. Недвижимое имущество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включенное в перечень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предоставляется в аренду субъектам малого и среднего предпринимательства и организациям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на срок не менее пяти лет.</w:t>
      </w:r>
    </w:p>
    <w:p w:rsidR="003E5F46" w:rsidRPr="005107BE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3E5F46" w:rsidRPr="005107BE" w:rsidRDefault="003E5F46" w:rsidP="005107B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5107BE">
        <w:rPr>
          <w:rFonts w:ascii="Arial" w:hAnsi="Arial" w:cs="Arial"/>
          <w:szCs w:val="28"/>
        </w:rPr>
        <w:t>Льготная ставка арендной платы для субъектов малого и среднего предпринимательства и организаций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образующих инфраструктуру поддержки субъектов малого и среднего предпринимательства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по договорам в отношении имущества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включенного в перечень</w:t>
      </w:r>
      <w:r w:rsidR="005107BE" w:rsidRPr="005107BE">
        <w:rPr>
          <w:rFonts w:ascii="Arial" w:hAnsi="Arial" w:cs="Arial"/>
          <w:szCs w:val="28"/>
        </w:rPr>
        <w:t>,</w:t>
      </w:r>
      <w:r w:rsidR="005107BE">
        <w:rPr>
          <w:rFonts w:ascii="Arial" w:hAnsi="Arial" w:cs="Arial"/>
          <w:szCs w:val="28"/>
        </w:rPr>
        <w:t xml:space="preserve"> </w:t>
      </w:r>
      <w:r w:rsidRPr="005107BE">
        <w:rPr>
          <w:rFonts w:ascii="Arial" w:hAnsi="Arial" w:cs="Arial"/>
          <w:szCs w:val="28"/>
        </w:rPr>
        <w:t>составляет 80 процентов от величины рыночной стоимости арендной платы на весь срок действия договора.</w:t>
      </w:r>
    </w:p>
    <w:sectPr w:rsidR="003E5F46" w:rsidRPr="005107BE" w:rsidSect="005107B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47"/>
    <w:multiLevelType w:val="hybridMultilevel"/>
    <w:tmpl w:val="AC908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1031A"/>
    <w:multiLevelType w:val="hybridMultilevel"/>
    <w:tmpl w:val="371C824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2160401"/>
    <w:multiLevelType w:val="hybridMultilevel"/>
    <w:tmpl w:val="00340786"/>
    <w:lvl w:ilvl="0" w:tplc="CEA04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4C39"/>
    <w:multiLevelType w:val="hybridMultilevel"/>
    <w:tmpl w:val="B16E40C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EC7BD9"/>
    <w:multiLevelType w:val="multilevel"/>
    <w:tmpl w:val="003407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0BEB"/>
    <w:rsid w:val="00010E4B"/>
    <w:rsid w:val="000135D3"/>
    <w:rsid w:val="00037877"/>
    <w:rsid w:val="00041C99"/>
    <w:rsid w:val="00043F52"/>
    <w:rsid w:val="00047B07"/>
    <w:rsid w:val="000538B2"/>
    <w:rsid w:val="00071F74"/>
    <w:rsid w:val="00073058"/>
    <w:rsid w:val="000B0BC4"/>
    <w:rsid w:val="000D1131"/>
    <w:rsid w:val="000D4056"/>
    <w:rsid w:val="000E02E0"/>
    <w:rsid w:val="000E7F7A"/>
    <w:rsid w:val="000F7F49"/>
    <w:rsid w:val="00112F34"/>
    <w:rsid w:val="00144530"/>
    <w:rsid w:val="00144CE3"/>
    <w:rsid w:val="00146646"/>
    <w:rsid w:val="00181299"/>
    <w:rsid w:val="001862E9"/>
    <w:rsid w:val="001A3397"/>
    <w:rsid w:val="001B16FE"/>
    <w:rsid w:val="001E0980"/>
    <w:rsid w:val="001F53EE"/>
    <w:rsid w:val="001F77C2"/>
    <w:rsid w:val="002164B3"/>
    <w:rsid w:val="0025745E"/>
    <w:rsid w:val="00262405"/>
    <w:rsid w:val="002658FF"/>
    <w:rsid w:val="002908A2"/>
    <w:rsid w:val="002B0EAD"/>
    <w:rsid w:val="002D6D54"/>
    <w:rsid w:val="002F1038"/>
    <w:rsid w:val="00303983"/>
    <w:rsid w:val="00311B06"/>
    <w:rsid w:val="00352DA0"/>
    <w:rsid w:val="003925A2"/>
    <w:rsid w:val="003B00BE"/>
    <w:rsid w:val="003B1DAA"/>
    <w:rsid w:val="003B6581"/>
    <w:rsid w:val="003C23E8"/>
    <w:rsid w:val="003C5228"/>
    <w:rsid w:val="003D4A82"/>
    <w:rsid w:val="003E5F46"/>
    <w:rsid w:val="003F3063"/>
    <w:rsid w:val="004032EE"/>
    <w:rsid w:val="0041672A"/>
    <w:rsid w:val="0042309D"/>
    <w:rsid w:val="00424068"/>
    <w:rsid w:val="00430B50"/>
    <w:rsid w:val="004341F3"/>
    <w:rsid w:val="004701D7"/>
    <w:rsid w:val="00477E9D"/>
    <w:rsid w:val="00497B0A"/>
    <w:rsid w:val="004B58ED"/>
    <w:rsid w:val="004C5553"/>
    <w:rsid w:val="004D677B"/>
    <w:rsid w:val="004F448D"/>
    <w:rsid w:val="00505811"/>
    <w:rsid w:val="00507923"/>
    <w:rsid w:val="005107BE"/>
    <w:rsid w:val="005176BC"/>
    <w:rsid w:val="005271AC"/>
    <w:rsid w:val="00552D37"/>
    <w:rsid w:val="00553E3F"/>
    <w:rsid w:val="005679BA"/>
    <w:rsid w:val="005A43CC"/>
    <w:rsid w:val="005C2B68"/>
    <w:rsid w:val="005C675A"/>
    <w:rsid w:val="00602A51"/>
    <w:rsid w:val="00615518"/>
    <w:rsid w:val="006204AD"/>
    <w:rsid w:val="00622ECC"/>
    <w:rsid w:val="006329D6"/>
    <w:rsid w:val="00650BEB"/>
    <w:rsid w:val="00656919"/>
    <w:rsid w:val="006605B1"/>
    <w:rsid w:val="0066488B"/>
    <w:rsid w:val="006868D2"/>
    <w:rsid w:val="006A3347"/>
    <w:rsid w:val="006A3E80"/>
    <w:rsid w:val="006A49F3"/>
    <w:rsid w:val="006C0997"/>
    <w:rsid w:val="006C45A5"/>
    <w:rsid w:val="006C7383"/>
    <w:rsid w:val="006F614A"/>
    <w:rsid w:val="00701DE4"/>
    <w:rsid w:val="0070320A"/>
    <w:rsid w:val="007511BE"/>
    <w:rsid w:val="00755D7E"/>
    <w:rsid w:val="0078295A"/>
    <w:rsid w:val="007A0DEF"/>
    <w:rsid w:val="007B1E75"/>
    <w:rsid w:val="007C69F3"/>
    <w:rsid w:val="007C777A"/>
    <w:rsid w:val="007D0FF5"/>
    <w:rsid w:val="007F2285"/>
    <w:rsid w:val="007F7098"/>
    <w:rsid w:val="00814486"/>
    <w:rsid w:val="00817D92"/>
    <w:rsid w:val="00835A70"/>
    <w:rsid w:val="00837605"/>
    <w:rsid w:val="00837ECC"/>
    <w:rsid w:val="00847414"/>
    <w:rsid w:val="00880B7F"/>
    <w:rsid w:val="00887D9C"/>
    <w:rsid w:val="008A76F4"/>
    <w:rsid w:val="008B2187"/>
    <w:rsid w:val="008B72B2"/>
    <w:rsid w:val="008C6154"/>
    <w:rsid w:val="008D2A53"/>
    <w:rsid w:val="008D403C"/>
    <w:rsid w:val="008D764E"/>
    <w:rsid w:val="008F64EE"/>
    <w:rsid w:val="009123BE"/>
    <w:rsid w:val="00913F7B"/>
    <w:rsid w:val="0096199C"/>
    <w:rsid w:val="0097108D"/>
    <w:rsid w:val="00973848"/>
    <w:rsid w:val="00985543"/>
    <w:rsid w:val="00997BDD"/>
    <w:rsid w:val="009A28D0"/>
    <w:rsid w:val="009B1E22"/>
    <w:rsid w:val="009C1D1A"/>
    <w:rsid w:val="009D27C3"/>
    <w:rsid w:val="009F1AF5"/>
    <w:rsid w:val="00A14EC9"/>
    <w:rsid w:val="00A576E9"/>
    <w:rsid w:val="00A62D7A"/>
    <w:rsid w:val="00A662DA"/>
    <w:rsid w:val="00A755EA"/>
    <w:rsid w:val="00A91250"/>
    <w:rsid w:val="00A96492"/>
    <w:rsid w:val="00AA78A8"/>
    <w:rsid w:val="00AD556C"/>
    <w:rsid w:val="00AE0633"/>
    <w:rsid w:val="00AF1AEC"/>
    <w:rsid w:val="00B05DBE"/>
    <w:rsid w:val="00B07D11"/>
    <w:rsid w:val="00B22526"/>
    <w:rsid w:val="00B2774A"/>
    <w:rsid w:val="00B56D41"/>
    <w:rsid w:val="00B5744C"/>
    <w:rsid w:val="00B85AF1"/>
    <w:rsid w:val="00B86DD6"/>
    <w:rsid w:val="00B92ED7"/>
    <w:rsid w:val="00B93957"/>
    <w:rsid w:val="00B9491C"/>
    <w:rsid w:val="00BB52ED"/>
    <w:rsid w:val="00BC0350"/>
    <w:rsid w:val="00BE4CD8"/>
    <w:rsid w:val="00BE609E"/>
    <w:rsid w:val="00BF03CF"/>
    <w:rsid w:val="00BF3C1B"/>
    <w:rsid w:val="00C377EB"/>
    <w:rsid w:val="00C41C6A"/>
    <w:rsid w:val="00C524DE"/>
    <w:rsid w:val="00C5377C"/>
    <w:rsid w:val="00C64BAE"/>
    <w:rsid w:val="00C70CA0"/>
    <w:rsid w:val="00C91718"/>
    <w:rsid w:val="00C9625F"/>
    <w:rsid w:val="00C97C92"/>
    <w:rsid w:val="00CA0863"/>
    <w:rsid w:val="00CA343D"/>
    <w:rsid w:val="00CB056E"/>
    <w:rsid w:val="00CB6B4C"/>
    <w:rsid w:val="00CC3A18"/>
    <w:rsid w:val="00CD1F05"/>
    <w:rsid w:val="00CE1EC7"/>
    <w:rsid w:val="00CF3536"/>
    <w:rsid w:val="00CF515E"/>
    <w:rsid w:val="00D209D2"/>
    <w:rsid w:val="00D3069E"/>
    <w:rsid w:val="00D42206"/>
    <w:rsid w:val="00D44027"/>
    <w:rsid w:val="00D523C7"/>
    <w:rsid w:val="00D54205"/>
    <w:rsid w:val="00D550DE"/>
    <w:rsid w:val="00D6056A"/>
    <w:rsid w:val="00D678A1"/>
    <w:rsid w:val="00D77FA4"/>
    <w:rsid w:val="00D87FC0"/>
    <w:rsid w:val="00DA5A37"/>
    <w:rsid w:val="00DA665A"/>
    <w:rsid w:val="00DB69FE"/>
    <w:rsid w:val="00E10A36"/>
    <w:rsid w:val="00E15F24"/>
    <w:rsid w:val="00E25816"/>
    <w:rsid w:val="00E267B8"/>
    <w:rsid w:val="00E354DC"/>
    <w:rsid w:val="00E501C1"/>
    <w:rsid w:val="00E50FB8"/>
    <w:rsid w:val="00E62925"/>
    <w:rsid w:val="00E738F8"/>
    <w:rsid w:val="00EC5BBC"/>
    <w:rsid w:val="00ED11A0"/>
    <w:rsid w:val="00EF0C3D"/>
    <w:rsid w:val="00EF260F"/>
    <w:rsid w:val="00F00D5E"/>
    <w:rsid w:val="00F01572"/>
    <w:rsid w:val="00F01D2A"/>
    <w:rsid w:val="00F0713C"/>
    <w:rsid w:val="00F118C1"/>
    <w:rsid w:val="00F23590"/>
    <w:rsid w:val="00F263F7"/>
    <w:rsid w:val="00F27328"/>
    <w:rsid w:val="00F4518C"/>
    <w:rsid w:val="00F539CC"/>
    <w:rsid w:val="00F54BA2"/>
    <w:rsid w:val="00F61BD2"/>
    <w:rsid w:val="00F77FF2"/>
    <w:rsid w:val="00F807DE"/>
    <w:rsid w:val="00FA00F1"/>
    <w:rsid w:val="00FA5E39"/>
    <w:rsid w:val="00FB79E5"/>
    <w:rsid w:val="00FC0D9F"/>
    <w:rsid w:val="00FD4939"/>
    <w:rsid w:val="00FD585C"/>
    <w:rsid w:val="00FE458B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EB"/>
    <w:rPr>
      <w:sz w:val="24"/>
      <w:szCs w:val="24"/>
    </w:rPr>
  </w:style>
  <w:style w:type="paragraph" w:styleId="1">
    <w:name w:val="heading 1"/>
    <w:basedOn w:val="a"/>
    <w:next w:val="a"/>
    <w:qFormat/>
    <w:rsid w:val="00650BEB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50B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68D2"/>
    <w:rPr>
      <w:color w:val="0000FF"/>
      <w:u w:val="single"/>
    </w:rPr>
  </w:style>
  <w:style w:type="paragraph" w:styleId="a4">
    <w:name w:val="Balloon Text"/>
    <w:basedOn w:val="a"/>
    <w:semiHidden/>
    <w:rsid w:val="00973848"/>
    <w:rPr>
      <w:rFonts w:ascii="Tahoma" w:hAnsi="Tahoma" w:cs="Tahoma"/>
      <w:sz w:val="16"/>
      <w:szCs w:val="16"/>
    </w:rPr>
  </w:style>
  <w:style w:type="paragraph" w:customStyle="1" w:styleId="12">
    <w:name w:val="Обычный + 12"/>
    <w:aliases w:val="5 пт,полужирный,Черный"/>
    <w:basedOn w:val="a"/>
    <w:link w:val="120"/>
    <w:rsid w:val="00913F7B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character" w:customStyle="1" w:styleId="120">
    <w:name w:val="Обычный + 12 Знак"/>
    <w:aliases w:val="5 пт Знак,полужирный Знак,Черный Знак"/>
    <w:link w:val="12"/>
    <w:rsid w:val="00913F7B"/>
    <w:rPr>
      <w:color w:val="000000"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5A43CC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ConsPlusNormal">
    <w:name w:val="ConsPlusNormal Знак"/>
    <w:link w:val="ConsPlusNormal0"/>
    <w:locked/>
    <w:rsid w:val="00C9625F"/>
    <w:rPr>
      <w:rFonts w:ascii="Arial" w:hAnsi="Arial" w:cs="Arial"/>
    </w:rPr>
  </w:style>
  <w:style w:type="paragraph" w:customStyle="1" w:styleId="ConsPlusNormal0">
    <w:name w:val="ConsPlusNormal"/>
    <w:link w:val="ConsPlusNormal"/>
    <w:rsid w:val="00C96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7D0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IT-13</cp:lastModifiedBy>
  <cp:revision>2</cp:revision>
  <cp:lastPrinted>2017-09-21T05:11:00Z</cp:lastPrinted>
  <dcterms:created xsi:type="dcterms:W3CDTF">2021-02-15T07:29:00Z</dcterms:created>
  <dcterms:modified xsi:type="dcterms:W3CDTF">2021-02-15T07:29:00Z</dcterms:modified>
</cp:coreProperties>
</file>