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EB" w:rsidRPr="00902A37" w:rsidRDefault="00902A37" w:rsidP="00902A37">
      <w:pPr>
        <w:suppressAutoHyphens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535" cy="640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A37" w:rsidRDefault="00902A37" w:rsidP="00902A37">
      <w:pPr>
        <w:suppressAutoHyphens/>
        <w:jc w:val="center"/>
        <w:rPr>
          <w:rFonts w:ascii="Arial" w:hAnsi="Arial" w:cs="Arial"/>
          <w:bCs/>
          <w:szCs w:val="36"/>
        </w:rPr>
      </w:pPr>
    </w:p>
    <w:p w:rsidR="00C34E97" w:rsidRPr="00902A37" w:rsidRDefault="00C34E97" w:rsidP="00902A37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902A37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 «ЧИТИНСКИЙ РАЙОН»</w:t>
      </w:r>
    </w:p>
    <w:p w:rsidR="00C34E97" w:rsidRPr="00902A37" w:rsidRDefault="00C34E97" w:rsidP="00902A37">
      <w:pPr>
        <w:suppressAutoHyphens/>
        <w:jc w:val="center"/>
        <w:rPr>
          <w:rFonts w:ascii="Arial" w:hAnsi="Arial" w:cs="Arial"/>
          <w:bCs/>
          <w:szCs w:val="32"/>
        </w:rPr>
      </w:pPr>
    </w:p>
    <w:p w:rsidR="00902A37" w:rsidRPr="00902A37" w:rsidRDefault="00902A37" w:rsidP="00902A37">
      <w:pPr>
        <w:suppressAutoHyphens/>
        <w:jc w:val="center"/>
        <w:rPr>
          <w:rFonts w:ascii="Arial" w:hAnsi="Arial" w:cs="Arial"/>
          <w:b/>
          <w:sz w:val="32"/>
          <w:szCs w:val="36"/>
        </w:rPr>
      </w:pPr>
      <w:r w:rsidRPr="00902A37">
        <w:rPr>
          <w:rFonts w:ascii="Arial" w:hAnsi="Arial" w:cs="Arial"/>
          <w:b/>
          <w:sz w:val="32"/>
          <w:szCs w:val="32"/>
        </w:rPr>
        <w:t>ПОСТАНОВЛЕНИЕ</w:t>
      </w:r>
    </w:p>
    <w:p w:rsidR="00902A37" w:rsidRDefault="00902A37" w:rsidP="00902A37">
      <w:pPr>
        <w:suppressAutoHyphens/>
        <w:jc w:val="center"/>
        <w:rPr>
          <w:rFonts w:ascii="Arial" w:hAnsi="Arial" w:cs="Arial"/>
        </w:rPr>
      </w:pPr>
    </w:p>
    <w:p w:rsidR="00902A37" w:rsidRDefault="00902A37" w:rsidP="00902A37">
      <w:pPr>
        <w:suppressAutoHyphens/>
        <w:jc w:val="center"/>
        <w:rPr>
          <w:rFonts w:ascii="Arial" w:hAnsi="Arial" w:cs="Arial"/>
        </w:rPr>
      </w:pPr>
    </w:p>
    <w:p w:rsidR="00650BEB" w:rsidRPr="00902A37" w:rsidRDefault="00902A37" w:rsidP="00902A37">
      <w:pPr>
        <w:suppressAutoHyphens/>
        <w:jc w:val="center"/>
        <w:rPr>
          <w:rFonts w:ascii="Arial" w:hAnsi="Arial" w:cs="Arial"/>
        </w:rPr>
      </w:pPr>
      <w:r w:rsidRPr="00902A37">
        <w:rPr>
          <w:rFonts w:ascii="Arial" w:hAnsi="Arial" w:cs="Arial"/>
          <w:szCs w:val="28"/>
        </w:rPr>
        <w:t>10 февраля</w:t>
      </w:r>
      <w:r>
        <w:rPr>
          <w:rFonts w:ascii="Arial" w:hAnsi="Arial" w:cs="Arial"/>
          <w:szCs w:val="28"/>
        </w:rPr>
        <w:t xml:space="preserve"> </w:t>
      </w:r>
      <w:r w:rsidR="00FB44CC" w:rsidRPr="00902A37">
        <w:rPr>
          <w:rFonts w:ascii="Arial" w:hAnsi="Arial" w:cs="Arial"/>
          <w:szCs w:val="28"/>
        </w:rPr>
        <w:t>2021</w:t>
      </w:r>
      <w:r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</w:t>
      </w:r>
      <w:r w:rsidRPr="00902A37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20-НПА</w:t>
      </w:r>
    </w:p>
    <w:p w:rsidR="00EF0C3D" w:rsidRDefault="00EF0C3D" w:rsidP="00902A37">
      <w:pPr>
        <w:suppressAutoHyphens/>
        <w:jc w:val="center"/>
        <w:rPr>
          <w:rFonts w:ascii="Arial" w:hAnsi="Arial" w:cs="Arial"/>
          <w:szCs w:val="28"/>
        </w:rPr>
      </w:pPr>
    </w:p>
    <w:p w:rsidR="00902A37" w:rsidRPr="00902A37" w:rsidRDefault="00902A37" w:rsidP="00902A37">
      <w:pPr>
        <w:suppressAutoHyphens/>
        <w:jc w:val="center"/>
        <w:rPr>
          <w:rFonts w:ascii="Arial" w:hAnsi="Arial" w:cs="Arial"/>
          <w:szCs w:val="28"/>
        </w:rPr>
      </w:pPr>
    </w:p>
    <w:p w:rsidR="00902A37" w:rsidRPr="00902A37" w:rsidRDefault="00FC0D9F" w:rsidP="00902A37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902A37">
        <w:rPr>
          <w:rFonts w:ascii="Arial" w:hAnsi="Arial" w:cs="Arial"/>
          <w:b/>
          <w:sz w:val="32"/>
          <w:szCs w:val="28"/>
        </w:rPr>
        <w:t>Об утверждении Порядка формирования</w:t>
      </w:r>
      <w:r w:rsidR="00902A37" w:rsidRPr="00902A37">
        <w:rPr>
          <w:rFonts w:ascii="Arial" w:hAnsi="Arial" w:cs="Arial"/>
          <w:b/>
          <w:sz w:val="32"/>
          <w:szCs w:val="28"/>
        </w:rPr>
        <w:t xml:space="preserve">, </w:t>
      </w:r>
      <w:r w:rsidRPr="00902A37">
        <w:rPr>
          <w:rFonts w:ascii="Arial" w:hAnsi="Arial" w:cs="Arial"/>
          <w:b/>
          <w:sz w:val="32"/>
          <w:szCs w:val="28"/>
        </w:rPr>
        <w:t>ведения</w:t>
      </w:r>
      <w:r w:rsidR="00902A37" w:rsidRPr="00902A37">
        <w:rPr>
          <w:rFonts w:ascii="Arial" w:hAnsi="Arial" w:cs="Arial"/>
          <w:b/>
          <w:sz w:val="32"/>
          <w:szCs w:val="28"/>
        </w:rPr>
        <w:t xml:space="preserve">, </w:t>
      </w:r>
      <w:r w:rsidRPr="00902A37">
        <w:rPr>
          <w:rFonts w:ascii="Arial" w:hAnsi="Arial" w:cs="Arial"/>
          <w:b/>
          <w:sz w:val="32"/>
          <w:szCs w:val="28"/>
        </w:rPr>
        <w:t>обязательного опубликования перечня</w:t>
      </w:r>
      <w:r w:rsidR="00902A37" w:rsidRPr="00902A37">
        <w:rPr>
          <w:rFonts w:ascii="Arial" w:hAnsi="Arial" w:cs="Arial"/>
          <w:b/>
          <w:sz w:val="32"/>
          <w:szCs w:val="28"/>
        </w:rPr>
        <w:t xml:space="preserve"> </w:t>
      </w:r>
      <w:r w:rsidRPr="00902A37">
        <w:rPr>
          <w:rFonts w:ascii="Arial" w:hAnsi="Arial" w:cs="Arial"/>
          <w:b/>
          <w:sz w:val="32"/>
          <w:szCs w:val="28"/>
        </w:rPr>
        <w:t>муниципального имущества муниципального района</w:t>
      </w:r>
      <w:r w:rsidR="00902A37" w:rsidRPr="00902A37">
        <w:rPr>
          <w:rFonts w:ascii="Arial" w:hAnsi="Arial" w:cs="Arial"/>
          <w:b/>
          <w:sz w:val="32"/>
          <w:szCs w:val="28"/>
        </w:rPr>
        <w:t xml:space="preserve"> «</w:t>
      </w:r>
      <w:r w:rsidRPr="00902A37">
        <w:rPr>
          <w:rFonts w:ascii="Arial" w:hAnsi="Arial" w:cs="Arial"/>
          <w:b/>
          <w:sz w:val="32"/>
          <w:szCs w:val="28"/>
        </w:rPr>
        <w:t>Читинский район»</w:t>
      </w:r>
      <w:r w:rsidR="00902A37" w:rsidRPr="00902A37">
        <w:rPr>
          <w:rFonts w:ascii="Arial" w:hAnsi="Arial" w:cs="Arial"/>
          <w:b/>
          <w:sz w:val="32"/>
          <w:szCs w:val="28"/>
        </w:rPr>
        <w:t xml:space="preserve">, </w:t>
      </w:r>
      <w:r w:rsidRPr="00902A37">
        <w:rPr>
          <w:rFonts w:ascii="Arial" w:hAnsi="Arial" w:cs="Arial"/>
          <w:b/>
          <w:sz w:val="32"/>
          <w:szCs w:val="28"/>
        </w:rPr>
        <w:t>свободного от прав третьих</w:t>
      </w:r>
      <w:r w:rsidR="00902A37" w:rsidRPr="00902A37">
        <w:rPr>
          <w:rFonts w:ascii="Arial" w:hAnsi="Arial" w:cs="Arial"/>
          <w:b/>
          <w:sz w:val="32"/>
          <w:szCs w:val="28"/>
        </w:rPr>
        <w:t xml:space="preserve"> </w:t>
      </w:r>
      <w:r w:rsidRPr="00902A37">
        <w:rPr>
          <w:rFonts w:ascii="Arial" w:hAnsi="Arial" w:cs="Arial"/>
          <w:b/>
          <w:sz w:val="32"/>
          <w:szCs w:val="28"/>
        </w:rPr>
        <w:t>лиц (за исключением имущественных прав</w:t>
      </w:r>
      <w:r w:rsidR="00902A37" w:rsidRPr="00902A37">
        <w:rPr>
          <w:rFonts w:ascii="Arial" w:hAnsi="Arial" w:cs="Arial"/>
          <w:b/>
          <w:sz w:val="32"/>
          <w:szCs w:val="28"/>
        </w:rPr>
        <w:t xml:space="preserve"> </w:t>
      </w:r>
      <w:r w:rsidRPr="00902A37">
        <w:rPr>
          <w:rFonts w:ascii="Arial" w:hAnsi="Arial" w:cs="Arial"/>
          <w:b/>
          <w:sz w:val="32"/>
          <w:szCs w:val="28"/>
        </w:rPr>
        <w:t xml:space="preserve">субъектов малого </w:t>
      </w:r>
      <w:r w:rsidR="00C34E97" w:rsidRPr="00902A37">
        <w:rPr>
          <w:rFonts w:ascii="Arial" w:hAnsi="Arial" w:cs="Arial"/>
          <w:b/>
          <w:sz w:val="32"/>
          <w:szCs w:val="28"/>
        </w:rPr>
        <w:t>и среднего предпринимательства)</w:t>
      </w:r>
      <w:r w:rsidR="00902A37" w:rsidRPr="00902A37">
        <w:rPr>
          <w:rFonts w:ascii="Arial" w:hAnsi="Arial" w:cs="Arial"/>
          <w:b/>
          <w:sz w:val="32"/>
          <w:szCs w:val="28"/>
        </w:rPr>
        <w:t xml:space="preserve">, </w:t>
      </w:r>
      <w:r w:rsidR="00C34E97" w:rsidRPr="00902A37">
        <w:rPr>
          <w:rFonts w:ascii="Arial" w:hAnsi="Arial" w:cs="Arial"/>
          <w:b/>
          <w:sz w:val="32"/>
          <w:szCs w:val="28"/>
        </w:rPr>
        <w:t>в новой редакции</w:t>
      </w:r>
    </w:p>
    <w:p w:rsidR="00902A37" w:rsidRDefault="00902A37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02A37" w:rsidRDefault="00902A37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F3C1B" w:rsidRPr="00902A37" w:rsidRDefault="001F53E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На основании</w:t>
      </w:r>
      <w:r w:rsidR="009D27C3" w:rsidRPr="00902A37">
        <w:rPr>
          <w:rFonts w:ascii="Arial" w:hAnsi="Arial" w:cs="Arial"/>
          <w:szCs w:val="28"/>
        </w:rPr>
        <w:t xml:space="preserve"> </w:t>
      </w:r>
      <w:r w:rsidR="00C221FB" w:rsidRPr="00902A37">
        <w:rPr>
          <w:rFonts w:ascii="Arial" w:hAnsi="Arial" w:cs="Arial"/>
          <w:szCs w:val="28"/>
        </w:rPr>
        <w:t>статей</w:t>
      </w:r>
      <w:r w:rsidR="006B009A" w:rsidRPr="00902A37">
        <w:rPr>
          <w:rFonts w:ascii="Arial" w:hAnsi="Arial" w:cs="Arial"/>
          <w:szCs w:val="28"/>
        </w:rPr>
        <w:t xml:space="preserve"> 14.1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DA5A37" w:rsidRPr="00902A37">
        <w:rPr>
          <w:rFonts w:ascii="Arial" w:hAnsi="Arial" w:cs="Arial"/>
          <w:szCs w:val="28"/>
        </w:rPr>
        <w:t>18 Федерального закона от 24 июля 2007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года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№</w:t>
      </w:r>
      <w:r w:rsidR="00902A37">
        <w:rPr>
          <w:rFonts w:ascii="Arial" w:hAnsi="Arial" w:cs="Arial"/>
          <w:szCs w:val="28"/>
        </w:rPr>
        <w:t xml:space="preserve"> </w:t>
      </w:r>
      <w:r w:rsidR="00DA5A37" w:rsidRPr="00902A37">
        <w:rPr>
          <w:rFonts w:ascii="Arial" w:hAnsi="Arial" w:cs="Arial"/>
          <w:szCs w:val="28"/>
        </w:rPr>
        <w:t>209-ФЗ «О развитии малого и среднего предпринимательства в Российской Федерации»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F263F7" w:rsidRPr="00902A37">
        <w:rPr>
          <w:rFonts w:ascii="Arial" w:hAnsi="Arial" w:cs="Arial"/>
          <w:szCs w:val="28"/>
        </w:rPr>
        <w:t>Постановления Правительства Забайкальского края от 22.08.2017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года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№</w:t>
      </w:r>
      <w:r w:rsidR="00902A37">
        <w:rPr>
          <w:rFonts w:ascii="Arial" w:hAnsi="Arial" w:cs="Arial"/>
          <w:szCs w:val="28"/>
        </w:rPr>
        <w:t xml:space="preserve"> </w:t>
      </w:r>
      <w:r w:rsidR="00F263F7" w:rsidRPr="00902A37">
        <w:rPr>
          <w:rFonts w:ascii="Arial" w:hAnsi="Arial" w:cs="Arial"/>
          <w:szCs w:val="28"/>
        </w:rPr>
        <w:t xml:space="preserve">360 </w:t>
      </w:r>
      <w:r w:rsidR="00DA5A37" w:rsidRPr="00902A37">
        <w:rPr>
          <w:rFonts w:ascii="Arial" w:hAnsi="Arial" w:cs="Arial"/>
          <w:szCs w:val="28"/>
        </w:rPr>
        <w:t>в целях оказания имущественной поддержки субъектам малого и среднего предпринимательства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C34E97" w:rsidRPr="00902A37">
        <w:rPr>
          <w:rFonts w:ascii="Arial" w:hAnsi="Arial" w:cs="Arial"/>
          <w:szCs w:val="28"/>
        </w:rPr>
        <w:t>физическим лиц</w:t>
      </w:r>
      <w:r w:rsidR="009D79FD" w:rsidRPr="00902A37">
        <w:rPr>
          <w:rFonts w:ascii="Arial" w:hAnsi="Arial" w:cs="Arial"/>
          <w:szCs w:val="28"/>
        </w:rPr>
        <w:t>ам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9D79FD" w:rsidRPr="00902A37">
        <w:rPr>
          <w:rFonts w:ascii="Arial" w:hAnsi="Arial" w:cs="Arial"/>
          <w:szCs w:val="28"/>
        </w:rPr>
        <w:t>не являющимся</w:t>
      </w:r>
      <w:r w:rsidR="00C34E97" w:rsidRPr="00902A37">
        <w:rPr>
          <w:rFonts w:ascii="Arial" w:hAnsi="Arial" w:cs="Arial"/>
          <w:szCs w:val="28"/>
        </w:rPr>
        <w:t xml:space="preserve"> индивидуальными </w:t>
      </w:r>
      <w:r w:rsidR="009D79FD" w:rsidRPr="00902A37">
        <w:rPr>
          <w:rFonts w:ascii="Arial" w:hAnsi="Arial" w:cs="Arial"/>
          <w:szCs w:val="28"/>
        </w:rPr>
        <w:t>предпринимателями и применяющим</w:t>
      </w:r>
      <w:r w:rsidR="00C34E97" w:rsidRPr="00902A37">
        <w:rPr>
          <w:rFonts w:ascii="Arial" w:hAnsi="Arial" w:cs="Arial"/>
          <w:szCs w:val="28"/>
        </w:rPr>
        <w:t xml:space="preserve"> специальный налоговый режим «Налог на профессиональный доход»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F539CC" w:rsidRPr="00902A37">
        <w:rPr>
          <w:rFonts w:ascii="Arial" w:hAnsi="Arial" w:cs="Arial"/>
          <w:szCs w:val="28"/>
        </w:rPr>
        <w:t>администрация муниципального района «Читинский район»</w:t>
      </w:r>
    </w:p>
    <w:p w:rsidR="00C87ECD" w:rsidRPr="00902A37" w:rsidRDefault="00EF260F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постановляет</w:t>
      </w:r>
      <w:r w:rsidR="001F53EE" w:rsidRPr="00902A37">
        <w:rPr>
          <w:rFonts w:ascii="Arial" w:hAnsi="Arial" w:cs="Arial"/>
          <w:szCs w:val="28"/>
        </w:rPr>
        <w:t>:</w:t>
      </w:r>
    </w:p>
    <w:p w:rsidR="00C87ECD" w:rsidRPr="00902A37" w:rsidRDefault="00C87ECD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C5377C" w:rsidRPr="00902A37" w:rsidRDefault="00C87ECD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 xml:space="preserve">1. </w:t>
      </w:r>
      <w:r w:rsidR="006C45A5" w:rsidRPr="00902A37">
        <w:rPr>
          <w:rFonts w:ascii="Arial" w:hAnsi="Arial" w:cs="Arial"/>
          <w:szCs w:val="28"/>
        </w:rPr>
        <w:t xml:space="preserve">Утвердить </w:t>
      </w:r>
      <w:r w:rsidR="00F263F7" w:rsidRPr="00902A37">
        <w:rPr>
          <w:rFonts w:ascii="Arial" w:hAnsi="Arial" w:cs="Arial"/>
          <w:szCs w:val="28"/>
        </w:rPr>
        <w:t>Порядок</w:t>
      </w:r>
      <w:r w:rsidR="00F539CC" w:rsidRPr="00902A37">
        <w:rPr>
          <w:rFonts w:ascii="Arial" w:hAnsi="Arial" w:cs="Arial"/>
          <w:szCs w:val="28"/>
        </w:rPr>
        <w:t xml:space="preserve"> </w:t>
      </w:r>
      <w:r w:rsidR="00F263F7" w:rsidRPr="00902A37">
        <w:rPr>
          <w:rFonts w:ascii="Arial" w:hAnsi="Arial" w:cs="Arial"/>
          <w:szCs w:val="28"/>
        </w:rPr>
        <w:t>формирования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F263F7" w:rsidRPr="00902A37">
        <w:rPr>
          <w:rFonts w:ascii="Arial" w:hAnsi="Arial" w:cs="Arial"/>
          <w:szCs w:val="28"/>
        </w:rPr>
        <w:t>ведения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F539CC" w:rsidRPr="00902A37">
        <w:rPr>
          <w:rFonts w:ascii="Arial" w:hAnsi="Arial" w:cs="Arial"/>
          <w:szCs w:val="28"/>
        </w:rPr>
        <w:t>обязательного опубликования перечня муниципального имущества муниципа</w:t>
      </w:r>
      <w:r w:rsidR="00F263F7" w:rsidRPr="00902A37">
        <w:rPr>
          <w:rFonts w:ascii="Arial" w:hAnsi="Arial" w:cs="Arial"/>
          <w:szCs w:val="28"/>
        </w:rPr>
        <w:t>льного района «Читинский район»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F263F7" w:rsidRPr="00902A37">
        <w:rPr>
          <w:rFonts w:ascii="Arial" w:hAnsi="Arial" w:cs="Arial"/>
          <w:szCs w:val="28"/>
        </w:rPr>
        <w:t xml:space="preserve">свободного от прав третьих лиц </w:t>
      </w:r>
      <w:r w:rsidR="00F539CC" w:rsidRPr="00902A37">
        <w:rPr>
          <w:rFonts w:ascii="Arial" w:hAnsi="Arial" w:cs="Arial"/>
          <w:szCs w:val="28"/>
        </w:rPr>
        <w:t>(за исключением</w:t>
      </w:r>
      <w:r w:rsidR="00F263F7" w:rsidRPr="00902A37">
        <w:rPr>
          <w:rFonts w:ascii="Arial" w:hAnsi="Arial" w:cs="Arial"/>
          <w:szCs w:val="28"/>
        </w:rPr>
        <w:t xml:space="preserve"> имущественных прав субъектов малого и среднего предпринимательс</w:t>
      </w:r>
      <w:r w:rsidRPr="00902A37">
        <w:rPr>
          <w:rFonts w:ascii="Arial" w:hAnsi="Arial" w:cs="Arial"/>
          <w:szCs w:val="28"/>
        </w:rPr>
        <w:t>тва)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новой редакции</w:t>
      </w:r>
      <w:r w:rsidR="00F263F7" w:rsidRPr="00902A37">
        <w:rPr>
          <w:rFonts w:ascii="Arial" w:hAnsi="Arial" w:cs="Arial"/>
          <w:szCs w:val="28"/>
        </w:rPr>
        <w:t xml:space="preserve"> </w:t>
      </w:r>
      <w:r w:rsidR="000135D3" w:rsidRPr="00902A37">
        <w:rPr>
          <w:rFonts w:ascii="Arial" w:hAnsi="Arial" w:cs="Arial"/>
          <w:szCs w:val="28"/>
        </w:rPr>
        <w:t>(Приложение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 xml:space="preserve">№ </w:t>
      </w:r>
      <w:r w:rsidR="006C45A5" w:rsidRPr="00902A37">
        <w:rPr>
          <w:rFonts w:ascii="Arial" w:hAnsi="Arial" w:cs="Arial"/>
          <w:szCs w:val="28"/>
        </w:rPr>
        <w:t>1</w:t>
      </w:r>
      <w:r w:rsidR="000135D3" w:rsidRPr="00902A37">
        <w:rPr>
          <w:rFonts w:ascii="Arial" w:hAnsi="Arial" w:cs="Arial"/>
          <w:szCs w:val="28"/>
        </w:rPr>
        <w:t>).</w:t>
      </w:r>
    </w:p>
    <w:p w:rsidR="00C87ECD" w:rsidRPr="00902A37" w:rsidRDefault="00C87ECD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 xml:space="preserve">2. Признать утратившим силу </w:t>
      </w:r>
      <w:r w:rsidR="005E1738" w:rsidRPr="00902A37">
        <w:rPr>
          <w:rFonts w:ascii="Arial" w:hAnsi="Arial" w:cs="Arial"/>
          <w:szCs w:val="28"/>
        </w:rPr>
        <w:t>Порядок формирования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5E1738" w:rsidRPr="00902A37">
        <w:rPr>
          <w:rFonts w:ascii="Arial" w:hAnsi="Arial" w:cs="Arial"/>
          <w:szCs w:val="28"/>
        </w:rPr>
        <w:t>ведения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5E1738" w:rsidRPr="00902A37">
        <w:rPr>
          <w:rFonts w:ascii="Arial" w:hAnsi="Arial" w:cs="Arial"/>
          <w:szCs w:val="28"/>
        </w:rPr>
        <w:t>обязательного опубликования перечня муниципального имущества муниципального района «Читинский район»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5E1738" w:rsidRPr="00902A37">
        <w:rPr>
          <w:rFonts w:ascii="Arial" w:hAnsi="Arial" w:cs="Arial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утверждённый Постановлением администрации муниципальног</w:t>
      </w:r>
      <w:r w:rsidR="005E1738" w:rsidRPr="00902A37">
        <w:rPr>
          <w:rFonts w:ascii="Arial" w:hAnsi="Arial" w:cs="Arial"/>
          <w:szCs w:val="28"/>
        </w:rPr>
        <w:t>о района «Читинский район» от 20.09.2017 г.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№</w:t>
      </w:r>
      <w:r w:rsidR="00902A37">
        <w:rPr>
          <w:rFonts w:ascii="Arial" w:hAnsi="Arial" w:cs="Arial"/>
          <w:szCs w:val="28"/>
        </w:rPr>
        <w:t xml:space="preserve"> </w:t>
      </w:r>
      <w:r w:rsidR="005E1738" w:rsidRPr="00902A37">
        <w:rPr>
          <w:rFonts w:ascii="Arial" w:hAnsi="Arial" w:cs="Arial"/>
          <w:szCs w:val="28"/>
        </w:rPr>
        <w:t>2071</w:t>
      </w:r>
      <w:r w:rsidRPr="00902A37">
        <w:rPr>
          <w:rFonts w:ascii="Arial" w:hAnsi="Arial" w:cs="Arial"/>
          <w:szCs w:val="28"/>
        </w:rPr>
        <w:t>.</w:t>
      </w:r>
    </w:p>
    <w:p w:rsidR="001862E9" w:rsidRPr="00902A37" w:rsidRDefault="001862E9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6488B" w:rsidRDefault="0066488B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02A37" w:rsidRPr="00902A37" w:rsidRDefault="00902A37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02A37" w:rsidRDefault="005E1738" w:rsidP="00902A37">
      <w:pPr>
        <w:suppressAutoHyphens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Врио главы муниципального района</w:t>
      </w:r>
      <w:r w:rsidR="00902A37" w:rsidRPr="00902A37">
        <w:rPr>
          <w:rFonts w:ascii="Arial" w:hAnsi="Arial" w:cs="Arial"/>
          <w:szCs w:val="28"/>
        </w:rPr>
        <w:t xml:space="preserve"> «</w:t>
      </w:r>
      <w:r w:rsidRPr="00902A37">
        <w:rPr>
          <w:rFonts w:ascii="Arial" w:hAnsi="Arial" w:cs="Arial"/>
          <w:szCs w:val="28"/>
        </w:rPr>
        <w:t>Читинский район»</w:t>
      </w:r>
      <w:r w:rsidR="00902A37">
        <w:rPr>
          <w:rFonts w:ascii="Arial" w:hAnsi="Arial" w:cs="Arial"/>
          <w:szCs w:val="28"/>
        </w:rPr>
        <w:tab/>
      </w:r>
      <w:r w:rsidR="00902A37">
        <w:rPr>
          <w:rFonts w:ascii="Arial" w:hAnsi="Arial" w:cs="Arial"/>
          <w:szCs w:val="28"/>
        </w:rPr>
        <w:tab/>
      </w:r>
      <w:r w:rsidR="00902A37">
        <w:rPr>
          <w:rFonts w:ascii="Arial" w:hAnsi="Arial" w:cs="Arial"/>
          <w:szCs w:val="28"/>
        </w:rPr>
        <w:tab/>
      </w:r>
      <w:r w:rsidR="00902A37">
        <w:rPr>
          <w:rFonts w:ascii="Arial" w:hAnsi="Arial" w:cs="Arial"/>
          <w:szCs w:val="28"/>
        </w:rPr>
        <w:tab/>
      </w:r>
      <w:r w:rsidRPr="00902A37">
        <w:rPr>
          <w:rFonts w:ascii="Arial" w:hAnsi="Arial" w:cs="Arial"/>
          <w:szCs w:val="28"/>
        </w:rPr>
        <w:t>В.А.Холмогоров</w:t>
      </w:r>
    </w:p>
    <w:p w:rsidR="00902A37" w:rsidRPr="00902A37" w:rsidRDefault="00902A37" w:rsidP="00902A37">
      <w:pPr>
        <w:suppressAutoHyphens/>
        <w:ind w:right="5930"/>
        <w:jc w:val="both"/>
        <w:rPr>
          <w:rFonts w:ascii="Courier" w:hAnsi="Courier" w:cs="Arial"/>
          <w:szCs w:val="28"/>
        </w:rPr>
      </w:pPr>
      <w:r>
        <w:rPr>
          <w:rFonts w:ascii="Arial" w:hAnsi="Arial" w:cs="Arial"/>
          <w:szCs w:val="28"/>
        </w:rPr>
        <w:br w:type="page"/>
      </w:r>
      <w:r w:rsidR="00B05DBE" w:rsidRPr="00902A37">
        <w:rPr>
          <w:rFonts w:ascii="Courier" w:hAnsi="Courier" w:cs="Arial"/>
          <w:szCs w:val="28"/>
        </w:rPr>
        <w:lastRenderedPageBreak/>
        <w:t>УТВЕРЖДЕН</w:t>
      </w:r>
      <w:r w:rsidRPr="00902A37">
        <w:rPr>
          <w:rFonts w:ascii="Courier" w:hAnsi="Courier" w:cs="Arial"/>
          <w:szCs w:val="28"/>
        </w:rPr>
        <w:t xml:space="preserve"> </w:t>
      </w:r>
      <w:r w:rsidR="00B05DBE" w:rsidRPr="00902A37">
        <w:rPr>
          <w:rFonts w:ascii="Courier" w:hAnsi="Courier" w:cs="Arial"/>
          <w:szCs w:val="28"/>
        </w:rPr>
        <w:t>Постановлением администрации</w:t>
      </w:r>
      <w:r w:rsidRPr="00902A37">
        <w:rPr>
          <w:rFonts w:ascii="Courier" w:hAnsi="Courier" w:cs="Arial"/>
          <w:szCs w:val="28"/>
        </w:rPr>
        <w:t xml:space="preserve"> </w:t>
      </w:r>
      <w:r w:rsidR="00B05DBE" w:rsidRPr="00902A37">
        <w:rPr>
          <w:rFonts w:ascii="Courier" w:hAnsi="Courier" w:cs="Arial"/>
          <w:szCs w:val="28"/>
        </w:rPr>
        <w:t>муниципального района «Читинский район»</w:t>
      </w:r>
      <w:r w:rsidRPr="00902A37">
        <w:rPr>
          <w:rFonts w:ascii="Courier" w:hAnsi="Courier" w:cs="Arial"/>
          <w:szCs w:val="28"/>
        </w:rPr>
        <w:t xml:space="preserve"> </w:t>
      </w:r>
      <w:r w:rsidR="005E1738" w:rsidRPr="00902A37">
        <w:rPr>
          <w:rFonts w:ascii="Courier" w:hAnsi="Courier" w:cs="Arial"/>
          <w:szCs w:val="28"/>
        </w:rPr>
        <w:t>от «</w:t>
      </w:r>
      <w:r w:rsidRPr="00902A37">
        <w:rPr>
          <w:rFonts w:ascii="Courier" w:hAnsi="Courier" w:cs="Arial"/>
          <w:szCs w:val="28"/>
        </w:rPr>
        <w:t xml:space="preserve">10 </w:t>
      </w:r>
      <w:r w:rsidR="00B05DBE" w:rsidRPr="00902A37">
        <w:rPr>
          <w:rFonts w:ascii="Courier" w:hAnsi="Courier" w:cs="Arial"/>
          <w:szCs w:val="28"/>
        </w:rPr>
        <w:t>»</w:t>
      </w:r>
      <w:r w:rsidRPr="00902A37">
        <w:rPr>
          <w:rFonts w:ascii="Courier" w:hAnsi="Courier" w:cs="Arial"/>
          <w:szCs w:val="28"/>
        </w:rPr>
        <w:t xml:space="preserve"> февраля </w:t>
      </w:r>
      <w:r w:rsidR="005E1738" w:rsidRPr="00902A37">
        <w:rPr>
          <w:rFonts w:ascii="Courier" w:hAnsi="Courier" w:cs="Arial"/>
          <w:szCs w:val="28"/>
        </w:rPr>
        <w:t>2021</w:t>
      </w:r>
      <w:r w:rsidRPr="00902A37">
        <w:rPr>
          <w:rFonts w:ascii="Courier" w:hAnsi="Courier" w:cs="Arial"/>
          <w:szCs w:val="28"/>
        </w:rPr>
        <w:t xml:space="preserve"> года №20-НПА  </w:t>
      </w:r>
    </w:p>
    <w:p w:rsidR="00B05DBE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02A37" w:rsidRPr="00902A37" w:rsidRDefault="00902A37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05DBE" w:rsidRPr="00902A37" w:rsidRDefault="00B05DBE" w:rsidP="00902A37">
      <w:pPr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902A37">
        <w:rPr>
          <w:rFonts w:ascii="Arial" w:hAnsi="Arial" w:cs="Arial"/>
          <w:b/>
          <w:bCs/>
          <w:sz w:val="32"/>
          <w:szCs w:val="28"/>
        </w:rPr>
        <w:t>ПОРЯДОК</w:t>
      </w:r>
    </w:p>
    <w:p w:rsidR="00B05DBE" w:rsidRPr="00902A37" w:rsidRDefault="00B05DBE" w:rsidP="00902A37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902A37">
        <w:rPr>
          <w:rFonts w:ascii="Arial" w:hAnsi="Arial" w:cs="Arial"/>
          <w:b/>
          <w:bCs/>
          <w:sz w:val="32"/>
          <w:szCs w:val="28"/>
        </w:rPr>
        <w:t>формирования</w:t>
      </w:r>
      <w:r w:rsidR="00902A37" w:rsidRPr="00902A37">
        <w:rPr>
          <w:rFonts w:ascii="Arial" w:hAnsi="Arial" w:cs="Arial"/>
          <w:b/>
          <w:bCs/>
          <w:sz w:val="32"/>
          <w:szCs w:val="28"/>
        </w:rPr>
        <w:t xml:space="preserve">, </w:t>
      </w:r>
      <w:r w:rsidRPr="00902A37">
        <w:rPr>
          <w:rFonts w:ascii="Arial" w:hAnsi="Arial" w:cs="Arial"/>
          <w:b/>
          <w:bCs/>
          <w:sz w:val="32"/>
          <w:szCs w:val="28"/>
        </w:rPr>
        <w:t>ведения</w:t>
      </w:r>
      <w:r w:rsidR="00902A37" w:rsidRPr="00902A37">
        <w:rPr>
          <w:rFonts w:ascii="Arial" w:hAnsi="Arial" w:cs="Arial"/>
          <w:b/>
          <w:bCs/>
          <w:sz w:val="32"/>
          <w:szCs w:val="28"/>
        </w:rPr>
        <w:t xml:space="preserve">, </w:t>
      </w:r>
      <w:r w:rsidRPr="00902A37">
        <w:rPr>
          <w:rFonts w:ascii="Arial" w:hAnsi="Arial" w:cs="Arial"/>
          <w:b/>
          <w:bCs/>
          <w:sz w:val="32"/>
          <w:szCs w:val="28"/>
        </w:rPr>
        <w:t>обязательного опубликования перечня муниципального имущества муниципального района «Читинский район»</w:t>
      </w:r>
      <w:r w:rsidR="00902A37" w:rsidRPr="00902A37">
        <w:rPr>
          <w:rFonts w:ascii="Arial" w:hAnsi="Arial" w:cs="Arial"/>
          <w:b/>
          <w:bCs/>
          <w:sz w:val="32"/>
          <w:szCs w:val="28"/>
        </w:rPr>
        <w:t xml:space="preserve">, </w:t>
      </w:r>
      <w:r w:rsidRPr="00902A37">
        <w:rPr>
          <w:rFonts w:ascii="Arial" w:hAnsi="Arial" w:cs="Arial"/>
          <w:b/>
          <w:bCs/>
          <w:sz w:val="32"/>
          <w:szCs w:val="28"/>
        </w:rPr>
        <w:t>свободного от прав третьих лиц</w:t>
      </w:r>
      <w:r w:rsidR="00902A37" w:rsidRPr="00902A37">
        <w:rPr>
          <w:rFonts w:ascii="Arial" w:hAnsi="Arial" w:cs="Arial"/>
          <w:b/>
          <w:bCs/>
          <w:sz w:val="32"/>
          <w:szCs w:val="28"/>
        </w:rPr>
        <w:t xml:space="preserve"> </w:t>
      </w:r>
      <w:r w:rsidRPr="00902A37">
        <w:rPr>
          <w:rFonts w:ascii="Arial" w:hAnsi="Arial" w:cs="Arial"/>
          <w:b/>
          <w:bCs/>
          <w:sz w:val="32"/>
          <w:szCs w:val="28"/>
        </w:rPr>
        <w:t>(за исключением имущественных прав субъектов малого</w:t>
      </w:r>
      <w:r w:rsidR="00902A37" w:rsidRPr="00902A37">
        <w:rPr>
          <w:rFonts w:ascii="Arial" w:hAnsi="Arial" w:cs="Arial"/>
          <w:b/>
          <w:bCs/>
          <w:sz w:val="32"/>
          <w:szCs w:val="28"/>
        </w:rPr>
        <w:t xml:space="preserve"> </w:t>
      </w:r>
      <w:r w:rsidRPr="00902A37">
        <w:rPr>
          <w:rFonts w:ascii="Arial" w:hAnsi="Arial" w:cs="Arial"/>
          <w:b/>
          <w:bCs/>
          <w:sz w:val="32"/>
          <w:szCs w:val="28"/>
        </w:rPr>
        <w:t>и среднего предпринимательства)</w:t>
      </w:r>
    </w:p>
    <w:p w:rsidR="00B05DBE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02A37" w:rsidRPr="00902A37" w:rsidRDefault="00902A37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1. Настоящий Порядок определяет правила формирования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ведения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и обязательного опубликования перечня муниципального имущества муниципального района «Читинский район»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свободного от прав третьих лиц (за исключением имущественных прав субъектов малого и среднего предпринимательства) (далее - перечень)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образующим инфраструктуру поддержки субъектов малого и среднего пре</w:t>
      </w:r>
      <w:r w:rsidR="00585A4E" w:rsidRPr="00902A37">
        <w:rPr>
          <w:rFonts w:ascii="Arial" w:hAnsi="Arial" w:cs="Arial"/>
          <w:szCs w:val="28"/>
        </w:rPr>
        <w:t>дпринимательства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585A4E" w:rsidRPr="00902A37">
        <w:rPr>
          <w:rFonts w:ascii="Arial" w:hAnsi="Arial" w:cs="Arial"/>
          <w:szCs w:val="28"/>
        </w:rPr>
        <w:t>а также физическим лицам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585A4E" w:rsidRPr="00902A37">
        <w:rPr>
          <w:rFonts w:ascii="Arial" w:hAnsi="Arial" w:cs="Arial"/>
          <w:szCs w:val="28"/>
        </w:rPr>
        <w:t xml:space="preserve">которые не являются индивидуальными </w:t>
      </w:r>
      <w:r w:rsidR="007D1132" w:rsidRPr="00902A37">
        <w:rPr>
          <w:rFonts w:ascii="Arial" w:hAnsi="Arial" w:cs="Arial"/>
          <w:szCs w:val="28"/>
        </w:rPr>
        <w:t>предпринимателями и применяют</w:t>
      </w:r>
      <w:r w:rsidR="00585A4E" w:rsidRPr="00902A37">
        <w:rPr>
          <w:rFonts w:ascii="Arial" w:hAnsi="Arial" w:cs="Arial"/>
          <w:szCs w:val="28"/>
        </w:rPr>
        <w:t xml:space="preserve"> специальный налоговый режим «Налог на профессиональный доход»</w:t>
      </w:r>
      <w:r w:rsidR="007D1132" w:rsidRPr="00902A37">
        <w:rPr>
          <w:rFonts w:ascii="Arial" w:hAnsi="Arial" w:cs="Arial"/>
          <w:szCs w:val="28"/>
        </w:rPr>
        <w:t>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2. Перечень формируется администраций муниципального района «Читинский район» (далее - уполномоченный орган) из имущества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находящегося в муниципальной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собственности муниципального района «Читинский район» (далее - имущество).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3. В перечень вносятся сведения об имуществе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соответствующем следующим критериям: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2) имущество не ограничено в обороте;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3) имущество не является объектом религиозного назначения;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4) имущество не является объектом незавершенного строительства;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5) в отношении имущества в установленном законодательством органа местного самоуправления порядке не принято решение о предоставлении его иным лицам;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6) имущество не включено в прогнозный план (программу) приватизации имущества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находящегося в государственной собственности Забайкальского края;</w:t>
      </w:r>
    </w:p>
    <w:p w:rsid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7) имущество не признано аварийным и подлежащим сносу или реконструкции.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4. Перечень и изменения к нему утверждаются постановлением уполномоченного органа.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5. Внесение сведений об имуществе в перечень (в том числе ежегодное дополнение до 1 ноября текущего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года</w:t>
      </w:r>
      <w:r w:rsidRPr="00902A37">
        <w:rPr>
          <w:rFonts w:ascii="Arial" w:hAnsi="Arial" w:cs="Arial"/>
          <w:szCs w:val="28"/>
        </w:rPr>
        <w:t>)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а также исключение сведений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об имуществе из перечня осуществляются на основе предложений федеральных органов исполнительной власти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органов государственной власти Забайкальского края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органов местного самоуправления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общероссийских некоммерческих организаций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выражающих интересы субъектов малого и среднего предпринимательства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акционерного общества «Федеральная корпорация по развитию малого и среднего предпринимательства»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организаций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образующих инфраструктуру поддержки субъектов малого и среднего предпринимательства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а также субъектов малого и среднего предпринимательства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6B009A" w:rsidRPr="00902A37">
        <w:rPr>
          <w:rFonts w:ascii="Arial" w:hAnsi="Arial" w:cs="Arial"/>
          <w:szCs w:val="28"/>
        </w:rPr>
        <w:t>физических лиц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="006B009A" w:rsidRPr="00902A37">
        <w:rPr>
          <w:rFonts w:ascii="Arial" w:hAnsi="Arial" w:cs="Arial"/>
          <w:szCs w:val="28"/>
        </w:rPr>
        <w:t>которые не являются индивидуальными предпринимателями и применяют специальный налоговый режим «Налог на профессиональный доход»</w:t>
      </w:r>
      <w:r w:rsidRPr="00902A37">
        <w:rPr>
          <w:rFonts w:ascii="Arial" w:hAnsi="Arial" w:cs="Arial"/>
          <w:szCs w:val="28"/>
        </w:rPr>
        <w:t xml:space="preserve"> (далее </w:t>
      </w:r>
      <w:r w:rsidR="00902A37" w:rsidRPr="00902A37">
        <w:rPr>
          <w:rFonts w:ascii="Arial" w:hAnsi="Arial" w:cs="Arial"/>
          <w:szCs w:val="28"/>
        </w:rPr>
        <w:t>-</w:t>
      </w:r>
      <w:r w:rsidRPr="00902A37">
        <w:rPr>
          <w:rFonts w:ascii="Arial" w:hAnsi="Arial" w:cs="Arial"/>
          <w:szCs w:val="28"/>
        </w:rPr>
        <w:t xml:space="preserve"> предложение).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lastRenderedPageBreak/>
        <w:t>Внесение в перечень изменений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не предусматривающих исключения из перечня имущества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осуществляется не позднее 10 рабочих дней с даты внесения соответствующих изменений в реестр имущества.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6. Рассмотрение предложения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указанного в пункте 5 настоящего Порядка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осуществляется уполномоченным органом в течение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1) о включении сведений об имуществе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отношении которого поступило предложение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перечень с учетом критериев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установленных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пунктом 3 настоящего Порядка;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2) об исключении сведений об имуществе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отношении которого поступило предложение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из перечня с учетом положений пунктов 8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9 настоящего Порядка;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3) об отказе в учете предложения.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7. В случае принятия решения об отказе в учете предложения уполномоченный орган направляет лицу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представившему предложение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8. Уполномоченный орган вправе исключить сведения об имуществе из перечня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образующих инфраструктуру поддержки субъектов малого и среднего предпринимательства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не поступило: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1) ни одной заявки на участие в аукционе (конкурсе) на право заключения договора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предусматривающего переход прав владения и (или) пользования в отношении имущества;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2) ни одного заявления о предоставлении имущества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отношении которого заключение указанного договора может быть осуществлено без проведения аукциона (конкурса) в случаях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предусмотренных Федеральным законом от 26 июля 2006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года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№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135-ФЗ «О защите конкуренции».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9. Уполномоченный орган исключает сведения об имуществе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из перечня в одном из следующих случаев: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1) в отношении имущества на основании нормативно-правового акта муниципального района «Читинский район» принято решение о его использовании для муниципальных нужд либо для иных целей;</w:t>
      </w:r>
    </w:p>
    <w:p w:rsid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2) право муниципальной собственности муниципального района «Читинский район» на имущество прекращено по решению суда или в ином установленном законом порядке.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10. Сведения об имуществе вносятся в перечень в составе и по форме</w:t>
      </w:r>
      <w:r w:rsidR="00902A37" w:rsidRPr="00902A37">
        <w:rPr>
          <w:rFonts w:ascii="Arial" w:hAnsi="Arial" w:cs="Arial"/>
          <w:szCs w:val="28"/>
        </w:rPr>
        <w:t>,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которые установлены в соответствии с частью 4 статьи 18 Федерального закона от 24 июля 2007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года</w:t>
      </w:r>
      <w:r w:rsidR="00902A37">
        <w:rPr>
          <w:rFonts w:ascii="Arial" w:hAnsi="Arial" w:cs="Arial"/>
          <w:szCs w:val="28"/>
        </w:rPr>
        <w:t xml:space="preserve"> </w:t>
      </w:r>
      <w:r w:rsidR="00902A37" w:rsidRPr="00902A37">
        <w:rPr>
          <w:rFonts w:ascii="Arial" w:hAnsi="Arial" w:cs="Arial"/>
          <w:szCs w:val="28"/>
        </w:rPr>
        <w:t>№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209-ФЗ «О развитии малого и среднего предпринимательства в Российской Федерации».</w:t>
      </w:r>
    </w:p>
    <w:p w:rsid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11. Ведение перечня осуществляется уполномоченным органом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электронной форме.</w:t>
      </w:r>
    </w:p>
    <w:p w:rsid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12. Перечень и изменения к нему подлежат:</w:t>
      </w:r>
    </w:p>
    <w:p w:rsid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1) обязательному опубликованию в средствах массовой информации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течение 14 рабочих дней со дня утверждения;</w:t>
      </w:r>
    </w:p>
    <w:p w:rsidR="00B05DBE" w:rsidRPr="00902A37" w:rsidRDefault="00B05DBE" w:rsidP="00902A37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902A37">
        <w:rPr>
          <w:rFonts w:ascii="Arial" w:hAnsi="Arial" w:cs="Arial"/>
          <w:szCs w:val="28"/>
        </w:rPr>
        <w:t>2) размещению на официальном сайте уполномоченного органа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информационно-телекоммуникационной сети «Интернет» (в том числе</w:t>
      </w:r>
      <w:r w:rsidR="00902A37">
        <w:rPr>
          <w:rFonts w:ascii="Arial" w:hAnsi="Arial" w:cs="Arial"/>
          <w:szCs w:val="28"/>
        </w:rPr>
        <w:t xml:space="preserve"> </w:t>
      </w:r>
      <w:r w:rsidRPr="00902A37">
        <w:rPr>
          <w:rFonts w:ascii="Arial" w:hAnsi="Arial" w:cs="Arial"/>
          <w:szCs w:val="28"/>
        </w:rPr>
        <w:t>в форме открытых данных) в течение 3 рабочих дней со дня утверждения».</w:t>
      </w:r>
    </w:p>
    <w:sectPr w:rsidR="00B05DBE" w:rsidRPr="00902A37" w:rsidSect="00902A3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747"/>
    <w:multiLevelType w:val="hybridMultilevel"/>
    <w:tmpl w:val="AC9082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5A209E"/>
    <w:multiLevelType w:val="hybridMultilevel"/>
    <w:tmpl w:val="C6961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C59D1"/>
    <w:multiLevelType w:val="hybridMultilevel"/>
    <w:tmpl w:val="287223F0"/>
    <w:lvl w:ilvl="0" w:tplc="8084B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1031A"/>
    <w:multiLevelType w:val="hybridMultilevel"/>
    <w:tmpl w:val="371C824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2160401"/>
    <w:multiLevelType w:val="hybridMultilevel"/>
    <w:tmpl w:val="00340786"/>
    <w:lvl w:ilvl="0" w:tplc="CEA04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F4C39"/>
    <w:multiLevelType w:val="hybridMultilevel"/>
    <w:tmpl w:val="B16E40CC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060062"/>
    <w:multiLevelType w:val="hybridMultilevel"/>
    <w:tmpl w:val="A46E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44D"/>
    <w:multiLevelType w:val="hybridMultilevel"/>
    <w:tmpl w:val="946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7BD9"/>
    <w:multiLevelType w:val="multilevel"/>
    <w:tmpl w:val="003407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81171"/>
    <w:multiLevelType w:val="hybridMultilevel"/>
    <w:tmpl w:val="8DCAEACE"/>
    <w:lvl w:ilvl="0" w:tplc="8084B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7D332F"/>
    <w:multiLevelType w:val="hybridMultilevel"/>
    <w:tmpl w:val="378E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2B15"/>
    <w:multiLevelType w:val="hybridMultilevel"/>
    <w:tmpl w:val="5C36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5226D"/>
    <w:multiLevelType w:val="hybridMultilevel"/>
    <w:tmpl w:val="3FB44AAE"/>
    <w:lvl w:ilvl="0" w:tplc="BFF6D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265CA9"/>
    <w:multiLevelType w:val="hybridMultilevel"/>
    <w:tmpl w:val="67B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0BEB"/>
    <w:rsid w:val="00010E4B"/>
    <w:rsid w:val="000135D3"/>
    <w:rsid w:val="00037877"/>
    <w:rsid w:val="00041C99"/>
    <w:rsid w:val="00043F52"/>
    <w:rsid w:val="00047B07"/>
    <w:rsid w:val="000538B2"/>
    <w:rsid w:val="00071F74"/>
    <w:rsid w:val="00073058"/>
    <w:rsid w:val="000B0BC4"/>
    <w:rsid w:val="000D1131"/>
    <w:rsid w:val="000D4056"/>
    <w:rsid w:val="000E02E0"/>
    <w:rsid w:val="000E7F7A"/>
    <w:rsid w:val="000F7F49"/>
    <w:rsid w:val="00112F34"/>
    <w:rsid w:val="00144530"/>
    <w:rsid w:val="00144CE3"/>
    <w:rsid w:val="00146646"/>
    <w:rsid w:val="00181299"/>
    <w:rsid w:val="00183FE1"/>
    <w:rsid w:val="001862E9"/>
    <w:rsid w:val="001A3397"/>
    <w:rsid w:val="001B16FE"/>
    <w:rsid w:val="001E0980"/>
    <w:rsid w:val="001F53EE"/>
    <w:rsid w:val="001F77C2"/>
    <w:rsid w:val="002164B3"/>
    <w:rsid w:val="002377B8"/>
    <w:rsid w:val="0025745E"/>
    <w:rsid w:val="00262405"/>
    <w:rsid w:val="002625F5"/>
    <w:rsid w:val="002658FF"/>
    <w:rsid w:val="002908A2"/>
    <w:rsid w:val="002908CE"/>
    <w:rsid w:val="002A38FD"/>
    <w:rsid w:val="002B0EAD"/>
    <w:rsid w:val="002D6D54"/>
    <w:rsid w:val="002F1038"/>
    <w:rsid w:val="00303983"/>
    <w:rsid w:val="00311B06"/>
    <w:rsid w:val="00321471"/>
    <w:rsid w:val="00352DA0"/>
    <w:rsid w:val="003925A2"/>
    <w:rsid w:val="003B00BE"/>
    <w:rsid w:val="003B1DAA"/>
    <w:rsid w:val="003B6581"/>
    <w:rsid w:val="003C23E8"/>
    <w:rsid w:val="003C5228"/>
    <w:rsid w:val="003D4A82"/>
    <w:rsid w:val="003E5F46"/>
    <w:rsid w:val="003F3063"/>
    <w:rsid w:val="004032EE"/>
    <w:rsid w:val="0041672A"/>
    <w:rsid w:val="0042309D"/>
    <w:rsid w:val="00424068"/>
    <w:rsid w:val="00430B50"/>
    <w:rsid w:val="004341F3"/>
    <w:rsid w:val="004701D7"/>
    <w:rsid w:val="00477E9D"/>
    <w:rsid w:val="0049122A"/>
    <w:rsid w:val="00497B0A"/>
    <w:rsid w:val="004B58ED"/>
    <w:rsid w:val="004C0FA4"/>
    <w:rsid w:val="004C5553"/>
    <w:rsid w:val="004D677B"/>
    <w:rsid w:val="004F448D"/>
    <w:rsid w:val="00505811"/>
    <w:rsid w:val="00507923"/>
    <w:rsid w:val="005176BC"/>
    <w:rsid w:val="005271AC"/>
    <w:rsid w:val="00552D37"/>
    <w:rsid w:val="00553E3F"/>
    <w:rsid w:val="005679BA"/>
    <w:rsid w:val="00585A4E"/>
    <w:rsid w:val="005A43CC"/>
    <w:rsid w:val="005C2B68"/>
    <w:rsid w:val="005C675A"/>
    <w:rsid w:val="005E1738"/>
    <w:rsid w:val="00602A51"/>
    <w:rsid w:val="00615518"/>
    <w:rsid w:val="006200BF"/>
    <w:rsid w:val="006204AD"/>
    <w:rsid w:val="00622ECC"/>
    <w:rsid w:val="006329D6"/>
    <w:rsid w:val="00650BEB"/>
    <w:rsid w:val="00656919"/>
    <w:rsid w:val="006605B1"/>
    <w:rsid w:val="0066488B"/>
    <w:rsid w:val="006868D2"/>
    <w:rsid w:val="006A3347"/>
    <w:rsid w:val="006A3E80"/>
    <w:rsid w:val="006A49F3"/>
    <w:rsid w:val="006B009A"/>
    <w:rsid w:val="006C0997"/>
    <w:rsid w:val="006C45A5"/>
    <w:rsid w:val="006C7383"/>
    <w:rsid w:val="006F614A"/>
    <w:rsid w:val="00701DE4"/>
    <w:rsid w:val="0070320A"/>
    <w:rsid w:val="007511BE"/>
    <w:rsid w:val="00755D7E"/>
    <w:rsid w:val="0078295A"/>
    <w:rsid w:val="007A0DEF"/>
    <w:rsid w:val="007B1E75"/>
    <w:rsid w:val="007C69F3"/>
    <w:rsid w:val="007C777A"/>
    <w:rsid w:val="007D0FF5"/>
    <w:rsid w:val="007D1132"/>
    <w:rsid w:val="007F2285"/>
    <w:rsid w:val="007F7098"/>
    <w:rsid w:val="00814486"/>
    <w:rsid w:val="00817D92"/>
    <w:rsid w:val="00835A70"/>
    <w:rsid w:val="00837605"/>
    <w:rsid w:val="00837ECC"/>
    <w:rsid w:val="00847414"/>
    <w:rsid w:val="008724EF"/>
    <w:rsid w:val="00880B7F"/>
    <w:rsid w:val="00887D9C"/>
    <w:rsid w:val="008A76F4"/>
    <w:rsid w:val="008B2187"/>
    <w:rsid w:val="008B72B2"/>
    <w:rsid w:val="008C6154"/>
    <w:rsid w:val="008C7434"/>
    <w:rsid w:val="008D2A53"/>
    <w:rsid w:val="008D403C"/>
    <w:rsid w:val="008D764E"/>
    <w:rsid w:val="008F64EE"/>
    <w:rsid w:val="00902A37"/>
    <w:rsid w:val="009123BE"/>
    <w:rsid w:val="00913F7B"/>
    <w:rsid w:val="0096199C"/>
    <w:rsid w:val="0097108D"/>
    <w:rsid w:val="00973848"/>
    <w:rsid w:val="00985543"/>
    <w:rsid w:val="00997BDD"/>
    <w:rsid w:val="009A28D0"/>
    <w:rsid w:val="009B1E22"/>
    <w:rsid w:val="009C1D1A"/>
    <w:rsid w:val="009D27C3"/>
    <w:rsid w:val="009D79FD"/>
    <w:rsid w:val="009F1AF5"/>
    <w:rsid w:val="00A14EC9"/>
    <w:rsid w:val="00A576E9"/>
    <w:rsid w:val="00A62D7A"/>
    <w:rsid w:val="00A662DA"/>
    <w:rsid w:val="00A755EA"/>
    <w:rsid w:val="00A91250"/>
    <w:rsid w:val="00A96492"/>
    <w:rsid w:val="00AA78A8"/>
    <w:rsid w:val="00AD556C"/>
    <w:rsid w:val="00AE0633"/>
    <w:rsid w:val="00AF1AEC"/>
    <w:rsid w:val="00B05DBE"/>
    <w:rsid w:val="00B07D11"/>
    <w:rsid w:val="00B22526"/>
    <w:rsid w:val="00B2774A"/>
    <w:rsid w:val="00B56D41"/>
    <w:rsid w:val="00B5744C"/>
    <w:rsid w:val="00B85AF1"/>
    <w:rsid w:val="00B86DD6"/>
    <w:rsid w:val="00B92ED7"/>
    <w:rsid w:val="00B93957"/>
    <w:rsid w:val="00B9491C"/>
    <w:rsid w:val="00BB52ED"/>
    <w:rsid w:val="00BC0350"/>
    <w:rsid w:val="00BE4CD8"/>
    <w:rsid w:val="00BE609E"/>
    <w:rsid w:val="00BF03CF"/>
    <w:rsid w:val="00BF3C1B"/>
    <w:rsid w:val="00C221FB"/>
    <w:rsid w:val="00C34E97"/>
    <w:rsid w:val="00C377EB"/>
    <w:rsid w:val="00C41C6A"/>
    <w:rsid w:val="00C524DE"/>
    <w:rsid w:val="00C5377C"/>
    <w:rsid w:val="00C64BAE"/>
    <w:rsid w:val="00C70CA0"/>
    <w:rsid w:val="00C87ECD"/>
    <w:rsid w:val="00C91718"/>
    <w:rsid w:val="00C9625F"/>
    <w:rsid w:val="00C97C92"/>
    <w:rsid w:val="00CA0863"/>
    <w:rsid w:val="00CA343D"/>
    <w:rsid w:val="00CB056E"/>
    <w:rsid w:val="00CB6B4C"/>
    <w:rsid w:val="00CC3A18"/>
    <w:rsid w:val="00CD1F05"/>
    <w:rsid w:val="00CE1EC7"/>
    <w:rsid w:val="00CF3536"/>
    <w:rsid w:val="00CF515E"/>
    <w:rsid w:val="00D145BD"/>
    <w:rsid w:val="00D209D2"/>
    <w:rsid w:val="00D3069E"/>
    <w:rsid w:val="00D42206"/>
    <w:rsid w:val="00D44027"/>
    <w:rsid w:val="00D523C7"/>
    <w:rsid w:val="00D54205"/>
    <w:rsid w:val="00D550DE"/>
    <w:rsid w:val="00D6056A"/>
    <w:rsid w:val="00D678A1"/>
    <w:rsid w:val="00D77FA4"/>
    <w:rsid w:val="00D87FC0"/>
    <w:rsid w:val="00DA5A37"/>
    <w:rsid w:val="00DA665A"/>
    <w:rsid w:val="00DB69FE"/>
    <w:rsid w:val="00E10A36"/>
    <w:rsid w:val="00E15F24"/>
    <w:rsid w:val="00E25816"/>
    <w:rsid w:val="00E267B8"/>
    <w:rsid w:val="00E354DC"/>
    <w:rsid w:val="00E501C1"/>
    <w:rsid w:val="00E50FB8"/>
    <w:rsid w:val="00E62925"/>
    <w:rsid w:val="00E738F8"/>
    <w:rsid w:val="00E80858"/>
    <w:rsid w:val="00EC5BBC"/>
    <w:rsid w:val="00ED11A0"/>
    <w:rsid w:val="00EF0C3D"/>
    <w:rsid w:val="00EF260F"/>
    <w:rsid w:val="00F00D5E"/>
    <w:rsid w:val="00F01572"/>
    <w:rsid w:val="00F01D2A"/>
    <w:rsid w:val="00F0713C"/>
    <w:rsid w:val="00F118C1"/>
    <w:rsid w:val="00F23590"/>
    <w:rsid w:val="00F263F7"/>
    <w:rsid w:val="00F27328"/>
    <w:rsid w:val="00F4518C"/>
    <w:rsid w:val="00F539CC"/>
    <w:rsid w:val="00F54BA2"/>
    <w:rsid w:val="00F61BD2"/>
    <w:rsid w:val="00F71907"/>
    <w:rsid w:val="00F77FF2"/>
    <w:rsid w:val="00F807DE"/>
    <w:rsid w:val="00FA00F1"/>
    <w:rsid w:val="00FA5E39"/>
    <w:rsid w:val="00FB44CC"/>
    <w:rsid w:val="00FB79E5"/>
    <w:rsid w:val="00FC0D9F"/>
    <w:rsid w:val="00FD4939"/>
    <w:rsid w:val="00FD585C"/>
    <w:rsid w:val="00FE458B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EB"/>
    <w:rPr>
      <w:sz w:val="24"/>
      <w:szCs w:val="24"/>
    </w:rPr>
  </w:style>
  <w:style w:type="paragraph" w:styleId="1">
    <w:name w:val="heading 1"/>
    <w:basedOn w:val="a"/>
    <w:next w:val="a"/>
    <w:qFormat/>
    <w:rsid w:val="00650BEB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50B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68D2"/>
    <w:rPr>
      <w:color w:val="0000FF"/>
      <w:u w:val="single"/>
    </w:rPr>
  </w:style>
  <w:style w:type="paragraph" w:styleId="a4">
    <w:name w:val="Balloon Text"/>
    <w:basedOn w:val="a"/>
    <w:semiHidden/>
    <w:rsid w:val="00973848"/>
    <w:rPr>
      <w:rFonts w:ascii="Tahoma" w:hAnsi="Tahoma" w:cs="Tahoma"/>
      <w:sz w:val="16"/>
      <w:szCs w:val="16"/>
    </w:rPr>
  </w:style>
  <w:style w:type="paragraph" w:customStyle="1" w:styleId="12">
    <w:name w:val="Обычный + 12"/>
    <w:aliases w:val="5 пт,полужирный,Черный"/>
    <w:basedOn w:val="a"/>
    <w:link w:val="120"/>
    <w:rsid w:val="00913F7B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6"/>
      <w:szCs w:val="26"/>
    </w:rPr>
  </w:style>
  <w:style w:type="character" w:customStyle="1" w:styleId="120">
    <w:name w:val="Обычный + 12 Знак"/>
    <w:aliases w:val="5 пт Знак,полужирный Знак,Черный Знак"/>
    <w:link w:val="12"/>
    <w:rsid w:val="00913F7B"/>
    <w:rPr>
      <w:color w:val="000000"/>
      <w:sz w:val="26"/>
      <w:szCs w:val="26"/>
      <w:lang w:val="ru-RU" w:eastAsia="ru-RU" w:bidi="ar-SA"/>
    </w:rPr>
  </w:style>
  <w:style w:type="paragraph" w:customStyle="1" w:styleId="style4">
    <w:name w:val="style4"/>
    <w:basedOn w:val="a"/>
    <w:rsid w:val="005A43CC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ConsPlusNormal">
    <w:name w:val="ConsPlusNormal Знак"/>
    <w:link w:val="ConsPlusNormal0"/>
    <w:locked/>
    <w:rsid w:val="00C9625F"/>
    <w:rPr>
      <w:rFonts w:ascii="Arial" w:hAnsi="Arial" w:cs="Arial"/>
    </w:rPr>
  </w:style>
  <w:style w:type="paragraph" w:customStyle="1" w:styleId="ConsPlusNormal0">
    <w:name w:val="ConsPlusNormal"/>
    <w:link w:val="ConsPlusNormal"/>
    <w:rsid w:val="00C96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7D0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IT-13</cp:lastModifiedBy>
  <cp:revision>2</cp:revision>
  <cp:lastPrinted>2021-02-15T00:41:00Z</cp:lastPrinted>
  <dcterms:created xsi:type="dcterms:W3CDTF">2021-02-16T02:29:00Z</dcterms:created>
  <dcterms:modified xsi:type="dcterms:W3CDTF">2021-02-16T02:29:00Z</dcterms:modified>
</cp:coreProperties>
</file>