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4F0" w:rsidRDefault="001F24F0"/>
    <w:p w:rsidR="001F24F0" w:rsidRPr="001F24F0" w:rsidRDefault="001F24F0" w:rsidP="001F24F0">
      <w:pPr>
        <w:shd w:val="clear" w:color="auto" w:fill="FFFFFF"/>
        <w:spacing w:after="0" w:line="157" w:lineRule="atLeas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24F0">
        <w:rPr>
          <w:rFonts w:ascii="Times New Roman" w:hAnsi="Times New Roman"/>
          <w:b/>
          <w:color w:val="000000"/>
          <w:sz w:val="28"/>
          <w:szCs w:val="28"/>
        </w:rPr>
        <w:t>УВЕДОМЛЕНИЕ</w:t>
      </w:r>
    </w:p>
    <w:p w:rsidR="00C775CC" w:rsidRDefault="001F24F0" w:rsidP="001F24F0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24F0">
        <w:rPr>
          <w:rFonts w:ascii="Times New Roman" w:hAnsi="Times New Roman"/>
          <w:b/>
          <w:color w:val="000000"/>
          <w:sz w:val="28"/>
          <w:szCs w:val="28"/>
        </w:rPr>
        <w:t xml:space="preserve">о проведении публичных консультаций в целях выявления положений, необоснованно затрудняющих осуществление предпринимательской и инвестиционной деятельности, </w:t>
      </w:r>
    </w:p>
    <w:p w:rsidR="001F24F0" w:rsidRPr="00C775CC" w:rsidRDefault="001F24F0" w:rsidP="001F24F0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24F0">
        <w:rPr>
          <w:rFonts w:ascii="Times New Roman" w:hAnsi="Times New Roman"/>
          <w:b/>
          <w:color w:val="000000"/>
          <w:sz w:val="28"/>
          <w:szCs w:val="28"/>
        </w:rPr>
        <w:t>по</w:t>
      </w:r>
      <w:r w:rsidRPr="001F24F0">
        <w:rPr>
          <w:rFonts w:ascii="Times New Roman" w:hAnsi="Times New Roman"/>
          <w:b/>
          <w:color w:val="000000"/>
        </w:rPr>
        <w:t xml:space="preserve"> </w:t>
      </w:r>
      <w:r w:rsidR="00C775CC" w:rsidRPr="00C775CC">
        <w:rPr>
          <w:rFonts w:ascii="Times New Roman" w:hAnsi="Times New Roman"/>
          <w:b/>
          <w:color w:val="000000"/>
          <w:sz w:val="28"/>
          <w:szCs w:val="28"/>
        </w:rPr>
        <w:t>действующему нормативно-правовому акту</w:t>
      </w:r>
    </w:p>
    <w:p w:rsidR="001F24F0" w:rsidRPr="00C775CC" w:rsidRDefault="00C775CC" w:rsidP="001F24F0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775CC">
        <w:rPr>
          <w:rFonts w:ascii="Times New Roman" w:hAnsi="Times New Roman"/>
          <w:b/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 w:rsidRPr="00C775CC">
        <w:rPr>
          <w:rStyle w:val="a3"/>
          <w:b/>
          <w:sz w:val="28"/>
          <w:szCs w:val="28"/>
        </w:rPr>
        <w:t>Предоставление в постоянное (бессрочное) пользование земельных участков, находящихся в муниципальной собственности, и земельных участков на территории Читинского района государственная собственность на которые не разграничена</w:t>
      </w:r>
      <w:r w:rsidRPr="00C775CC">
        <w:rPr>
          <w:rFonts w:ascii="Times New Roman" w:hAnsi="Times New Roman"/>
          <w:b/>
          <w:sz w:val="28"/>
          <w:szCs w:val="28"/>
        </w:rPr>
        <w:t>»</w:t>
      </w:r>
      <w:r w:rsidRPr="00C775CC">
        <w:rPr>
          <w:rFonts w:ascii="Times New Roman" w:hAnsi="Times New Roman"/>
          <w:b/>
          <w:bCs/>
          <w:sz w:val="28"/>
          <w:szCs w:val="28"/>
        </w:rPr>
        <w:t xml:space="preserve"> утвержденный постановлением администрации муниципального района «Читинский район» от 03 марта 2017 года № 463</w:t>
      </w:r>
    </w:p>
    <w:p w:rsidR="001F24F0" w:rsidRDefault="001F24F0" w:rsidP="001F24F0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F24F0" w:rsidRDefault="001F24F0" w:rsidP="001F24F0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F24F0" w:rsidRPr="006E1E01" w:rsidRDefault="001F24F0" w:rsidP="001F24F0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6E1E01">
        <w:rPr>
          <w:rFonts w:ascii="Times New Roman" w:hAnsi="Times New Roman"/>
          <w:color w:val="000000"/>
          <w:sz w:val="28"/>
          <w:szCs w:val="28"/>
        </w:rPr>
        <w:t>Уважаемый участник публичных консультаций!</w:t>
      </w:r>
    </w:p>
    <w:p w:rsidR="001F24F0" w:rsidRPr="006E1E01" w:rsidRDefault="001F24F0" w:rsidP="001F24F0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E1E0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F24F0" w:rsidRPr="006E1E01" w:rsidRDefault="001F24F0" w:rsidP="001F24F0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1E01">
        <w:rPr>
          <w:rFonts w:ascii="Times New Roman" w:hAnsi="Times New Roman"/>
          <w:color w:val="000000"/>
          <w:sz w:val="28"/>
          <w:szCs w:val="28"/>
        </w:rPr>
        <w:t>Настоящим</w:t>
      </w:r>
      <w:r w:rsidR="009B70A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B70AE">
        <w:rPr>
          <w:rFonts w:ascii="Times New Roman" w:hAnsi="Times New Roman"/>
          <w:sz w:val="28"/>
          <w:szCs w:val="28"/>
        </w:rPr>
        <w:t>Администрация муниципального района «Читинский район»</w:t>
      </w:r>
      <w:r w:rsidRPr="006E1E01">
        <w:rPr>
          <w:rFonts w:ascii="Times New Roman" w:hAnsi="Times New Roman"/>
          <w:color w:val="000000"/>
          <w:sz w:val="28"/>
          <w:szCs w:val="28"/>
        </w:rPr>
        <w:t xml:space="preserve"> уведомляет о проведении публичных консультаций в целях выявления положений, необоснованно затрудняющих осуществление предпринимательской и инвестиционной деятельности, муниципального нормативного правового акта</w:t>
      </w:r>
    </w:p>
    <w:p w:rsidR="001F24F0" w:rsidRPr="006E1E01" w:rsidRDefault="001F24F0" w:rsidP="001F24F0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1F24F0" w:rsidRPr="00B07EA1" w:rsidTr="00024D0A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F0" w:rsidRPr="00B07EA1" w:rsidRDefault="001F24F0" w:rsidP="00024D0A">
            <w:pPr>
              <w:spacing w:after="0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Вид муниципального нормативного правового акта: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F0" w:rsidRPr="00B07EA1" w:rsidRDefault="009B70AE" w:rsidP="001F24F0">
            <w:pPr>
              <w:spacing w:after="0"/>
              <w:ind w:firstLine="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</w:t>
            </w:r>
            <w:r w:rsidR="001F24F0">
              <w:rPr>
                <w:rFonts w:ascii="Times New Roman" w:hAnsi="Times New Roman"/>
              </w:rPr>
              <w:t xml:space="preserve"> муниципального района «Читинский район»</w:t>
            </w:r>
          </w:p>
        </w:tc>
      </w:tr>
      <w:tr w:rsidR="001F24F0" w:rsidRPr="00B07EA1" w:rsidTr="00024D0A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F0" w:rsidRPr="00B07EA1" w:rsidRDefault="001F24F0" w:rsidP="00024D0A">
            <w:pPr>
              <w:spacing w:after="0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Дата принятия (подписания), номер и наименование муниципального нормативного правового акта: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F0" w:rsidRPr="009B70AE" w:rsidRDefault="007B6BA2" w:rsidP="007B6BA2">
            <w:pPr>
              <w:spacing w:after="0"/>
              <w:ind w:firstLine="3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«Читинский район» от 29 июня 2017 года № 1393 «О п</w:t>
            </w:r>
            <w:r w:rsidRPr="002C7E23">
              <w:rPr>
                <w:rFonts w:ascii="Times New Roman" w:hAnsi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C7E23">
              <w:rPr>
                <w:rFonts w:ascii="Times New Roman" w:hAnsi="Times New Roman"/>
                <w:sz w:val="24"/>
                <w:szCs w:val="24"/>
              </w:rPr>
              <w:t xml:space="preserve"> в аренду земельных участков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C7E23">
              <w:rPr>
                <w:rFonts w:ascii="Times New Roman" w:hAnsi="Times New Roman"/>
                <w:sz w:val="24"/>
                <w:szCs w:val="24"/>
              </w:rPr>
              <w:t xml:space="preserve"> находящихся в муниципальной собственности, и земельных участков, государственная собственность на которые не разграничена, для целей строительства без предварительного согласования места размещения объекта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F24F0" w:rsidRPr="00B07EA1" w:rsidTr="00024D0A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F0" w:rsidRPr="00B07EA1" w:rsidRDefault="001F24F0" w:rsidP="00024D0A">
            <w:pPr>
              <w:spacing w:after="0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Срок, в течение которого уполномоченный орган принимает предложения и замечания к муниципальному нормативному правовому акту: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F0" w:rsidRPr="00B07EA1" w:rsidRDefault="001F24F0" w:rsidP="009B70AE">
            <w:pPr>
              <w:spacing w:after="0"/>
              <w:ind w:firstLine="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="007B6BA2">
              <w:rPr>
                <w:rFonts w:ascii="Times New Roman" w:hAnsi="Times New Roman"/>
              </w:rPr>
              <w:t>26</w:t>
            </w:r>
            <w:r w:rsidR="009B70AE">
              <w:rPr>
                <w:rFonts w:ascii="Times New Roman" w:hAnsi="Times New Roman"/>
              </w:rPr>
              <w:t>.</w:t>
            </w:r>
            <w:r w:rsidR="007B6BA2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</w:rPr>
              <w:t>.202</w:t>
            </w:r>
            <w:r w:rsidR="007B6BA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г. по </w:t>
            </w:r>
            <w:r w:rsidR="007B6BA2">
              <w:rPr>
                <w:rFonts w:ascii="Times New Roman" w:hAnsi="Times New Roman"/>
              </w:rPr>
              <w:t>17</w:t>
            </w:r>
            <w:r w:rsidR="009B70AE">
              <w:rPr>
                <w:rFonts w:ascii="Times New Roman" w:hAnsi="Times New Roman"/>
              </w:rPr>
              <w:t>.</w:t>
            </w:r>
            <w:r w:rsidR="007B6BA2">
              <w:rPr>
                <w:rFonts w:ascii="Times New Roman" w:hAnsi="Times New Roman"/>
              </w:rPr>
              <w:t>03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.2020 г.</w:t>
            </w:r>
          </w:p>
        </w:tc>
      </w:tr>
      <w:tr w:rsidR="001F24F0" w:rsidRPr="00B07EA1" w:rsidTr="00024D0A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F0" w:rsidRPr="00B07EA1" w:rsidRDefault="001F24F0" w:rsidP="00024D0A">
            <w:pPr>
              <w:spacing w:after="0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Способ представления предложений и замечаний к муниципальному нормативному правовому акту: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F0" w:rsidRPr="002C437C" w:rsidRDefault="001F24F0" w:rsidP="001F24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43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 электронной почте на адрес: </w:t>
            </w:r>
            <w:hyperlink r:id="rId4" w:history="1">
              <w:r w:rsidRPr="002C437C">
                <w:rPr>
                  <w:rFonts w:ascii="Times New Roman" w:hAnsi="Times New Roman"/>
                  <w:sz w:val="24"/>
                  <w:szCs w:val="24"/>
                  <w:lang w:val="en-US"/>
                </w:rPr>
                <w:t>adm</w:t>
              </w:r>
              <w:r w:rsidRPr="002C437C">
                <w:rPr>
                  <w:rFonts w:ascii="Times New Roman" w:hAnsi="Times New Roman"/>
                  <w:sz w:val="24"/>
                  <w:szCs w:val="24"/>
                </w:rPr>
                <w:t>320091@</w:t>
              </w:r>
              <w:r w:rsidRPr="002C437C">
                <w:rPr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2C437C">
                <w:rPr>
                  <w:rFonts w:ascii="Times New Roman" w:hAnsi="Times New Roman"/>
                  <w:sz w:val="24"/>
                  <w:szCs w:val="24"/>
                </w:rPr>
                <w:t>.</w:t>
              </w:r>
              <w:r w:rsidRPr="002C437C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F24F0" w:rsidRPr="00B07EA1" w:rsidRDefault="001F24F0" w:rsidP="001F24F0">
            <w:pPr>
              <w:spacing w:after="0"/>
              <w:ind w:firstLine="35"/>
              <w:rPr>
                <w:rFonts w:ascii="Times New Roman" w:hAnsi="Times New Roman"/>
              </w:rPr>
            </w:pPr>
          </w:p>
        </w:tc>
      </w:tr>
    </w:tbl>
    <w:p w:rsidR="001F24F0" w:rsidRDefault="001F24F0"/>
    <w:sectPr w:rsidR="001F24F0" w:rsidSect="004E6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4F0"/>
    <w:rsid w:val="001F24F0"/>
    <w:rsid w:val="002C437C"/>
    <w:rsid w:val="00373CE6"/>
    <w:rsid w:val="004E637E"/>
    <w:rsid w:val="00752296"/>
    <w:rsid w:val="00762D82"/>
    <w:rsid w:val="007B6BA2"/>
    <w:rsid w:val="00840A24"/>
    <w:rsid w:val="009B70AE"/>
    <w:rsid w:val="00A44530"/>
    <w:rsid w:val="00AF1A59"/>
    <w:rsid w:val="00C775CC"/>
    <w:rsid w:val="00CC246D"/>
    <w:rsid w:val="00FB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82895"/>
  <w15:docId w15:val="{7507905A-E154-4002-8014-A01C488F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24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775CC"/>
    <w:rPr>
      <w:rFonts w:ascii="Times New Roman" w:hAnsi="Times New Roman" w:cs="Times New Roman"/>
      <w:spacing w:val="1"/>
      <w:shd w:val="clear" w:color="auto" w:fill="FFFFFF"/>
    </w:rPr>
  </w:style>
  <w:style w:type="paragraph" w:styleId="a4">
    <w:name w:val="Body Text"/>
    <w:basedOn w:val="a"/>
    <w:link w:val="a3"/>
    <w:rsid w:val="00C775CC"/>
    <w:pPr>
      <w:widowControl w:val="0"/>
      <w:shd w:val="clear" w:color="auto" w:fill="FFFFFF"/>
      <w:spacing w:before="300" w:after="720" w:line="240" w:lineRule="atLeast"/>
      <w:ind w:hanging="1940"/>
      <w:jc w:val="center"/>
    </w:pPr>
    <w:rPr>
      <w:rFonts w:ascii="Times New Roman" w:eastAsiaTheme="minorHAnsi" w:hAnsi="Times New Roman"/>
      <w:spacing w:val="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775C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32009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Экономика</cp:lastModifiedBy>
  <cp:revision>2</cp:revision>
  <cp:lastPrinted>2021-03-04T07:25:00Z</cp:lastPrinted>
  <dcterms:created xsi:type="dcterms:W3CDTF">2021-03-04T07:26:00Z</dcterms:created>
  <dcterms:modified xsi:type="dcterms:W3CDTF">2021-03-04T07:26:00Z</dcterms:modified>
</cp:coreProperties>
</file>