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7B" w:rsidRDefault="00714C7B" w:rsidP="00714C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000"/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7460CB">
        <w:rPr>
          <w:rFonts w:ascii="Times New Roman" w:hAnsi="Times New Roman" w:cs="Times New Roman"/>
          <w:color w:val="auto"/>
          <w:sz w:val="28"/>
          <w:szCs w:val="28"/>
        </w:rPr>
        <w:t>под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t xml:space="preserve">рограмма </w:t>
      </w:r>
    </w:p>
    <w:p w:rsidR="00714C7B" w:rsidRPr="001C5AA3" w:rsidRDefault="00714C7B" w:rsidP="00714C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«Развитие малого и среднего предпринимательства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br/>
        <w:t>в муниципальном районе «Читинский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(20</w:t>
      </w:r>
      <w:r w:rsidR="009A40DB">
        <w:rPr>
          <w:rFonts w:ascii="Times New Roman" w:hAnsi="Times New Roman" w:cs="Times New Roman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F761B4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годы)»</w:t>
      </w:r>
    </w:p>
    <w:bookmarkEnd w:id="0"/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</w:p>
    <w:p w:rsidR="00714C7B" w:rsidRDefault="00714C7B" w:rsidP="00714C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100"/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муниципальной </w:t>
      </w:r>
      <w:r w:rsidR="007460CB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</w:p>
    <w:p w:rsidR="00714C7B" w:rsidRPr="001C5AA3" w:rsidRDefault="00714C7B" w:rsidP="00714C7B">
      <w:pPr>
        <w:pStyle w:val="1"/>
        <w:spacing w:before="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«Развитие малого и среднего предпринимательства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bookmarkEnd w:id="1"/>
      <w:r w:rsidRPr="001C5AA3">
        <w:rPr>
          <w:rFonts w:ascii="Times New Roman" w:hAnsi="Times New Roman" w:cs="Times New Roman"/>
          <w:color w:val="auto"/>
          <w:sz w:val="28"/>
          <w:szCs w:val="28"/>
        </w:rPr>
        <w:t>муниципальном районе «Читинский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(20</w:t>
      </w:r>
      <w:r w:rsidR="00F761B4">
        <w:rPr>
          <w:rFonts w:ascii="Times New Roman" w:hAnsi="Times New Roman" w:cs="Times New Roman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761B4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годы)»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35"/>
      </w:tblGrid>
      <w:tr w:rsidR="00714C7B" w:rsidRPr="001C5AA3" w:rsidTr="009A40D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="007460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«Читинский район»</w:t>
            </w:r>
          </w:p>
        </w:tc>
      </w:tr>
      <w:tr w:rsidR="00714C7B" w:rsidRPr="001C5AA3" w:rsidTr="009A40D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7B" w:rsidRPr="001C5AA3" w:rsidTr="009A40D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интенсивного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районе «Читинский район»;</w:t>
            </w:r>
          </w:p>
          <w:p w:rsidR="00714C7B" w:rsidRPr="001C5AA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      </w:r>
          </w:p>
        </w:tc>
      </w:tr>
      <w:tr w:rsidR="00714C7B" w:rsidRPr="001C5AA3" w:rsidTr="009A40D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6AD" w:rsidRPr="005D26AD" w:rsidRDefault="005D26AD" w:rsidP="005D26AD"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D26AD">
              <w:rPr>
                <w:sz w:val="28"/>
                <w:szCs w:val="28"/>
                <w:bdr w:val="none" w:sz="0" w:space="0" w:color="auto" w:frame="1"/>
              </w:rPr>
              <w:t>Стимулирование предпринимательской активности путем обеспечения доступности информационной, финансовой и имущественной поддержки субъектов малого и среднего предпринимательства.</w:t>
            </w:r>
          </w:p>
          <w:p w:rsidR="005D26AD" w:rsidRPr="005D26AD" w:rsidRDefault="005D26AD" w:rsidP="005D26AD">
            <w:pPr>
              <w:pStyle w:val="body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D26AD">
              <w:rPr>
                <w:sz w:val="28"/>
                <w:szCs w:val="28"/>
                <w:bdr w:val="none" w:sz="0" w:space="0" w:color="auto" w:frame="1"/>
              </w:rPr>
              <w:t>Содействие формированию положительного общественного имиджа предпринимательской деятельности.</w:t>
            </w:r>
          </w:p>
          <w:p w:rsidR="005D26AD" w:rsidRDefault="005D26AD" w:rsidP="005D26AD">
            <w:pPr>
              <w:pStyle w:val="body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64646"/>
                <w:sz w:val="20"/>
                <w:szCs w:val="20"/>
              </w:rPr>
            </w:pPr>
            <w:r w:rsidRPr="005D26AD">
              <w:rPr>
                <w:sz w:val="28"/>
                <w:szCs w:val="28"/>
                <w:bdr w:val="none" w:sz="0" w:space="0" w:color="auto" w:frame="1"/>
              </w:rPr>
              <w:t>Повышение социальной ответственности и эффективности малого и среднего предпринимательства</w:t>
            </w:r>
            <w:r w:rsidRPr="005D26AD">
              <w:rPr>
                <w:color w:val="464646"/>
                <w:sz w:val="28"/>
                <w:szCs w:val="28"/>
                <w:bdr w:val="none" w:sz="0" w:space="0" w:color="auto" w:frame="1"/>
              </w:rPr>
              <w:t>.</w:t>
            </w:r>
          </w:p>
          <w:p w:rsidR="00714C7B" w:rsidRPr="00043439" w:rsidRDefault="00714C7B" w:rsidP="009A40DB">
            <w:pPr>
              <w:ind w:firstLine="0"/>
            </w:pPr>
          </w:p>
        </w:tc>
      </w:tr>
      <w:tr w:rsidR="00714C7B" w:rsidRPr="001C5AA3" w:rsidTr="009A40D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 годы.</w:t>
            </w:r>
          </w:p>
          <w:p w:rsidR="00714C7B" w:rsidRPr="001C5AA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Один этап.</w:t>
            </w:r>
          </w:p>
        </w:tc>
      </w:tr>
      <w:tr w:rsidR="00714C7B" w:rsidRPr="001C5AA3" w:rsidTr="009A40D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44131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муниципального района «Читинский район»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составят </w:t>
            </w:r>
            <w:r w:rsidR="00D53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C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714C7B" w:rsidRPr="001C5AA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4C7B" w:rsidRPr="0044131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53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6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,0 тыс. рублей;</w:t>
            </w:r>
          </w:p>
          <w:p w:rsidR="00714C7B" w:rsidRPr="0044131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FB6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6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714C7B" w:rsidRPr="0044131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D533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714C7B" w:rsidRPr="001C5AA3" w:rsidRDefault="00714C7B" w:rsidP="00D53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D53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6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C7B" w:rsidRPr="001C5AA3" w:rsidTr="009A40D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9A40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получивших государственную поддержку, 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составит до 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года не менее 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ежегодно, с 20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 - не менее 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  <w:r w:rsidR="00F7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 xml:space="preserve">Рост оборота розничной торговли с </w:t>
            </w:r>
            <w:r w:rsidR="009D4710">
              <w:rPr>
                <w:rFonts w:ascii="Times New Roman" w:hAnsi="Times New Roman" w:cs="Times New Roman"/>
                <w:sz w:val="28"/>
                <w:szCs w:val="28"/>
              </w:rPr>
              <w:t>2125,6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 тыс. рублей в 20</w:t>
            </w:r>
            <w:r w:rsidR="00DB5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B3D53">
              <w:rPr>
                <w:rFonts w:ascii="Times New Roman" w:hAnsi="Times New Roman" w:cs="Times New Roman"/>
                <w:sz w:val="28"/>
                <w:szCs w:val="28"/>
              </w:rPr>
              <w:t>2657,0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 тыс. рублей в 202</w:t>
            </w:r>
            <w:r w:rsidR="00DB5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14C7B" w:rsidRPr="002F1513" w:rsidRDefault="00714C7B" w:rsidP="009A4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 xml:space="preserve">Рост оборота общественного питания с </w:t>
            </w:r>
            <w:r w:rsidR="00BB3D53">
              <w:rPr>
                <w:rFonts w:ascii="Times New Roman" w:hAnsi="Times New Roman" w:cs="Times New Roman"/>
                <w:sz w:val="28"/>
                <w:szCs w:val="28"/>
              </w:rPr>
              <w:t>275,6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 тыс. рублей в 20</w:t>
            </w:r>
            <w:r w:rsidR="00BB3D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B3D53">
              <w:rPr>
                <w:rFonts w:ascii="Times New Roman" w:hAnsi="Times New Roman" w:cs="Times New Roman"/>
                <w:sz w:val="28"/>
                <w:szCs w:val="28"/>
              </w:rPr>
              <w:t>338,7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 тыс. рублей в 202</w:t>
            </w:r>
            <w:r w:rsidR="00BB3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14C7B" w:rsidRPr="001C5AA3" w:rsidRDefault="00714C7B" w:rsidP="007E65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5F8">
              <w:rPr>
                <w:rFonts w:ascii="Times New Roman" w:hAnsi="Times New Roman" w:cs="Times New Roman"/>
                <w:sz w:val="28"/>
                <w:szCs w:val="28"/>
              </w:rPr>
              <w:t xml:space="preserve">Рост объема бытовых услуг с </w:t>
            </w:r>
            <w:r w:rsidR="007E65F8" w:rsidRPr="007E65F8">
              <w:rPr>
                <w:rFonts w:ascii="Times New Roman" w:hAnsi="Times New Roman" w:cs="Times New Roman"/>
                <w:sz w:val="28"/>
                <w:szCs w:val="28"/>
              </w:rPr>
              <w:t>592,769</w:t>
            </w:r>
            <w:r w:rsidRPr="007E65F8">
              <w:rPr>
                <w:rFonts w:ascii="Times New Roman" w:hAnsi="Times New Roman" w:cs="Times New Roman"/>
                <w:sz w:val="28"/>
                <w:szCs w:val="28"/>
              </w:rPr>
              <w:t> тыс. рублей в 201</w:t>
            </w:r>
            <w:r w:rsidR="007E65F8" w:rsidRPr="007E65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65F8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E65F8" w:rsidRPr="007E65F8">
              <w:rPr>
                <w:rFonts w:ascii="Times New Roman" w:hAnsi="Times New Roman" w:cs="Times New Roman"/>
                <w:sz w:val="28"/>
                <w:szCs w:val="28"/>
              </w:rPr>
              <w:t>690,78</w:t>
            </w:r>
            <w:r w:rsidRPr="007E65F8">
              <w:rPr>
                <w:rFonts w:ascii="Times New Roman" w:hAnsi="Times New Roman" w:cs="Times New Roman"/>
                <w:sz w:val="28"/>
                <w:szCs w:val="28"/>
              </w:rPr>
              <w:t> тыс. рублей в 202</w:t>
            </w:r>
            <w:r w:rsidR="007E65F8" w:rsidRPr="007E6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65F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2180" w:rsidRPr="001C5AA3" w:rsidRDefault="00BC2180" w:rsidP="00714C7B">
      <w:pPr>
        <w:rPr>
          <w:rFonts w:ascii="Times New Roman" w:hAnsi="Times New Roman" w:cs="Times New Roman"/>
          <w:sz w:val="28"/>
          <w:szCs w:val="28"/>
        </w:rPr>
      </w:pPr>
    </w:p>
    <w:p w:rsidR="00714C7B" w:rsidRDefault="00714C7B" w:rsidP="00FB6DC4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Перечень приоритетов муниципальной политик</w:t>
      </w:r>
      <w:r w:rsidR="000B7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7074">
        <w:rPr>
          <w:rFonts w:ascii="Times New Roman" w:hAnsi="Times New Roman" w:cs="Times New Roman"/>
          <w:color w:val="auto"/>
          <w:sz w:val="28"/>
          <w:szCs w:val="28"/>
        </w:rPr>
        <w:t>и в соответствующей сфере социально-экономического развития муниципального района «Читинский район»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1C5AA3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1C5AA3">
        <w:rPr>
          <w:rFonts w:ascii="Times New Roman" w:hAnsi="Times New Roman" w:cs="Times New Roman"/>
          <w:sz w:val="28"/>
          <w:szCs w:val="28"/>
        </w:rPr>
        <w:t xml:space="preserve"> и Управления Федеральной налоговой службы Российской Федерации по Забайкальско</w:t>
      </w:r>
      <w:r>
        <w:rPr>
          <w:rFonts w:ascii="Times New Roman" w:hAnsi="Times New Roman" w:cs="Times New Roman"/>
          <w:sz w:val="28"/>
          <w:szCs w:val="28"/>
        </w:rPr>
        <w:t>му краю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по состоянию на 01 января 20</w:t>
      </w:r>
      <w:r w:rsidR="007440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муниципальном районе «Читинский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(далее – район) </w:t>
      </w:r>
      <w:r w:rsidRPr="001C5AA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440C1">
        <w:rPr>
          <w:rFonts w:ascii="Times New Roman" w:hAnsi="Times New Roman" w:cs="Times New Roman"/>
          <w:sz w:val="28"/>
          <w:szCs w:val="28"/>
        </w:rPr>
        <w:t>2176</w:t>
      </w:r>
      <w:r w:rsidRPr="001C5AA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440C1">
        <w:rPr>
          <w:rFonts w:ascii="Times New Roman" w:hAnsi="Times New Roman" w:cs="Times New Roman"/>
          <w:sz w:val="28"/>
          <w:szCs w:val="28"/>
        </w:rPr>
        <w:t>ов</w:t>
      </w:r>
      <w:r w:rsidRPr="001C5AA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 1</w:t>
      </w:r>
      <w:r w:rsidR="007440C1">
        <w:rPr>
          <w:rFonts w:ascii="Times New Roman" w:hAnsi="Times New Roman" w:cs="Times New Roman"/>
          <w:sz w:val="28"/>
          <w:szCs w:val="28"/>
        </w:rPr>
        <w:t>520</w:t>
      </w:r>
      <w:r w:rsidRPr="001C5AA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7440C1">
        <w:rPr>
          <w:rFonts w:ascii="Times New Roman" w:hAnsi="Times New Roman" w:cs="Times New Roman"/>
          <w:sz w:val="28"/>
          <w:szCs w:val="28"/>
        </w:rPr>
        <w:t>ей</w:t>
      </w:r>
      <w:r w:rsidRPr="001C5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C5AA3">
        <w:rPr>
          <w:rFonts w:ascii="Times New Roman" w:hAnsi="Times New Roman" w:cs="Times New Roman"/>
          <w:snapToGrid w:val="0"/>
          <w:sz w:val="28"/>
          <w:szCs w:val="28"/>
        </w:rPr>
        <w:t>В настоящее время в районе сложился устойчивый сектор малого и среднего предпринимательства, который  представлен тремя группами субъектов:</w:t>
      </w:r>
    </w:p>
    <w:p w:rsidR="00714C7B" w:rsidRPr="001C5AA3" w:rsidRDefault="00714C7B" w:rsidP="00FB6DC4">
      <w:pPr>
        <w:numPr>
          <w:ilvl w:val="0"/>
          <w:numId w:val="1"/>
        </w:num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1C5AA3">
        <w:rPr>
          <w:rFonts w:ascii="Times New Roman" w:hAnsi="Times New Roman" w:cs="Times New Roman"/>
          <w:snapToGrid w:val="0"/>
          <w:sz w:val="28"/>
          <w:szCs w:val="28"/>
        </w:rPr>
        <w:t>средние и малые предприятия;</w:t>
      </w:r>
    </w:p>
    <w:p w:rsidR="00714C7B" w:rsidRPr="001C5AA3" w:rsidRDefault="00714C7B" w:rsidP="00FB6DC4">
      <w:pPr>
        <w:numPr>
          <w:ilvl w:val="0"/>
          <w:numId w:val="1"/>
        </w:num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C5AA3">
        <w:rPr>
          <w:rFonts w:ascii="Times New Roman" w:hAnsi="Times New Roman" w:cs="Times New Roman"/>
          <w:snapToGrid w:val="0"/>
          <w:sz w:val="28"/>
          <w:szCs w:val="28"/>
        </w:rPr>
        <w:t>микропредприятия</w:t>
      </w:r>
      <w:proofErr w:type="spellEnd"/>
      <w:r w:rsidRPr="001C5AA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14C7B" w:rsidRPr="001C5AA3" w:rsidRDefault="00714C7B" w:rsidP="00FB6DC4">
      <w:pPr>
        <w:numPr>
          <w:ilvl w:val="0"/>
          <w:numId w:val="1"/>
        </w:num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1C5AA3">
        <w:rPr>
          <w:rFonts w:ascii="Times New Roman" w:hAnsi="Times New Roman" w:cs="Times New Roman"/>
          <w:snapToGrid w:val="0"/>
          <w:sz w:val="28"/>
          <w:szCs w:val="28"/>
        </w:rPr>
        <w:t>физические лица, занимающиеся предпринимательской деятельностью без образования юридического лица.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5AA3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5AA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деятельность во всех основных отраслях экономики, в том числе: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 от общего числа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заняты в сфере</w:t>
      </w:r>
      <w:r w:rsidRPr="0008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оптовой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и розничн</w:t>
      </w:r>
      <w:r>
        <w:rPr>
          <w:rFonts w:ascii="Times New Roman" w:hAnsi="Times New Roman" w:cs="Times New Roman"/>
          <w:sz w:val="28"/>
          <w:szCs w:val="28"/>
        </w:rPr>
        <w:t>ой торговли</w:t>
      </w:r>
      <w:r w:rsidRPr="001C5AA3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автотранспор</w:t>
      </w:r>
      <w:r>
        <w:rPr>
          <w:rFonts w:ascii="Times New Roman" w:hAnsi="Times New Roman" w:cs="Times New Roman"/>
          <w:sz w:val="28"/>
          <w:szCs w:val="28"/>
        </w:rPr>
        <w:t>тных средств и бытовых изделий;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сельском хозяйстве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сфере транспорта и связи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Pr="001C5AA3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сфере </w:t>
      </w:r>
      <w:r w:rsidRPr="001C5AA3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Pr="001C5AA3">
        <w:rPr>
          <w:rFonts w:ascii="Times New Roman" w:hAnsi="Times New Roman" w:cs="Times New Roman"/>
          <w:sz w:val="28"/>
          <w:szCs w:val="28"/>
        </w:rPr>
        <w:t>промышленност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AA3">
        <w:rPr>
          <w:rFonts w:ascii="Times New Roman" w:hAnsi="Times New Roman" w:cs="Times New Roman"/>
          <w:sz w:val="28"/>
          <w:szCs w:val="28"/>
        </w:rPr>
        <w:t>, в том числе обрабатывающ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A3"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Численность субъектов малого и среднего предпринимательства на 1</w:t>
      </w:r>
      <w:r w:rsidR="007440C1">
        <w:rPr>
          <w:rFonts w:ascii="Times New Roman" w:hAnsi="Times New Roman" w:cs="Times New Roman"/>
          <w:sz w:val="28"/>
          <w:szCs w:val="28"/>
        </w:rPr>
        <w:t>0</w:t>
      </w:r>
      <w:r w:rsidRPr="001C5AA3">
        <w:rPr>
          <w:rFonts w:ascii="Times New Roman" w:hAnsi="Times New Roman" w:cs="Times New Roman"/>
          <w:sz w:val="28"/>
          <w:szCs w:val="28"/>
        </w:rPr>
        <w:t xml:space="preserve"> тыс. человек населения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40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1C5AA3">
        <w:rPr>
          <w:rFonts w:ascii="Times New Roman" w:hAnsi="Times New Roman" w:cs="Times New Roman"/>
          <w:sz w:val="28"/>
          <w:szCs w:val="28"/>
        </w:rPr>
        <w:t xml:space="preserve"> составила 3</w:t>
      </w:r>
      <w:r w:rsidR="007440C1">
        <w:rPr>
          <w:rFonts w:ascii="Times New Roman" w:hAnsi="Times New Roman" w:cs="Times New Roman"/>
          <w:sz w:val="28"/>
          <w:szCs w:val="28"/>
        </w:rPr>
        <w:t>18</w:t>
      </w:r>
      <w:r w:rsidRPr="001C5AA3">
        <w:rPr>
          <w:rFonts w:ascii="Times New Roman" w:hAnsi="Times New Roman" w:cs="Times New Roman"/>
          <w:sz w:val="28"/>
          <w:szCs w:val="28"/>
        </w:rPr>
        <w:t xml:space="preserve"> единиц, данное </w:t>
      </w:r>
      <w:r w:rsidRPr="001C5AA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1C5AA3">
        <w:rPr>
          <w:rFonts w:ascii="Times New Roman" w:hAnsi="Times New Roman" w:cs="Times New Roman"/>
          <w:sz w:val="28"/>
          <w:szCs w:val="28"/>
        </w:rPr>
        <w:t xml:space="preserve"> значению аналогичного показателя за 201</w:t>
      </w:r>
      <w:r w:rsidR="007440C1">
        <w:rPr>
          <w:rFonts w:ascii="Times New Roman" w:hAnsi="Times New Roman" w:cs="Times New Roman"/>
          <w:sz w:val="28"/>
          <w:szCs w:val="28"/>
        </w:rPr>
        <w:t>9</w:t>
      </w:r>
      <w:r w:rsidRPr="001C5A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7074" w:rsidRPr="00C5384A" w:rsidRDefault="000B7074" w:rsidP="00FB6DC4">
      <w:pPr>
        <w:pStyle w:val="ConsPlusNormal0"/>
        <w:spacing w:line="276" w:lineRule="auto"/>
        <w:ind w:firstLine="540"/>
        <w:jc w:val="both"/>
        <w:rPr>
          <w:sz w:val="28"/>
          <w:szCs w:val="28"/>
        </w:rPr>
      </w:pPr>
      <w:r w:rsidRPr="00C5384A">
        <w:rPr>
          <w:rFonts w:ascii="Times New Roman" w:hAnsi="Times New Roman" w:cs="Times New Roman"/>
          <w:sz w:val="28"/>
          <w:szCs w:val="28"/>
        </w:rPr>
        <w:t xml:space="preserve">Реализуемые в рамках муниципальной </w:t>
      </w:r>
      <w:r w:rsidR="007460CB">
        <w:rPr>
          <w:rFonts w:ascii="Times New Roman" w:hAnsi="Times New Roman" w:cs="Times New Roman"/>
          <w:sz w:val="28"/>
          <w:szCs w:val="28"/>
        </w:rPr>
        <w:t>под</w:t>
      </w:r>
      <w:r w:rsidRPr="00C5384A">
        <w:rPr>
          <w:rFonts w:ascii="Times New Roman" w:hAnsi="Times New Roman" w:cs="Times New Roman"/>
          <w:sz w:val="28"/>
          <w:szCs w:val="28"/>
        </w:rPr>
        <w:t>программы поддержки малого и среднего предпринимательства меры, направленные на удовлетворение потребностей субъектов бизнеса в консультационной, имущественной, информационной и иных видах поддержки, стимулируют предпринимательскую инициативу.</w:t>
      </w:r>
    </w:p>
    <w:p w:rsidR="00541717" w:rsidRDefault="00C5384A" w:rsidP="0066131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384A">
        <w:rPr>
          <w:rFonts w:ascii="Times New Roman" w:hAnsi="Times New Roman" w:cs="Times New Roman"/>
          <w:snapToGrid w:val="0"/>
          <w:sz w:val="28"/>
          <w:szCs w:val="28"/>
        </w:rPr>
        <w:t xml:space="preserve">В целях оказания практической и консультационной помощи субъектам малого предпринимательства в районе созданы и функционируют </w:t>
      </w:r>
      <w:r w:rsidRPr="00C5384A">
        <w:rPr>
          <w:rFonts w:ascii="Times New Roman" w:hAnsi="Times New Roman" w:cs="Times New Roman"/>
          <w:sz w:val="28"/>
          <w:szCs w:val="28"/>
        </w:rPr>
        <w:t xml:space="preserve">Совет по развитию малого и среднего предпринимательства, Совет по вопросам кредитно-финансовой и инвестиционной политики, Центр поддержки </w:t>
      </w:r>
      <w:r w:rsidRPr="001B14E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B14E2" w:rsidRPr="001B14E2">
        <w:rPr>
          <w:rFonts w:ascii="Times New Roman" w:hAnsi="Times New Roman" w:cs="Times New Roman"/>
          <w:sz w:val="28"/>
          <w:szCs w:val="28"/>
        </w:rPr>
        <w:t>.</w:t>
      </w:r>
      <w:r w:rsidRPr="001B14E2">
        <w:rPr>
          <w:rFonts w:ascii="Times New Roman" w:hAnsi="Times New Roman" w:cs="Times New Roman"/>
          <w:sz w:val="28"/>
          <w:szCs w:val="28"/>
        </w:rPr>
        <w:t xml:space="preserve"> </w:t>
      </w:r>
      <w:r w:rsidR="00714C7B" w:rsidRPr="001C5AA3">
        <w:rPr>
          <w:rFonts w:ascii="Times New Roman" w:hAnsi="Times New Roman" w:cs="Times New Roman"/>
          <w:sz w:val="28"/>
          <w:szCs w:val="28"/>
        </w:rPr>
        <w:t xml:space="preserve">Администрацией района налажено тесное взаимодействие с инфраструктурой поддержки малого и среднего предпринимательства Забайкальского края: </w:t>
      </w:r>
      <w:r w:rsidR="00224DEE">
        <w:rPr>
          <w:rFonts w:ascii="Times New Roman" w:hAnsi="Times New Roman" w:cs="Times New Roman"/>
          <w:sz w:val="28"/>
          <w:szCs w:val="28"/>
        </w:rPr>
        <w:t xml:space="preserve">заключены соглашения </w:t>
      </w:r>
      <w:r w:rsidR="00224DEE" w:rsidRPr="00224DEE">
        <w:rPr>
          <w:rFonts w:ascii="Times New Roman" w:hAnsi="Times New Roman" w:cs="Times New Roman"/>
          <w:color w:val="000000"/>
          <w:sz w:val="28"/>
          <w:szCs w:val="28"/>
        </w:rPr>
        <w:t xml:space="preserve">о взаимодействии </w:t>
      </w:r>
      <w:r w:rsidR="00224D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24DEE" w:rsidRPr="00224DEE">
        <w:rPr>
          <w:b/>
          <w:color w:val="000000"/>
          <w:sz w:val="28"/>
          <w:szCs w:val="28"/>
        </w:rPr>
        <w:t xml:space="preserve"> </w:t>
      </w:r>
      <w:r w:rsidR="00224DEE" w:rsidRPr="00224DEE">
        <w:rPr>
          <w:rFonts w:ascii="Times New Roman" w:hAnsi="Times New Roman" w:cs="Times New Roman"/>
          <w:color w:val="000000"/>
          <w:sz w:val="28"/>
          <w:szCs w:val="28"/>
        </w:rPr>
        <w:t>Забайкальским региональным отделением общерос</w:t>
      </w:r>
      <w:r w:rsidR="00541717">
        <w:rPr>
          <w:rFonts w:ascii="Times New Roman" w:hAnsi="Times New Roman" w:cs="Times New Roman"/>
          <w:color w:val="000000"/>
          <w:sz w:val="28"/>
          <w:szCs w:val="28"/>
        </w:rPr>
        <w:t>сийской общественной организацией</w:t>
      </w:r>
      <w:r w:rsidR="00224DEE" w:rsidRPr="00224DEE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 «ОПОРА РОССИИ</w:t>
      </w:r>
      <w:r w:rsidR="00224DEE">
        <w:rPr>
          <w:rFonts w:ascii="Times New Roman" w:hAnsi="Times New Roman" w:cs="Times New Roman"/>
          <w:color w:val="000000"/>
          <w:sz w:val="28"/>
          <w:szCs w:val="28"/>
        </w:rPr>
        <w:t>», Забайкальской региональной общественной организацией</w:t>
      </w:r>
      <w:r w:rsidR="00224DEE" w:rsidRPr="00224DEE">
        <w:rPr>
          <w:rFonts w:ascii="Times New Roman" w:hAnsi="Times New Roman" w:cs="Times New Roman"/>
          <w:color w:val="000000"/>
          <w:sz w:val="28"/>
          <w:szCs w:val="28"/>
        </w:rPr>
        <w:t xml:space="preserve"> «Союз предпринимателей Забайкальского края»</w:t>
      </w:r>
      <w:r w:rsidR="00224D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4DEE" w:rsidRPr="00224DEE">
        <w:rPr>
          <w:color w:val="000000"/>
          <w:sz w:val="28"/>
          <w:szCs w:val="28"/>
        </w:rPr>
        <w:t xml:space="preserve"> </w:t>
      </w:r>
      <w:r w:rsidR="00224DEE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224DEE" w:rsidRPr="00224DEE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прав предпринимателей в Забайкальском крае</w:t>
      </w:r>
      <w:r w:rsidR="005417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310" w:rsidRPr="009C52FB" w:rsidRDefault="00224DEE" w:rsidP="006613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353">
        <w:rPr>
          <w:rFonts w:ascii="Times New Roman" w:hAnsi="Times New Roman" w:cs="Times New Roman"/>
          <w:sz w:val="28"/>
          <w:szCs w:val="28"/>
        </w:rPr>
        <w:t xml:space="preserve"> </w:t>
      </w:r>
      <w:r w:rsidR="009C52FB">
        <w:rPr>
          <w:rFonts w:ascii="Times New Roman" w:hAnsi="Times New Roman" w:cs="Times New Roman"/>
          <w:sz w:val="28"/>
          <w:szCs w:val="28"/>
        </w:rPr>
        <w:t>О</w:t>
      </w:r>
      <w:r w:rsidR="009C52FB" w:rsidRPr="00D53353">
        <w:rPr>
          <w:rFonts w:ascii="Times New Roman" w:hAnsi="Times New Roman" w:cs="Times New Roman"/>
          <w:sz w:val="28"/>
          <w:szCs w:val="28"/>
        </w:rPr>
        <w:t>ценк</w:t>
      </w:r>
      <w:r w:rsidR="009C52FB">
        <w:rPr>
          <w:rFonts w:ascii="Times New Roman" w:hAnsi="Times New Roman" w:cs="Times New Roman"/>
          <w:sz w:val="28"/>
          <w:szCs w:val="28"/>
        </w:rPr>
        <w:t>а</w:t>
      </w:r>
      <w:r w:rsidR="009C52FB" w:rsidRPr="00D53353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9C52FB" w:rsidRPr="009C52FB">
        <w:rPr>
          <w:rFonts w:ascii="Times New Roman" w:hAnsi="Times New Roman" w:cs="Times New Roman"/>
          <w:sz w:val="28"/>
          <w:szCs w:val="28"/>
        </w:rPr>
        <w:t xml:space="preserve">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деятельности и затрат бюджета муниципального района «Читинский район»</w:t>
      </w:r>
      <w:r w:rsidR="009C52FB">
        <w:rPr>
          <w:rFonts w:ascii="Times New Roman" w:hAnsi="Times New Roman" w:cs="Times New Roman"/>
          <w:sz w:val="28"/>
          <w:szCs w:val="28"/>
        </w:rPr>
        <w:t>.</w:t>
      </w:r>
      <w:r w:rsidR="00714C7B" w:rsidRPr="00D53353">
        <w:rPr>
          <w:rFonts w:ascii="Times New Roman" w:hAnsi="Times New Roman" w:cs="Times New Roman"/>
          <w:sz w:val="28"/>
          <w:szCs w:val="28"/>
        </w:rPr>
        <w:t xml:space="preserve"> </w:t>
      </w:r>
      <w:r w:rsidR="009C52FB" w:rsidRPr="009C52FB">
        <w:rPr>
          <w:rFonts w:ascii="Times New Roman" w:hAnsi="Times New Roman" w:cs="Times New Roman"/>
          <w:sz w:val="28"/>
          <w:szCs w:val="28"/>
        </w:rPr>
        <w:t>Участниками процедуры ОРВ и экспертизы являются разработчики проектов НПА, уполномоченный орган, ответственный за проведение согласования проектов муниципальных нормативных правовых актов, иные органы местного самоуправления,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Совместно с ГКУ «Центр занятости населения Читинского района» ежегодно проводится работа по оказанию содействия в самозанятости безработных граждан, включая оказание гражданам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 </w:t>
      </w:r>
    </w:p>
    <w:p w:rsidR="00714C7B" w:rsidRPr="00560CE2" w:rsidRDefault="00714C7B" w:rsidP="00FB6D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</w:t>
      </w:r>
      <w:r w:rsidRPr="001C5AA3">
        <w:rPr>
          <w:rFonts w:ascii="Times New Roman" w:hAnsi="Times New Roman" w:cs="Times New Roman"/>
          <w:sz w:val="28"/>
          <w:szCs w:val="28"/>
        </w:rPr>
        <w:t xml:space="preserve">роводятся семинары </w:t>
      </w:r>
      <w:r w:rsidR="00D53353">
        <w:rPr>
          <w:rFonts w:ascii="Times New Roman" w:hAnsi="Times New Roman" w:cs="Times New Roman"/>
          <w:sz w:val="28"/>
          <w:szCs w:val="28"/>
        </w:rPr>
        <w:t>для</w:t>
      </w:r>
      <w:r w:rsidRPr="001C5AA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D53353" w:rsidRPr="00231ED4">
        <w:rPr>
          <w:rFonts w:ascii="Times New Roman" w:hAnsi="Times New Roman" w:cs="Times New Roman"/>
          <w:sz w:val="28"/>
          <w:szCs w:val="28"/>
        </w:rPr>
        <w:t>с</w:t>
      </w:r>
      <w:r w:rsidRPr="00231ED4">
        <w:rPr>
          <w:rFonts w:ascii="Times New Roman" w:hAnsi="Times New Roman" w:cs="Times New Roman"/>
          <w:sz w:val="28"/>
          <w:szCs w:val="28"/>
        </w:rPr>
        <w:t xml:space="preserve"> </w:t>
      </w:r>
      <w:r w:rsidR="00F66E42" w:rsidRPr="00231ED4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231ED4">
        <w:rPr>
          <w:rFonts w:ascii="Times New Roman" w:hAnsi="Times New Roman" w:cs="Times New Roman"/>
          <w:sz w:val="28"/>
          <w:szCs w:val="28"/>
        </w:rPr>
        <w:t>представител</w:t>
      </w:r>
      <w:r w:rsidR="00F66E42" w:rsidRPr="00231ED4">
        <w:rPr>
          <w:rFonts w:ascii="Times New Roman" w:hAnsi="Times New Roman" w:cs="Times New Roman"/>
          <w:sz w:val="28"/>
          <w:szCs w:val="28"/>
        </w:rPr>
        <w:t>ей</w:t>
      </w:r>
      <w:r w:rsidRPr="00231ED4">
        <w:rPr>
          <w:rFonts w:ascii="Times New Roman" w:hAnsi="Times New Roman" w:cs="Times New Roman"/>
          <w:sz w:val="28"/>
          <w:szCs w:val="28"/>
        </w:rPr>
        <w:t xml:space="preserve"> </w:t>
      </w:r>
      <w:r w:rsidR="00072F0A" w:rsidRPr="00231ED4">
        <w:rPr>
          <w:rFonts w:ascii="Times New Roman" w:hAnsi="Times New Roman" w:cs="Times New Roman"/>
          <w:sz w:val="28"/>
          <w:szCs w:val="28"/>
        </w:rPr>
        <w:t>организаций,</w:t>
      </w:r>
      <w:r w:rsidR="00D53353" w:rsidRPr="00231ED4">
        <w:rPr>
          <w:rFonts w:ascii="Times New Roman" w:hAnsi="Times New Roman" w:cs="Times New Roman"/>
          <w:sz w:val="28"/>
          <w:szCs w:val="28"/>
        </w:rPr>
        <w:t xml:space="preserve"> </w:t>
      </w:r>
      <w:r w:rsidR="00F66E42" w:rsidRPr="00231ED4">
        <w:rPr>
          <w:rFonts w:ascii="Times New Roman" w:hAnsi="Times New Roman" w:cs="Times New Roman"/>
          <w:sz w:val="28"/>
          <w:szCs w:val="28"/>
        </w:rPr>
        <w:lastRenderedPageBreak/>
        <w:t>заинтересованных в сотрудничестве</w:t>
      </w:r>
      <w:r w:rsidR="00D53353" w:rsidRPr="00231ED4">
        <w:rPr>
          <w:rFonts w:ascii="Times New Roman" w:hAnsi="Times New Roman" w:cs="Times New Roman"/>
          <w:sz w:val="28"/>
          <w:szCs w:val="28"/>
        </w:rPr>
        <w:t xml:space="preserve"> с </w:t>
      </w:r>
      <w:r w:rsidR="00E947CB" w:rsidRPr="00231ED4">
        <w:rPr>
          <w:rFonts w:ascii="Times New Roman" w:hAnsi="Times New Roman" w:cs="Times New Roman"/>
          <w:sz w:val="28"/>
          <w:szCs w:val="28"/>
        </w:rPr>
        <w:t>вышеуказанной аудиторией</w:t>
      </w:r>
      <w:r w:rsidRPr="00231ED4">
        <w:rPr>
          <w:rFonts w:ascii="Times New Roman" w:hAnsi="Times New Roman" w:cs="Times New Roman"/>
          <w:sz w:val="28"/>
          <w:szCs w:val="28"/>
        </w:rPr>
        <w:t>.</w:t>
      </w:r>
    </w:p>
    <w:p w:rsidR="00714C7B" w:rsidRPr="00854841" w:rsidRDefault="00714C7B" w:rsidP="00FB6DC4">
      <w:pPr>
        <w:tabs>
          <w:tab w:val="left" w:pos="0"/>
          <w:tab w:val="left" w:pos="851"/>
        </w:tabs>
        <w:spacing w:before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841">
        <w:rPr>
          <w:rFonts w:ascii="Times New Roman" w:hAnsi="Times New Roman" w:cs="Times New Roman"/>
          <w:sz w:val="28"/>
          <w:szCs w:val="28"/>
        </w:rPr>
        <w:t xml:space="preserve">Промышленность района представлена предприятиями по добыче общераспространенных полезных ископаемых, минеральной и питьевой воды, пищевой и перерабатывающей промышленности. </w:t>
      </w:r>
    </w:p>
    <w:p w:rsidR="00714C7B" w:rsidRPr="008F27CC" w:rsidRDefault="00714C7B" w:rsidP="00FB6DC4">
      <w:pPr>
        <w:tabs>
          <w:tab w:val="left" w:pos="0"/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854841">
        <w:rPr>
          <w:rFonts w:ascii="Times New Roman" w:hAnsi="Times New Roman" w:cs="Times New Roman"/>
          <w:sz w:val="28"/>
          <w:szCs w:val="28"/>
        </w:rPr>
        <w:t>В 20</w:t>
      </w:r>
      <w:r w:rsidR="00D1761B">
        <w:rPr>
          <w:rFonts w:ascii="Times New Roman" w:hAnsi="Times New Roman" w:cs="Times New Roman"/>
          <w:sz w:val="28"/>
          <w:szCs w:val="28"/>
        </w:rPr>
        <w:t>20</w:t>
      </w:r>
      <w:r w:rsidRPr="00854841">
        <w:rPr>
          <w:rFonts w:ascii="Times New Roman" w:hAnsi="Times New Roman" w:cs="Times New Roman"/>
          <w:sz w:val="28"/>
          <w:szCs w:val="28"/>
        </w:rPr>
        <w:t xml:space="preserve"> году в районе объем добычи полезных ископаемых составил </w:t>
      </w:r>
      <w:r w:rsidR="00D1761B">
        <w:rPr>
          <w:rFonts w:ascii="Times New Roman" w:hAnsi="Times New Roman" w:cs="Times New Roman"/>
          <w:sz w:val="28"/>
          <w:szCs w:val="28"/>
        </w:rPr>
        <w:t>1153,3</w:t>
      </w:r>
      <w:r w:rsidRPr="00854841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54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176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41">
        <w:rPr>
          <w:rFonts w:ascii="Times New Roman" w:hAnsi="Times New Roman" w:cs="Times New Roman"/>
          <w:sz w:val="28"/>
          <w:szCs w:val="28"/>
        </w:rPr>
        <w:t>% к уровню 20</w:t>
      </w:r>
      <w:r w:rsidR="00D1761B">
        <w:rPr>
          <w:rFonts w:ascii="Times New Roman" w:hAnsi="Times New Roman" w:cs="Times New Roman"/>
          <w:sz w:val="28"/>
          <w:szCs w:val="28"/>
        </w:rPr>
        <w:t>19</w:t>
      </w:r>
      <w:r w:rsidRPr="0085484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сопоставимых</w:t>
      </w:r>
      <w:r w:rsidRPr="00854841">
        <w:rPr>
          <w:rFonts w:ascii="Times New Roman" w:hAnsi="Times New Roman" w:cs="Times New Roman"/>
          <w:sz w:val="28"/>
          <w:szCs w:val="28"/>
        </w:rPr>
        <w:t xml:space="preserve"> ценах. </w:t>
      </w:r>
    </w:p>
    <w:p w:rsidR="00714C7B" w:rsidRPr="00630CB9" w:rsidRDefault="00714C7B" w:rsidP="001840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4841">
        <w:rPr>
          <w:rFonts w:ascii="Times New Roman" w:hAnsi="Times New Roman" w:cs="Times New Roman"/>
          <w:sz w:val="28"/>
          <w:szCs w:val="28"/>
        </w:rPr>
        <w:t>Основными задачами в развитии промышленности являются создание условий для привлечения внутренних инвестиций в данную отрасль, содействие освоению производства новых видов продукции. Вместе с тем, администрацией района ведется работа с предпринимателями-инициаторами инвестиционных проектов. Ежегодно формируется перечень инвестиционных проектов, возможных к реализации на территории района, и направляется в Министерство экономического развития Забайкальского края. В 20</w:t>
      </w:r>
      <w:r w:rsidR="00F024DF">
        <w:rPr>
          <w:rFonts w:ascii="Times New Roman" w:hAnsi="Times New Roman" w:cs="Times New Roman"/>
          <w:sz w:val="28"/>
          <w:szCs w:val="28"/>
        </w:rPr>
        <w:t>20</w:t>
      </w:r>
      <w:r w:rsidRPr="00854841">
        <w:rPr>
          <w:rFonts w:ascii="Times New Roman" w:hAnsi="Times New Roman" w:cs="Times New Roman"/>
          <w:sz w:val="28"/>
          <w:szCs w:val="28"/>
        </w:rPr>
        <w:t xml:space="preserve"> году в Минэкономразвития Забайкальского края представлено 9 инвестиционных проектов.</w:t>
      </w:r>
      <w:r w:rsidR="000E4F59">
        <w:rPr>
          <w:rFonts w:ascii="Times New Roman" w:hAnsi="Times New Roman" w:cs="Times New Roman"/>
          <w:sz w:val="28"/>
          <w:szCs w:val="28"/>
        </w:rPr>
        <w:t xml:space="preserve"> 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259D9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создания благоприятного инвестиционного климата на территории муниципального района «Читинский район»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259D9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содействия в реализации инвестиционных проектов и организации работы по снижению административных барьеров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B259D9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B259D9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муниципального района «Читинский район» от 27 сентября 2019 года №113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9D9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9D9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59D9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инвестиционном уполномоченном в муницип</w:t>
      </w:r>
      <w:r w:rsidR="00B259D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альном районе «Читинский район», р</w:t>
      </w:r>
      <w:r w:rsidR="003A421D" w:rsidRPr="00D31213">
        <w:rPr>
          <w:rFonts w:ascii="Times New Roman" w:hAnsi="Times New Roman" w:cs="Times New Roman"/>
          <w:sz w:val="28"/>
          <w:szCs w:val="28"/>
          <w:shd w:val="clear" w:color="auto" w:fill="FFFFFF"/>
        </w:rPr>
        <w:t>аспоряжением администрации муниципального района «Читинский район» от 15 октября 2019 года №854-р</w:t>
      </w:r>
      <w:r w:rsidR="003A421D" w:rsidRPr="00072F0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,</w:t>
      </w:r>
      <w:r w:rsidR="003A421D">
        <w:rPr>
          <w:color w:val="292C3D"/>
          <w:shd w:val="clear" w:color="auto" w:fill="FFFFFF"/>
        </w:rPr>
        <w:t> </w:t>
      </w:r>
      <w:r w:rsidR="003A421D" w:rsidRPr="00D31213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назначен инвестиционны</w:t>
      </w:r>
      <w:r w:rsidR="003A421D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</w:t>
      </w:r>
      <w:r w:rsidR="003A421D" w:rsidRPr="00D31213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уполномоченны</w:t>
      </w:r>
      <w:r w:rsidR="003A421D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й.</w:t>
      </w:r>
      <w:r w:rsidR="009845E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10E63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C10E63" w:rsidRPr="009845E7">
        <w:rPr>
          <w:rFonts w:ascii="Times New Roman" w:hAnsi="Times New Roman" w:cs="Times New Roman"/>
          <w:sz w:val="28"/>
          <w:szCs w:val="28"/>
        </w:rPr>
        <w:t>остановлением</w:t>
      </w:r>
      <w:r w:rsidR="00C10E63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30CB9" w:rsidRPr="009845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0E63" w:rsidRPr="009845E7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 от 25.09.2018 г. № 2395</w:t>
      </w:r>
      <w:r w:rsidR="00C10E63">
        <w:rPr>
          <w:rFonts w:ascii="Times New Roman" w:hAnsi="Times New Roman" w:cs="Times New Roman"/>
          <w:sz w:val="28"/>
          <w:szCs w:val="28"/>
        </w:rPr>
        <w:t xml:space="preserve"> у</w:t>
      </w:r>
      <w:r w:rsidR="00C10E63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твержден</w:t>
      </w:r>
      <w:r w:rsidR="00C10E63" w:rsidRPr="009845E7">
        <w:rPr>
          <w:rFonts w:ascii="Times New Roman" w:hAnsi="Times New Roman" w:cs="Times New Roman"/>
          <w:sz w:val="28"/>
          <w:szCs w:val="28"/>
        </w:rPr>
        <w:t xml:space="preserve"> </w:t>
      </w:r>
      <w:r w:rsidR="009845E7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9845E7" w:rsidRPr="009845E7">
        <w:rPr>
          <w:rFonts w:ascii="Times New Roman" w:hAnsi="Times New Roman" w:cs="Times New Roman"/>
          <w:sz w:val="28"/>
          <w:szCs w:val="28"/>
        </w:rPr>
        <w:t>еречень муниципального имущества</w:t>
      </w:r>
      <w:r w:rsidR="009845E7">
        <w:rPr>
          <w:rFonts w:ascii="Times New Roman" w:hAnsi="Times New Roman" w:cs="Times New Roman"/>
          <w:sz w:val="28"/>
          <w:szCs w:val="28"/>
        </w:rPr>
        <w:t xml:space="preserve"> </w:t>
      </w:r>
      <w:r w:rsidR="009845E7" w:rsidRPr="009845E7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район», предназначенного</w:t>
      </w:r>
      <w:r w:rsidR="009845E7">
        <w:rPr>
          <w:rFonts w:ascii="Times New Roman" w:hAnsi="Times New Roman" w:cs="Times New Roman"/>
          <w:sz w:val="28"/>
          <w:szCs w:val="28"/>
        </w:rPr>
        <w:t xml:space="preserve"> </w:t>
      </w:r>
      <w:r w:rsidR="009845E7" w:rsidRPr="009845E7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 малого</w:t>
      </w:r>
      <w:r w:rsidR="009845E7">
        <w:rPr>
          <w:rFonts w:ascii="Times New Roman" w:hAnsi="Times New Roman" w:cs="Times New Roman"/>
          <w:sz w:val="28"/>
          <w:szCs w:val="28"/>
        </w:rPr>
        <w:t xml:space="preserve"> </w:t>
      </w:r>
      <w:r w:rsidR="009845E7" w:rsidRPr="009845E7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  <w:r w:rsidR="009845E7">
        <w:rPr>
          <w:rFonts w:ascii="Times New Roman" w:hAnsi="Times New Roman" w:cs="Times New Roman"/>
          <w:sz w:val="28"/>
          <w:szCs w:val="28"/>
        </w:rPr>
        <w:t xml:space="preserve"> </w:t>
      </w:r>
      <w:r w:rsidR="009845E7" w:rsidRPr="009845E7">
        <w:rPr>
          <w:rFonts w:ascii="Times New Roman" w:hAnsi="Times New Roman" w:cs="Times New Roman"/>
          <w:sz w:val="28"/>
          <w:szCs w:val="28"/>
        </w:rPr>
        <w:t>инфраструктуру поддержки малого и среднего предпринимательства</w:t>
      </w:r>
      <w:r w:rsidR="009845E7">
        <w:rPr>
          <w:rFonts w:ascii="Times New Roman" w:hAnsi="Times New Roman" w:cs="Times New Roman"/>
          <w:sz w:val="28"/>
          <w:szCs w:val="28"/>
        </w:rPr>
        <w:t>.</w:t>
      </w:r>
      <w:r w:rsidR="009D497B">
        <w:rPr>
          <w:rFonts w:ascii="Times New Roman" w:hAnsi="Times New Roman" w:cs="Times New Roman"/>
          <w:sz w:val="28"/>
          <w:szCs w:val="28"/>
        </w:rPr>
        <w:t xml:space="preserve"> </w:t>
      </w:r>
      <w:r w:rsidR="0018407A">
        <w:rPr>
          <w:rFonts w:ascii="Times New Roman" w:hAnsi="Times New Roman" w:cs="Times New Roman"/>
          <w:sz w:val="28"/>
          <w:szCs w:val="28"/>
        </w:rPr>
        <w:t xml:space="preserve">                Постановлением от </w:t>
      </w:r>
      <w:r w:rsidR="00630CB9">
        <w:rPr>
          <w:rFonts w:ascii="Times New Roman" w:hAnsi="Times New Roman" w:cs="Times New Roman"/>
          <w:sz w:val="28"/>
          <w:szCs w:val="28"/>
        </w:rPr>
        <w:t xml:space="preserve">01 апреля 2020 года за №717 внесены изменения </w:t>
      </w:r>
      <w:r w:rsidR="00630CB9" w:rsidRPr="00630CB9">
        <w:rPr>
          <w:rFonts w:ascii="Times New Roman" w:hAnsi="Times New Roman" w:cs="Times New Roman"/>
          <w:sz w:val="28"/>
          <w:szCs w:val="28"/>
        </w:rPr>
        <w:t>в Перечень</w:t>
      </w:r>
      <w:r w:rsidR="00630CB9">
        <w:rPr>
          <w:rFonts w:ascii="Times New Roman" w:hAnsi="Times New Roman" w:cs="Times New Roman"/>
          <w:sz w:val="28"/>
          <w:szCs w:val="28"/>
        </w:rPr>
        <w:t xml:space="preserve"> </w:t>
      </w:r>
      <w:r w:rsidR="00630CB9" w:rsidRPr="00630CB9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района</w:t>
      </w:r>
      <w:r w:rsidR="00630CB9">
        <w:rPr>
          <w:rFonts w:ascii="Times New Roman" w:hAnsi="Times New Roman" w:cs="Times New Roman"/>
          <w:sz w:val="28"/>
          <w:szCs w:val="28"/>
        </w:rPr>
        <w:t xml:space="preserve"> </w:t>
      </w:r>
      <w:r w:rsidR="00630CB9" w:rsidRPr="00630CB9">
        <w:rPr>
          <w:rFonts w:ascii="Times New Roman" w:hAnsi="Times New Roman" w:cs="Times New Roman"/>
          <w:sz w:val="28"/>
          <w:szCs w:val="28"/>
        </w:rPr>
        <w:t>«Читинский район», предназначенного для передачи</w:t>
      </w:r>
      <w:r w:rsidR="00630CB9">
        <w:rPr>
          <w:rFonts w:ascii="Times New Roman" w:hAnsi="Times New Roman" w:cs="Times New Roman"/>
          <w:sz w:val="28"/>
          <w:szCs w:val="28"/>
        </w:rPr>
        <w:t xml:space="preserve"> </w:t>
      </w:r>
      <w:r w:rsidR="00630CB9" w:rsidRPr="00630CB9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</w:t>
      </w:r>
      <w:r w:rsidR="00630CB9">
        <w:rPr>
          <w:rFonts w:ascii="Times New Roman" w:hAnsi="Times New Roman" w:cs="Times New Roman"/>
          <w:sz w:val="28"/>
          <w:szCs w:val="28"/>
        </w:rPr>
        <w:t xml:space="preserve"> </w:t>
      </w:r>
      <w:r w:rsidR="00630CB9" w:rsidRPr="00630CB9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 образующим инфраструктуру поддержки малого и среднего предпринимательства, утвержденный Постановлением администрации муниципального района «Читинский район» от 25.09.2018 г. № 2395</w:t>
      </w:r>
      <w:r w:rsidR="00630CB9">
        <w:rPr>
          <w:rFonts w:ascii="Times New Roman" w:hAnsi="Times New Roman" w:cs="Times New Roman"/>
          <w:sz w:val="28"/>
          <w:szCs w:val="28"/>
        </w:rPr>
        <w:t>.</w:t>
      </w:r>
    </w:p>
    <w:p w:rsidR="00714C7B" w:rsidRPr="003E423C" w:rsidRDefault="00714C7B" w:rsidP="00FB6DC4">
      <w:pPr>
        <w:spacing w:before="120" w:line="276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Сфера розничной торговли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- одна из самых динамично развивающихся сфер экономики. В районе осуществляют деятельность </w:t>
      </w:r>
      <w:r w:rsidR="00D62594" w:rsidRPr="00D62594">
        <w:rPr>
          <w:rFonts w:ascii="Times New Roman" w:hAnsi="Times New Roman" w:cs="Times New Roman"/>
          <w:sz w:val="28"/>
          <w:szCs w:val="28"/>
        </w:rPr>
        <w:t>7</w:t>
      </w:r>
      <w:r w:rsidR="00D804CB">
        <w:rPr>
          <w:rFonts w:ascii="Times New Roman" w:hAnsi="Times New Roman" w:cs="Times New Roman"/>
          <w:sz w:val="28"/>
          <w:szCs w:val="28"/>
        </w:rPr>
        <w:t>8</w:t>
      </w:r>
      <w:r w:rsidR="00D62594" w:rsidRPr="00D62594">
        <w:rPr>
          <w:rFonts w:ascii="Times New Roman" w:hAnsi="Times New Roman" w:cs="Times New Roman"/>
          <w:sz w:val="28"/>
          <w:szCs w:val="28"/>
        </w:rPr>
        <w:t>6</w:t>
      </w:r>
      <w:r w:rsidRPr="00D62594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общей торговой площадью </w:t>
      </w:r>
      <w:r w:rsidR="00D804CB">
        <w:rPr>
          <w:rFonts w:ascii="Times New Roman" w:hAnsi="Times New Roman" w:cs="Times New Roman"/>
          <w:sz w:val="28"/>
          <w:szCs w:val="28"/>
        </w:rPr>
        <w:t>41664,3</w:t>
      </w:r>
      <w:r w:rsidRPr="00D62594">
        <w:rPr>
          <w:rFonts w:ascii="Times New Roman" w:hAnsi="Times New Roman" w:cs="Times New Roman"/>
          <w:sz w:val="28"/>
          <w:szCs w:val="28"/>
        </w:rPr>
        <w:t> кв. м</w:t>
      </w:r>
      <w:r w:rsidRPr="002E5E9E">
        <w:rPr>
          <w:rFonts w:ascii="Times New Roman" w:hAnsi="Times New Roman" w:cs="Times New Roman"/>
          <w:sz w:val="28"/>
          <w:szCs w:val="28"/>
        </w:rPr>
        <w:t xml:space="preserve">. </w:t>
      </w:r>
      <w:r w:rsidR="002E5E9E" w:rsidRPr="00C267E9">
        <w:rPr>
          <w:rFonts w:ascii="Times New Roman" w:hAnsi="Times New Roman" w:cs="Times New Roman"/>
          <w:sz w:val="28"/>
          <w:szCs w:val="28"/>
        </w:rPr>
        <w:t xml:space="preserve">По </w:t>
      </w:r>
      <w:r w:rsidR="002E5E9E" w:rsidRPr="00C267E9">
        <w:rPr>
          <w:rFonts w:ascii="Times New Roman" w:hAnsi="Times New Roman" w:cs="Times New Roman"/>
          <w:sz w:val="28"/>
          <w:szCs w:val="28"/>
        </w:rPr>
        <w:lastRenderedPageBreak/>
        <w:t>итогам 2019 года фактическая обеспеченность населения площадью торговых объектов в среднем по району составила 633,0 кв. м на 1000 человек</w:t>
      </w:r>
      <w:r w:rsidR="002E5E9E"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5E9E">
        <w:rPr>
          <w:rFonts w:ascii="Times New Roman" w:hAnsi="Times New Roman" w:cs="Times New Roman"/>
          <w:sz w:val="28"/>
          <w:szCs w:val="28"/>
        </w:rPr>
        <w:t>Оборот розничной торговли в 20</w:t>
      </w:r>
      <w:r w:rsidR="000E1B8D" w:rsidRPr="002E5E9E">
        <w:rPr>
          <w:rFonts w:ascii="Times New Roman" w:hAnsi="Times New Roman" w:cs="Times New Roman"/>
          <w:sz w:val="28"/>
          <w:szCs w:val="28"/>
        </w:rPr>
        <w:t>20</w:t>
      </w:r>
      <w:r w:rsidRPr="002E5E9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E1B8D" w:rsidRPr="002E5E9E">
        <w:rPr>
          <w:rFonts w:ascii="Times New Roman" w:hAnsi="Times New Roman" w:cs="Times New Roman"/>
          <w:sz w:val="28"/>
          <w:szCs w:val="28"/>
        </w:rPr>
        <w:t>2125,6</w:t>
      </w:r>
      <w:r w:rsidRPr="002E5E9E">
        <w:rPr>
          <w:rFonts w:ascii="Times New Roman" w:hAnsi="Times New Roman" w:cs="Times New Roman"/>
          <w:sz w:val="28"/>
          <w:szCs w:val="28"/>
        </w:rPr>
        <w:t xml:space="preserve"> млн. рублей и </w:t>
      </w:r>
      <w:r w:rsidR="008266F5" w:rsidRPr="002E5E9E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Pr="002E5E9E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в сопоставимых ценах на 7,0 %, при этом оборот розничной торговли в расчете на душу населения </w:t>
      </w:r>
      <w:r w:rsidR="002E5E9E" w:rsidRPr="002E5E9E">
        <w:rPr>
          <w:rFonts w:ascii="Times New Roman" w:hAnsi="Times New Roman" w:cs="Times New Roman"/>
          <w:sz w:val="28"/>
          <w:szCs w:val="28"/>
        </w:rPr>
        <w:t>32228,50 рублей</w:t>
      </w:r>
      <w:r w:rsidRPr="002E5E9E"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Значительное влияние на развитие торговли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1C5AA3">
        <w:rPr>
          <w:rFonts w:ascii="Times New Roman" w:hAnsi="Times New Roman" w:cs="Times New Roman"/>
          <w:sz w:val="28"/>
          <w:szCs w:val="28"/>
        </w:rPr>
        <w:t xml:space="preserve">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расходы, большое количество оптовых посредников между производителем </w:t>
      </w:r>
      <w:r>
        <w:rPr>
          <w:rFonts w:ascii="Times New Roman" w:hAnsi="Times New Roman" w:cs="Times New Roman"/>
          <w:sz w:val="28"/>
          <w:szCs w:val="28"/>
        </w:rPr>
        <w:t xml:space="preserve">и продавцом </w:t>
      </w:r>
      <w:r w:rsidRPr="001C5AA3">
        <w:rPr>
          <w:rFonts w:ascii="Times New Roman" w:hAnsi="Times New Roman" w:cs="Times New Roman"/>
          <w:sz w:val="28"/>
          <w:szCs w:val="28"/>
        </w:rPr>
        <w:t>приводят к постоянному росту цен в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1C5AA3">
        <w:rPr>
          <w:rFonts w:ascii="Times New Roman" w:hAnsi="Times New Roman" w:cs="Times New Roman"/>
          <w:sz w:val="28"/>
          <w:szCs w:val="28"/>
        </w:rPr>
        <w:t xml:space="preserve"> розничной торговл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AA3">
        <w:rPr>
          <w:rFonts w:ascii="Times New Roman" w:hAnsi="Times New Roman" w:cs="Times New Roman"/>
          <w:sz w:val="28"/>
          <w:szCs w:val="28"/>
        </w:rPr>
        <w:t xml:space="preserve"> и создают барьеры для входа на рынок </w:t>
      </w:r>
      <w:r>
        <w:rPr>
          <w:rFonts w:ascii="Times New Roman" w:hAnsi="Times New Roman" w:cs="Times New Roman"/>
          <w:sz w:val="28"/>
          <w:szCs w:val="28"/>
        </w:rPr>
        <w:t xml:space="preserve">новых субъектов предпринимательства </w:t>
      </w:r>
      <w:r w:rsidRPr="001C5AA3">
        <w:rPr>
          <w:rFonts w:ascii="Times New Roman" w:hAnsi="Times New Roman" w:cs="Times New Roman"/>
          <w:sz w:val="28"/>
          <w:szCs w:val="28"/>
        </w:rPr>
        <w:t>и ведения розничной торговли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156" w:rsidRPr="001C5AA3" w:rsidRDefault="00A27990" w:rsidP="00E1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2020 год н</w:t>
      </w:r>
      <w:r w:rsidR="00E14156" w:rsidRPr="002E5E9E">
        <w:rPr>
          <w:rFonts w:ascii="Times New Roman" w:hAnsi="Times New Roman" w:cs="Times New Roman"/>
          <w:sz w:val="28"/>
          <w:szCs w:val="28"/>
        </w:rPr>
        <w:t>а территории района осуществляют деятельность 58 предприятий общественного питания, в том числе 20 ресторанов, кафе, баров, 12 закусочных и столовых. Общее количество посадочных мест в предприятиях общественного питания в районе составляет 3965, обеспеченность населения посадочными местами организациями общественного питания в 2020 году составила 39 мест на 1000 жителей.</w:t>
      </w:r>
    </w:p>
    <w:p w:rsidR="00E14156" w:rsidRPr="001C5AA3" w:rsidRDefault="00E14156" w:rsidP="00E1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5E9E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в 2020 году составил 275,6 млн. рублей, в сопоставимых ценах на 21,0 % меньше, чем в 2019 году, что связано с введением ограничительных мер по предотвращению </w:t>
      </w:r>
      <w:proofErr w:type="spellStart"/>
      <w:r w:rsidRPr="002E5E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5E9E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2E5E9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5E9E">
        <w:rPr>
          <w:rFonts w:ascii="Times New Roman" w:hAnsi="Times New Roman" w:cs="Times New Roman"/>
          <w:sz w:val="28"/>
          <w:szCs w:val="28"/>
        </w:rPr>
        <w:t xml:space="preserve">). </w:t>
      </w:r>
      <w:r w:rsidRPr="001C5AA3">
        <w:rPr>
          <w:rFonts w:ascii="Times New Roman" w:hAnsi="Times New Roman" w:cs="Times New Roman"/>
          <w:sz w:val="28"/>
          <w:szCs w:val="28"/>
        </w:rPr>
        <w:t xml:space="preserve">Система общественного питания в районе </w:t>
      </w:r>
      <w:r>
        <w:rPr>
          <w:rFonts w:ascii="Times New Roman" w:hAnsi="Times New Roman" w:cs="Times New Roman"/>
          <w:sz w:val="28"/>
          <w:szCs w:val="28"/>
        </w:rPr>
        <w:t>требует активного</w:t>
      </w:r>
      <w:r w:rsidRPr="001C5AA3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1C5AA3">
        <w:rPr>
          <w:rFonts w:ascii="Times New Roman" w:hAnsi="Times New Roman" w:cs="Times New Roman"/>
          <w:sz w:val="28"/>
          <w:szCs w:val="28"/>
        </w:rPr>
        <w:t>, в том числе за счет развития общедоступной сети предприятий для всех категорий населения.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C5AA3">
        <w:rPr>
          <w:rFonts w:ascii="Times New Roman" w:hAnsi="Times New Roman" w:cs="Times New Roman"/>
          <w:sz w:val="28"/>
          <w:szCs w:val="28"/>
        </w:rPr>
        <w:t>еобходимо отметить следующие основные проблемы в развитии индустрии общественного питания:</w:t>
      </w:r>
    </w:p>
    <w:p w:rsidR="00E14156" w:rsidRPr="001C5AA3" w:rsidRDefault="00E14156" w:rsidP="00E1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крайне неравномерное территориальное распределение предприятий общественного питания;</w:t>
      </w:r>
    </w:p>
    <w:p w:rsidR="00E14156" w:rsidRPr="001C5AA3" w:rsidRDefault="00E14156" w:rsidP="00E1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малое количество социально ориентированных предприятий общественного питания;</w:t>
      </w:r>
    </w:p>
    <w:p w:rsidR="00E14156" w:rsidRPr="001C5AA3" w:rsidRDefault="00E14156" w:rsidP="00E1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низкий уровень применения индустриальных методов приготовления пищи, слабо развитая практика доставки ее по заказам потребителей.</w:t>
      </w:r>
    </w:p>
    <w:p w:rsidR="00714C7B" w:rsidRDefault="00714C7B" w:rsidP="00FB6DC4">
      <w:pPr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настоящее время занимает 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1C5AA3">
        <w:rPr>
          <w:rFonts w:ascii="Times New Roman" w:hAnsi="Times New Roman" w:cs="Times New Roman"/>
          <w:sz w:val="28"/>
          <w:szCs w:val="28"/>
        </w:rPr>
        <w:t>% в структуре платных услуг и представляет собой важный сектор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5AA3">
        <w:rPr>
          <w:rFonts w:ascii="Times New Roman" w:hAnsi="Times New Roman" w:cs="Times New Roman"/>
          <w:sz w:val="28"/>
          <w:szCs w:val="28"/>
        </w:rPr>
        <w:t xml:space="preserve">. В сфере бытового обслуживания населения на территории района действуют </w:t>
      </w:r>
      <w:r w:rsidR="005071BB">
        <w:rPr>
          <w:rFonts w:ascii="Times New Roman" w:hAnsi="Times New Roman" w:cs="Times New Roman"/>
          <w:sz w:val="28"/>
          <w:szCs w:val="28"/>
        </w:rPr>
        <w:t>69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предприятий. 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3637">
        <w:rPr>
          <w:rFonts w:ascii="Times New Roman" w:hAnsi="Times New Roman" w:cs="Times New Roman"/>
          <w:sz w:val="28"/>
          <w:szCs w:val="28"/>
        </w:rPr>
        <w:t>В целом по району объем бытовых услуг населению за 20</w:t>
      </w:r>
      <w:r w:rsidR="007C1F57">
        <w:rPr>
          <w:rFonts w:ascii="Times New Roman" w:hAnsi="Times New Roman" w:cs="Times New Roman"/>
          <w:sz w:val="28"/>
          <w:szCs w:val="28"/>
        </w:rPr>
        <w:t>20</w:t>
      </w:r>
      <w:r w:rsidRPr="00873637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C1F57">
        <w:rPr>
          <w:rFonts w:ascii="Times New Roman" w:hAnsi="Times New Roman" w:cs="Times New Roman"/>
          <w:sz w:val="28"/>
          <w:szCs w:val="28"/>
        </w:rPr>
        <w:t>612,92</w:t>
      </w:r>
      <w:r w:rsidRPr="00873637">
        <w:rPr>
          <w:rFonts w:ascii="Times New Roman" w:hAnsi="Times New Roman" w:cs="Times New Roman"/>
          <w:sz w:val="28"/>
          <w:szCs w:val="28"/>
        </w:rPr>
        <w:t xml:space="preserve"> млн. рублей, что в сопоставимых ценах </w:t>
      </w:r>
      <w:r w:rsidR="007C1F57">
        <w:rPr>
          <w:rFonts w:ascii="Times New Roman" w:hAnsi="Times New Roman" w:cs="Times New Roman"/>
          <w:sz w:val="28"/>
          <w:szCs w:val="28"/>
        </w:rPr>
        <w:t>остается на прежнем уровне с</w:t>
      </w:r>
      <w:r w:rsidRPr="00873637">
        <w:rPr>
          <w:rFonts w:ascii="Times New Roman" w:hAnsi="Times New Roman" w:cs="Times New Roman"/>
          <w:sz w:val="28"/>
          <w:szCs w:val="28"/>
        </w:rPr>
        <w:t xml:space="preserve"> </w:t>
      </w:r>
      <w:r w:rsidRPr="00873637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C1F57">
        <w:rPr>
          <w:rFonts w:ascii="Times New Roman" w:hAnsi="Times New Roman" w:cs="Times New Roman"/>
          <w:sz w:val="28"/>
          <w:szCs w:val="28"/>
        </w:rPr>
        <w:t>9</w:t>
      </w:r>
      <w:r w:rsidRPr="00873637">
        <w:rPr>
          <w:rFonts w:ascii="Times New Roman" w:hAnsi="Times New Roman" w:cs="Times New Roman"/>
          <w:sz w:val="28"/>
          <w:szCs w:val="28"/>
        </w:rPr>
        <w:t xml:space="preserve"> год</w:t>
      </w:r>
      <w:r w:rsidR="007C1F57">
        <w:rPr>
          <w:rFonts w:ascii="Times New Roman" w:hAnsi="Times New Roman" w:cs="Times New Roman"/>
          <w:sz w:val="28"/>
          <w:szCs w:val="28"/>
        </w:rPr>
        <w:t>ом</w:t>
      </w:r>
      <w:r w:rsidRPr="00873637">
        <w:rPr>
          <w:rFonts w:ascii="Times New Roman" w:hAnsi="Times New Roman" w:cs="Times New Roman"/>
          <w:sz w:val="28"/>
          <w:szCs w:val="28"/>
        </w:rPr>
        <w:t>.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Наибольший удельный вес в структуре объема бытовых услуг занимают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25,0 % - </w:t>
      </w:r>
      <w:r w:rsidRPr="001C5AA3">
        <w:rPr>
          <w:rFonts w:ascii="Times New Roman" w:hAnsi="Times New Roman" w:cs="Times New Roman"/>
          <w:sz w:val="28"/>
          <w:szCs w:val="28"/>
        </w:rPr>
        <w:t>парикмахерски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A3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22,4 % - услуги по </w:t>
      </w:r>
      <w:r w:rsidRPr="001C5AA3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5AA3">
        <w:rPr>
          <w:rFonts w:ascii="Times New Roman" w:hAnsi="Times New Roman" w:cs="Times New Roman"/>
          <w:sz w:val="28"/>
          <w:szCs w:val="28"/>
        </w:rPr>
        <w:t xml:space="preserve"> и техобслуживан</w:t>
      </w:r>
      <w:r>
        <w:rPr>
          <w:rFonts w:ascii="Times New Roman" w:hAnsi="Times New Roman" w:cs="Times New Roman"/>
          <w:sz w:val="28"/>
          <w:szCs w:val="28"/>
        </w:rPr>
        <w:t>ию автомототранспортных средств;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15,8 % - услуги </w:t>
      </w:r>
      <w:r w:rsidRPr="001C5AA3">
        <w:rPr>
          <w:rFonts w:ascii="Times New Roman" w:hAnsi="Times New Roman" w:cs="Times New Roman"/>
          <w:sz w:val="28"/>
          <w:szCs w:val="28"/>
        </w:rPr>
        <w:t>шиномонтаж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6,6 % - услуги ателье;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6,6 % - услуги бани;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5,3% - услуги по </w:t>
      </w:r>
      <w:r w:rsidRPr="00AE3738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3738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3738">
        <w:rPr>
          <w:rFonts w:ascii="Times New Roman" w:hAnsi="Times New Roman" w:cs="Times New Roman"/>
          <w:sz w:val="28"/>
          <w:szCs w:val="28"/>
        </w:rPr>
        <w:t xml:space="preserve"> бытовой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3,9 % - услуги по ремонту и пошиву обуви;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2,6 % - гостиничные услуги;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11,8 % - прочие услуги.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В общем объеме бытовых услуг преобладают услуги, оказанные населению индивидуальными предпринимателями. </w:t>
      </w:r>
      <w:r w:rsidRPr="00873637">
        <w:rPr>
          <w:rFonts w:ascii="Times New Roman" w:hAnsi="Times New Roman" w:cs="Times New Roman"/>
          <w:sz w:val="28"/>
          <w:szCs w:val="28"/>
        </w:rPr>
        <w:t>В среднем по району потребление бытовых услуг на одного человека в 20</w:t>
      </w:r>
      <w:r w:rsidR="007C1F57">
        <w:rPr>
          <w:rFonts w:ascii="Times New Roman" w:hAnsi="Times New Roman" w:cs="Times New Roman"/>
          <w:sz w:val="28"/>
          <w:szCs w:val="28"/>
        </w:rPr>
        <w:t>20</w:t>
      </w:r>
      <w:r w:rsidRPr="00873637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C20472" w:rsidRPr="002E5E9E">
        <w:rPr>
          <w:rFonts w:ascii="Times New Roman" w:hAnsi="Times New Roman" w:cs="Times New Roman"/>
          <w:sz w:val="28"/>
          <w:szCs w:val="28"/>
        </w:rPr>
        <w:t>9268</w:t>
      </w:r>
      <w:r w:rsidRPr="002E5E9E">
        <w:rPr>
          <w:rFonts w:ascii="Times New Roman" w:hAnsi="Times New Roman" w:cs="Times New Roman"/>
          <w:sz w:val="28"/>
          <w:szCs w:val="28"/>
        </w:rPr>
        <w:t> рублей</w:t>
      </w:r>
      <w:r w:rsidRPr="00873637">
        <w:rPr>
          <w:rFonts w:ascii="Times New Roman" w:hAnsi="Times New Roman" w:cs="Times New Roman"/>
          <w:sz w:val="28"/>
          <w:szCs w:val="28"/>
        </w:rPr>
        <w:t>.</w:t>
      </w:r>
    </w:p>
    <w:p w:rsidR="00714C7B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Предприятия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C5AA3">
        <w:rPr>
          <w:rFonts w:ascii="Times New Roman" w:hAnsi="Times New Roman" w:cs="Times New Roman"/>
          <w:sz w:val="28"/>
          <w:szCs w:val="28"/>
        </w:rPr>
        <w:t>имеют слабую материально-техническую базу, что связано с высокой степенью износа базового технического оснащения, отсутствием современного обор</w:t>
      </w:r>
      <w:r w:rsidR="00E14156">
        <w:rPr>
          <w:rFonts w:ascii="Times New Roman" w:hAnsi="Times New Roman" w:cs="Times New Roman"/>
          <w:sz w:val="28"/>
          <w:szCs w:val="28"/>
        </w:rPr>
        <w:t>удовани</w:t>
      </w:r>
      <w:r w:rsidR="000C4B0E">
        <w:rPr>
          <w:rFonts w:ascii="Times New Roman" w:hAnsi="Times New Roman" w:cs="Times New Roman"/>
          <w:sz w:val="28"/>
          <w:szCs w:val="28"/>
        </w:rPr>
        <w:t>я и передовых технологий,</w:t>
      </w:r>
      <w:r w:rsidRPr="001C5AA3">
        <w:rPr>
          <w:rFonts w:ascii="Times New Roman" w:hAnsi="Times New Roman" w:cs="Times New Roman"/>
          <w:sz w:val="28"/>
          <w:szCs w:val="28"/>
        </w:rPr>
        <w:t xml:space="preserve"> Для дальнейшего развития отрасли необходимо привлечение инвестиций, однако низкий уровень рентабельности предприятий, длительные сроки окупаемости, убыточность большинства предприятий являются вескими причинами отсутствия у потенциальных инвесторов заинтересованности во вложении капитала. Экономическая ситуация вынуждает предприятия сферы бытовых услуг закрываться, перепрофилироваться или дополнительно заниматься торговлей продукцией, зачастую не имеющей отношения к профилю деятельности.</w:t>
      </w:r>
    </w:p>
    <w:p w:rsidR="000C4B0E" w:rsidRPr="000C4B0E" w:rsidRDefault="000C4B0E" w:rsidP="00FB6DC4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>В 2020 году субъекты малого и среднего предпринимательства в</w:t>
      </w:r>
      <w:r w:rsidRPr="000C4B0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России пострадали от распространения </w:t>
      </w:r>
      <w:proofErr w:type="spellStart"/>
      <w:r w:rsidRPr="000C4B0E">
        <w:rPr>
          <w:rFonts w:ascii="Times New Roman" w:hAnsi="Times New Roman" w:cs="Times New Roman"/>
          <w:sz w:val="28"/>
          <w:szCs w:val="28"/>
          <w:shd w:val="clear" w:color="auto" w:fill="F7F7F7"/>
        </w:rPr>
        <w:t>коронавирусной</w:t>
      </w:r>
      <w:proofErr w:type="spellEnd"/>
      <w:r w:rsidRPr="000C4B0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инфекции и связанных с ним карантинных ограничений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. 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Таким образом, несмотря на то, что потребительский рынок района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неравномерное территориальное распределение объектов торговли, общественного питания, бытового обслуживания населения;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lastRenderedPageBreak/>
        <w:t>недостаточный для полного и всестороннего удовлетворения потребительского спроса населения района уровень развития инфраструктуры потребительского рынка;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нестабильные инфляционные процессы, проблема ценовой доступности отдельных товаров и услуг;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недостаточное обеспечение качества и безопасности товаров и услуг;</w:t>
      </w:r>
    </w:p>
    <w:p w:rsidR="00714C7B" w:rsidRDefault="00FD7FB8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квалификация кадров;</w:t>
      </w:r>
    </w:p>
    <w:p w:rsidR="00FD7FB8" w:rsidRPr="001C5AA3" w:rsidRDefault="00FD7FB8" w:rsidP="00FD7F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высокая стоимость аренды и цен на объекты недвижимости и землю, высокая стоимость подведения коммуникаций;</w:t>
      </w:r>
    </w:p>
    <w:p w:rsidR="00FD7FB8" w:rsidRDefault="00FD7FB8" w:rsidP="00FD7F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слабые хозяйственные связи между производителями и организациями торговли, недостаточный уровень развития кооперации, наличие большого числа посредников между производит</w:t>
      </w:r>
      <w:r>
        <w:rPr>
          <w:rFonts w:ascii="Times New Roman" w:hAnsi="Times New Roman" w:cs="Times New Roman"/>
          <w:sz w:val="28"/>
          <w:szCs w:val="28"/>
        </w:rPr>
        <w:t>елями и торговыми организациями;</w:t>
      </w:r>
    </w:p>
    <w:p w:rsidR="00FD7FB8" w:rsidRPr="001C5AA3" w:rsidRDefault="00FD7FB8" w:rsidP="00FD7F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недостаточная инвестиционная и инновационная активность субъектов сферы бытового обслуживания;</w:t>
      </w:r>
    </w:p>
    <w:p w:rsidR="00FD7FB8" w:rsidRPr="001C5AA3" w:rsidRDefault="00FD7FB8" w:rsidP="00FD7F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отсутствие кредитно-финансовой поддержки предприятий (недостаточность финансовых ресурсов, высокие кредитные ставки, что не позволяет развивать и обновлять производственную базу);</w:t>
      </w:r>
    </w:p>
    <w:p w:rsidR="00FD7FB8" w:rsidRPr="001C5AA3" w:rsidRDefault="00FD7FB8" w:rsidP="00FD7F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отсутствие заинтересованности субъектов малого бизнеса в развитии сферы бытового обслуживания ввиду отсутствия экономической привлекательности занятия бизнесом;</w:t>
      </w:r>
    </w:p>
    <w:p w:rsidR="00FD7FB8" w:rsidRPr="001C5AA3" w:rsidRDefault="00FD7FB8" w:rsidP="00FD7F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FD7FB8" w:rsidRPr="001C5AA3" w:rsidRDefault="00FD7FB8" w:rsidP="00FD7F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«теневого»</w:t>
      </w:r>
      <w:r w:rsidRPr="001C5AA3">
        <w:rPr>
          <w:rFonts w:ascii="Times New Roman" w:hAnsi="Times New Roman" w:cs="Times New Roman"/>
          <w:sz w:val="28"/>
          <w:szCs w:val="28"/>
        </w:rPr>
        <w:t xml:space="preserve"> сектора экономики на рынке бытовых услуг, что приводит к отсутствию учета объемов выполненных услуг и созданию недобросовестной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(стоит отметить, что при введении специального налогового режима - </w:t>
      </w:r>
      <w:r w:rsidRPr="000C0F7E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 на профессиональный доход</w:t>
      </w:r>
      <w:r w:rsidRPr="000C0F7E"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</w:t>
      </w:r>
      <w:r w:rsidRPr="000C0F7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 действовать с 1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, многие физические лица и индивидуальные предприниматели зарегистрировались, или перешли на вышеуказанный налоговый режим и продолжили вести свой бизнес, и </w:t>
      </w:r>
      <w:r w:rsidRPr="00D4498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доход от подработок без рисков получить штраф за незаконную предпринимательскую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350" w:rsidRPr="001C5AA3" w:rsidRDefault="00FD7FB8" w:rsidP="00EF5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</w:t>
      </w:r>
      <w:r w:rsidR="00EF5350">
        <w:rPr>
          <w:rFonts w:ascii="Times New Roman" w:hAnsi="Times New Roman" w:cs="Times New Roman"/>
          <w:sz w:val="28"/>
          <w:szCs w:val="28"/>
        </w:rPr>
        <w:t>в сфере бытовых услуг в районе;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На решение обозначенных проблем направлены </w:t>
      </w:r>
      <w:r w:rsidR="00EF5350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Pr="001C5AA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 w:rsidR="007460CB">
        <w:rPr>
          <w:rFonts w:ascii="Times New Roman" w:hAnsi="Times New Roman" w:cs="Times New Roman"/>
          <w:sz w:val="28"/>
          <w:szCs w:val="28"/>
        </w:rPr>
        <w:t>под</w:t>
      </w:r>
      <w:r w:rsidRPr="001C5AA3">
        <w:rPr>
          <w:rFonts w:ascii="Times New Roman" w:hAnsi="Times New Roman" w:cs="Times New Roman"/>
          <w:sz w:val="28"/>
          <w:szCs w:val="28"/>
        </w:rPr>
        <w:t>программы</w:t>
      </w:r>
      <w:r w:rsidR="00FD7FB8">
        <w:rPr>
          <w:rFonts w:ascii="Times New Roman" w:hAnsi="Times New Roman" w:cs="Times New Roman"/>
          <w:sz w:val="28"/>
          <w:szCs w:val="28"/>
        </w:rPr>
        <w:t xml:space="preserve">. </w:t>
      </w:r>
      <w:r w:rsidRPr="001C5AA3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при решении задач</w:t>
      </w:r>
      <w:r w:rsidR="00EF5350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 w:rsidR="00EF5350">
        <w:rPr>
          <w:rFonts w:ascii="Times New Roman" w:hAnsi="Times New Roman" w:cs="Times New Roman"/>
          <w:sz w:val="28"/>
          <w:szCs w:val="28"/>
        </w:rPr>
        <w:t>под</w:t>
      </w:r>
      <w:r w:rsidRPr="001C5AA3">
        <w:rPr>
          <w:rFonts w:ascii="Times New Roman" w:hAnsi="Times New Roman" w:cs="Times New Roman"/>
          <w:sz w:val="28"/>
          <w:szCs w:val="28"/>
        </w:rPr>
        <w:t xml:space="preserve">программы позволит реализовать </w:t>
      </w:r>
      <w:r w:rsidRPr="001C5AA3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конкретные, </w:t>
      </w:r>
      <w:r w:rsidR="00EF5350">
        <w:rPr>
          <w:rFonts w:ascii="Times New Roman" w:hAnsi="Times New Roman" w:cs="Times New Roman"/>
          <w:sz w:val="28"/>
          <w:szCs w:val="28"/>
        </w:rPr>
        <w:t>взаимос</w:t>
      </w:r>
      <w:r w:rsidRPr="001C5AA3">
        <w:rPr>
          <w:rFonts w:ascii="Times New Roman" w:hAnsi="Times New Roman" w:cs="Times New Roman"/>
          <w:sz w:val="28"/>
          <w:szCs w:val="28"/>
        </w:rPr>
        <w:t>вязанные мероприятия по ее достижению в ограниченные сроки при необходимом обеспечении ресурсами из бюджета района.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460CB">
        <w:rPr>
          <w:rFonts w:ascii="Times New Roman" w:hAnsi="Times New Roman" w:cs="Times New Roman"/>
          <w:sz w:val="28"/>
          <w:szCs w:val="28"/>
        </w:rPr>
        <w:t>под</w:t>
      </w:r>
      <w:r w:rsidRPr="001C5AA3">
        <w:rPr>
          <w:rFonts w:ascii="Times New Roman" w:hAnsi="Times New Roman" w:cs="Times New Roman"/>
          <w:sz w:val="28"/>
          <w:szCs w:val="28"/>
        </w:rPr>
        <w:t>программы направлена на создание условий и факторов, способствующих развитию малого и среднего предпринимательства в районе, включая: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оказание финансовой и имущественной поддержки субъектам малого и среднего предпринимательства;</w:t>
      </w:r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439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осуществления предпринимательской деятельности;</w:t>
      </w:r>
    </w:p>
    <w:p w:rsidR="00D44986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совершенствование нормативного и правового регулирования сферы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D44986">
        <w:rPr>
          <w:rFonts w:ascii="Times New Roman" w:hAnsi="Times New Roman" w:cs="Times New Roman"/>
          <w:sz w:val="28"/>
          <w:szCs w:val="28"/>
        </w:rPr>
        <w:t>;</w:t>
      </w:r>
    </w:p>
    <w:p w:rsidR="00714C7B" w:rsidRDefault="00D44986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="00714C7B">
        <w:rPr>
          <w:rFonts w:ascii="Times New Roman" w:hAnsi="Times New Roman" w:cs="Times New Roman"/>
          <w:sz w:val="28"/>
          <w:szCs w:val="28"/>
        </w:rPr>
        <w:t>.</w:t>
      </w:r>
      <w:bookmarkStart w:id="2" w:name="sub_3002"/>
    </w:p>
    <w:p w:rsidR="00714C7B" w:rsidRPr="001C5AA3" w:rsidRDefault="00714C7B" w:rsidP="00FB6D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2. Перечень приоритетов муниципальной политики в соответствующей сфере социально-экономического развития муниципального района «Читинский район»</w:t>
      </w:r>
    </w:p>
    <w:bookmarkEnd w:id="2"/>
    <w:p w:rsidR="000C0F7E" w:rsidRPr="005D5AF5" w:rsidRDefault="000C0F7E" w:rsidP="000C0F7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5AF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25 апреля 2019 года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2C3493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D5AF5">
        <w:rPr>
          <w:rFonts w:ascii="Times New Roman" w:hAnsi="Times New Roman" w:cs="Times New Roman"/>
          <w:sz w:val="28"/>
          <w:szCs w:val="28"/>
        </w:rPr>
        <w:t xml:space="preserve"> введена оценка деятельности высших должностных лиц субъектов Российской Федерации, которая включает в себя оценку предпринимательским сообществом условий ведения предпринимательской деятельности, включая улучшение предпринимательского климата, повышение доступности энергетической инфраструктуры, улучшение предпринимательского климата в сфере строительства, качество и доступность производственной и транспортной инфраструктуры и многое другое. Данный факт свидетельствует об особой роли малого и среднего бизнеса в экономическом развитии как регионов, так и органов местного самоуправления.</w:t>
      </w:r>
    </w:p>
    <w:p w:rsidR="002E5E9E" w:rsidRPr="000F5590" w:rsidRDefault="002E5E9E" w:rsidP="00FB6DC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5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F5590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0F559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2026 года, </w:t>
      </w:r>
      <w:hyperlink r:id="rId8" w:history="1">
        <w:r w:rsidRPr="000F5590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F559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 </w:t>
      </w:r>
      <w:r w:rsidR="000C0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Читинский</w:t>
      </w:r>
      <w:r w:rsidRPr="000F55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0F7E">
        <w:rPr>
          <w:rFonts w:ascii="Times New Roman" w:hAnsi="Times New Roman" w:cs="Times New Roman"/>
          <w:sz w:val="28"/>
          <w:szCs w:val="28"/>
        </w:rPr>
        <w:t>»</w:t>
      </w:r>
      <w:r w:rsidRPr="000F5590">
        <w:rPr>
          <w:rFonts w:ascii="Times New Roman" w:hAnsi="Times New Roman" w:cs="Times New Roman"/>
          <w:sz w:val="28"/>
          <w:szCs w:val="28"/>
        </w:rPr>
        <w:t xml:space="preserve"> на период до 2030 года, утвержденной Решением Совета муниципального района </w:t>
      </w:r>
      <w:r w:rsidR="000C0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Читински</w:t>
      </w:r>
      <w:r w:rsidRPr="000F5590">
        <w:rPr>
          <w:rFonts w:ascii="Times New Roman" w:hAnsi="Times New Roman" w:cs="Times New Roman"/>
          <w:sz w:val="28"/>
          <w:szCs w:val="28"/>
        </w:rPr>
        <w:t>й район</w:t>
      </w:r>
      <w:r w:rsidR="000C0F7E">
        <w:rPr>
          <w:rFonts w:ascii="Times New Roman" w:hAnsi="Times New Roman" w:cs="Times New Roman"/>
          <w:sz w:val="28"/>
          <w:szCs w:val="28"/>
        </w:rPr>
        <w:t>»</w:t>
      </w:r>
      <w:r w:rsidRPr="000F55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5590">
        <w:rPr>
          <w:rFonts w:ascii="Times New Roman" w:hAnsi="Times New Roman" w:cs="Times New Roman"/>
          <w:sz w:val="28"/>
          <w:szCs w:val="28"/>
        </w:rPr>
        <w:t xml:space="preserve"> ноября 2018 года N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F5590">
        <w:rPr>
          <w:rFonts w:ascii="Times New Roman" w:hAnsi="Times New Roman" w:cs="Times New Roman"/>
          <w:sz w:val="28"/>
          <w:szCs w:val="28"/>
        </w:rPr>
        <w:t>, приоритетами в сфере малого и среднего предпринимательства являются:</w:t>
      </w:r>
    </w:p>
    <w:p w:rsidR="00EC22E3" w:rsidRPr="00EC22E3" w:rsidRDefault="00EC22E3" w:rsidP="00EC22E3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EC22E3">
        <w:rPr>
          <w:rFonts w:ascii="Times New Roman" w:hAnsi="Times New Roman" w:cs="Times New Roman"/>
          <w:bCs/>
          <w:sz w:val="28"/>
          <w:szCs w:val="28"/>
        </w:rPr>
        <w:t xml:space="preserve">- достижение нормативов минимальной обеспеченности населения </w:t>
      </w:r>
      <w:r w:rsidRPr="00EC22E3">
        <w:rPr>
          <w:rFonts w:ascii="Times New Roman" w:hAnsi="Times New Roman" w:cs="Times New Roman"/>
          <w:bCs/>
          <w:sz w:val="28"/>
          <w:szCs w:val="28"/>
        </w:rPr>
        <w:lastRenderedPageBreak/>
        <w:t>площадью стационарных, не стационарных торговых объектов и торговых объектов местного значения, обеспечение комфортных условий для потребителей при получении услуг розничной торговли с возможностью выбора торгового формата;</w:t>
      </w:r>
    </w:p>
    <w:p w:rsidR="00EC22E3" w:rsidRPr="00EC22E3" w:rsidRDefault="00EC22E3" w:rsidP="00EC22E3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EC22E3">
        <w:rPr>
          <w:rFonts w:ascii="Times New Roman" w:hAnsi="Times New Roman" w:cs="Times New Roman"/>
          <w:bCs/>
          <w:sz w:val="28"/>
          <w:szCs w:val="28"/>
        </w:rPr>
        <w:t>- повышение уровня сбалансированности торговых форматов за счет развития розничных рынков, ярмарочной торговли, мобильной и дистанционной торговли;</w:t>
      </w:r>
    </w:p>
    <w:p w:rsidR="00EC22E3" w:rsidRPr="00EC22E3" w:rsidRDefault="00EC22E3" w:rsidP="00EC22E3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EC22E3">
        <w:rPr>
          <w:rFonts w:ascii="Times New Roman" w:hAnsi="Times New Roman" w:cs="Times New Roman"/>
          <w:bCs/>
          <w:sz w:val="28"/>
          <w:szCs w:val="28"/>
        </w:rPr>
        <w:t>- создание условий для обеспечения доступности услуг торговли маломобильным гражданам.</w:t>
      </w:r>
    </w:p>
    <w:p w:rsidR="009D15DD" w:rsidRPr="005D5AF5" w:rsidRDefault="009D15DD" w:rsidP="00FB6DC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5AF5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является одним из ключевых приоритетов социальной и экономической политики государства.</w:t>
      </w:r>
    </w:p>
    <w:p w:rsidR="00EC22E3" w:rsidRDefault="00EC22E3" w:rsidP="00FB6D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003"/>
    </w:p>
    <w:p w:rsidR="00714C7B" w:rsidRPr="0045224C" w:rsidRDefault="00714C7B" w:rsidP="00FB6D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3. Описание целей и задач программы</w:t>
      </w:r>
      <w:bookmarkEnd w:id="3"/>
    </w:p>
    <w:p w:rsidR="00512ABD" w:rsidRPr="005D5AF5" w:rsidRDefault="00512ABD" w:rsidP="00FB6DC4">
      <w:pPr>
        <w:pStyle w:val="Standard"/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 предпринимательской деятельности и обеспечение устойчивого развития малого и среднего предпринимательства.</w:t>
      </w:r>
    </w:p>
    <w:p w:rsidR="00512ABD" w:rsidRPr="005D5AF5" w:rsidRDefault="00512ABD" w:rsidP="00FB6DC4">
      <w:pPr>
        <w:pStyle w:val="Standard"/>
        <w:tabs>
          <w:tab w:val="left" w:pos="-524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 xml:space="preserve">         Для достижения цели Программы и обеспечения результатов ее реализации необходимо решить следующие задачи:</w:t>
      </w:r>
    </w:p>
    <w:p w:rsidR="00512ABD" w:rsidRPr="005D5AF5" w:rsidRDefault="00512ABD" w:rsidP="00FB6DC4">
      <w:pPr>
        <w:pStyle w:val="Standard"/>
        <w:numPr>
          <w:ilvl w:val="0"/>
          <w:numId w:val="6"/>
        </w:num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512ABD" w:rsidRPr="005D5AF5" w:rsidRDefault="00512ABD" w:rsidP="00FB6DC4">
      <w:pPr>
        <w:pStyle w:val="Standard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содействие повышения спроса на продукцию (работы, услуги), производимую (предоставляемые) субъектами малого и среднего предпринимательства;</w:t>
      </w:r>
    </w:p>
    <w:p w:rsidR="00512ABD" w:rsidRPr="005D5AF5" w:rsidRDefault="00512ABD" w:rsidP="00FB6DC4">
      <w:pPr>
        <w:pStyle w:val="Standard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пропаганда предпринимательства (стимулирование граждан к осуществлению предпринимательской деятельности);</w:t>
      </w:r>
    </w:p>
    <w:p w:rsidR="00512ABD" w:rsidRPr="005D5AF5" w:rsidRDefault="00512ABD" w:rsidP="00FB6DC4">
      <w:pPr>
        <w:pStyle w:val="Standard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обеспечение доступности инфраструктуры поддержки субъектов малого и среднего предпринимательства;</w:t>
      </w:r>
    </w:p>
    <w:p w:rsidR="005D5AF5" w:rsidRDefault="00512ABD" w:rsidP="00FB6DC4">
      <w:pPr>
        <w:pStyle w:val="Standard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повышение доступности бизнес-образования для субъектов малого и среднего предпринимательства.</w:t>
      </w:r>
    </w:p>
    <w:p w:rsidR="00512ABD" w:rsidRPr="005D5AF5" w:rsidRDefault="005D5AF5" w:rsidP="00FB6DC4">
      <w:pPr>
        <w:pStyle w:val="Standard"/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ABD" w:rsidRPr="005D5AF5">
        <w:rPr>
          <w:rFonts w:ascii="Times New Roman" w:hAnsi="Times New Roman"/>
          <w:sz w:val="28"/>
          <w:szCs w:val="28"/>
        </w:rPr>
        <w:t xml:space="preserve">Обеспечение динамичного и устойчивого развития, усиление рыночных позиций малого и среднего предпринимательства </w:t>
      </w:r>
      <w:r w:rsidR="00EC22E3" w:rsidRPr="005D5AF5">
        <w:rPr>
          <w:rFonts w:ascii="Times New Roman" w:hAnsi="Times New Roman"/>
          <w:sz w:val="28"/>
          <w:szCs w:val="28"/>
        </w:rPr>
        <w:t>района продолжится</w:t>
      </w:r>
      <w:r w:rsidR="00512ABD" w:rsidRPr="005D5AF5">
        <w:rPr>
          <w:rFonts w:ascii="Times New Roman" w:hAnsi="Times New Roman"/>
          <w:sz w:val="28"/>
          <w:szCs w:val="28"/>
        </w:rPr>
        <w:t xml:space="preserve"> через:</w:t>
      </w:r>
    </w:p>
    <w:p w:rsidR="00512ABD" w:rsidRPr="005D5AF5" w:rsidRDefault="00512ABD" w:rsidP="00FB6DC4">
      <w:pPr>
        <w:pStyle w:val="Standard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1) финансовую поддержку субъектов малого и среднего предпринимательства;</w:t>
      </w:r>
    </w:p>
    <w:p w:rsidR="00512ABD" w:rsidRPr="005D5AF5" w:rsidRDefault="00512ABD" w:rsidP="00FB6DC4">
      <w:pPr>
        <w:pStyle w:val="Standard"/>
        <w:tabs>
          <w:tab w:val="left" w:pos="-5387"/>
          <w:tab w:val="left" w:pos="-524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F5">
        <w:rPr>
          <w:rFonts w:ascii="Times New Roman" w:hAnsi="Times New Roman"/>
          <w:sz w:val="28"/>
          <w:szCs w:val="28"/>
        </w:rPr>
        <w:t>2) совершенствование информационной поддержки, пропаганды предпринимательской деятельности;</w:t>
      </w:r>
    </w:p>
    <w:p w:rsidR="00512ABD" w:rsidRPr="002C3493" w:rsidRDefault="00512ABD" w:rsidP="002C3493">
      <w:pPr>
        <w:pStyle w:val="Standard"/>
        <w:tabs>
          <w:tab w:val="left" w:pos="-5245"/>
        </w:tabs>
        <w:spacing w:after="0" w:line="276" w:lineRule="auto"/>
        <w:ind w:firstLine="709"/>
        <w:jc w:val="both"/>
        <w:rPr>
          <w:rFonts w:ascii="Times New Roman" w:hAnsi="Times New Roman"/>
        </w:rPr>
      </w:pPr>
      <w:r w:rsidRPr="005D5AF5">
        <w:rPr>
          <w:rFonts w:ascii="Times New Roman" w:hAnsi="Times New Roman"/>
          <w:sz w:val="28"/>
          <w:szCs w:val="28"/>
        </w:rPr>
        <w:t>3) совершенствование механизмов использования имущества района для развития малого и среднего предпринимательства.</w:t>
      </w:r>
    </w:p>
    <w:p w:rsidR="00714C7B" w:rsidRPr="009F22AC" w:rsidRDefault="00714C7B" w:rsidP="00FB6D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3004"/>
      <w:r w:rsidRPr="001C5AA3">
        <w:rPr>
          <w:rFonts w:ascii="Times New Roman" w:hAnsi="Times New Roman" w:cs="Times New Roman"/>
          <w:color w:val="auto"/>
          <w:sz w:val="28"/>
          <w:szCs w:val="28"/>
        </w:rPr>
        <w:lastRenderedPageBreak/>
        <w:t>4. Сроки и этапы программы</w:t>
      </w:r>
      <w:bookmarkEnd w:id="4"/>
    </w:p>
    <w:p w:rsidR="00714C7B" w:rsidRPr="001C5AA3" w:rsidRDefault="00714C7B" w:rsidP="00FB6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Подпрограмма реализуется в 20</w:t>
      </w:r>
      <w:r w:rsidR="000F6A69">
        <w:rPr>
          <w:rFonts w:ascii="Times New Roman" w:hAnsi="Times New Roman" w:cs="Times New Roman"/>
          <w:sz w:val="28"/>
          <w:szCs w:val="28"/>
        </w:rPr>
        <w:t>21 - 2025</w:t>
      </w:r>
      <w:r w:rsidRPr="001C5AA3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>ах, в один этап.</w:t>
      </w:r>
    </w:p>
    <w:p w:rsidR="00714C7B" w:rsidRPr="009F22AC" w:rsidRDefault="00714C7B" w:rsidP="00FB6D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3005"/>
      <w:r w:rsidRPr="001C5AA3">
        <w:rPr>
          <w:rFonts w:ascii="Times New Roman" w:hAnsi="Times New Roman" w:cs="Times New Roman"/>
          <w:color w:val="auto"/>
          <w:sz w:val="28"/>
          <w:szCs w:val="28"/>
        </w:rPr>
        <w:t>5. Перечень основных мероприятий программы</w:t>
      </w:r>
      <w:bookmarkEnd w:id="5"/>
    </w:p>
    <w:p w:rsidR="00714C7B" w:rsidRDefault="000C0731" w:rsidP="00EC22E3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714C7B" w:rsidRPr="001C5AA3">
        <w:rPr>
          <w:rFonts w:ascii="Times New Roman" w:hAnsi="Times New Roman" w:cs="Times New Roman"/>
          <w:sz w:val="28"/>
          <w:szCs w:val="28"/>
        </w:rPr>
        <w:t xml:space="preserve"> </w:t>
      </w:r>
      <w:r w:rsidRPr="000C0731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подпрограммы в 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E3" w:rsidRPr="00EC22E3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2E3" w:rsidRPr="00EC22E3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мероприятия, показатели</w:t>
      </w:r>
      <w:r w:rsidR="00EC22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2E3" w:rsidRPr="00EC22E3">
        <w:rPr>
          <w:rFonts w:ascii="Times New Roman" w:hAnsi="Times New Roman" w:cs="Times New Roman"/>
          <w:b w:val="0"/>
          <w:color w:val="auto"/>
          <w:sz w:val="28"/>
          <w:szCs w:val="28"/>
        </w:rPr>
        <w:t>и объемы финансирования муниципальной программы</w:t>
      </w:r>
      <w:r w:rsidR="00EC22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2E3" w:rsidRPr="00EC22E3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малого и среднего предпринимательства в муниципальном районе «Читинский район» (2021-2025 годы)»</w:t>
      </w:r>
      <w:r w:rsidR="00EC22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3493">
        <w:rPr>
          <w:rFonts w:ascii="Times New Roman" w:hAnsi="Times New Roman" w:cs="Times New Roman"/>
          <w:b w:val="0"/>
          <w:sz w:val="28"/>
          <w:szCs w:val="28"/>
        </w:rPr>
        <w:t>к настоящей подпрограмме (Приложение № 1).</w:t>
      </w:r>
    </w:p>
    <w:p w:rsidR="002C3493" w:rsidRDefault="002C3493" w:rsidP="002C349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F71DC">
        <w:rPr>
          <w:rFonts w:ascii="Times New Roman" w:hAnsi="Times New Roman" w:cs="Times New Roman"/>
          <w:b/>
        </w:rPr>
        <w:t>6</w:t>
      </w:r>
      <w:r>
        <w:t xml:space="preserve">. </w:t>
      </w:r>
      <w:r w:rsidRPr="002C3493">
        <w:rPr>
          <w:rFonts w:ascii="Times New Roman" w:hAnsi="Times New Roman" w:cs="Times New Roman"/>
          <w:b/>
          <w:sz w:val="28"/>
          <w:szCs w:val="28"/>
        </w:rPr>
        <w:t>Перечень показателей конечных результатов муниципальной программы, методики их расчета и плановые значения по годам реализации государственной программы</w:t>
      </w:r>
    </w:p>
    <w:p w:rsidR="005F71DC" w:rsidRDefault="005F71DC" w:rsidP="002C349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3493" w:rsidRDefault="002C3493" w:rsidP="002C34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Показатели </w:t>
      </w:r>
      <w:r w:rsidR="005F71DC">
        <w:rPr>
          <w:rFonts w:ascii="Times New Roman" w:hAnsi="Times New Roman" w:cs="Times New Roman"/>
          <w:sz w:val="28"/>
          <w:szCs w:val="28"/>
        </w:rPr>
        <w:t>конечных результатов государственной программы, методики их расчета и плановые значения по годам реализации представлены в Приложении № 1.</w:t>
      </w:r>
    </w:p>
    <w:p w:rsidR="005F71DC" w:rsidRPr="002C3493" w:rsidRDefault="005F71DC" w:rsidP="002C3493">
      <w:pPr>
        <w:ind w:firstLine="0"/>
      </w:pPr>
    </w:p>
    <w:p w:rsidR="00714C7B" w:rsidRPr="009F22AC" w:rsidRDefault="005F71DC" w:rsidP="00FB6D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7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14C7B" w:rsidRPr="001C5AA3">
        <w:rPr>
          <w:rFonts w:ascii="Times New Roman" w:hAnsi="Times New Roman" w:cs="Times New Roman"/>
          <w:color w:val="auto"/>
          <w:sz w:val="28"/>
          <w:szCs w:val="28"/>
        </w:rPr>
        <w:t>. Информация о финансовом обеспечении программы</w:t>
      </w:r>
      <w:bookmarkEnd w:id="6"/>
    </w:p>
    <w:p w:rsidR="00714C7B" w:rsidRPr="001C5AA3" w:rsidRDefault="00714C7B" w:rsidP="002C349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3071"/>
      <w:r w:rsidRPr="001C5AA3">
        <w:rPr>
          <w:rFonts w:ascii="Times New Roman" w:hAnsi="Times New Roman" w:cs="Times New Roman"/>
          <w:sz w:val="28"/>
          <w:szCs w:val="28"/>
        </w:rPr>
        <w:t xml:space="preserve"> Общая информация о финансовом обеспечении программы</w:t>
      </w:r>
    </w:p>
    <w:bookmarkEnd w:id="7"/>
    <w:p w:rsidR="00EC22E3" w:rsidRPr="00441313" w:rsidRDefault="00714C7B" w:rsidP="00EC22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Объем финансирования из </w:t>
      </w:r>
      <w:r w:rsidR="002C349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на реализацию программы составит </w:t>
      </w:r>
      <w:r w:rsidR="00EC22E3">
        <w:rPr>
          <w:rFonts w:ascii="Times New Roman" w:hAnsi="Times New Roman" w:cs="Times New Roman"/>
          <w:sz w:val="28"/>
          <w:szCs w:val="28"/>
        </w:rPr>
        <w:t>350</w:t>
      </w:r>
      <w:r w:rsidR="00EC22E3" w:rsidRPr="00441313">
        <w:rPr>
          <w:rFonts w:ascii="Times New Roman" w:hAnsi="Times New Roman" w:cs="Times New Roman"/>
          <w:sz w:val="28"/>
          <w:szCs w:val="28"/>
        </w:rPr>
        <w:t>,0 тыс. рублей, в том числе:</w:t>
      </w:r>
    </w:p>
    <w:p w:rsidR="00EC22E3" w:rsidRPr="001C5AA3" w:rsidRDefault="00EC22E3" w:rsidP="00EC22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5AA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5A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тыс. рублей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EC22E3" w:rsidRPr="00441313" w:rsidRDefault="00EC22E3" w:rsidP="00EC22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131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41313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EC22E3" w:rsidRPr="00441313" w:rsidRDefault="00EC22E3" w:rsidP="00EC22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1313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44131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EC22E3" w:rsidRPr="00441313" w:rsidRDefault="00EC22E3" w:rsidP="00EC22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1313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131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EC22E3" w:rsidRDefault="00EC22E3" w:rsidP="00EC22E3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1313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70,0 тыс. рублей</w:t>
      </w:r>
      <w:r w:rsidRPr="00441313">
        <w:rPr>
          <w:rFonts w:ascii="Times New Roman" w:hAnsi="Times New Roman" w:cs="Times New Roman"/>
          <w:sz w:val="28"/>
          <w:szCs w:val="28"/>
        </w:rPr>
        <w:t>.</w:t>
      </w:r>
    </w:p>
    <w:p w:rsidR="008A2F81" w:rsidRDefault="00E95245" w:rsidP="008A2F81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Имущественная п</w:t>
      </w:r>
      <w:r w:rsidR="00714C7B" w:rsidRPr="00E95245">
        <w:rPr>
          <w:rFonts w:ascii="Times New Roman" w:hAnsi="Times New Roman" w:cs="Times New Roman"/>
          <w:color w:val="auto"/>
          <w:sz w:val="28"/>
          <w:szCs w:val="28"/>
        </w:rPr>
        <w:t>оддержка субъектам малого и среднего предпринимательства</w:t>
      </w:r>
      <w:r w:rsidRPr="00E95245">
        <w:rPr>
          <w:rFonts w:ascii="Times New Roman" w:hAnsi="Times New Roman" w:cs="Times New Roman"/>
          <w:color w:val="auto"/>
          <w:sz w:val="28"/>
          <w:szCs w:val="28"/>
        </w:rPr>
        <w:t xml:space="preserve"> оказывается</w:t>
      </w:r>
      <w:r w:rsidR="00714C7B" w:rsidRPr="00E9524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9524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95245">
        <w:rPr>
          <w:rFonts w:ascii="Times New Roman" w:hAnsi="Times New Roman" w:cs="Times New Roman"/>
          <w:color w:val="292C3D"/>
          <w:sz w:val="28"/>
          <w:szCs w:val="28"/>
        </w:rPr>
        <w:t>остановления</w:t>
      </w:r>
      <w:r w:rsidR="00A11E4B">
        <w:rPr>
          <w:rFonts w:ascii="Times New Roman" w:hAnsi="Times New Roman" w:cs="Times New Roman"/>
          <w:color w:val="292C3D"/>
          <w:sz w:val="28"/>
          <w:szCs w:val="28"/>
        </w:rPr>
        <w:t xml:space="preserve"> администрации муниципального района «Читинский район»</w:t>
      </w:r>
      <w:r w:rsidRPr="00E95245">
        <w:rPr>
          <w:rFonts w:ascii="Times New Roman" w:hAnsi="Times New Roman" w:cs="Times New Roman"/>
          <w:color w:val="292C3D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color w:val="292C3D"/>
          <w:sz w:val="28"/>
          <w:szCs w:val="28"/>
        </w:rPr>
        <w:t xml:space="preserve"> июня </w:t>
      </w:r>
      <w:r w:rsidRPr="00E95245">
        <w:rPr>
          <w:rFonts w:ascii="Times New Roman" w:hAnsi="Times New Roman" w:cs="Times New Roman"/>
          <w:color w:val="292C3D"/>
          <w:sz w:val="28"/>
          <w:szCs w:val="28"/>
        </w:rPr>
        <w:t>2020 г</w:t>
      </w:r>
      <w:r>
        <w:rPr>
          <w:rFonts w:ascii="Times New Roman" w:hAnsi="Times New Roman" w:cs="Times New Roman"/>
          <w:color w:val="292C3D"/>
          <w:sz w:val="28"/>
          <w:szCs w:val="28"/>
        </w:rPr>
        <w:t>ода</w:t>
      </w:r>
      <w:r w:rsidRPr="00E95245">
        <w:rPr>
          <w:rFonts w:ascii="Times New Roman" w:hAnsi="Times New Roman" w:cs="Times New Roman"/>
          <w:color w:val="292C3D"/>
          <w:sz w:val="28"/>
          <w:szCs w:val="28"/>
        </w:rPr>
        <w:t xml:space="preserve"> №</w:t>
      </w:r>
      <w:r w:rsidR="00A11E4B">
        <w:rPr>
          <w:rFonts w:ascii="Times New Roman" w:hAnsi="Times New Roman" w:cs="Times New Roman"/>
          <w:color w:val="292C3D"/>
          <w:sz w:val="28"/>
          <w:szCs w:val="28"/>
        </w:rPr>
        <w:t xml:space="preserve"> </w:t>
      </w:r>
      <w:r w:rsidRPr="00E95245">
        <w:rPr>
          <w:rFonts w:ascii="Times New Roman" w:hAnsi="Times New Roman" w:cs="Times New Roman"/>
          <w:color w:val="292C3D"/>
          <w:sz w:val="28"/>
          <w:szCs w:val="28"/>
        </w:rPr>
        <w:t xml:space="preserve">68-НПА </w:t>
      </w:r>
      <w:r w:rsidR="002C349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95245">
        <w:rPr>
          <w:rFonts w:ascii="Times New Roman" w:hAnsi="Times New Roman" w:cs="Times New Roman"/>
          <w:color w:val="auto"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на территории муниципа</w:t>
      </w:r>
      <w:r w:rsidR="002C3493">
        <w:rPr>
          <w:rFonts w:ascii="Times New Roman" w:hAnsi="Times New Roman" w:cs="Times New Roman"/>
          <w:color w:val="auto"/>
          <w:sz w:val="28"/>
          <w:szCs w:val="28"/>
        </w:rPr>
        <w:t>льного района «Читинский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14C7B" w:rsidRPr="008A2F81" w:rsidRDefault="00714C7B" w:rsidP="00E5399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A2F81">
        <w:rPr>
          <w:rFonts w:ascii="Times New Roman" w:hAnsi="Times New Roman" w:cs="Times New Roman"/>
          <w:color w:val="auto"/>
          <w:sz w:val="28"/>
          <w:szCs w:val="28"/>
        </w:rPr>
        <w:t>Поддержка субъектам малого и среднего предпринимательства предоставляется ответственным ис</w:t>
      </w:r>
      <w:r w:rsidR="00A11E4B">
        <w:rPr>
          <w:rFonts w:ascii="Times New Roman" w:hAnsi="Times New Roman" w:cs="Times New Roman"/>
          <w:color w:val="auto"/>
          <w:sz w:val="28"/>
          <w:szCs w:val="28"/>
        </w:rPr>
        <w:t>полнителем на конкурсной основе на основании Постановления администрации муниципального района «Читинский район» от 23 ноября 2020 года № 2271 «Об утверждении Порядка предоставления субсидий начинающим субъектам малого и среднего предпринимательства на возмещение части затрат, возникающих в связи</w:t>
      </w:r>
      <w:r w:rsidR="001F183F">
        <w:rPr>
          <w:rFonts w:ascii="Times New Roman" w:hAnsi="Times New Roman" w:cs="Times New Roman"/>
          <w:color w:val="auto"/>
          <w:sz w:val="28"/>
          <w:szCs w:val="28"/>
        </w:rPr>
        <w:t xml:space="preserve"> с производством (реализацией) товаров, выполнением работ, оказанием услуг</w:t>
      </w:r>
      <w:r w:rsidR="00A11E4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F18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4C7B" w:rsidRPr="00E5399A" w:rsidRDefault="000D131E" w:rsidP="00E5399A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3008"/>
      <w:r w:rsidRPr="00E5399A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Распоряжением главы администрации муниципального района «Читинский район» от 30 октября 2008 года № 560-р создан Совет по</w:t>
      </w:r>
      <w:r w:rsidR="003C6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содействию </w:t>
      </w:r>
      <w:bookmarkStart w:id="9" w:name="_GoBack"/>
      <w:bookmarkEnd w:id="9"/>
      <w:r w:rsidR="003C6D98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развития</w:t>
      </w:r>
      <w:r w:rsidRPr="00E53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5399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малого и среднего предпринимательства муниципального района «Читинский район»</w:t>
      </w:r>
      <w:r w:rsidR="00E5399A" w:rsidRPr="00E53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Совет). Основные задачи работы Совета направлены на создание благоприятных условий для развития малого и среднего предпринимательства (далее – МСП) на территории муниципального района «Читинский район», в том числе: анализ и обобщение проблем МСП, защита интересов субъектов МСП, рассмотрение практики применения нормативной правовой базы, регулирующей вопросы деятельности МСП, финансово-кредитной, налоговой и имущественной политики.</w:t>
      </w:r>
    </w:p>
    <w:p w:rsidR="00714C7B" w:rsidRPr="00804B7B" w:rsidRDefault="005F71DC" w:rsidP="00FB6D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14C7B" w:rsidRPr="001C5AA3">
        <w:rPr>
          <w:rFonts w:ascii="Times New Roman" w:hAnsi="Times New Roman" w:cs="Times New Roman"/>
          <w:color w:val="auto"/>
          <w:sz w:val="28"/>
          <w:szCs w:val="28"/>
        </w:rPr>
        <w:t xml:space="preserve">. Описание рисков реализации </w:t>
      </w:r>
      <w:r w:rsidR="000C0731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714C7B" w:rsidRPr="001C5AA3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714C7B" w:rsidRPr="001C5AA3">
        <w:rPr>
          <w:rFonts w:ascii="Times New Roman" w:hAnsi="Times New Roman" w:cs="Times New Roman"/>
          <w:color w:val="auto"/>
          <w:sz w:val="28"/>
          <w:szCs w:val="28"/>
        </w:rPr>
        <w:br/>
        <w:t>и способов их минимизации</w:t>
      </w:r>
      <w:bookmarkEnd w:id="8"/>
    </w:p>
    <w:p w:rsidR="000C0731" w:rsidRDefault="000C0731" w:rsidP="00E40AB9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102"/>
        <w:gridCol w:w="3115"/>
      </w:tblGrid>
      <w:tr w:rsidR="00E40AB9" w:rsidTr="00E40AB9">
        <w:tc>
          <w:tcPr>
            <w:tcW w:w="1129" w:type="dxa"/>
          </w:tcPr>
          <w:p w:rsidR="00E40AB9" w:rsidRDefault="00E40AB9" w:rsidP="00E40AB9">
            <w:pPr>
              <w:pStyle w:val="consplusnormal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102" w:type="dxa"/>
          </w:tcPr>
          <w:p w:rsidR="00E40AB9" w:rsidRDefault="00E40AB9" w:rsidP="00E17EE5">
            <w:pPr>
              <w:pStyle w:val="consplusnormal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Описание рисков</w:t>
            </w:r>
          </w:p>
        </w:tc>
        <w:tc>
          <w:tcPr>
            <w:tcW w:w="3115" w:type="dxa"/>
          </w:tcPr>
          <w:p w:rsidR="00E40AB9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Способы минимизации</w:t>
            </w:r>
          </w:p>
        </w:tc>
      </w:tr>
      <w:tr w:rsidR="00E40AB9" w:rsidTr="00E40AB9">
        <w:tc>
          <w:tcPr>
            <w:tcW w:w="1129" w:type="dxa"/>
          </w:tcPr>
          <w:p w:rsidR="00E40AB9" w:rsidRDefault="00E40AB9" w:rsidP="00E40AB9">
            <w:pPr>
              <w:pStyle w:val="consplusnormal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102" w:type="dxa"/>
          </w:tcPr>
          <w:p w:rsidR="00E40AB9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риски, связанные с изменением законодательства;</w:t>
            </w:r>
          </w:p>
        </w:tc>
        <w:tc>
          <w:tcPr>
            <w:tcW w:w="3115" w:type="dxa"/>
          </w:tcPr>
          <w:p w:rsidR="00E40AB9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внесение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изменений в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под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программу с учетом изменений законодательства</w:t>
            </w:r>
          </w:p>
        </w:tc>
      </w:tr>
      <w:tr w:rsidR="00E40AB9" w:rsidTr="00E40AB9">
        <w:tc>
          <w:tcPr>
            <w:tcW w:w="1129" w:type="dxa"/>
          </w:tcPr>
          <w:p w:rsidR="00E40AB9" w:rsidRDefault="00E40AB9" w:rsidP="00E40AB9">
            <w:pPr>
              <w:pStyle w:val="consplusnormal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102" w:type="dxa"/>
          </w:tcPr>
          <w:p w:rsidR="00E40AB9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риски, связанные с резким ухудшением состояния экономики вследствие финансового и экономического кризиса</w:t>
            </w:r>
          </w:p>
        </w:tc>
        <w:tc>
          <w:tcPr>
            <w:tcW w:w="3115" w:type="dxa"/>
          </w:tcPr>
          <w:p w:rsidR="00E40AB9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опер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ативное реагирование, внесение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изменений в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под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программу, направленных на снижение воздействия негативных факторов на выполнение целевых показателей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под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</w:tr>
      <w:tr w:rsidR="00E40AB9" w:rsidTr="00E40AB9">
        <w:tc>
          <w:tcPr>
            <w:tcW w:w="1129" w:type="dxa"/>
          </w:tcPr>
          <w:p w:rsidR="00E40AB9" w:rsidRDefault="00E40AB9" w:rsidP="00E40AB9">
            <w:pPr>
              <w:pStyle w:val="consplusnormal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102" w:type="dxa"/>
          </w:tcPr>
          <w:p w:rsidR="00E40AB9" w:rsidRPr="008C7231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финансовые риски, связанные с недостаточным уровнем бюджетного финансирования программы, вызванные различными причинами, в том числе возникновением бюджетного дефицита</w:t>
            </w:r>
          </w:p>
        </w:tc>
        <w:tc>
          <w:tcPr>
            <w:tcW w:w="3115" w:type="dxa"/>
          </w:tcPr>
          <w:p w:rsidR="00E40AB9" w:rsidRPr="008C7231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мониторинг и оценка эффективности программных мероприятий с целью возможного перераспределения средств внутри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под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</w:tr>
      <w:tr w:rsidR="00E40AB9" w:rsidTr="00E40AB9">
        <w:tc>
          <w:tcPr>
            <w:tcW w:w="1129" w:type="dxa"/>
          </w:tcPr>
          <w:p w:rsidR="00E40AB9" w:rsidRDefault="00E40AB9" w:rsidP="00E40AB9">
            <w:pPr>
              <w:pStyle w:val="consplusnormal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102" w:type="dxa"/>
          </w:tcPr>
          <w:p w:rsidR="00E40AB9" w:rsidRPr="008C7231" w:rsidRDefault="00E40AB9" w:rsidP="00FB6DC4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низкая активность участия субъектов малого предпринимательства в реализации муниципальной программы и в целом недоверие государству и 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организациям поддержки предпринимательства при невозможности решить свои проблемы самостоятельно</w:t>
            </w:r>
          </w:p>
        </w:tc>
        <w:tc>
          <w:tcPr>
            <w:tcW w:w="3115" w:type="dxa"/>
          </w:tcPr>
          <w:p w:rsidR="00E17EE5" w:rsidRPr="008C7231" w:rsidRDefault="00E17EE5" w:rsidP="00E17EE5">
            <w:pPr>
              <w:pStyle w:val="consplusnormal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- проведение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комплексного анализа внешней и внутренней среды исполнения 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 xml:space="preserve">программы, с дальнейшим пересмотром критериев оценки и отбора мероприятий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под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программы;</w:t>
            </w:r>
          </w:p>
          <w:p w:rsidR="00E17EE5" w:rsidRDefault="00E17EE5" w:rsidP="00E17EE5">
            <w:pPr>
              <w:pStyle w:val="consplusnormal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 информирование предпринимательского сообщества о реализуемой муниципальной программе в целях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расширения круга ее участников;</w:t>
            </w:r>
          </w:p>
          <w:p w:rsidR="00E17EE5" w:rsidRPr="008C7231" w:rsidRDefault="00E17EE5" w:rsidP="00E17EE5">
            <w:pPr>
              <w:pStyle w:val="consplusnormal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активизация диалога власти и общества в целях популяризации предпринимательской деятельности;</w:t>
            </w:r>
          </w:p>
          <w:p w:rsidR="00E17EE5" w:rsidRDefault="00E17EE5" w:rsidP="00E17EE5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 разработка мер по контролю координаци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 за ходом реализации программы;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17EE5" w:rsidRPr="008C7231" w:rsidRDefault="00E17EE5" w:rsidP="00E17EE5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8C7231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назначение ответственных за выполнение мероприятий программы</w:t>
            </w:r>
          </w:p>
          <w:p w:rsidR="00E17EE5" w:rsidRPr="008C7231" w:rsidRDefault="00E17EE5" w:rsidP="00E40AB9">
            <w:pPr>
              <w:pStyle w:val="consplusnormal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17EE5" w:rsidRDefault="00E17EE5" w:rsidP="00FB6DC4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E17EE5" w:rsidRDefault="00E17EE5" w:rsidP="00FB6DC4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14C7B" w:rsidRPr="00CB3CD0" w:rsidRDefault="00714C7B" w:rsidP="00714C7B">
      <w:pPr>
        <w:ind w:firstLine="0"/>
        <w:rPr>
          <w:rFonts w:ascii="Times New Roman" w:hAnsi="Times New Roman" w:cs="Times New Roman"/>
          <w:sz w:val="28"/>
          <w:szCs w:val="28"/>
        </w:rPr>
        <w:sectPr w:rsidR="00714C7B" w:rsidRPr="00CB3CD0" w:rsidSect="00C5384A">
          <w:headerReference w:type="default" r:id="rId9"/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14C7B" w:rsidRPr="00E07036" w:rsidRDefault="00714C7B" w:rsidP="00714C7B">
      <w:pPr>
        <w:ind w:left="992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0703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</w:t>
      </w:r>
    </w:p>
    <w:p w:rsidR="00714C7B" w:rsidRPr="00E07036" w:rsidRDefault="00714C7B" w:rsidP="00714C7B">
      <w:pPr>
        <w:ind w:left="992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0703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к 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муниципальной </w:t>
      </w:r>
      <w:hyperlink w:anchor="sub_1000" w:history="1">
        <w:r w:rsidRPr="00FA198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программе</w:t>
        </w:r>
      </w:hyperlink>
      <w:r w:rsidRPr="00E0703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E07036">
        <w:rPr>
          <w:rFonts w:ascii="Times New Roman" w:hAnsi="Times New Roman" w:cs="Times New Roman"/>
          <w:sz w:val="20"/>
          <w:szCs w:val="20"/>
        </w:rPr>
        <w:t>«Развитие малого и среднего предпринимательства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036">
        <w:rPr>
          <w:rFonts w:ascii="Times New Roman" w:hAnsi="Times New Roman" w:cs="Times New Roman"/>
          <w:sz w:val="20"/>
          <w:szCs w:val="20"/>
        </w:rPr>
        <w:t>в муниципальном районе «Читинский район»</w:t>
      </w:r>
      <w:r>
        <w:rPr>
          <w:rFonts w:ascii="Times New Roman" w:hAnsi="Times New Roman" w:cs="Times New Roman"/>
          <w:sz w:val="20"/>
          <w:szCs w:val="20"/>
        </w:rPr>
        <w:t xml:space="preserve"> (20</w:t>
      </w:r>
      <w:r w:rsidR="004C5CCB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4C5CC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годы)»</w:t>
      </w:r>
    </w:p>
    <w:p w:rsidR="00714C7B" w:rsidRPr="001C5AA3" w:rsidRDefault="00714C7B" w:rsidP="00714C7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1C5AA3">
        <w:rPr>
          <w:rFonts w:ascii="Times New Roman" w:hAnsi="Times New Roman" w:cs="Times New Roman"/>
          <w:color w:val="auto"/>
          <w:sz w:val="20"/>
          <w:szCs w:val="20"/>
        </w:rPr>
        <w:t>Основные мероприятия, показатели</w:t>
      </w:r>
      <w:r w:rsidRPr="001C5AA3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объемы финансирования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муниципальной </w:t>
      </w:r>
      <w:r w:rsidRPr="001C5AA3">
        <w:rPr>
          <w:rFonts w:ascii="Times New Roman" w:hAnsi="Times New Roman" w:cs="Times New Roman"/>
          <w:color w:val="auto"/>
          <w:sz w:val="20"/>
          <w:szCs w:val="20"/>
        </w:rPr>
        <w:t>программы</w:t>
      </w:r>
      <w:r w:rsidRPr="001C5AA3"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t>«Развитие малого и среднего предпринимательства в муниципальном районе «Читинский район» (20</w:t>
      </w:r>
      <w:r w:rsidR="004C5CCB">
        <w:rPr>
          <w:rFonts w:ascii="Times New Roman" w:hAnsi="Times New Roman" w:cs="Times New Roman"/>
          <w:color w:val="auto"/>
          <w:sz w:val="20"/>
          <w:szCs w:val="20"/>
        </w:rPr>
        <w:t>21</w:t>
      </w:r>
      <w:r>
        <w:rPr>
          <w:rFonts w:ascii="Times New Roman" w:hAnsi="Times New Roman" w:cs="Times New Roman"/>
          <w:color w:val="auto"/>
          <w:sz w:val="20"/>
          <w:szCs w:val="20"/>
        </w:rPr>
        <w:t>-202</w:t>
      </w:r>
      <w:r w:rsidR="004C5CCB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годы)»</w:t>
      </w:r>
    </w:p>
    <w:p w:rsidR="00714C7B" w:rsidRPr="001C5AA3" w:rsidRDefault="00714C7B" w:rsidP="00714C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80"/>
        <w:gridCol w:w="1048"/>
        <w:gridCol w:w="850"/>
        <w:gridCol w:w="1134"/>
        <w:gridCol w:w="1018"/>
        <w:gridCol w:w="1300"/>
        <w:gridCol w:w="931"/>
        <w:gridCol w:w="791"/>
        <w:gridCol w:w="854"/>
        <w:gridCol w:w="752"/>
        <w:gridCol w:w="666"/>
        <w:gridCol w:w="709"/>
        <w:gridCol w:w="708"/>
        <w:gridCol w:w="709"/>
        <w:gridCol w:w="759"/>
      </w:tblGrid>
      <w:tr w:rsidR="00AD519C" w:rsidRPr="00916D9F" w:rsidTr="009A40DB">
        <w:trPr>
          <w:gridAfter w:val="6"/>
          <w:wAfter w:w="4303" w:type="dxa"/>
        </w:trPr>
        <w:tc>
          <w:tcPr>
            <w:tcW w:w="675" w:type="dxa"/>
            <w:vMerge w:val="restart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80" w:type="dxa"/>
            <w:vMerge w:val="restart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048" w:type="dxa"/>
            <w:vMerge w:val="restart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134" w:type="dxa"/>
            <w:vMerge w:val="restart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018" w:type="dxa"/>
            <w:vMerge w:val="restart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300" w:type="dxa"/>
            <w:vMerge w:val="restart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2576" w:type="dxa"/>
            <w:gridSpan w:val="3"/>
            <w:vAlign w:val="center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расходов</w:t>
            </w:r>
          </w:p>
        </w:tc>
      </w:tr>
      <w:tr w:rsidR="00AD519C" w:rsidRPr="00916D9F" w:rsidTr="009A40DB">
        <w:trPr>
          <w:trHeight w:val="1427"/>
        </w:trPr>
        <w:tc>
          <w:tcPr>
            <w:tcW w:w="675" w:type="dxa"/>
            <w:vMerge/>
          </w:tcPr>
          <w:p w:rsidR="00AD519C" w:rsidRPr="00916D9F" w:rsidRDefault="00AD519C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center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791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4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752" w:type="dxa"/>
            <w:vAlign w:val="center"/>
          </w:tcPr>
          <w:p w:rsidR="00AD519C" w:rsidRPr="00916D9F" w:rsidRDefault="00AD519C" w:rsidP="004C5C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6" w:type="dxa"/>
            <w:vAlign w:val="center"/>
          </w:tcPr>
          <w:p w:rsidR="00AD519C" w:rsidRPr="00916D9F" w:rsidRDefault="00AD519C" w:rsidP="004C5C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AD519C" w:rsidRPr="00916D9F" w:rsidRDefault="00AD519C" w:rsidP="004C5C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vAlign w:val="center"/>
          </w:tcPr>
          <w:p w:rsidR="00AD519C" w:rsidRPr="00916D9F" w:rsidRDefault="00AD519C" w:rsidP="004C5C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D519C" w:rsidRPr="00916D9F" w:rsidRDefault="00AD519C" w:rsidP="004C5C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AD519C" w:rsidRPr="00916D9F" w:rsidTr="009A40DB">
        <w:tc>
          <w:tcPr>
            <w:tcW w:w="675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</w:t>
            </w:r>
          </w:p>
        </w:tc>
        <w:tc>
          <w:tcPr>
            <w:tcW w:w="1880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гр.2</w:t>
            </w:r>
          </w:p>
        </w:tc>
        <w:tc>
          <w:tcPr>
            <w:tcW w:w="1048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гр.3</w:t>
            </w:r>
          </w:p>
        </w:tc>
        <w:tc>
          <w:tcPr>
            <w:tcW w:w="850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гр.4</w:t>
            </w:r>
          </w:p>
        </w:tc>
        <w:tc>
          <w:tcPr>
            <w:tcW w:w="1134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гр.5</w:t>
            </w:r>
          </w:p>
        </w:tc>
        <w:tc>
          <w:tcPr>
            <w:tcW w:w="1018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гр.6</w:t>
            </w:r>
          </w:p>
        </w:tc>
        <w:tc>
          <w:tcPr>
            <w:tcW w:w="1300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гр.7</w:t>
            </w:r>
          </w:p>
        </w:tc>
        <w:tc>
          <w:tcPr>
            <w:tcW w:w="931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гр.8</w:t>
            </w:r>
          </w:p>
        </w:tc>
        <w:tc>
          <w:tcPr>
            <w:tcW w:w="791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гр.9</w:t>
            </w:r>
          </w:p>
        </w:tc>
        <w:tc>
          <w:tcPr>
            <w:tcW w:w="854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гр.10</w:t>
            </w:r>
          </w:p>
        </w:tc>
        <w:tc>
          <w:tcPr>
            <w:tcW w:w="752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гр.13</w:t>
            </w:r>
          </w:p>
        </w:tc>
        <w:tc>
          <w:tcPr>
            <w:tcW w:w="666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гр.14</w:t>
            </w:r>
          </w:p>
        </w:tc>
        <w:tc>
          <w:tcPr>
            <w:tcW w:w="709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гр.15</w:t>
            </w:r>
          </w:p>
        </w:tc>
        <w:tc>
          <w:tcPr>
            <w:tcW w:w="708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гр.16</w:t>
            </w:r>
          </w:p>
        </w:tc>
        <w:tc>
          <w:tcPr>
            <w:tcW w:w="709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гр.17</w:t>
            </w:r>
          </w:p>
        </w:tc>
        <w:tc>
          <w:tcPr>
            <w:tcW w:w="759" w:type="dxa"/>
            <w:vAlign w:val="center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гр.18</w:t>
            </w:r>
          </w:p>
        </w:tc>
      </w:tr>
      <w:tr w:rsidR="00AD519C" w:rsidRPr="00916D9F" w:rsidTr="009A40DB">
        <w:tc>
          <w:tcPr>
            <w:tcW w:w="675" w:type="dxa"/>
          </w:tcPr>
          <w:p w:rsidR="00AD519C" w:rsidRPr="00AD519C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880" w:type="dxa"/>
          </w:tcPr>
          <w:p w:rsidR="00AD519C" w:rsidRPr="00AD519C" w:rsidRDefault="00AD519C" w:rsidP="00AD519C">
            <w:pPr>
              <w:tabs>
                <w:tab w:val="left" w:pos="426"/>
                <w:tab w:val="left" w:pos="5529"/>
              </w:tabs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C0BF6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Цель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«</w:t>
            </w:r>
            <w:r w:rsidRPr="00AD519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Создание условий для интенсивного развития малого и среднего предпринимательства на территории муниципального района «</w:t>
            </w:r>
            <w:r w:rsidR="00AC0BF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Читинский</w:t>
            </w:r>
            <w:r w:rsidRPr="00AD519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район»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  <w:p w:rsidR="00AD519C" w:rsidRPr="00916D9F" w:rsidRDefault="00AD519C" w:rsidP="004C5C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D519C" w:rsidRPr="00AD519C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AD519C" w:rsidRPr="00916D9F" w:rsidRDefault="00AD519C" w:rsidP="004C5C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AD519C" w:rsidRPr="00916D9F" w:rsidRDefault="00AD519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 w:rsidR="00EA63B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D519C" w:rsidRPr="00916D9F" w:rsidTr="009A40DB">
        <w:tc>
          <w:tcPr>
            <w:tcW w:w="675" w:type="dxa"/>
          </w:tcPr>
          <w:p w:rsidR="00AD519C" w:rsidRPr="00916D9F" w:rsidRDefault="00AD519C" w:rsidP="009A40D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</w:p>
        </w:tc>
        <w:tc>
          <w:tcPr>
            <w:tcW w:w="1048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AD519C" w:rsidRPr="00404F91" w:rsidRDefault="00CD72E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D51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AD519C" w:rsidRPr="00404F91" w:rsidRDefault="00CD72E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5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519C" w:rsidRPr="00404F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D519C" w:rsidRPr="00404F91" w:rsidRDefault="00CD72EC" w:rsidP="00CD72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  <w:r w:rsidR="00AD519C" w:rsidRPr="00404F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AD519C" w:rsidRPr="00404F91" w:rsidRDefault="00CD72E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D5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519C" w:rsidRPr="00404F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D519C" w:rsidRPr="00404F91" w:rsidRDefault="00CD72E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D5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519C" w:rsidRPr="00404F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9" w:type="dxa"/>
          </w:tcPr>
          <w:p w:rsidR="00AD519C" w:rsidRPr="00404F91" w:rsidRDefault="00CD72EC" w:rsidP="00AD519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  <w:r w:rsidR="00AD51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D519C" w:rsidRPr="00916D9F" w:rsidTr="009A40DB">
        <w:tc>
          <w:tcPr>
            <w:tcW w:w="675" w:type="dxa"/>
          </w:tcPr>
          <w:p w:rsidR="00AD519C" w:rsidRPr="00AD519C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0" w:type="dxa"/>
          </w:tcPr>
          <w:p w:rsidR="00AD519C" w:rsidRPr="00AD519C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Задача </w:t>
            </w:r>
            <w:r w:rsidRPr="00AD519C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«</w:t>
            </w:r>
            <w:r w:rsidR="000D059C" w:rsidRPr="000D059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Содействие территориальному развитию субъектов малого и среднего предпринимательства и </w:t>
            </w:r>
            <w:proofErr w:type="spellStart"/>
            <w:r w:rsidR="000D059C" w:rsidRPr="000D059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самозанятости</w:t>
            </w:r>
            <w:proofErr w:type="spellEnd"/>
            <w:r w:rsidR="000D059C" w:rsidRPr="000D059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населения.</w:t>
            </w:r>
            <w:r w:rsidRPr="00AD519C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048" w:type="dxa"/>
          </w:tcPr>
          <w:p w:rsidR="00AD519C" w:rsidRPr="00916D9F" w:rsidRDefault="00AD519C" w:rsidP="00AD519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AD519C" w:rsidRPr="00916D9F" w:rsidRDefault="00EA63B0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AD519C"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="00AD519C"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 w:rsidR="00AD51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519C"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AD519C" w:rsidRPr="00AD519C" w:rsidRDefault="00AD519C" w:rsidP="00BB36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6" w:type="dxa"/>
          </w:tcPr>
          <w:p w:rsidR="00AD519C" w:rsidRPr="00AD519C" w:rsidRDefault="00AD519C" w:rsidP="00BB36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D519C" w:rsidRPr="00AD519C" w:rsidRDefault="00AD519C" w:rsidP="00BB36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AD519C" w:rsidRPr="00AD519C" w:rsidRDefault="00AD519C" w:rsidP="00BB36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D519C" w:rsidRPr="00AD519C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9" w:type="dxa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D519C" w:rsidRPr="00916D9F" w:rsidTr="009A40DB">
        <w:tc>
          <w:tcPr>
            <w:tcW w:w="675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D519C" w:rsidRPr="00AD519C" w:rsidRDefault="00AD519C" w:rsidP="00AD519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048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AD519C" w:rsidRPr="00AD519C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AD519C" w:rsidRPr="00AD519C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" w:type="dxa"/>
          </w:tcPr>
          <w:p w:rsidR="00AD519C" w:rsidRPr="00AD519C" w:rsidRDefault="00AD519C" w:rsidP="00A064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2021-202</w:t>
            </w:r>
            <w:r w:rsidR="00A064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финансам администрации муниципального района «Читинский район</w:t>
            </w:r>
          </w:p>
        </w:tc>
        <w:tc>
          <w:tcPr>
            <w:tcW w:w="93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AD519C" w:rsidRPr="00AD519C" w:rsidRDefault="00AD519C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</w:t>
            </w:r>
          </w:p>
        </w:tc>
        <w:tc>
          <w:tcPr>
            <w:tcW w:w="666" w:type="dxa"/>
          </w:tcPr>
          <w:p w:rsidR="00AD519C" w:rsidRPr="00916D9F" w:rsidRDefault="00AD519C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AD519C" w:rsidRPr="00916D9F" w:rsidRDefault="00AD519C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AD519C" w:rsidRPr="00BB3647" w:rsidRDefault="00AD519C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AD519C" w:rsidRPr="00BB3647" w:rsidRDefault="00AD519C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59" w:type="dxa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D519C" w:rsidRPr="00916D9F" w:rsidTr="009A40DB">
        <w:tc>
          <w:tcPr>
            <w:tcW w:w="675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80" w:type="dxa"/>
          </w:tcPr>
          <w:p w:rsidR="00AD519C" w:rsidRPr="00AD519C" w:rsidRDefault="00AD519C" w:rsidP="00A064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Мероприятие «</w:t>
            </w:r>
            <w:r w:rsidR="000D059C" w:rsidRPr="000D05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Возмещение части затрат субъектам малого и среднего предпринимательства, </w:t>
            </w:r>
            <w:r w:rsidR="000D05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возникающих в связи с производством (реализацией) товаров, выполнением работ, оказанием услуг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048" w:type="dxa"/>
          </w:tcPr>
          <w:p w:rsidR="00AD519C" w:rsidRPr="00AD519C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D519C" w:rsidRPr="00C828EE" w:rsidRDefault="00C828EE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" w:type="dxa"/>
          </w:tcPr>
          <w:p w:rsidR="00AD519C" w:rsidRPr="00916D9F" w:rsidRDefault="00C828EE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2021-2025</w:t>
            </w:r>
          </w:p>
        </w:tc>
        <w:tc>
          <w:tcPr>
            <w:tcW w:w="1300" w:type="dxa"/>
          </w:tcPr>
          <w:p w:rsidR="00AD519C" w:rsidRPr="00916D9F" w:rsidRDefault="00EA63B0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C828EE"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="00C828EE"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 w:rsidR="00C828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28EE"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AD519C" w:rsidRPr="00C828EE" w:rsidRDefault="00C828EE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6" w:type="dxa"/>
          </w:tcPr>
          <w:p w:rsidR="00AD519C" w:rsidRPr="00C828EE" w:rsidRDefault="00C828EE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D519C" w:rsidRPr="00C828EE" w:rsidRDefault="00C828EE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AD519C" w:rsidRPr="00C828EE" w:rsidRDefault="00C828EE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D519C" w:rsidRPr="00C828EE" w:rsidRDefault="00C828EE" w:rsidP="009A40D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9" w:type="dxa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D519C" w:rsidRPr="00916D9F" w:rsidTr="009A40DB">
        <w:tc>
          <w:tcPr>
            <w:tcW w:w="675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D519C" w:rsidRPr="00C828EE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048" w:type="dxa"/>
          </w:tcPr>
          <w:p w:rsidR="00AD519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AD519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AD519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" w:type="dxa"/>
          </w:tcPr>
          <w:p w:rsidR="00AD519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2021-2025</w:t>
            </w:r>
          </w:p>
        </w:tc>
        <w:tc>
          <w:tcPr>
            <w:tcW w:w="1300" w:type="dxa"/>
          </w:tcPr>
          <w:p w:rsidR="00AD519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финансам администрации муниципального района «Читинский район</w:t>
            </w:r>
          </w:p>
        </w:tc>
        <w:tc>
          <w:tcPr>
            <w:tcW w:w="931" w:type="dxa"/>
          </w:tcPr>
          <w:p w:rsidR="00AD519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91" w:type="dxa"/>
          </w:tcPr>
          <w:p w:rsidR="00AD519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AD519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AD519C" w:rsidRPr="00A0644C" w:rsidRDefault="00B42139" w:rsidP="00B4213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A0644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6" w:type="dxa"/>
          </w:tcPr>
          <w:p w:rsidR="00AD519C" w:rsidRPr="00916D9F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D519C" w:rsidRPr="00916D9F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AD519C" w:rsidRPr="00916D9F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D519C" w:rsidRPr="00916D9F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9" w:type="dxa"/>
          </w:tcPr>
          <w:p w:rsidR="00AD519C" w:rsidRPr="00916D9F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644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0644C" w:rsidRPr="00916D9F" w:rsidTr="009A40DB">
        <w:tc>
          <w:tcPr>
            <w:tcW w:w="675" w:type="dxa"/>
          </w:tcPr>
          <w:p w:rsidR="00A0644C" w:rsidRPr="00916D9F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80" w:type="dxa"/>
          </w:tcPr>
          <w:p w:rsidR="00A0644C" w:rsidRPr="00C828EE" w:rsidRDefault="00A0644C" w:rsidP="00B421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Мероприятие «Размещение публикаций в средствах масс</w:t>
            </w:r>
            <w:r w:rsidR="001073B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вой информации</w:t>
            </w:r>
            <w:r w:rsidR="00B4213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048" w:type="dxa"/>
          </w:tcPr>
          <w:p w:rsid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644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A0644C" w:rsidRPr="00A0644C" w:rsidRDefault="00A0644C" w:rsidP="00C828E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0644C" w:rsidRPr="00A0644C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644C" w:rsidRPr="00A0644C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0644C" w:rsidRPr="00A0644C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644C" w:rsidRPr="00A0644C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A0644C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44C" w:rsidRPr="00916D9F" w:rsidTr="009A40DB">
        <w:tc>
          <w:tcPr>
            <w:tcW w:w="675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A0644C" w:rsidRDefault="00A0644C" w:rsidP="00A064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Показатель «Количество размещенных материалов»</w:t>
            </w:r>
          </w:p>
        </w:tc>
        <w:tc>
          <w:tcPr>
            <w:tcW w:w="1048" w:type="dxa"/>
          </w:tcPr>
          <w:p w:rsid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A0644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A0644C" w:rsidRPr="00916D9F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A0644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0" w:type="dxa"/>
          </w:tcPr>
          <w:p w:rsidR="00A0644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31" w:type="dxa"/>
          </w:tcPr>
          <w:p w:rsidR="00A0644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91" w:type="dxa"/>
          </w:tcPr>
          <w:p w:rsidR="00A0644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A0644C" w:rsidRPr="00A0644C" w:rsidRDefault="00A0644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A0644C" w:rsidRPr="00B42139" w:rsidRDefault="00A0644C" w:rsidP="00B4213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="00B42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666" w:type="dxa"/>
          </w:tcPr>
          <w:p w:rsidR="00A0644C" w:rsidRPr="00A0644C" w:rsidRDefault="00A0644C" w:rsidP="00B4213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="00B42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0644C" w:rsidRPr="00A0644C" w:rsidRDefault="00A0644C" w:rsidP="00B4213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="00B42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0644C" w:rsidRPr="00A0644C" w:rsidRDefault="00A0644C" w:rsidP="00B4213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="00B42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0644C" w:rsidRPr="00A0644C" w:rsidRDefault="00A0644C" w:rsidP="00B4213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="00B42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A0644C" w:rsidRPr="00A0644C" w:rsidRDefault="00A0644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42139" w:rsidRPr="00916D9F" w:rsidTr="009A40DB">
        <w:tc>
          <w:tcPr>
            <w:tcW w:w="675" w:type="dxa"/>
          </w:tcPr>
          <w:p w:rsidR="00B42139" w:rsidRPr="00916D9F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80" w:type="dxa"/>
          </w:tcPr>
          <w:p w:rsidR="00B42139" w:rsidRPr="00C828EE" w:rsidRDefault="00B42139" w:rsidP="00B421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Мероприятие «Р</w:t>
            </w:r>
            <w:r w:rsidRPr="00A0644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азмещение информации о развитии малого и среднего предпринимательства в информационно-телекоммуникационной сети Интернет</w:t>
            </w:r>
          </w:p>
        </w:tc>
        <w:tc>
          <w:tcPr>
            <w:tcW w:w="1048" w:type="dxa"/>
          </w:tcPr>
          <w:p w:rsid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139" w:rsidRPr="00916D9F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B42139" w:rsidRPr="00B42139" w:rsidRDefault="00B42139" w:rsidP="00C828E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139" w:rsidRPr="00916D9F" w:rsidTr="009A40DB">
        <w:tc>
          <w:tcPr>
            <w:tcW w:w="675" w:type="dxa"/>
          </w:tcPr>
          <w:p w:rsidR="00B42139" w:rsidRPr="00916D9F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B42139" w:rsidRPr="00C828EE" w:rsidRDefault="00B42139" w:rsidP="00A064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Показатель «Количество </w:t>
            </w:r>
            <w:r w:rsidRPr="00C828E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размещенных материалов»</w:t>
            </w:r>
          </w:p>
        </w:tc>
        <w:tc>
          <w:tcPr>
            <w:tcW w:w="1048" w:type="dxa"/>
          </w:tcPr>
          <w:p w:rsid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B42139" w:rsidRPr="00916D9F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018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300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31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91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B42139" w:rsidRPr="00B42139" w:rsidRDefault="00B42139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B42139" w:rsidRPr="00B42139" w:rsidRDefault="00B42139" w:rsidP="00B4213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666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9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8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9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59" w:type="dxa"/>
          </w:tcPr>
          <w:p w:rsidR="00B42139" w:rsidRPr="00B42139" w:rsidRDefault="00B42139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19C" w:rsidRPr="00916D9F" w:rsidTr="009A40DB">
        <w:tc>
          <w:tcPr>
            <w:tcW w:w="675" w:type="dxa"/>
          </w:tcPr>
          <w:p w:rsidR="00AD519C" w:rsidRPr="00916D9F" w:rsidRDefault="00C828EE" w:rsidP="00B421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421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AD519C" w:rsidRPr="00C828EE" w:rsidRDefault="00C828EE" w:rsidP="001073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Мероприятие «</w:t>
            </w:r>
            <w:r w:rsidR="001073B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Pr="00C828E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роведение семинаров, выставок, тренингов, круглых столов с участием субъектов малого и среднего предпринимательства»</w:t>
            </w:r>
          </w:p>
        </w:tc>
        <w:tc>
          <w:tcPr>
            <w:tcW w:w="1048" w:type="dxa"/>
          </w:tcPr>
          <w:p w:rsidR="00AD519C" w:rsidRPr="00C828EE" w:rsidRDefault="00C828EE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D519C" w:rsidRPr="00C828EE" w:rsidRDefault="00C828EE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" w:type="dxa"/>
          </w:tcPr>
          <w:p w:rsidR="00AD519C" w:rsidRPr="00C828EE" w:rsidRDefault="00C828EE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2021-2025</w:t>
            </w:r>
          </w:p>
        </w:tc>
        <w:tc>
          <w:tcPr>
            <w:tcW w:w="1300" w:type="dxa"/>
          </w:tcPr>
          <w:p w:rsidR="00AD519C" w:rsidRPr="00916D9F" w:rsidRDefault="00EA63B0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C828EE"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="00C828EE"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 w:rsidR="00C828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28EE"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AD519C" w:rsidRPr="00916D9F" w:rsidRDefault="00AD519C" w:rsidP="009A40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AD519C" w:rsidRPr="00C828EE" w:rsidRDefault="00C828EE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6" w:type="dxa"/>
          </w:tcPr>
          <w:p w:rsidR="00AD519C" w:rsidRPr="00C828EE" w:rsidRDefault="00C828EE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D519C" w:rsidRPr="00C828EE" w:rsidRDefault="00C828EE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AD519C" w:rsidRPr="00C828EE" w:rsidRDefault="00C828EE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AD519C" w:rsidRPr="00C828EE" w:rsidRDefault="00C828EE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9" w:type="dxa"/>
          </w:tcPr>
          <w:p w:rsidR="00AD519C" w:rsidRPr="00916D9F" w:rsidRDefault="00AD519C" w:rsidP="009A40D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A63B0" w:rsidRPr="00916D9F" w:rsidTr="00466433">
        <w:tc>
          <w:tcPr>
            <w:tcW w:w="675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EA63B0" w:rsidRP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B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Показатель «Количество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04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A63B0" w:rsidRPr="00EA63B0" w:rsidRDefault="00EA63B0" w:rsidP="00EA63B0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EA63B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101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2021-2025</w:t>
            </w:r>
          </w:p>
        </w:tc>
        <w:tc>
          <w:tcPr>
            <w:tcW w:w="1300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916D9F" w:rsidRDefault="0066131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3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EA63B0" w:rsidRPr="00916D9F" w:rsidRDefault="0066131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3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A63B0" w:rsidRPr="00916D9F" w:rsidRDefault="0066131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3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A63B0" w:rsidRPr="00916D9F" w:rsidRDefault="0066131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3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A63B0" w:rsidRPr="00916D9F" w:rsidRDefault="0066131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3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A63B0" w:rsidRPr="00916D9F" w:rsidTr="009A40DB">
        <w:tc>
          <w:tcPr>
            <w:tcW w:w="675" w:type="dxa"/>
          </w:tcPr>
          <w:p w:rsidR="00EA63B0" w:rsidRPr="00580C53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C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073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EA63B0" w:rsidRP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B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Мероприятие «Оказание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края»</w:t>
            </w:r>
          </w:p>
        </w:tc>
        <w:tc>
          <w:tcPr>
            <w:tcW w:w="104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EA63B0" w:rsidRPr="00916D9F" w:rsidRDefault="00EA63B0" w:rsidP="00EA63B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A63B0" w:rsidRPr="00916D9F" w:rsidTr="009A40DB">
        <w:tc>
          <w:tcPr>
            <w:tcW w:w="675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EA63B0" w:rsidRP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B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Показатель «Количество субъектов малого и среднего предпринимательства, направленных в организации инфраструктуры МСП Забайкальского края»</w:t>
            </w:r>
          </w:p>
        </w:tc>
        <w:tc>
          <w:tcPr>
            <w:tcW w:w="1048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995">
              <w:rPr>
                <w:sz w:val="18"/>
                <w:szCs w:val="18"/>
                <w:lang w:eastAsia="zh-CN"/>
              </w:rPr>
              <w:t>ед</w:t>
            </w:r>
            <w:proofErr w:type="spellEnd"/>
          </w:p>
        </w:tc>
        <w:tc>
          <w:tcPr>
            <w:tcW w:w="850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A63B0" w:rsidRPr="00CD72EC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2E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1018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A63B0" w:rsidRPr="00916D9F" w:rsidTr="009A40DB">
        <w:tc>
          <w:tcPr>
            <w:tcW w:w="675" w:type="dxa"/>
          </w:tcPr>
          <w:p w:rsidR="00EA63B0" w:rsidRP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880" w:type="dxa"/>
          </w:tcPr>
          <w:p w:rsidR="00EA63B0" w:rsidRP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F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Цель</w:t>
            </w:r>
            <w:r w:rsidRPr="00EA63B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«Создание условий для наиболее полного удовлетворения </w:t>
            </w:r>
            <w:r w:rsidRPr="00EA63B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потребностей населения </w:t>
            </w:r>
            <w:proofErr w:type="gramStart"/>
            <w:r w:rsidRPr="00EA63B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района  в</w:t>
            </w:r>
            <w:proofErr w:type="gramEnd"/>
            <w:r w:rsidRPr="00EA63B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товарах и услугах торговли, общественного питания, бытовых услугах»</w:t>
            </w:r>
          </w:p>
        </w:tc>
        <w:tc>
          <w:tcPr>
            <w:tcW w:w="104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</w:tcPr>
          <w:p w:rsidR="00EA63B0" w:rsidRPr="00916D9F" w:rsidRDefault="00EA63B0" w:rsidP="00EA63B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9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D72EC" w:rsidRPr="00916D9F" w:rsidTr="009A40DB">
        <w:tc>
          <w:tcPr>
            <w:tcW w:w="675" w:type="dxa"/>
          </w:tcPr>
          <w:p w:rsid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0" w:type="dxa"/>
          </w:tcPr>
          <w:p w:rsidR="00CD72EC" w:rsidRPr="00AC0BF6" w:rsidRDefault="00CD72EC" w:rsidP="00EA63B0">
            <w:pPr>
              <w:pStyle w:val="a5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048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CD72EC" w:rsidRPr="00CD72EC" w:rsidRDefault="00CD72EC" w:rsidP="00EA63B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0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931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91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CD72EC" w:rsidRPr="00CD72EC" w:rsidRDefault="00CD72EC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6" w:type="dxa"/>
          </w:tcPr>
          <w:p w:rsidR="00CD72EC" w:rsidRPr="00CD72EC" w:rsidRDefault="00CD72EC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CD72EC" w:rsidRPr="00CD72EC" w:rsidRDefault="00CD72EC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CD72EC" w:rsidRPr="00CD72EC" w:rsidRDefault="00CD72EC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CD72EC" w:rsidRPr="00CD72EC" w:rsidRDefault="00CD72EC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9" w:type="dxa"/>
          </w:tcPr>
          <w:p w:rsidR="00CD72EC" w:rsidRPr="00CD72EC" w:rsidRDefault="00CD72EC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A63B0" w:rsidRPr="00916D9F" w:rsidTr="009A40DB">
        <w:tc>
          <w:tcPr>
            <w:tcW w:w="675" w:type="dxa"/>
          </w:tcPr>
          <w:p w:rsidR="00EA63B0" w:rsidRP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80" w:type="dxa"/>
          </w:tcPr>
          <w:p w:rsidR="00EA63B0" w:rsidRPr="00EA63B0" w:rsidRDefault="000D059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9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Задача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A63B0" w:rsidRPr="00EA63B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</w:p>
        </w:tc>
        <w:tc>
          <w:tcPr>
            <w:tcW w:w="104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A63B0" w:rsidRP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8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916D9F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64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64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A63B0" w:rsidRPr="00916D9F" w:rsidRDefault="00466433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EA63B0" w:rsidRPr="00916D9F" w:rsidRDefault="00466433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EA63B0" w:rsidRPr="00916D9F" w:rsidRDefault="00466433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9" w:type="dxa"/>
          </w:tcPr>
          <w:p w:rsidR="00EA63B0" w:rsidRPr="00916D9F" w:rsidRDefault="00EA63B0" w:rsidP="00EA63B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A63B0" w:rsidRPr="00916D9F" w:rsidTr="009A40DB">
        <w:tc>
          <w:tcPr>
            <w:tcW w:w="675" w:type="dxa"/>
          </w:tcPr>
          <w:p w:rsidR="00EA63B0" w:rsidRPr="007B0E3D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1880" w:type="dxa"/>
          </w:tcPr>
          <w:p w:rsidR="00EA63B0" w:rsidRPr="007B0E3D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Мероприятие «Мониторинг деятельности организаций, оказывающих услуги торговли, общественного питания и бытовых услуг»</w:t>
            </w:r>
          </w:p>
        </w:tc>
        <w:tc>
          <w:tcPr>
            <w:tcW w:w="1048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EA63B0" w:rsidRPr="00FA04C9" w:rsidRDefault="00EA63B0" w:rsidP="00EA63B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A63B0" w:rsidRPr="00916D9F" w:rsidTr="009A40DB">
        <w:tc>
          <w:tcPr>
            <w:tcW w:w="675" w:type="dxa"/>
          </w:tcPr>
          <w:p w:rsidR="00EA63B0" w:rsidRPr="00FA04C9" w:rsidRDefault="00EA63B0" w:rsidP="00EA63B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EA63B0" w:rsidRPr="007B0E3D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Показатель «Оборот розничной торговли»</w:t>
            </w:r>
          </w:p>
        </w:tc>
        <w:tc>
          <w:tcPr>
            <w:tcW w:w="1048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63B0" w:rsidRPr="00FA04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2021-2025</w:t>
            </w:r>
          </w:p>
        </w:tc>
        <w:tc>
          <w:tcPr>
            <w:tcW w:w="1300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2285,8</w:t>
            </w:r>
          </w:p>
        </w:tc>
        <w:tc>
          <w:tcPr>
            <w:tcW w:w="666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2441,4</w:t>
            </w:r>
          </w:p>
        </w:tc>
        <w:tc>
          <w:tcPr>
            <w:tcW w:w="709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2607,6</w:t>
            </w:r>
          </w:p>
        </w:tc>
        <w:tc>
          <w:tcPr>
            <w:tcW w:w="708" w:type="dxa"/>
          </w:tcPr>
          <w:p w:rsidR="00EA63B0" w:rsidRPr="00FA04C9" w:rsidRDefault="007B0E3D" w:rsidP="007B0E3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2657,0</w:t>
            </w:r>
          </w:p>
        </w:tc>
        <w:tc>
          <w:tcPr>
            <w:tcW w:w="709" w:type="dxa"/>
          </w:tcPr>
          <w:p w:rsidR="00EA63B0" w:rsidRPr="00FA04C9" w:rsidRDefault="007B0E3D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2657,0</w:t>
            </w:r>
          </w:p>
        </w:tc>
        <w:tc>
          <w:tcPr>
            <w:tcW w:w="759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A63B0" w:rsidRPr="00916D9F" w:rsidTr="009A40DB">
        <w:tc>
          <w:tcPr>
            <w:tcW w:w="675" w:type="dxa"/>
          </w:tcPr>
          <w:p w:rsidR="00EA63B0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EA63B0" w:rsidRPr="006E443C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3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Показатель «Оборот общественного питания»</w:t>
            </w:r>
          </w:p>
        </w:tc>
        <w:tc>
          <w:tcPr>
            <w:tcW w:w="1048" w:type="dxa"/>
          </w:tcPr>
          <w:p w:rsidR="00EA63B0" w:rsidRPr="00FA04C9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A63B0" w:rsidRPr="00FA04C9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EA63B0" w:rsidRPr="00FA04C9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EA63B0" w:rsidRPr="00FA04C9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299,2</w:t>
            </w:r>
          </w:p>
        </w:tc>
        <w:tc>
          <w:tcPr>
            <w:tcW w:w="666" w:type="dxa"/>
          </w:tcPr>
          <w:p w:rsidR="00EA63B0" w:rsidRPr="00FA04C9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318,3</w:t>
            </w:r>
          </w:p>
        </w:tc>
        <w:tc>
          <w:tcPr>
            <w:tcW w:w="709" w:type="dxa"/>
          </w:tcPr>
          <w:p w:rsidR="00EA63B0" w:rsidRPr="00FA04C9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338,7</w:t>
            </w:r>
          </w:p>
        </w:tc>
        <w:tc>
          <w:tcPr>
            <w:tcW w:w="708" w:type="dxa"/>
          </w:tcPr>
          <w:p w:rsidR="00EA63B0" w:rsidRPr="00FA04C9" w:rsidRDefault="006E443C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359,1</w:t>
            </w:r>
          </w:p>
        </w:tc>
        <w:tc>
          <w:tcPr>
            <w:tcW w:w="709" w:type="dxa"/>
          </w:tcPr>
          <w:p w:rsidR="00EA63B0" w:rsidRPr="00FA04C9" w:rsidRDefault="006E443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379,1</w:t>
            </w:r>
          </w:p>
        </w:tc>
        <w:tc>
          <w:tcPr>
            <w:tcW w:w="759" w:type="dxa"/>
          </w:tcPr>
          <w:p w:rsidR="00EA63B0" w:rsidRPr="00FA04C9" w:rsidRDefault="00EA63B0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5447E" w:rsidRPr="00916D9F" w:rsidTr="009A40DB">
        <w:tc>
          <w:tcPr>
            <w:tcW w:w="675" w:type="dxa"/>
          </w:tcPr>
          <w:p w:rsidR="0025447E" w:rsidRPr="0025447E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880" w:type="dxa"/>
          </w:tcPr>
          <w:p w:rsidR="0025447E" w:rsidRPr="006E443C" w:rsidRDefault="0025447E" w:rsidP="0025447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5447E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«П</w:t>
            </w:r>
            <w:r w:rsidRPr="0025447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овышение роли </w:t>
            </w:r>
            <w:r w:rsidRPr="0025447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предпринимательства в социально-экономическом развитии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048" w:type="dxa"/>
          </w:tcPr>
          <w:p w:rsidR="0025447E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447E" w:rsidRPr="00916D9F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447E" w:rsidRPr="00FA04C9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25447E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25447E" w:rsidRPr="00AD519C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ки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25447E" w:rsidRPr="00FA04C9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447E" w:rsidRPr="00FA04C9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25447E" w:rsidRPr="00FA04C9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25447E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5447E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447E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447E" w:rsidRDefault="0025447E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447E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25447E" w:rsidRPr="00FA04C9" w:rsidRDefault="0025447E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2EC" w:rsidRPr="00916D9F" w:rsidTr="009A40DB">
        <w:tc>
          <w:tcPr>
            <w:tcW w:w="675" w:type="dxa"/>
          </w:tcPr>
          <w:p w:rsidR="00CD72EC" w:rsidRPr="00F66E42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CD72EC" w:rsidRPr="0025447E" w:rsidRDefault="00CD72EC" w:rsidP="0025447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048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" w:type="dxa"/>
          </w:tcPr>
          <w:p w:rsid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D72EC" w:rsidRPr="00AD519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финансам администрации муниципального района «Читинский район</w:t>
            </w:r>
          </w:p>
        </w:tc>
        <w:tc>
          <w:tcPr>
            <w:tcW w:w="931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91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6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50.0</w:t>
            </w:r>
          </w:p>
        </w:tc>
        <w:tc>
          <w:tcPr>
            <w:tcW w:w="709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CD72EC" w:rsidRPr="00CD72EC" w:rsidRDefault="00CD72EC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50.0</w:t>
            </w:r>
          </w:p>
        </w:tc>
        <w:tc>
          <w:tcPr>
            <w:tcW w:w="759" w:type="dxa"/>
          </w:tcPr>
          <w:p w:rsidR="00CD72EC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100.0</w:t>
            </w:r>
          </w:p>
        </w:tc>
      </w:tr>
      <w:tr w:rsidR="001073BC" w:rsidRPr="00916D9F" w:rsidTr="009A40DB">
        <w:tc>
          <w:tcPr>
            <w:tcW w:w="675" w:type="dxa"/>
          </w:tcPr>
          <w:p w:rsidR="001073BC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F44388" w:rsidRPr="00F44388" w:rsidRDefault="001073BC" w:rsidP="00F4438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 xml:space="preserve">Задача </w:t>
            </w:r>
          </w:p>
          <w:p w:rsidR="001073BC" w:rsidRPr="0025447E" w:rsidRDefault="00F44388" w:rsidP="00F443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>опуляризаци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 xml:space="preserve"> и пропаганд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предпринимательской деятельности</w:t>
            </w:r>
          </w:p>
        </w:tc>
        <w:tc>
          <w:tcPr>
            <w:tcW w:w="1048" w:type="dxa"/>
          </w:tcPr>
          <w:p w:rsidR="001073BC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073BC" w:rsidRPr="00916D9F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3BC" w:rsidRPr="00FA04C9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1073BC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1073BC" w:rsidRPr="00AD519C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1073BC" w:rsidRPr="00FA04C9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073BC" w:rsidRPr="00FA04C9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1073BC" w:rsidRPr="00FA04C9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1073BC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073BC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73BC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73BC" w:rsidRDefault="001073BC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73BC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1073BC" w:rsidRPr="00FA04C9" w:rsidRDefault="001073B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388" w:rsidRPr="00F44388" w:rsidTr="009A40DB">
        <w:tc>
          <w:tcPr>
            <w:tcW w:w="675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80" w:type="dxa"/>
          </w:tcPr>
          <w:p w:rsidR="00F44388" w:rsidRPr="00F44388" w:rsidRDefault="00F44388" w:rsidP="00F443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4438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«Проведение р</w:t>
            </w:r>
            <w:r w:rsidRPr="00F4438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айонн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ого</w:t>
            </w:r>
            <w:r w:rsidRPr="00F4438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 xml:space="preserve"> «Предприниматель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2021-2025</w:t>
            </w:r>
          </w:p>
        </w:tc>
        <w:tc>
          <w:tcPr>
            <w:tcW w:w="1300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4388" w:rsidRPr="00F44388" w:rsidRDefault="00F44388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388" w:rsidRPr="00F44388" w:rsidTr="009A40DB">
        <w:tc>
          <w:tcPr>
            <w:tcW w:w="675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44388" w:rsidRPr="00F44388" w:rsidRDefault="00F44388" w:rsidP="00F443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048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2021-2025</w:t>
            </w:r>
          </w:p>
        </w:tc>
        <w:tc>
          <w:tcPr>
            <w:tcW w:w="1300" w:type="dxa"/>
          </w:tcPr>
          <w:p w:rsidR="00F44388" w:rsidRPr="00AD519C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финансам администрации муниципального района «Читинский район</w:t>
            </w:r>
          </w:p>
        </w:tc>
        <w:tc>
          <w:tcPr>
            <w:tcW w:w="931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91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6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50.0</w:t>
            </w:r>
          </w:p>
        </w:tc>
        <w:tc>
          <w:tcPr>
            <w:tcW w:w="70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F44388" w:rsidRPr="00F44388" w:rsidRDefault="00F44388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50.0</w:t>
            </w:r>
          </w:p>
        </w:tc>
        <w:tc>
          <w:tcPr>
            <w:tcW w:w="75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100.0</w:t>
            </w:r>
          </w:p>
        </w:tc>
      </w:tr>
      <w:tr w:rsidR="00F44388" w:rsidRPr="00F44388" w:rsidTr="009A40DB">
        <w:tc>
          <w:tcPr>
            <w:tcW w:w="675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80" w:type="dxa"/>
          </w:tcPr>
          <w:p w:rsidR="00F44388" w:rsidRPr="00F44388" w:rsidRDefault="00F44388" w:rsidP="00CD72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D72EC" w:rsidRPr="00CD72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>стречи успешных предпринимателей,</w:t>
            </w:r>
          </w:p>
          <w:p w:rsidR="00F44388" w:rsidRPr="00F44388" w:rsidRDefault="00F44388" w:rsidP="00CD72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3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экспертов </w:t>
            </w:r>
            <w:r w:rsidR="00CD72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района</w:t>
            </w:r>
            <w:r w:rsidRPr="00F443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 начинающими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3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предпринимателями и молодыми людьми,</w:t>
            </w:r>
          </w:p>
          <w:p w:rsidR="00F44388" w:rsidRPr="00F44388" w:rsidRDefault="00F44388" w:rsidP="00CD72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>планирующими регистрацию в качестве</w:t>
            </w:r>
          </w:p>
          <w:p w:rsidR="00F44388" w:rsidRPr="00F66E42" w:rsidRDefault="00F44388" w:rsidP="00CD72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44388">
              <w:rPr>
                <w:rFonts w:ascii="Times New Roman" w:hAnsi="Times New Roman" w:cs="Times New Roman"/>
                <w:sz w:val="18"/>
                <w:szCs w:val="18"/>
              </w:rPr>
              <w:t>субъектов предпринимательства»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850" w:type="dxa"/>
          </w:tcPr>
          <w:p w:rsid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2021-2025</w:t>
            </w:r>
          </w:p>
        </w:tc>
        <w:tc>
          <w:tcPr>
            <w:tcW w:w="1300" w:type="dxa"/>
          </w:tcPr>
          <w:p w:rsid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«Читинский район»</w:t>
            </w:r>
          </w:p>
        </w:tc>
        <w:tc>
          <w:tcPr>
            <w:tcW w:w="931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791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6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F44388" w:rsidRPr="00F44388" w:rsidRDefault="00F44388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9" w:type="dxa"/>
          </w:tcPr>
          <w:p w:rsidR="00F44388" w:rsidRP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44388" w:rsidRPr="00F44388" w:rsidTr="009A40DB">
        <w:tc>
          <w:tcPr>
            <w:tcW w:w="675" w:type="dxa"/>
          </w:tcPr>
          <w:p w:rsidR="00F44388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F44388" w:rsidRPr="00F44388" w:rsidRDefault="00F44388" w:rsidP="00F4438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3B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Показатель «Количество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048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" w:type="dxa"/>
          </w:tcPr>
          <w:p w:rsidR="00F44388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2021-2025</w:t>
            </w:r>
          </w:p>
        </w:tc>
        <w:tc>
          <w:tcPr>
            <w:tcW w:w="1300" w:type="dxa"/>
          </w:tcPr>
          <w:p w:rsidR="00F44388" w:rsidRPr="00AD519C" w:rsidRDefault="00F44388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Управление экономи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 и имущества</w:t>
            </w:r>
            <w:r w:rsidRPr="00AD51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а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«Читинский район»</w:t>
            </w:r>
          </w:p>
        </w:tc>
        <w:tc>
          <w:tcPr>
            <w:tcW w:w="931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91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52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</w:tcPr>
          <w:p w:rsidR="00F44388" w:rsidRPr="00CD72EC" w:rsidRDefault="00CD72EC" w:rsidP="006E4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59" w:type="dxa"/>
          </w:tcPr>
          <w:p w:rsidR="00F44388" w:rsidRPr="00CD72EC" w:rsidRDefault="00CD72EC" w:rsidP="00EA63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B82D00" w:rsidRPr="00F44388" w:rsidRDefault="00B82D00" w:rsidP="00714C7B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B82D00" w:rsidRPr="00F44388" w:rsidSect="009A40DB">
      <w:pgSz w:w="16800" w:h="11900" w:orient="landscape"/>
      <w:pgMar w:top="567" w:right="284" w:bottom="567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FB" w:rsidRDefault="00C06DFB" w:rsidP="00714C7B">
      <w:r>
        <w:separator/>
      </w:r>
    </w:p>
  </w:endnote>
  <w:endnote w:type="continuationSeparator" w:id="0">
    <w:p w:rsidR="00C06DFB" w:rsidRDefault="00C06DFB" w:rsidP="007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FB" w:rsidRDefault="00C06DFB" w:rsidP="00714C7B">
      <w:r>
        <w:separator/>
      </w:r>
    </w:p>
  </w:footnote>
  <w:footnote w:type="continuationSeparator" w:id="0">
    <w:p w:rsidR="00C06DFB" w:rsidRDefault="00C06DFB" w:rsidP="0071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5B" w:rsidRPr="009B40AF" w:rsidRDefault="00F8465B" w:rsidP="009A40DB">
    <w:pPr>
      <w:pStyle w:val="a6"/>
      <w:tabs>
        <w:tab w:val="left" w:pos="5184"/>
        <w:tab w:val="center" w:pos="5360"/>
      </w:tabs>
      <w:jc w:val="left"/>
      <w:rPr>
        <w:rFonts w:ascii="Times New Roman" w:hAnsi="Times New Roman" w:cs="Times New Roman"/>
        <w:sz w:val="20"/>
        <w:szCs w:val="20"/>
      </w:rPr>
    </w:pPr>
    <w:r w:rsidRPr="009B40AF">
      <w:rPr>
        <w:rFonts w:ascii="Times New Roman" w:hAnsi="Times New Roman" w:cs="Times New Roman"/>
        <w:sz w:val="20"/>
        <w:szCs w:val="20"/>
      </w:rPr>
      <w:tab/>
    </w:r>
    <w:r w:rsidRPr="009B40AF">
      <w:rPr>
        <w:rFonts w:ascii="Times New Roman" w:hAnsi="Times New Roman" w:cs="Times New Roman"/>
        <w:sz w:val="20"/>
        <w:szCs w:val="20"/>
      </w:rPr>
      <w:tab/>
    </w:r>
  </w:p>
  <w:p w:rsidR="00F8465B" w:rsidRDefault="00F846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0FC"/>
    <w:multiLevelType w:val="multilevel"/>
    <w:tmpl w:val="6D188F6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BA5098D"/>
    <w:multiLevelType w:val="multilevel"/>
    <w:tmpl w:val="46AE126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54720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5B147B1"/>
    <w:multiLevelType w:val="hybridMultilevel"/>
    <w:tmpl w:val="3EE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BD"/>
    <w:rsid w:val="00035F90"/>
    <w:rsid w:val="00037BBD"/>
    <w:rsid w:val="00053358"/>
    <w:rsid w:val="00065132"/>
    <w:rsid w:val="00072F0A"/>
    <w:rsid w:val="00095D69"/>
    <w:rsid w:val="000A6C72"/>
    <w:rsid w:val="000B2FCB"/>
    <w:rsid w:val="000B7074"/>
    <w:rsid w:val="000C0276"/>
    <w:rsid w:val="000C0731"/>
    <w:rsid w:val="000C0F7E"/>
    <w:rsid w:val="000C32C8"/>
    <w:rsid w:val="000C3BF2"/>
    <w:rsid w:val="000C47F6"/>
    <w:rsid w:val="000C4B0E"/>
    <w:rsid w:val="000D059C"/>
    <w:rsid w:val="000D131E"/>
    <w:rsid w:val="000E0827"/>
    <w:rsid w:val="000E1B8D"/>
    <w:rsid w:val="000E4F59"/>
    <w:rsid w:val="000F6A69"/>
    <w:rsid w:val="001056C4"/>
    <w:rsid w:val="001065CE"/>
    <w:rsid w:val="001073BC"/>
    <w:rsid w:val="00152BAD"/>
    <w:rsid w:val="001662AD"/>
    <w:rsid w:val="001746F0"/>
    <w:rsid w:val="0018407A"/>
    <w:rsid w:val="00195D91"/>
    <w:rsid w:val="001B14E2"/>
    <w:rsid w:val="001B4F4C"/>
    <w:rsid w:val="001C4D5E"/>
    <w:rsid w:val="001C6494"/>
    <w:rsid w:val="001D0601"/>
    <w:rsid w:val="001D3ACB"/>
    <w:rsid w:val="001E052A"/>
    <w:rsid w:val="001F183F"/>
    <w:rsid w:val="001F6DD7"/>
    <w:rsid w:val="00214BDD"/>
    <w:rsid w:val="00224DEE"/>
    <w:rsid w:val="00231ED4"/>
    <w:rsid w:val="0025447E"/>
    <w:rsid w:val="00261859"/>
    <w:rsid w:val="00272437"/>
    <w:rsid w:val="002736B4"/>
    <w:rsid w:val="00283CA5"/>
    <w:rsid w:val="002C311B"/>
    <w:rsid w:val="002C3493"/>
    <w:rsid w:val="002C7900"/>
    <w:rsid w:val="002E4132"/>
    <w:rsid w:val="002E5E9E"/>
    <w:rsid w:val="002F2BF0"/>
    <w:rsid w:val="00306F6E"/>
    <w:rsid w:val="00337CDB"/>
    <w:rsid w:val="00345505"/>
    <w:rsid w:val="00352063"/>
    <w:rsid w:val="0036523B"/>
    <w:rsid w:val="00394358"/>
    <w:rsid w:val="003A3158"/>
    <w:rsid w:val="003A421D"/>
    <w:rsid w:val="003C6D98"/>
    <w:rsid w:val="003E423C"/>
    <w:rsid w:val="004314C6"/>
    <w:rsid w:val="004456D8"/>
    <w:rsid w:val="00466433"/>
    <w:rsid w:val="00483D9A"/>
    <w:rsid w:val="00486ED8"/>
    <w:rsid w:val="00492137"/>
    <w:rsid w:val="004B233D"/>
    <w:rsid w:val="004B5565"/>
    <w:rsid w:val="004C282C"/>
    <w:rsid w:val="004C5CCB"/>
    <w:rsid w:val="004D2982"/>
    <w:rsid w:val="004E28B5"/>
    <w:rsid w:val="005008A5"/>
    <w:rsid w:val="005071BB"/>
    <w:rsid w:val="00510185"/>
    <w:rsid w:val="00512ABD"/>
    <w:rsid w:val="005317B2"/>
    <w:rsid w:val="00541717"/>
    <w:rsid w:val="00542DF3"/>
    <w:rsid w:val="0055261A"/>
    <w:rsid w:val="00560608"/>
    <w:rsid w:val="0057576D"/>
    <w:rsid w:val="005766DD"/>
    <w:rsid w:val="005A0532"/>
    <w:rsid w:val="005B4CD4"/>
    <w:rsid w:val="005B6A5D"/>
    <w:rsid w:val="005C5871"/>
    <w:rsid w:val="005D26AD"/>
    <w:rsid w:val="005D5AF5"/>
    <w:rsid w:val="005F5EDB"/>
    <w:rsid w:val="005F71DC"/>
    <w:rsid w:val="00613537"/>
    <w:rsid w:val="00614F27"/>
    <w:rsid w:val="00630CB9"/>
    <w:rsid w:val="00633946"/>
    <w:rsid w:val="006601CB"/>
    <w:rsid w:val="00661310"/>
    <w:rsid w:val="006824FB"/>
    <w:rsid w:val="006863CE"/>
    <w:rsid w:val="00696090"/>
    <w:rsid w:val="006A1A96"/>
    <w:rsid w:val="006B02CB"/>
    <w:rsid w:val="006B4019"/>
    <w:rsid w:val="006E443C"/>
    <w:rsid w:val="006E7225"/>
    <w:rsid w:val="007002E9"/>
    <w:rsid w:val="00704D83"/>
    <w:rsid w:val="00711C0F"/>
    <w:rsid w:val="00712262"/>
    <w:rsid w:val="007123E0"/>
    <w:rsid w:val="00714C7B"/>
    <w:rsid w:val="00721046"/>
    <w:rsid w:val="0073522F"/>
    <w:rsid w:val="007440C1"/>
    <w:rsid w:val="007460CB"/>
    <w:rsid w:val="00753CCA"/>
    <w:rsid w:val="00762DF3"/>
    <w:rsid w:val="00765C73"/>
    <w:rsid w:val="00773D57"/>
    <w:rsid w:val="007A7BF2"/>
    <w:rsid w:val="007B0E3D"/>
    <w:rsid w:val="007B3D50"/>
    <w:rsid w:val="007C1F57"/>
    <w:rsid w:val="007E65F8"/>
    <w:rsid w:val="007F77FE"/>
    <w:rsid w:val="00815FB4"/>
    <w:rsid w:val="00816954"/>
    <w:rsid w:val="008266F5"/>
    <w:rsid w:val="00851B07"/>
    <w:rsid w:val="00884C09"/>
    <w:rsid w:val="008A2F81"/>
    <w:rsid w:val="008C7231"/>
    <w:rsid w:val="008C76DB"/>
    <w:rsid w:val="008F0FAD"/>
    <w:rsid w:val="00906D5E"/>
    <w:rsid w:val="00921F05"/>
    <w:rsid w:val="009353E0"/>
    <w:rsid w:val="00946256"/>
    <w:rsid w:val="00963BD8"/>
    <w:rsid w:val="00974A8A"/>
    <w:rsid w:val="009774EB"/>
    <w:rsid w:val="009845E7"/>
    <w:rsid w:val="00997A51"/>
    <w:rsid w:val="009A40DB"/>
    <w:rsid w:val="009A7032"/>
    <w:rsid w:val="009B2EBB"/>
    <w:rsid w:val="009C52FB"/>
    <w:rsid w:val="009C64AD"/>
    <w:rsid w:val="009D15DD"/>
    <w:rsid w:val="009D4710"/>
    <w:rsid w:val="009D497B"/>
    <w:rsid w:val="009F3250"/>
    <w:rsid w:val="00A0644C"/>
    <w:rsid w:val="00A11E4B"/>
    <w:rsid w:val="00A14FDA"/>
    <w:rsid w:val="00A27990"/>
    <w:rsid w:val="00A75B0E"/>
    <w:rsid w:val="00A95272"/>
    <w:rsid w:val="00AB0355"/>
    <w:rsid w:val="00AB29F2"/>
    <w:rsid w:val="00AB5DC5"/>
    <w:rsid w:val="00AC0BF6"/>
    <w:rsid w:val="00AC16B0"/>
    <w:rsid w:val="00AC319C"/>
    <w:rsid w:val="00AD4115"/>
    <w:rsid w:val="00AD4819"/>
    <w:rsid w:val="00AD519C"/>
    <w:rsid w:val="00AE0249"/>
    <w:rsid w:val="00AF4178"/>
    <w:rsid w:val="00B02CDA"/>
    <w:rsid w:val="00B0442B"/>
    <w:rsid w:val="00B104F9"/>
    <w:rsid w:val="00B259D9"/>
    <w:rsid w:val="00B42139"/>
    <w:rsid w:val="00B57B21"/>
    <w:rsid w:val="00B65185"/>
    <w:rsid w:val="00B82D00"/>
    <w:rsid w:val="00B8504C"/>
    <w:rsid w:val="00B875A2"/>
    <w:rsid w:val="00B91991"/>
    <w:rsid w:val="00BB3647"/>
    <w:rsid w:val="00BB3D53"/>
    <w:rsid w:val="00BB4E83"/>
    <w:rsid w:val="00BB5C99"/>
    <w:rsid w:val="00BC2180"/>
    <w:rsid w:val="00BE4BCF"/>
    <w:rsid w:val="00BE5CAA"/>
    <w:rsid w:val="00BF12C1"/>
    <w:rsid w:val="00BF68CB"/>
    <w:rsid w:val="00C0351A"/>
    <w:rsid w:val="00C068B9"/>
    <w:rsid w:val="00C06DFB"/>
    <w:rsid w:val="00C10E63"/>
    <w:rsid w:val="00C20472"/>
    <w:rsid w:val="00C304E2"/>
    <w:rsid w:val="00C5384A"/>
    <w:rsid w:val="00C828EE"/>
    <w:rsid w:val="00C90A99"/>
    <w:rsid w:val="00CD72EC"/>
    <w:rsid w:val="00CF4022"/>
    <w:rsid w:val="00D1761B"/>
    <w:rsid w:val="00D231C0"/>
    <w:rsid w:val="00D31213"/>
    <w:rsid w:val="00D44986"/>
    <w:rsid w:val="00D53353"/>
    <w:rsid w:val="00D62594"/>
    <w:rsid w:val="00D755A0"/>
    <w:rsid w:val="00D77766"/>
    <w:rsid w:val="00D804CB"/>
    <w:rsid w:val="00D9730A"/>
    <w:rsid w:val="00DA4E57"/>
    <w:rsid w:val="00DA5D19"/>
    <w:rsid w:val="00DB59E9"/>
    <w:rsid w:val="00DC4944"/>
    <w:rsid w:val="00DE4CFA"/>
    <w:rsid w:val="00DF24B7"/>
    <w:rsid w:val="00E009C2"/>
    <w:rsid w:val="00E11E5B"/>
    <w:rsid w:val="00E14156"/>
    <w:rsid w:val="00E17EE5"/>
    <w:rsid w:val="00E21460"/>
    <w:rsid w:val="00E34208"/>
    <w:rsid w:val="00E40AB9"/>
    <w:rsid w:val="00E50845"/>
    <w:rsid w:val="00E5399A"/>
    <w:rsid w:val="00E5620A"/>
    <w:rsid w:val="00E60DBA"/>
    <w:rsid w:val="00E66372"/>
    <w:rsid w:val="00E947CB"/>
    <w:rsid w:val="00E95245"/>
    <w:rsid w:val="00EA63B0"/>
    <w:rsid w:val="00EA664F"/>
    <w:rsid w:val="00EB7A86"/>
    <w:rsid w:val="00EC22E3"/>
    <w:rsid w:val="00EC35C9"/>
    <w:rsid w:val="00EF5350"/>
    <w:rsid w:val="00F024DF"/>
    <w:rsid w:val="00F44388"/>
    <w:rsid w:val="00F51E99"/>
    <w:rsid w:val="00F55220"/>
    <w:rsid w:val="00F66E42"/>
    <w:rsid w:val="00F73EBA"/>
    <w:rsid w:val="00F7548B"/>
    <w:rsid w:val="00F761B4"/>
    <w:rsid w:val="00F83E54"/>
    <w:rsid w:val="00F8465B"/>
    <w:rsid w:val="00F84EA2"/>
    <w:rsid w:val="00FB6DC4"/>
    <w:rsid w:val="00FB7576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3B296-673C-4FA4-8E3B-A4EECD7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E95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14C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4C7B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14C7B"/>
    <w:pPr>
      <w:ind w:firstLine="0"/>
    </w:pPr>
  </w:style>
  <w:style w:type="paragraph" w:styleId="a6">
    <w:name w:val="header"/>
    <w:basedOn w:val="a"/>
    <w:link w:val="a7"/>
    <w:uiPriority w:val="99"/>
    <w:unhideWhenUsed/>
    <w:rsid w:val="0071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C7B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1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C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14C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4C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14C7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e">
    <w:name w:val="Название Знак"/>
    <w:basedOn w:val="a0"/>
    <w:link w:val="ad"/>
    <w:rsid w:val="00714C7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1">
    <w:name w:val="Обычный1"/>
    <w:basedOn w:val="a"/>
    <w:rsid w:val="005D26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bodytext">
    <w:name w:val="bodytext"/>
    <w:basedOn w:val="a"/>
    <w:rsid w:val="005D26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8C72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andard">
    <w:name w:val="Standard"/>
    <w:rsid w:val="00BC2180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4"/>
      <w:szCs w:val="24"/>
      <w:lang w:eastAsia="ru-RU"/>
    </w:rPr>
  </w:style>
  <w:style w:type="paragraph" w:customStyle="1" w:styleId="ConsPlusNormal0">
    <w:name w:val="ConsPlusNormal"/>
    <w:rsid w:val="00BC21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numbering" w:customStyle="1" w:styleId="WWNum3">
    <w:name w:val="WWNum3"/>
    <w:basedOn w:val="a2"/>
    <w:rsid w:val="00BC2180"/>
    <w:pPr>
      <w:numPr>
        <w:numId w:val="3"/>
      </w:numPr>
    </w:pPr>
  </w:style>
  <w:style w:type="numbering" w:customStyle="1" w:styleId="WWNum1">
    <w:name w:val="WWNum1"/>
    <w:basedOn w:val="a2"/>
    <w:rsid w:val="00512ABD"/>
    <w:pPr>
      <w:numPr>
        <w:numId w:val="5"/>
      </w:numPr>
    </w:pPr>
  </w:style>
  <w:style w:type="character" w:styleId="af">
    <w:name w:val="Strong"/>
    <w:basedOn w:val="a0"/>
    <w:uiPriority w:val="22"/>
    <w:qFormat/>
    <w:rsid w:val="00072F0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5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A2F8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3D2DC020D83E4A1B509D5AC1349082991A4F38D8C818718E5031C6E7DA908EEDBA9C020D0F12FC6CEFD169CQBS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CCE25E810E3F8E55D21E16466E0B160715769D8C6AF86442D4F7DC3EA11906D2606B55C6FEAT0s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Perfilyeva</cp:lastModifiedBy>
  <cp:revision>7</cp:revision>
  <cp:lastPrinted>2020-11-10T04:23:00Z</cp:lastPrinted>
  <dcterms:created xsi:type="dcterms:W3CDTF">2020-12-03T01:52:00Z</dcterms:created>
  <dcterms:modified xsi:type="dcterms:W3CDTF">2020-12-05T02:14:00Z</dcterms:modified>
</cp:coreProperties>
</file>