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49" w:rsidRDefault="00AF7B49" w:rsidP="00AF7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КУЛЬТУРЫ</w:t>
      </w:r>
    </w:p>
    <w:p w:rsidR="00AF7B49" w:rsidRDefault="00AF7B49" w:rsidP="00AF7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AF7B49" w:rsidRDefault="00AF7B49" w:rsidP="00AF7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«ЧИТИНСКИЙ РАЙОН»</w:t>
      </w:r>
    </w:p>
    <w:p w:rsidR="00AF7B49" w:rsidRDefault="00AF7B49" w:rsidP="00AF7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</w:t>
      </w:r>
    </w:p>
    <w:p w:rsidR="00AF7B49" w:rsidRDefault="00AF7B49" w:rsidP="00AF7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B49" w:rsidRDefault="00AF7B49" w:rsidP="00AF7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F7B49" w:rsidRDefault="00AF7B49" w:rsidP="00AF7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B49" w:rsidRDefault="00AF7B49" w:rsidP="00AF7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 ______________ 20</w:t>
      </w:r>
      <w:r w:rsidR="00C225FD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 ___</w:t>
      </w:r>
    </w:p>
    <w:p w:rsidR="00AF7B49" w:rsidRDefault="00AF7B49" w:rsidP="00AF7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6D5" w:rsidRDefault="00AB06D5" w:rsidP="00AB0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768" w:rsidRPr="00035768" w:rsidRDefault="00AF7B49" w:rsidP="00AB0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768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проведения ведомственного </w:t>
      </w:r>
    </w:p>
    <w:p w:rsidR="00035768" w:rsidRPr="00035768" w:rsidRDefault="00AF7B49" w:rsidP="00AB0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768">
        <w:rPr>
          <w:rFonts w:ascii="Times New Roman" w:hAnsi="Times New Roman" w:cs="Times New Roman"/>
          <w:b/>
          <w:sz w:val="28"/>
          <w:szCs w:val="28"/>
        </w:rPr>
        <w:t xml:space="preserve">контроля за соблюдением трудового законодательства </w:t>
      </w:r>
    </w:p>
    <w:p w:rsidR="00035768" w:rsidRPr="00035768" w:rsidRDefault="00AF7B49" w:rsidP="00AB0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768">
        <w:rPr>
          <w:rFonts w:ascii="Times New Roman" w:hAnsi="Times New Roman" w:cs="Times New Roman"/>
          <w:b/>
          <w:sz w:val="28"/>
          <w:szCs w:val="28"/>
        </w:rPr>
        <w:t xml:space="preserve">в отношении подведомственных муниципальных </w:t>
      </w:r>
    </w:p>
    <w:p w:rsidR="00035768" w:rsidRPr="00035768" w:rsidRDefault="00AF7B49" w:rsidP="00AB0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768">
        <w:rPr>
          <w:rFonts w:ascii="Times New Roman" w:hAnsi="Times New Roman" w:cs="Times New Roman"/>
          <w:b/>
          <w:sz w:val="28"/>
          <w:szCs w:val="28"/>
        </w:rPr>
        <w:t>бюджетных учреждений культуры муниципального</w:t>
      </w:r>
    </w:p>
    <w:p w:rsidR="00AF7B49" w:rsidRDefault="00AF7B49" w:rsidP="00AB0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768">
        <w:rPr>
          <w:rFonts w:ascii="Times New Roman" w:hAnsi="Times New Roman" w:cs="Times New Roman"/>
          <w:b/>
          <w:sz w:val="28"/>
          <w:szCs w:val="28"/>
        </w:rPr>
        <w:t xml:space="preserve"> района «Читинский район» на 2</w:t>
      </w:r>
      <w:r w:rsidR="00CB67CA">
        <w:rPr>
          <w:rFonts w:ascii="Times New Roman" w:hAnsi="Times New Roman" w:cs="Times New Roman"/>
          <w:b/>
          <w:sz w:val="28"/>
          <w:szCs w:val="28"/>
        </w:rPr>
        <w:t>0</w:t>
      </w:r>
      <w:r w:rsidR="00C225FD">
        <w:rPr>
          <w:rFonts w:ascii="Times New Roman" w:hAnsi="Times New Roman" w:cs="Times New Roman"/>
          <w:b/>
          <w:sz w:val="28"/>
          <w:szCs w:val="28"/>
        </w:rPr>
        <w:t>21</w:t>
      </w:r>
      <w:r w:rsidRPr="0003576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5768" w:rsidRDefault="00035768" w:rsidP="00CB67C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7CA" w:rsidRPr="00CB67CA" w:rsidRDefault="00035768" w:rsidP="008F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C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B67CA" w:rsidRPr="00CB67CA">
        <w:rPr>
          <w:rFonts w:ascii="Times New Roman" w:hAnsi="Times New Roman" w:cs="Times New Roman"/>
          <w:sz w:val="28"/>
          <w:szCs w:val="28"/>
        </w:rPr>
        <w:t>Порядк</w:t>
      </w:r>
      <w:r w:rsidR="00CB67CA">
        <w:rPr>
          <w:rFonts w:ascii="Times New Roman" w:hAnsi="Times New Roman" w:cs="Times New Roman"/>
          <w:sz w:val="28"/>
          <w:szCs w:val="28"/>
        </w:rPr>
        <w:t>ом</w:t>
      </w:r>
      <w:r w:rsidR="00CB67CA" w:rsidRPr="00CB67CA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за деятельностью муниципальных бюджетных учреждений культуры, в отношении которых Комитетом культуры администрации муниципального района «Читинский район» осуществляются функции и полномочия учредителя от 12.01.2018г. №04.1</w:t>
      </w:r>
    </w:p>
    <w:p w:rsidR="00AF7B49" w:rsidRDefault="00AF7B49" w:rsidP="00CB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F7B49" w:rsidRDefault="00AF7B49" w:rsidP="00CB67C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768" w:rsidRDefault="00035768" w:rsidP="00CB67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768">
        <w:rPr>
          <w:rFonts w:ascii="Times New Roman" w:hAnsi="Times New Roman" w:cs="Times New Roman"/>
          <w:sz w:val="28"/>
          <w:szCs w:val="28"/>
        </w:rPr>
        <w:t xml:space="preserve">Утвердить план проведения ведомственного контроля за соблюдением трудового законодательства и иных нормативных правовых актов, содержащих нормы трудового права, в отношении муниципальных бюджетных учреждений культуры подведомственных Комитету культуры администрации муниципального района «Читинский район»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555B3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</w:t>
      </w:r>
    </w:p>
    <w:p w:rsidR="00035768" w:rsidRDefault="00035768" w:rsidP="00CB67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555B3C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B67C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лавного специалиста Комитет</w:t>
      </w:r>
      <w:r w:rsidR="00CB67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культуры администрации муниципального района «Читинский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Матафонову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</w:t>
      </w:r>
      <w:r w:rsidR="00CB6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назначить ответственным должностным лицом за проведение ведомственного контроля за соблюдением трудового законодательства и иных нормативно 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актов,  содержащих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 трудового права,  в отношении подведомственных муниципальных бюджетных учреждений культуры муниципального района «Читинский район»</w:t>
      </w:r>
      <w:r w:rsidR="00CB67CA">
        <w:rPr>
          <w:rFonts w:ascii="Times New Roman" w:hAnsi="Times New Roman" w:cs="Times New Roman"/>
          <w:sz w:val="28"/>
          <w:szCs w:val="28"/>
        </w:rPr>
        <w:t>.</w:t>
      </w:r>
    </w:p>
    <w:p w:rsidR="00AF7B49" w:rsidRPr="00035768" w:rsidRDefault="00AF7B49" w:rsidP="00CB67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768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AF7B49" w:rsidRDefault="00AF7B49" w:rsidP="00035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9B4" w:rsidRDefault="008F69B4" w:rsidP="00AF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B49" w:rsidRDefault="00AF7B49" w:rsidP="00AF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культуры                  </w:t>
      </w:r>
      <w:r w:rsidR="00CB67CA">
        <w:rPr>
          <w:rFonts w:ascii="Times New Roman" w:hAnsi="Times New Roman" w:cs="Times New Roman"/>
          <w:sz w:val="28"/>
          <w:szCs w:val="28"/>
        </w:rPr>
        <w:t xml:space="preserve">                                Л.П.</w:t>
      </w:r>
      <w:r>
        <w:rPr>
          <w:rFonts w:ascii="Times New Roman" w:hAnsi="Times New Roman" w:cs="Times New Roman"/>
          <w:sz w:val="28"/>
          <w:szCs w:val="28"/>
        </w:rPr>
        <w:t>Павлова</w:t>
      </w:r>
    </w:p>
    <w:p w:rsidR="00CB67CA" w:rsidRDefault="00CB67CA" w:rsidP="00CB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D5" w:rsidRDefault="00AB06D5" w:rsidP="00CB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7CA" w:rsidRDefault="00CB67CA" w:rsidP="00CB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7CA" w:rsidRDefault="00CB67CA" w:rsidP="00CB67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7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E4600B" w:rsidRDefault="00E4600B" w:rsidP="00CB67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культуры администрации</w:t>
      </w:r>
    </w:p>
    <w:p w:rsidR="00CB67CA" w:rsidRDefault="00E4600B" w:rsidP="00CB67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«Читинский район»</w:t>
      </w:r>
    </w:p>
    <w:p w:rsidR="008F69B4" w:rsidRPr="00CB67CA" w:rsidRDefault="008F69B4" w:rsidP="008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»     </w:t>
      </w:r>
      <w:r w:rsidR="00EA056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20</w:t>
      </w:r>
      <w:r w:rsidR="00C225FD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B67CA" w:rsidRDefault="00CB67CA" w:rsidP="00CB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9B4" w:rsidRDefault="00CB67CA" w:rsidP="008F6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5768">
        <w:rPr>
          <w:rFonts w:ascii="Times New Roman" w:hAnsi="Times New Roman" w:cs="Times New Roman"/>
          <w:sz w:val="28"/>
          <w:szCs w:val="28"/>
        </w:rPr>
        <w:t xml:space="preserve">лан проведения ведомственного контроля за соблюдением трудового законодательства и иных нормативных правовых актов, содержащих нормы трудового права, в отношении муниципальных бюджетных учреждений культуры подведомственных Комитету культуры администрации муниципального района «Читинский район» </w:t>
      </w:r>
    </w:p>
    <w:p w:rsidR="00CB67CA" w:rsidRPr="008F69B4" w:rsidRDefault="00CB67CA" w:rsidP="008F6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B4">
        <w:rPr>
          <w:rFonts w:ascii="Times New Roman" w:hAnsi="Times New Roman" w:cs="Times New Roman"/>
          <w:b/>
          <w:sz w:val="28"/>
          <w:szCs w:val="28"/>
        </w:rPr>
        <w:t>на 20</w:t>
      </w:r>
      <w:r w:rsidR="00C225FD">
        <w:rPr>
          <w:rFonts w:ascii="Times New Roman" w:hAnsi="Times New Roman" w:cs="Times New Roman"/>
          <w:b/>
          <w:sz w:val="28"/>
          <w:szCs w:val="28"/>
        </w:rPr>
        <w:t>21</w:t>
      </w:r>
      <w:r w:rsidRPr="008F69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67CA" w:rsidRDefault="00CB67CA" w:rsidP="00CB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1735"/>
        <w:gridCol w:w="2753"/>
        <w:gridCol w:w="2301"/>
        <w:gridCol w:w="2200"/>
      </w:tblGrid>
      <w:tr w:rsidR="00E4600B" w:rsidRPr="008F69B4" w:rsidTr="00E4600B">
        <w:tc>
          <w:tcPr>
            <w:tcW w:w="582" w:type="dxa"/>
          </w:tcPr>
          <w:p w:rsidR="00E4600B" w:rsidRPr="008F69B4" w:rsidRDefault="00E4600B" w:rsidP="00CB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E4600B" w:rsidRPr="008F69B4" w:rsidRDefault="00E4600B" w:rsidP="00CB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(сроки)</w:t>
            </w:r>
          </w:p>
        </w:tc>
        <w:tc>
          <w:tcPr>
            <w:tcW w:w="2753" w:type="dxa"/>
          </w:tcPr>
          <w:p w:rsidR="00E4600B" w:rsidRPr="008F69B4" w:rsidRDefault="00E4600B" w:rsidP="00CB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4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подведомственного учреждения</w:t>
            </w:r>
          </w:p>
        </w:tc>
        <w:tc>
          <w:tcPr>
            <w:tcW w:w="2301" w:type="dxa"/>
          </w:tcPr>
          <w:p w:rsidR="00E4600B" w:rsidRPr="008F69B4" w:rsidRDefault="00E4600B" w:rsidP="00CB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4">
              <w:rPr>
                <w:rFonts w:ascii="Times New Roman" w:hAnsi="Times New Roman" w:cs="Times New Roman"/>
                <w:sz w:val="24"/>
                <w:szCs w:val="24"/>
              </w:rPr>
              <w:t>Адрес подведомственного учреждения</w:t>
            </w:r>
          </w:p>
        </w:tc>
        <w:tc>
          <w:tcPr>
            <w:tcW w:w="2200" w:type="dxa"/>
          </w:tcPr>
          <w:p w:rsidR="00E4600B" w:rsidRPr="008F69B4" w:rsidRDefault="00E4600B" w:rsidP="00CB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4">
              <w:rPr>
                <w:rFonts w:ascii="Times New Roman" w:hAnsi="Times New Roman" w:cs="Times New Roman"/>
                <w:sz w:val="24"/>
                <w:szCs w:val="24"/>
              </w:rPr>
              <w:t>Лица, уполномоченные на проведение мероприятий по контролю</w:t>
            </w:r>
          </w:p>
        </w:tc>
      </w:tr>
      <w:tr w:rsidR="00E4600B" w:rsidRPr="008F69B4" w:rsidTr="00E4600B">
        <w:tc>
          <w:tcPr>
            <w:tcW w:w="582" w:type="dxa"/>
          </w:tcPr>
          <w:p w:rsidR="00E4600B" w:rsidRPr="008F69B4" w:rsidRDefault="00E4600B" w:rsidP="00CB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5" w:type="dxa"/>
          </w:tcPr>
          <w:p w:rsidR="00E4600B" w:rsidRPr="008F69B4" w:rsidRDefault="008F69B4" w:rsidP="00CB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4">
              <w:rPr>
                <w:rFonts w:ascii="Times New Roman" w:hAnsi="Times New Roman" w:cs="Times New Roman"/>
                <w:sz w:val="24"/>
                <w:szCs w:val="24"/>
              </w:rPr>
              <w:t>2 квартал 2019г.</w:t>
            </w:r>
          </w:p>
        </w:tc>
        <w:tc>
          <w:tcPr>
            <w:tcW w:w="2753" w:type="dxa"/>
          </w:tcPr>
          <w:p w:rsidR="00E4600B" w:rsidRPr="008F69B4" w:rsidRDefault="00E4600B" w:rsidP="00CB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«Районный дом культуры» </w:t>
            </w:r>
          </w:p>
        </w:tc>
        <w:tc>
          <w:tcPr>
            <w:tcW w:w="2301" w:type="dxa"/>
          </w:tcPr>
          <w:p w:rsidR="00E4600B" w:rsidRPr="008F69B4" w:rsidRDefault="00E4600B" w:rsidP="00CB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4">
              <w:rPr>
                <w:rFonts w:ascii="Times New Roman" w:hAnsi="Times New Roman" w:cs="Times New Roman"/>
                <w:sz w:val="24"/>
                <w:szCs w:val="24"/>
              </w:rPr>
              <w:t>672040, Забайкальский край, Читинский район, с. Засопка, ул. Центральный квартал 16а</w:t>
            </w:r>
          </w:p>
        </w:tc>
        <w:tc>
          <w:tcPr>
            <w:tcW w:w="2200" w:type="dxa"/>
          </w:tcPr>
          <w:p w:rsidR="00E4600B" w:rsidRPr="008F69B4" w:rsidRDefault="008F69B4" w:rsidP="008F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9B4"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8F69B4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E4600B" w:rsidRPr="008F69B4" w:rsidTr="00E4600B">
        <w:tc>
          <w:tcPr>
            <w:tcW w:w="582" w:type="dxa"/>
          </w:tcPr>
          <w:p w:rsidR="00E4600B" w:rsidRPr="008F69B4" w:rsidRDefault="00E4600B" w:rsidP="00CB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5" w:type="dxa"/>
          </w:tcPr>
          <w:p w:rsidR="00E4600B" w:rsidRPr="008F69B4" w:rsidRDefault="008F69B4" w:rsidP="00CB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4">
              <w:rPr>
                <w:rFonts w:ascii="Times New Roman" w:hAnsi="Times New Roman" w:cs="Times New Roman"/>
                <w:sz w:val="24"/>
                <w:szCs w:val="24"/>
              </w:rPr>
              <w:t>3 квартал 2019г.</w:t>
            </w:r>
          </w:p>
        </w:tc>
        <w:tc>
          <w:tcPr>
            <w:tcW w:w="2753" w:type="dxa"/>
          </w:tcPr>
          <w:p w:rsidR="00E4600B" w:rsidRPr="008F69B4" w:rsidRDefault="00E4600B" w:rsidP="00CB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8F69B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F69B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  <w:tc>
          <w:tcPr>
            <w:tcW w:w="2301" w:type="dxa"/>
          </w:tcPr>
          <w:p w:rsidR="00E4600B" w:rsidRPr="008F69B4" w:rsidRDefault="00E4600B" w:rsidP="00CB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4">
              <w:rPr>
                <w:rFonts w:ascii="Times New Roman" w:hAnsi="Times New Roman" w:cs="Times New Roman"/>
                <w:sz w:val="24"/>
                <w:szCs w:val="24"/>
              </w:rPr>
              <w:t>672530, Забайкальский край, Читинский район, п.г.т. Атамановка, ул. Матюгина, 158</w:t>
            </w:r>
          </w:p>
        </w:tc>
        <w:tc>
          <w:tcPr>
            <w:tcW w:w="2200" w:type="dxa"/>
          </w:tcPr>
          <w:p w:rsidR="00E4600B" w:rsidRPr="008F69B4" w:rsidRDefault="008F69B4" w:rsidP="00CB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9B4"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8F69B4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</w:tbl>
    <w:p w:rsidR="00CB67CA" w:rsidRPr="008F69B4" w:rsidRDefault="00CB67CA" w:rsidP="00CB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7CA" w:rsidRPr="008F69B4" w:rsidRDefault="00CB67CA" w:rsidP="00CB6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7CA" w:rsidRDefault="00CB67CA" w:rsidP="00CB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67CA" w:rsidSect="0081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783F"/>
    <w:multiLevelType w:val="hybridMultilevel"/>
    <w:tmpl w:val="C1DA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844B5"/>
    <w:multiLevelType w:val="hybridMultilevel"/>
    <w:tmpl w:val="C1DA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E0146"/>
    <w:multiLevelType w:val="hybridMultilevel"/>
    <w:tmpl w:val="68DE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4307F"/>
    <w:multiLevelType w:val="hybridMultilevel"/>
    <w:tmpl w:val="469654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B49"/>
    <w:rsid w:val="00035768"/>
    <w:rsid w:val="00043BCC"/>
    <w:rsid w:val="000D73E8"/>
    <w:rsid w:val="00154DD2"/>
    <w:rsid w:val="003A20EA"/>
    <w:rsid w:val="00485471"/>
    <w:rsid w:val="004B24D4"/>
    <w:rsid w:val="00555B3C"/>
    <w:rsid w:val="00810AE4"/>
    <w:rsid w:val="008F69B4"/>
    <w:rsid w:val="00AB06D5"/>
    <w:rsid w:val="00AF7B49"/>
    <w:rsid w:val="00BC03F0"/>
    <w:rsid w:val="00C225FD"/>
    <w:rsid w:val="00CB67CA"/>
    <w:rsid w:val="00CF3ABD"/>
    <w:rsid w:val="00E4600B"/>
    <w:rsid w:val="00E526BD"/>
    <w:rsid w:val="00EA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8810"/>
  <w15:docId w15:val="{32F1369D-158E-4453-AC4C-75DC85EA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49"/>
    <w:pPr>
      <w:ind w:left="720"/>
      <w:contextualSpacing/>
    </w:pPr>
  </w:style>
  <w:style w:type="table" w:styleId="a4">
    <w:name w:val="Table Grid"/>
    <w:basedOn w:val="a1"/>
    <w:uiPriority w:val="59"/>
    <w:rsid w:val="00CB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2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2021-01-18T07:20:00Z</cp:lastPrinted>
  <dcterms:created xsi:type="dcterms:W3CDTF">2019-09-13T06:02:00Z</dcterms:created>
  <dcterms:modified xsi:type="dcterms:W3CDTF">2021-01-18T07:21:00Z</dcterms:modified>
</cp:coreProperties>
</file>