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E8" w:rsidRPr="00255F0E" w:rsidRDefault="00B7077F" w:rsidP="00B7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0E">
        <w:rPr>
          <w:rFonts w:ascii="Times New Roman" w:hAnsi="Times New Roman" w:cs="Times New Roman"/>
          <w:b/>
          <w:sz w:val="28"/>
          <w:szCs w:val="28"/>
        </w:rPr>
        <w:t>ЧАСТ</w:t>
      </w:r>
      <w:r w:rsidR="00405F48">
        <w:rPr>
          <w:rFonts w:ascii="Times New Roman" w:hAnsi="Times New Roman" w:cs="Times New Roman"/>
          <w:b/>
          <w:sz w:val="28"/>
          <w:szCs w:val="28"/>
        </w:rPr>
        <w:t>ЫЕ</w:t>
      </w:r>
      <w:r w:rsidRPr="00255F0E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="00405F48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АРЕНДНОГО ЖИЛЬЯ</w:t>
      </w:r>
      <w:r w:rsidRPr="00255F0E">
        <w:rPr>
          <w:rFonts w:ascii="Times New Roman" w:hAnsi="Times New Roman" w:cs="Times New Roman"/>
          <w:b/>
          <w:sz w:val="28"/>
          <w:szCs w:val="28"/>
        </w:rPr>
        <w:t>:</w:t>
      </w:r>
    </w:p>
    <w:p w:rsidR="00B7077F" w:rsidRPr="00B7077F" w:rsidRDefault="00B7077F" w:rsidP="00B7077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77F">
        <w:rPr>
          <w:rFonts w:ascii="Times New Roman" w:hAnsi="Times New Roman" w:cs="Times New Roman"/>
          <w:b/>
          <w:sz w:val="28"/>
          <w:szCs w:val="28"/>
        </w:rPr>
        <w:t>Какими нормативными документами регламентируется порядок предоставления жилого помещения на праве договора субаренды?</w:t>
      </w:r>
    </w:p>
    <w:p w:rsidR="00B7077F" w:rsidRPr="00B7077F" w:rsidRDefault="00B7077F" w:rsidP="00B7077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077F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77F">
        <w:rPr>
          <w:rFonts w:ascii="Times New Roman" w:hAnsi="Times New Roman" w:cs="Times New Roman"/>
          <w:sz w:val="28"/>
          <w:szCs w:val="28"/>
        </w:rPr>
        <w:t xml:space="preserve">Порядок предоставления жилых помещений на основании договора субаренды в Забайкальском крае утвержден постановлением Правительства Забайкальского края от 06.02.2025 г. № 41 «Об утверждении Порядка предоставления жилых помещений на условиях договора субаренды </w:t>
      </w:r>
    </w:p>
    <w:p w:rsidR="00C44195" w:rsidRDefault="00B7077F" w:rsidP="00255F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077F">
        <w:rPr>
          <w:rFonts w:ascii="Times New Roman" w:hAnsi="Times New Roman" w:cs="Times New Roman"/>
          <w:sz w:val="28"/>
          <w:szCs w:val="28"/>
        </w:rPr>
        <w:t>на территории Забайкальского края»</w:t>
      </w:r>
      <w:r w:rsidR="00C44195">
        <w:rPr>
          <w:rFonts w:ascii="Times New Roman" w:hAnsi="Times New Roman" w:cs="Times New Roman"/>
          <w:sz w:val="28"/>
          <w:szCs w:val="28"/>
        </w:rPr>
        <w:t xml:space="preserve">. В Порядок внесены изменения </w:t>
      </w:r>
      <w:r w:rsidRPr="00B7077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10.06.2025 № 295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77F" w:rsidRDefault="00C44195" w:rsidP="00C4419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95">
        <w:rPr>
          <w:rFonts w:ascii="Times New Roman" w:hAnsi="Times New Roman" w:cs="Times New Roman"/>
          <w:sz w:val="28"/>
          <w:szCs w:val="28"/>
        </w:rPr>
        <w:t xml:space="preserve">Ознакомиться с текстами указанных нормативных документов можно на нашем сайте в разделе </w:t>
      </w:r>
      <w:r>
        <w:rPr>
          <w:rFonts w:ascii="Times New Roman" w:hAnsi="Times New Roman" w:cs="Times New Roman"/>
          <w:sz w:val="28"/>
          <w:szCs w:val="28"/>
        </w:rPr>
        <w:t xml:space="preserve">«Деятельность» - </w:t>
      </w:r>
      <w:r w:rsidRPr="00C44195">
        <w:rPr>
          <w:rFonts w:ascii="Times New Roman" w:hAnsi="Times New Roman" w:cs="Times New Roman"/>
          <w:sz w:val="28"/>
          <w:szCs w:val="28"/>
        </w:rPr>
        <w:t>«Доступное арендное жилье».</w:t>
      </w:r>
    </w:p>
    <w:p w:rsidR="007F5DC7" w:rsidRDefault="007F5DC7" w:rsidP="00255F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5DC7" w:rsidRPr="0000691F" w:rsidRDefault="007F5DC7" w:rsidP="007F5D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0691F">
        <w:rPr>
          <w:rFonts w:ascii="Times New Roman" w:hAnsi="Times New Roman" w:cs="Times New Roman"/>
          <w:b/>
          <w:sz w:val="28"/>
          <w:szCs w:val="28"/>
        </w:rPr>
        <w:t>. Можно ли оформить арендуемое жилое помещение в собственность или выкупить в последующем?</w:t>
      </w:r>
    </w:p>
    <w:p w:rsidR="007F5DC7" w:rsidRPr="0000691F" w:rsidRDefault="007F5DC7" w:rsidP="007F5DC7">
      <w:pPr>
        <w:jc w:val="both"/>
        <w:rPr>
          <w:rFonts w:ascii="Times New Roman" w:hAnsi="Times New Roman" w:cs="Times New Roman"/>
          <w:sz w:val="28"/>
          <w:szCs w:val="28"/>
        </w:rPr>
      </w:pPr>
      <w:r w:rsidRPr="0000691F">
        <w:rPr>
          <w:rFonts w:ascii="Times New Roman" w:hAnsi="Times New Roman" w:cs="Times New Roman"/>
          <w:sz w:val="28"/>
          <w:szCs w:val="28"/>
        </w:rPr>
        <w:t>Нет. На сегодняшний день  Порядок предоставления жилого помещения на праве субаренды в Забайкальском крае НЕ СОДЕРЖИТ положений о возможности последующего перехода квартиры в собственность или возможности выкупа квартиры.</w:t>
      </w:r>
    </w:p>
    <w:p w:rsidR="007F5DC7" w:rsidRDefault="007F5DC7" w:rsidP="00255F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77F" w:rsidRPr="007F5DC7" w:rsidRDefault="00B7077F" w:rsidP="007F5D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DC7">
        <w:rPr>
          <w:rFonts w:ascii="Times New Roman" w:hAnsi="Times New Roman" w:cs="Times New Roman"/>
          <w:b/>
          <w:sz w:val="28"/>
          <w:szCs w:val="28"/>
        </w:rPr>
        <w:t>Какие категории граждан могут претендовать на получение жилого помещения по программе субаренды?</w:t>
      </w:r>
    </w:p>
    <w:p w:rsidR="00B7077F" w:rsidRPr="00B7077F" w:rsidRDefault="00B7077F" w:rsidP="00B7077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t xml:space="preserve">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соответствии с пунктом 5 Порядка </w:t>
      </w:r>
      <w:r w:rsidR="000C50FA" w:rsidRPr="000C50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предоставления жилых помещений на основании договора субаренды в Забайкальском крае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гражданам, имеющим право на заключение договора субаренды, относятся следующие категории граждан (в порядке убывания приоритетности):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граждане Российской Федерации, являющиеся участниками специальной военной операции при соблюдении одного или нескольких условий: 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наличие государственной награды «Герой Российской Федерации»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и (или) «Герой Донецкой Народной Республики»;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у гражданина инвалидности I или II группы;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удостоверения, подтверждающего статус многодетной семьи.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граждане Российской Федерации, прибывшие в Забайкальский край для работы на предприятиях оборонно-промышленного комплекса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 xml:space="preserve">из субъектов Российской Федерации, не имеющие в собственности жилых помещений по месту нахождения жилого помещения, передаваемого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на условиях договора субаренды.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3) граждане Российской Федерации, прибывшие (переехавшие)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 xml:space="preserve">в Забайкальский край из субъектов Российской Федерации, не входящих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в состав Дальневосточного федерального округа, в том числе в рамках реализации региональной программы повышения мобильности трудовых ресурсов, не имеющие в собственности жилых помещений по месту нахождения жилого помещения, передаваемого на условиях договора субаренды, при соблюдении следующих условий: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высшего и (или) среднего профессионального образования;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официальное трудоустройство в организациях, сфера деятельности которых относится к приоритетным сферам экономики (сельское хозяйство, обрабатывающее производство, строительство, жилищно-коммунальное хозяйство).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4) граждане Российской Федерации, возраст которых на день заключения договора субаренды не превышает 35 лет, постоянно проживающие в Дальневосточном федеральном округе, не имеющие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в собственности жилых помещений по месту нахождения жилого помещения, передаваемого на условиях договора субаренды, в том числе являющиеся студентами, при соблюдении одного из следующих условий: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гражданин официально трудоустроен; 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-гражданин обучается по договору целевого обучения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по образовательным программам высшего или среднего профессионального образования и не имеет неисполненных обязательств по нему;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гражданин участвует в программе подготовки управленческих кадров для государственной службы и институтов развития Дальнего Востока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и Арктики «Муравьев-Амурский 2030».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5) граждане Российской Федерации, возраст которых на день заключения договора субаренды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работающие на территории Забайкальского края: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а) в органах таможенного и пограничного контроля, на предприятиях оборонно-промышленного комплекса; 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б) в органах Министерства внутренних дел Российской Федерации;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в) государственные гражданские служащие Забайкальского края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и муниципальные служащие при соблюдении одного из следующих условий: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1) наличие стажа государственной гражданской службы Забайкальского края или муниципальной службы не менее 7 лет и отсутствие дисциплинарных взысканий в течение 3 лет, предшествующих году подачи заявления о предоставлении жилого помещения на условиях договоров субаренды;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участие в программе подготовки управленческих кадров для государственной службы и институтов развития Дальнего Востока и Арктики «Муравьев-Амурский 2030».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г) в находящихся в ведении Забайкальского края государственных образовательных организациях, организациях социального обслуживания, государственных учреждениях в области информационных технологий, государственных учреждениях здравоохранения, государственных учреждениях культуры, государственных учреждениях в области физической культуры и спорта при соблюдении следующих условий: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1) наличие стажа работы в соответствующей области не менее 5 лет;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отсутствие у граждан и членов их семей заключенного договора социального найма жилого помещения. 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Гражданам, указанным в подпункте «г» подпункта 5 пункта 5 настоящего Порядка, работающим в области здравоохранения, предоставляются жилые помещения на условиях договоров субаренды при условии отсутствия у граждан и членов их семей заключенного договора социального найма жилого помещения, а также при соблюдении одного из следующих условий: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1) гражданин официально трудоустроен на полную ставку по основному месту работы;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гражданин официально трудоустроен на должности наиболее дефицитных специальностей в соответствии с потребностью, утверждаемой Министерством здравоохранения Забайкальского края;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3) гражданин является медицинским работником, прибывшим (переехавшим) на работу в сельский населенный пункт, либо рабочий поселок, либо поселок городского типа, либо город с населением до 50 тыс. человек;</w:t>
      </w:r>
    </w:p>
    <w:p w:rsidR="00B7077F" w:rsidRPr="00B7077F" w:rsidRDefault="00B7077F" w:rsidP="00B70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4) гражданин обучался по договору целевого обучения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 xml:space="preserve">по образовательным программам высшего образования с последующим трудоустройством в краевые государственные учреждения, координация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и регулирование деятельности которых возложены на Министерство здравоохранения Забайкальского края.</w:t>
      </w:r>
    </w:p>
    <w:p w:rsidR="00B7077F" w:rsidRDefault="00B7077F" w:rsidP="00B7077F">
      <w:pPr>
        <w:pStyle w:val="a3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д) в муниципальных образовательных организациях Забайкальского края, муниципальных учреждениях Забайкальского края в области информационных технологий, муниципальных учреждениях культуры Забайкальского края, муниципальных учреждениях Забайкальского края </w:t>
      </w:r>
      <w:r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в области физической культуры и спорта при условии наличия стажа работы в соответствующей области не менее 5 лет.</w:t>
      </w:r>
    </w:p>
    <w:p w:rsidR="00C44195" w:rsidRDefault="00C44195" w:rsidP="00B7077F">
      <w:pPr>
        <w:pStyle w:val="a3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41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Ознакомиться с текстами нормативных документов можно на нашем сайте в разделе «Деятельность» - «Доступное арендное жилье».</w:t>
      </w:r>
    </w:p>
    <w:p w:rsidR="00255F0E" w:rsidRDefault="00255F0E" w:rsidP="00B7077F">
      <w:pPr>
        <w:pStyle w:val="a3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55F0E" w:rsidRPr="000C50FA" w:rsidRDefault="00255F0E" w:rsidP="007F5DC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50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Какие условия действуют для каждой категории? </w:t>
      </w:r>
    </w:p>
    <w:p w:rsidR="00255F0E" w:rsidRDefault="003F178E" w:rsidP="00255F0E">
      <w:pPr>
        <w:pStyle w:val="a3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50F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0C50FA">
        <w:rPr>
          <w:rFonts w:ascii="Times New Roman" w:hAnsi="Times New Roman" w:cs="Times New Roman"/>
          <w:sz w:val="28"/>
          <w:szCs w:val="28"/>
        </w:rPr>
        <w:t xml:space="preserve"> </w:t>
      </w:r>
      <w:r w:rsid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условиями для каждой категории можно ознакомиться в </w:t>
      </w:r>
      <w:r w:rsidR="00255F0E" w:rsidRP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</w:t>
      </w:r>
      <w:r w:rsid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ке</w:t>
      </w:r>
      <w:r w:rsidR="00255F0E" w:rsidRP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предоставления жилых помещений на основании договора субаренды в Забайкальском крае</w:t>
      </w:r>
      <w:r w:rsid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255F0E" w:rsidRP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утвержден</w:t>
      </w:r>
      <w:r w:rsid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ном</w:t>
      </w:r>
      <w:r w:rsidR="00255F0E" w:rsidRP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постановлением Правительства Забайкальского края от 06.02.2025 г. № 41 «Об утверждении </w:t>
      </w:r>
      <w:r w:rsidR="00255F0E" w:rsidRP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Порядка предоставления жилых помещений на условиях договора субаренды на территории Забайкальского края»</w:t>
      </w:r>
      <w:r w:rsid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а также в постановлении </w:t>
      </w:r>
      <w:r w:rsidR="00255F0E" w:rsidRP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Правительства Забайкал</w:t>
      </w:r>
      <w:r w:rsidR="00255F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ьского края от 10.06.2025 № 295, которым вносятся изменения в действующий Порядок.</w:t>
      </w:r>
    </w:p>
    <w:p w:rsidR="00C44195" w:rsidRDefault="00255F0E" w:rsidP="00C4419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44195" w:rsidRPr="00C44195">
        <w:rPr>
          <w:rFonts w:ascii="Times New Roman" w:hAnsi="Times New Roman" w:cs="Times New Roman"/>
          <w:sz w:val="28"/>
          <w:szCs w:val="28"/>
        </w:rPr>
        <w:t xml:space="preserve">Ознакомиться с текстами указанных нормативных документов можно на нашем сайте в разделе </w:t>
      </w:r>
      <w:r w:rsidR="00C44195">
        <w:rPr>
          <w:rFonts w:ascii="Times New Roman" w:hAnsi="Times New Roman" w:cs="Times New Roman"/>
          <w:sz w:val="28"/>
          <w:szCs w:val="28"/>
        </w:rPr>
        <w:t xml:space="preserve">«Деятельность» - </w:t>
      </w:r>
      <w:r w:rsidR="00C44195" w:rsidRPr="00C44195">
        <w:rPr>
          <w:rFonts w:ascii="Times New Roman" w:hAnsi="Times New Roman" w:cs="Times New Roman"/>
          <w:sz w:val="28"/>
          <w:szCs w:val="28"/>
        </w:rPr>
        <w:t>«Доступное арендное жилье».</w:t>
      </w:r>
    </w:p>
    <w:p w:rsidR="00255F0E" w:rsidRDefault="00255F0E" w:rsidP="00255F0E">
      <w:pPr>
        <w:pStyle w:val="a3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p w:rsidR="00B7077F" w:rsidRDefault="007F5DC7" w:rsidP="00B7077F">
      <w:pPr>
        <w:pStyle w:val="a3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="00B7077F" w:rsidRPr="00B707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Какие документы нужны для подачи заявления на предоставление жилого помещения на условиях субаренды?</w:t>
      </w:r>
    </w:p>
    <w:p w:rsidR="00255F0E" w:rsidRDefault="00255F0E" w:rsidP="00B707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077F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t xml:space="preserve"> </w:t>
      </w:r>
      <w:r w:rsid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Документы, необходимые для подачи заявления указаны в п. 9 Порядка </w:t>
      </w:r>
      <w:r w:rsidR="00B7077F" w:rsidRP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предоставления жилых помещений на основании договора субаренды в Забайкальском крае утвержден постановлением Правительства Забайкальского края от 06.02.2025 г. № 41 «Об утверждении Порядка предоставления жилых помещений на условиях договора субаренды на территории Забайкальского края»</w:t>
      </w:r>
      <w:r w:rsid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255F0E" w:rsidRDefault="00255F0E" w:rsidP="00255F0E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Ознакомиться с текстом Порядка можно на нашем сайте в разделе «Доступное арендное жилье». </w:t>
      </w:r>
    </w:p>
    <w:p w:rsidR="00255F0E" w:rsidRDefault="00255F0E" w:rsidP="00B707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ОБРАЩАЕМ ВНИМАНИЕ: </w:t>
      </w:r>
    </w:p>
    <w:p w:rsidR="00255F0E" w:rsidRDefault="00255F0E" w:rsidP="00B707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Заявление заполняется ТОЛЬКО гражданином, от которого подается заявление. Члены семьи заявление НЕ ЗАПОЛНЯЮТ.</w:t>
      </w:r>
    </w:p>
    <w:p w:rsidR="00B7077F" w:rsidRDefault="00255F0E" w:rsidP="00B707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Согласие на обработку персональных данных ЗАПОЛНЯЕТСЯ ВСЕМИ ЧЛЕНАМИ СЕМЬИ</w:t>
      </w:r>
      <w:r w:rsidR="003F17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супруг (супруга), дети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! За несовершеннолетних детей бланк согласия заполняет родитель с пометкой «В интересах ребенка (ФИО ребенка)».</w:t>
      </w:r>
      <w:r w:rsidR="00B707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B7077F" w:rsidRPr="007F5DC7" w:rsidRDefault="007F5DC7" w:rsidP="007F5DC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55F0E" w:rsidRPr="007F5DC7">
        <w:rPr>
          <w:rFonts w:ascii="Times New Roman" w:hAnsi="Times New Roman" w:cs="Times New Roman"/>
          <w:b/>
          <w:sz w:val="28"/>
          <w:szCs w:val="28"/>
        </w:rPr>
        <w:t>Где я могу взять бланк заявления и бланк Согласия на обработку персональных данных?</w:t>
      </w:r>
    </w:p>
    <w:p w:rsidR="00255F0E" w:rsidRPr="000C50FA" w:rsidRDefault="00255F0E" w:rsidP="00255F0E">
      <w:pPr>
        <w:jc w:val="both"/>
        <w:rPr>
          <w:rFonts w:ascii="Times New Roman" w:hAnsi="Times New Roman" w:cs="Times New Roman"/>
          <w:sz w:val="28"/>
          <w:szCs w:val="28"/>
        </w:rPr>
      </w:pPr>
      <w:r w:rsidRPr="000C50F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0C50FA">
        <w:rPr>
          <w:rFonts w:ascii="Times New Roman" w:hAnsi="Times New Roman" w:cs="Times New Roman"/>
          <w:sz w:val="28"/>
          <w:szCs w:val="28"/>
        </w:rPr>
        <w:t xml:space="preserve"> Бланки расположены на нашем сайте в разделе «Доступное арендное жилье». </w:t>
      </w:r>
    </w:p>
    <w:p w:rsidR="00255F0E" w:rsidRPr="000C50FA" w:rsidRDefault="007F5DC7" w:rsidP="00255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5F0E" w:rsidRPr="000C50FA">
        <w:rPr>
          <w:rFonts w:ascii="Times New Roman" w:hAnsi="Times New Roman" w:cs="Times New Roman"/>
          <w:b/>
          <w:sz w:val="28"/>
          <w:szCs w:val="28"/>
        </w:rPr>
        <w:t>.На какой срок заключается договор субаренды?</w:t>
      </w:r>
    </w:p>
    <w:p w:rsidR="00255F0E" w:rsidRPr="000C50FA" w:rsidRDefault="00255F0E" w:rsidP="00255F0E">
      <w:pPr>
        <w:jc w:val="both"/>
        <w:rPr>
          <w:rFonts w:ascii="Times New Roman" w:hAnsi="Times New Roman" w:cs="Times New Roman"/>
          <w:sz w:val="28"/>
          <w:szCs w:val="28"/>
        </w:rPr>
      </w:pPr>
      <w:r w:rsidRPr="000C50F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0C50FA">
        <w:rPr>
          <w:rFonts w:ascii="Times New Roman" w:hAnsi="Times New Roman" w:cs="Times New Roman"/>
          <w:sz w:val="28"/>
          <w:szCs w:val="28"/>
        </w:rPr>
        <w:t xml:space="preserve"> Договор субаренды заключается на срок до</w:t>
      </w:r>
      <w:r w:rsidR="000C50FA">
        <w:rPr>
          <w:rFonts w:ascii="Times New Roman" w:hAnsi="Times New Roman" w:cs="Times New Roman"/>
          <w:sz w:val="28"/>
          <w:szCs w:val="28"/>
        </w:rPr>
        <w:t xml:space="preserve"> 1</w:t>
      </w:r>
      <w:r w:rsidRPr="000C50FA">
        <w:rPr>
          <w:rFonts w:ascii="Times New Roman" w:hAnsi="Times New Roman" w:cs="Times New Roman"/>
          <w:sz w:val="28"/>
          <w:szCs w:val="28"/>
        </w:rPr>
        <w:t xml:space="preserve"> года с правом продления. </w:t>
      </w:r>
    </w:p>
    <w:p w:rsidR="00255F0E" w:rsidRPr="000C50FA" w:rsidRDefault="007F5DC7" w:rsidP="00255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55F0E" w:rsidRPr="000C50FA">
        <w:rPr>
          <w:rFonts w:ascii="Times New Roman" w:hAnsi="Times New Roman" w:cs="Times New Roman"/>
          <w:b/>
          <w:sz w:val="28"/>
          <w:szCs w:val="28"/>
        </w:rPr>
        <w:t xml:space="preserve">. Когда будет следующий прием документов? </w:t>
      </w:r>
    </w:p>
    <w:p w:rsidR="00255F0E" w:rsidRDefault="00255F0E" w:rsidP="00255F0E">
      <w:pPr>
        <w:jc w:val="both"/>
        <w:rPr>
          <w:rFonts w:ascii="Times New Roman" w:hAnsi="Times New Roman" w:cs="Times New Roman"/>
          <w:sz w:val="28"/>
          <w:szCs w:val="28"/>
        </w:rPr>
      </w:pPr>
      <w:r w:rsidRPr="000C50F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0C50FA">
        <w:rPr>
          <w:rFonts w:ascii="Times New Roman" w:hAnsi="Times New Roman" w:cs="Times New Roman"/>
          <w:sz w:val="28"/>
          <w:szCs w:val="28"/>
        </w:rPr>
        <w:t xml:space="preserve"> Департамент заблаговременно не располагает точными датами приема. По мере поступления информации о датах приема Департамент публикует Информационное сообщение </w:t>
      </w:r>
      <w:r w:rsidR="00C44195">
        <w:rPr>
          <w:rFonts w:ascii="Times New Roman" w:hAnsi="Times New Roman" w:cs="Times New Roman"/>
          <w:sz w:val="28"/>
          <w:szCs w:val="28"/>
        </w:rPr>
        <w:t xml:space="preserve">со сведениями </w:t>
      </w:r>
      <w:r w:rsidR="00C44195" w:rsidRPr="000C50FA">
        <w:rPr>
          <w:rFonts w:ascii="Times New Roman" w:hAnsi="Times New Roman" w:cs="Times New Roman"/>
          <w:sz w:val="28"/>
          <w:szCs w:val="28"/>
        </w:rPr>
        <w:t>о датах, срок</w:t>
      </w:r>
      <w:r w:rsidR="00C44195">
        <w:rPr>
          <w:rFonts w:ascii="Times New Roman" w:hAnsi="Times New Roman" w:cs="Times New Roman"/>
          <w:sz w:val="28"/>
          <w:szCs w:val="28"/>
        </w:rPr>
        <w:t>ах</w:t>
      </w:r>
      <w:r w:rsidR="00C44195" w:rsidRPr="000C50FA">
        <w:rPr>
          <w:rFonts w:ascii="Times New Roman" w:hAnsi="Times New Roman" w:cs="Times New Roman"/>
          <w:sz w:val="28"/>
          <w:szCs w:val="28"/>
        </w:rPr>
        <w:t xml:space="preserve">, </w:t>
      </w:r>
      <w:r w:rsidR="00C44195" w:rsidRPr="000C50FA">
        <w:rPr>
          <w:rFonts w:ascii="Times New Roman" w:hAnsi="Times New Roman" w:cs="Times New Roman"/>
          <w:sz w:val="28"/>
          <w:szCs w:val="28"/>
        </w:rPr>
        <w:lastRenderedPageBreak/>
        <w:t>условиях приема</w:t>
      </w:r>
      <w:r w:rsidR="00C44195" w:rsidRPr="000C50FA">
        <w:rPr>
          <w:rFonts w:ascii="Times New Roman" w:hAnsi="Times New Roman" w:cs="Times New Roman"/>
          <w:sz w:val="28"/>
          <w:szCs w:val="28"/>
        </w:rPr>
        <w:t xml:space="preserve"> </w:t>
      </w:r>
      <w:r w:rsidRPr="000C50FA">
        <w:rPr>
          <w:rFonts w:ascii="Times New Roman" w:hAnsi="Times New Roman" w:cs="Times New Roman"/>
          <w:sz w:val="28"/>
          <w:szCs w:val="28"/>
        </w:rPr>
        <w:t xml:space="preserve">на </w:t>
      </w:r>
      <w:r w:rsidR="00C44195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0C50FA">
        <w:rPr>
          <w:rFonts w:ascii="Times New Roman" w:hAnsi="Times New Roman" w:cs="Times New Roman"/>
          <w:sz w:val="28"/>
          <w:szCs w:val="28"/>
        </w:rPr>
        <w:t xml:space="preserve">сайте в разделе </w:t>
      </w:r>
      <w:r w:rsidR="00C44195">
        <w:rPr>
          <w:rFonts w:ascii="Times New Roman" w:hAnsi="Times New Roman" w:cs="Times New Roman"/>
          <w:sz w:val="28"/>
          <w:szCs w:val="28"/>
        </w:rPr>
        <w:t xml:space="preserve">«Деятельность» - </w:t>
      </w:r>
      <w:r w:rsidRPr="000C50FA">
        <w:rPr>
          <w:rFonts w:ascii="Times New Roman" w:hAnsi="Times New Roman" w:cs="Times New Roman"/>
          <w:sz w:val="28"/>
          <w:szCs w:val="28"/>
        </w:rPr>
        <w:t>«Доступное арендное жилье».</w:t>
      </w:r>
    </w:p>
    <w:p w:rsidR="0000691F" w:rsidRPr="0000691F" w:rsidRDefault="007F5DC7" w:rsidP="00255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0691F" w:rsidRPr="0000691F">
        <w:rPr>
          <w:rFonts w:ascii="Times New Roman" w:hAnsi="Times New Roman" w:cs="Times New Roman"/>
          <w:b/>
          <w:sz w:val="28"/>
          <w:szCs w:val="28"/>
        </w:rPr>
        <w:t>. Какой размер арендной платы?</w:t>
      </w:r>
    </w:p>
    <w:p w:rsidR="0000691F" w:rsidRPr="0000691F" w:rsidRDefault="0000691F" w:rsidP="00255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арендной платы зависит от разных условий – площади предоставляемого жилого помещения, застройщика, местоположения дома. Ориентировочный размер – от 8 000 руб. </w:t>
      </w:r>
      <w:r w:rsidRPr="0000691F">
        <w:rPr>
          <w:rFonts w:ascii="Times New Roman" w:hAnsi="Times New Roman" w:cs="Times New Roman"/>
          <w:sz w:val="28"/>
          <w:szCs w:val="28"/>
        </w:rPr>
        <w:t xml:space="preserve">до 22 000 руб. </w:t>
      </w:r>
    </w:p>
    <w:p w:rsidR="0000691F" w:rsidRPr="0000691F" w:rsidRDefault="007F5DC7" w:rsidP="00255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0691F" w:rsidRPr="0000691F">
        <w:rPr>
          <w:rFonts w:ascii="Times New Roman" w:hAnsi="Times New Roman" w:cs="Times New Roman"/>
          <w:b/>
          <w:sz w:val="28"/>
          <w:szCs w:val="28"/>
        </w:rPr>
        <w:t>. Что входит в оплату?</w:t>
      </w:r>
    </w:p>
    <w:p w:rsidR="0000691F" w:rsidRPr="0000691F" w:rsidRDefault="0000691F" w:rsidP="00255F0E">
      <w:pPr>
        <w:jc w:val="both"/>
        <w:rPr>
          <w:rFonts w:ascii="Times New Roman" w:hAnsi="Times New Roman" w:cs="Times New Roman"/>
          <w:sz w:val="28"/>
          <w:szCs w:val="28"/>
        </w:rPr>
      </w:pPr>
      <w:r w:rsidRPr="0000691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91F">
        <w:rPr>
          <w:rFonts w:ascii="Times New Roman" w:hAnsi="Times New Roman" w:cs="Times New Roman"/>
          <w:sz w:val="28"/>
          <w:szCs w:val="28"/>
        </w:rPr>
        <w:t xml:space="preserve">рендная плата </w:t>
      </w:r>
      <w:r>
        <w:rPr>
          <w:rFonts w:ascii="Times New Roman" w:hAnsi="Times New Roman" w:cs="Times New Roman"/>
          <w:sz w:val="28"/>
          <w:szCs w:val="28"/>
        </w:rPr>
        <w:t>- оплачивается</w:t>
      </w:r>
      <w:r w:rsidRPr="0000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 гражданином (арендатором)</w:t>
      </w:r>
      <w:r w:rsidR="00C44195">
        <w:rPr>
          <w:rFonts w:ascii="Times New Roman" w:hAnsi="Times New Roman" w:cs="Times New Roman"/>
          <w:sz w:val="28"/>
          <w:szCs w:val="28"/>
        </w:rPr>
        <w:t xml:space="preserve"> за предоставляемое ему жилое помещение</w:t>
      </w:r>
      <w:r w:rsidRPr="00006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91F" w:rsidRPr="0000691F" w:rsidRDefault="0000691F" w:rsidP="00255F0E">
      <w:pPr>
        <w:jc w:val="both"/>
        <w:rPr>
          <w:rFonts w:ascii="Times New Roman" w:hAnsi="Times New Roman" w:cs="Times New Roman"/>
          <w:sz w:val="28"/>
          <w:szCs w:val="28"/>
        </w:rPr>
      </w:pPr>
      <w:r w:rsidRPr="0000691F">
        <w:rPr>
          <w:rFonts w:ascii="Times New Roman" w:hAnsi="Times New Roman" w:cs="Times New Roman"/>
          <w:sz w:val="28"/>
          <w:szCs w:val="28"/>
        </w:rPr>
        <w:t xml:space="preserve">2. Депозит – уплачивается </w:t>
      </w:r>
      <w:r w:rsidR="007F5DC7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0691F">
        <w:rPr>
          <w:rFonts w:ascii="Times New Roman" w:hAnsi="Times New Roman" w:cs="Times New Roman"/>
          <w:sz w:val="28"/>
          <w:szCs w:val="28"/>
        </w:rPr>
        <w:t>единовременно в целях сохранности имущества в двойном размере от арендной платы за жилое помещение. Данный платеж возвратный, в случае расторжения договора аренды и при условии, что жилое помещение возвращено назад в приемлемом состоянии</w:t>
      </w:r>
      <w:r w:rsidR="007F5DC7">
        <w:rPr>
          <w:rFonts w:ascii="Times New Roman" w:hAnsi="Times New Roman" w:cs="Times New Roman"/>
          <w:sz w:val="28"/>
          <w:szCs w:val="28"/>
        </w:rPr>
        <w:t>, депозит вернется гражданину назад</w:t>
      </w:r>
      <w:r w:rsidRPr="00006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91F" w:rsidRDefault="0000691F" w:rsidP="00255F0E">
      <w:pPr>
        <w:jc w:val="both"/>
        <w:rPr>
          <w:rFonts w:ascii="Times New Roman" w:hAnsi="Times New Roman" w:cs="Times New Roman"/>
          <w:sz w:val="28"/>
          <w:szCs w:val="28"/>
        </w:rPr>
      </w:pPr>
      <w:r w:rsidRPr="0000691F">
        <w:rPr>
          <w:rFonts w:ascii="Times New Roman" w:hAnsi="Times New Roman" w:cs="Times New Roman"/>
          <w:sz w:val="28"/>
          <w:szCs w:val="28"/>
        </w:rPr>
        <w:t>ОБРАЩАЕМ ВНИМАНИЕ: все коммунальные платежи, интернет и прочие услуги граждане оплачивают САМОСТОЯТЕЛЬНО!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DC7" w:rsidRPr="0000691F" w:rsidRDefault="007F5DC7" w:rsidP="00255F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5DC7" w:rsidRPr="0000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C07"/>
    <w:multiLevelType w:val="hybridMultilevel"/>
    <w:tmpl w:val="6FA0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A1232"/>
    <w:multiLevelType w:val="hybridMultilevel"/>
    <w:tmpl w:val="E4E26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18"/>
    <w:rsid w:val="0000691F"/>
    <w:rsid w:val="000146B9"/>
    <w:rsid w:val="000C50FA"/>
    <w:rsid w:val="001F72CC"/>
    <w:rsid w:val="00255F0E"/>
    <w:rsid w:val="002928EB"/>
    <w:rsid w:val="003F178E"/>
    <w:rsid w:val="00405F48"/>
    <w:rsid w:val="0062484D"/>
    <w:rsid w:val="007A4918"/>
    <w:rsid w:val="007F5DC7"/>
    <w:rsid w:val="00841914"/>
    <w:rsid w:val="00B7077F"/>
    <w:rsid w:val="00C1369C"/>
    <w:rsid w:val="00C44195"/>
    <w:rsid w:val="00D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7569-B090-42E6-B72E-9A32AA71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2025-07-16T03:25:00Z</dcterms:created>
  <dcterms:modified xsi:type="dcterms:W3CDTF">2025-07-16T05:03:00Z</dcterms:modified>
</cp:coreProperties>
</file>