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099" w:rsidRPr="007E1D30" w:rsidRDefault="007E1D30" w:rsidP="007E1D30">
      <w:pPr>
        <w:ind w:right="-2"/>
        <w:jc w:val="center"/>
        <w:rPr>
          <w:b/>
          <w:bCs/>
          <w:sz w:val="28"/>
          <w:szCs w:val="28"/>
        </w:rPr>
      </w:pPr>
      <w:r w:rsidRPr="007E1D30">
        <w:rPr>
          <w:b/>
          <w:bCs/>
          <w:sz w:val="28"/>
          <w:szCs w:val="28"/>
        </w:rPr>
        <w:t>Отчет об оказании бесплатной юридической помощи исполнительными органами государственной власти Забайкальского края</w:t>
      </w:r>
      <w:r w:rsidR="0065655C">
        <w:rPr>
          <w:b/>
          <w:bCs/>
          <w:sz w:val="28"/>
          <w:szCs w:val="28"/>
        </w:rPr>
        <w:t xml:space="preserve"> </w:t>
      </w:r>
      <w:r w:rsidR="0065655C">
        <w:rPr>
          <w:b/>
          <w:bCs/>
          <w:sz w:val="28"/>
          <w:szCs w:val="28"/>
        </w:rPr>
        <w:br/>
        <w:t>и подведомственными им учреждениями</w:t>
      </w:r>
      <w:r w:rsidRPr="007E1D30">
        <w:rPr>
          <w:b/>
          <w:bCs/>
          <w:sz w:val="28"/>
          <w:szCs w:val="28"/>
        </w:rPr>
        <w:t>, а также органами управления государственны</w:t>
      </w:r>
      <w:r w:rsidR="00F57B2D">
        <w:rPr>
          <w:b/>
          <w:bCs/>
          <w:sz w:val="28"/>
          <w:szCs w:val="28"/>
        </w:rPr>
        <w:t>х</w:t>
      </w:r>
      <w:r w:rsidRPr="007E1D30">
        <w:rPr>
          <w:b/>
          <w:bCs/>
          <w:sz w:val="28"/>
          <w:szCs w:val="28"/>
        </w:rPr>
        <w:t xml:space="preserve"> внебюджетны</w:t>
      </w:r>
      <w:r w:rsidR="00F57B2D">
        <w:rPr>
          <w:b/>
          <w:bCs/>
          <w:sz w:val="28"/>
          <w:szCs w:val="28"/>
        </w:rPr>
        <w:t>х</w:t>
      </w:r>
      <w:r w:rsidRPr="007E1D30">
        <w:rPr>
          <w:b/>
          <w:bCs/>
          <w:sz w:val="28"/>
          <w:szCs w:val="28"/>
        </w:rPr>
        <w:t xml:space="preserve"> фонд</w:t>
      </w:r>
      <w:r w:rsidR="00F57B2D">
        <w:rPr>
          <w:b/>
          <w:bCs/>
          <w:sz w:val="28"/>
          <w:szCs w:val="28"/>
        </w:rPr>
        <w:t>ов</w:t>
      </w:r>
      <w:r w:rsidRPr="007E1D30">
        <w:rPr>
          <w:b/>
          <w:bCs/>
          <w:sz w:val="28"/>
          <w:szCs w:val="28"/>
        </w:rPr>
        <w:t xml:space="preserve"> Забайкальского края, являющимися участниками государственной системы бесплатной юридической помощи, за 202</w:t>
      </w:r>
      <w:r w:rsidR="008004BB">
        <w:rPr>
          <w:b/>
          <w:bCs/>
          <w:sz w:val="28"/>
          <w:szCs w:val="28"/>
        </w:rPr>
        <w:t>4</w:t>
      </w:r>
      <w:r w:rsidRPr="007E1D30">
        <w:rPr>
          <w:b/>
          <w:bCs/>
          <w:sz w:val="28"/>
          <w:szCs w:val="28"/>
        </w:rPr>
        <w:t xml:space="preserve"> год</w:t>
      </w:r>
    </w:p>
    <w:p w:rsidR="00193099" w:rsidRPr="007E1D30" w:rsidRDefault="00193099" w:rsidP="00193099">
      <w:pPr>
        <w:ind w:right="-2"/>
        <w:jc w:val="center"/>
        <w:rPr>
          <w:b/>
          <w:bCs/>
          <w:sz w:val="28"/>
          <w:szCs w:val="28"/>
        </w:rPr>
      </w:pPr>
      <w:r w:rsidRPr="007E1D30">
        <w:rPr>
          <w:b/>
          <w:bCs/>
          <w:sz w:val="28"/>
          <w:szCs w:val="28"/>
        </w:rPr>
        <w:t xml:space="preserve"> </w:t>
      </w:r>
    </w:p>
    <w:p w:rsidR="007E1D30" w:rsidRDefault="007E1D30" w:rsidP="00193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D30">
        <w:rPr>
          <w:sz w:val="28"/>
          <w:szCs w:val="28"/>
        </w:rPr>
        <w:t>Департаментом в</w:t>
      </w:r>
      <w:r w:rsidR="00193099" w:rsidRPr="007E1D30">
        <w:rPr>
          <w:sz w:val="28"/>
          <w:szCs w:val="28"/>
        </w:rPr>
        <w:t xml:space="preserve"> </w:t>
      </w:r>
      <w:r w:rsidR="009B429B" w:rsidRPr="007E1D30">
        <w:rPr>
          <w:sz w:val="28"/>
          <w:szCs w:val="28"/>
        </w:rPr>
        <w:t xml:space="preserve">соответствии с </w:t>
      </w:r>
      <w:r w:rsidR="0040078A" w:rsidRPr="007E1D30">
        <w:rPr>
          <w:sz w:val="28"/>
          <w:szCs w:val="28"/>
        </w:rPr>
        <w:t xml:space="preserve">пунктом </w:t>
      </w:r>
      <w:r w:rsidR="00A02F30">
        <w:rPr>
          <w:sz w:val="28"/>
          <w:szCs w:val="28"/>
        </w:rPr>
        <w:t>11</w:t>
      </w:r>
      <w:r w:rsidR="0040078A" w:rsidRPr="007E1D30">
        <w:rPr>
          <w:sz w:val="28"/>
          <w:szCs w:val="28"/>
        </w:rPr>
        <w:t xml:space="preserve"> </w:t>
      </w:r>
      <w:r w:rsidR="009B429B" w:rsidRPr="007E1D30">
        <w:rPr>
          <w:sz w:val="28"/>
          <w:szCs w:val="28"/>
        </w:rPr>
        <w:t>постановлени</w:t>
      </w:r>
      <w:r w:rsidR="0040078A" w:rsidRPr="007E1D30">
        <w:rPr>
          <w:sz w:val="28"/>
          <w:szCs w:val="28"/>
        </w:rPr>
        <w:t>я</w:t>
      </w:r>
      <w:r w:rsidR="009B429B" w:rsidRPr="007E1D30">
        <w:rPr>
          <w:sz w:val="28"/>
          <w:szCs w:val="28"/>
        </w:rPr>
        <w:t xml:space="preserve"> Правительства Забайкальского края от </w:t>
      </w:r>
      <w:r w:rsidR="00A02F30">
        <w:rPr>
          <w:sz w:val="28"/>
          <w:szCs w:val="28"/>
        </w:rPr>
        <w:t>19</w:t>
      </w:r>
      <w:r w:rsidR="009B429B" w:rsidRPr="007E1D30">
        <w:rPr>
          <w:sz w:val="28"/>
          <w:szCs w:val="28"/>
        </w:rPr>
        <w:t xml:space="preserve"> декабря 20</w:t>
      </w:r>
      <w:r w:rsidR="00A02F30">
        <w:rPr>
          <w:sz w:val="28"/>
          <w:szCs w:val="28"/>
        </w:rPr>
        <w:t>24</w:t>
      </w:r>
      <w:r w:rsidR="009B429B" w:rsidRPr="007E1D30">
        <w:rPr>
          <w:sz w:val="28"/>
          <w:szCs w:val="28"/>
        </w:rPr>
        <w:t xml:space="preserve"> года № </w:t>
      </w:r>
      <w:r w:rsidR="00A02F30">
        <w:rPr>
          <w:sz w:val="28"/>
          <w:szCs w:val="28"/>
        </w:rPr>
        <w:t>661</w:t>
      </w:r>
      <w:r w:rsidR="009B429B" w:rsidRPr="007E1D30">
        <w:rPr>
          <w:sz w:val="28"/>
          <w:szCs w:val="28"/>
        </w:rPr>
        <w:t xml:space="preserve"> «О порядке взаимодействия участников </w:t>
      </w:r>
      <w:r w:rsidR="00A02F30">
        <w:rPr>
          <w:sz w:val="28"/>
          <w:szCs w:val="28"/>
        </w:rPr>
        <w:t xml:space="preserve">государственной и  негосударственной систем бесплатной </w:t>
      </w:r>
      <w:r w:rsidR="009B429B" w:rsidRPr="007E1D30">
        <w:rPr>
          <w:sz w:val="28"/>
          <w:szCs w:val="28"/>
        </w:rPr>
        <w:t>юридической помощи на территории Забайкальского края</w:t>
      </w:r>
      <w:r w:rsidR="00A02F30">
        <w:rPr>
          <w:sz w:val="28"/>
          <w:szCs w:val="28"/>
        </w:rPr>
        <w:t xml:space="preserve"> (в том числе в части взаимодействия государственного юридического бюро с иными участникам этих систем бесплатной юридической помощи) проведен </w:t>
      </w:r>
      <w:r w:rsidRPr="007E1D30">
        <w:rPr>
          <w:sz w:val="28"/>
          <w:szCs w:val="28"/>
        </w:rPr>
        <w:t>анализ оказания бесплатной юридической помощи исполнительными органами государственной власти Забайкальского края</w:t>
      </w:r>
      <w:r w:rsidR="0065655C">
        <w:rPr>
          <w:sz w:val="28"/>
          <w:szCs w:val="28"/>
        </w:rPr>
        <w:t xml:space="preserve"> </w:t>
      </w:r>
      <w:bookmarkStart w:id="0" w:name="_Hlk172292520"/>
      <w:r w:rsidR="0065655C">
        <w:rPr>
          <w:sz w:val="28"/>
          <w:szCs w:val="28"/>
        </w:rPr>
        <w:t>и подведомственными им учреждениями</w:t>
      </w:r>
      <w:bookmarkEnd w:id="0"/>
      <w:r w:rsidRPr="007E1D30">
        <w:rPr>
          <w:sz w:val="28"/>
          <w:szCs w:val="28"/>
        </w:rPr>
        <w:t xml:space="preserve">, а также </w:t>
      </w:r>
      <w:bookmarkStart w:id="1" w:name="_Hlk153373069"/>
      <w:r w:rsidRPr="007E1D30">
        <w:rPr>
          <w:sz w:val="28"/>
          <w:szCs w:val="28"/>
        </w:rPr>
        <w:t>органами управления государственными внебюджетными фондами Забайкальского края</w:t>
      </w:r>
      <w:bookmarkEnd w:id="1"/>
      <w:r w:rsidRPr="007E1D30">
        <w:rPr>
          <w:sz w:val="28"/>
          <w:szCs w:val="28"/>
        </w:rPr>
        <w:t>, являющимися участниками государственной системы бесплатной юридической помощи.</w:t>
      </w:r>
    </w:p>
    <w:p w:rsidR="007E1D30" w:rsidRDefault="00F57B2D" w:rsidP="007E1D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1D30">
        <w:rPr>
          <w:sz w:val="28"/>
          <w:szCs w:val="28"/>
        </w:rPr>
        <w:t xml:space="preserve"> 202</w:t>
      </w:r>
      <w:r w:rsidR="008004BB">
        <w:rPr>
          <w:sz w:val="28"/>
          <w:szCs w:val="28"/>
        </w:rPr>
        <w:t>4</w:t>
      </w:r>
      <w:r w:rsidR="007E1D30">
        <w:rPr>
          <w:sz w:val="28"/>
          <w:szCs w:val="28"/>
        </w:rPr>
        <w:t xml:space="preserve"> год</w:t>
      </w:r>
      <w:r w:rsidR="00A02F30">
        <w:rPr>
          <w:sz w:val="28"/>
          <w:szCs w:val="28"/>
        </w:rPr>
        <w:t>у</w:t>
      </w:r>
      <w:r w:rsidR="007E1D30">
        <w:rPr>
          <w:sz w:val="28"/>
          <w:szCs w:val="28"/>
        </w:rPr>
        <w:t xml:space="preserve"> в адрес </w:t>
      </w:r>
      <w:r w:rsidR="007E1D30" w:rsidRPr="007E1D30">
        <w:rPr>
          <w:sz w:val="28"/>
          <w:szCs w:val="28"/>
        </w:rPr>
        <w:t>исполнительны</w:t>
      </w:r>
      <w:r w:rsidR="007E1D30">
        <w:rPr>
          <w:sz w:val="28"/>
          <w:szCs w:val="28"/>
        </w:rPr>
        <w:t>х</w:t>
      </w:r>
      <w:r w:rsidR="007E1D30" w:rsidRPr="007E1D30">
        <w:rPr>
          <w:sz w:val="28"/>
          <w:szCs w:val="28"/>
        </w:rPr>
        <w:t xml:space="preserve"> орган</w:t>
      </w:r>
      <w:r w:rsidR="007E1D30">
        <w:rPr>
          <w:sz w:val="28"/>
          <w:szCs w:val="28"/>
        </w:rPr>
        <w:t>ов</w:t>
      </w:r>
      <w:r w:rsidR="007E1D30" w:rsidRPr="007E1D30">
        <w:rPr>
          <w:sz w:val="28"/>
          <w:szCs w:val="28"/>
        </w:rPr>
        <w:t xml:space="preserve"> государственной власти Забайкальского края</w:t>
      </w:r>
      <w:r w:rsidR="007E1D30">
        <w:rPr>
          <w:sz w:val="28"/>
          <w:szCs w:val="28"/>
        </w:rPr>
        <w:t xml:space="preserve"> </w:t>
      </w:r>
      <w:r w:rsidR="0065655C" w:rsidRPr="0065655C">
        <w:rPr>
          <w:sz w:val="28"/>
          <w:szCs w:val="28"/>
        </w:rPr>
        <w:t>и подведомственны</w:t>
      </w:r>
      <w:r w:rsidR="0065655C">
        <w:rPr>
          <w:sz w:val="28"/>
          <w:szCs w:val="28"/>
        </w:rPr>
        <w:t>е</w:t>
      </w:r>
      <w:r w:rsidR="0065655C" w:rsidRPr="0065655C">
        <w:rPr>
          <w:sz w:val="28"/>
          <w:szCs w:val="28"/>
        </w:rPr>
        <w:t xml:space="preserve"> им учреждения </w:t>
      </w:r>
      <w:r w:rsidR="007E1D30">
        <w:rPr>
          <w:sz w:val="28"/>
          <w:szCs w:val="28"/>
        </w:rPr>
        <w:t xml:space="preserve">поступило </w:t>
      </w:r>
      <w:r w:rsidR="00A02F30">
        <w:rPr>
          <w:sz w:val="28"/>
          <w:szCs w:val="28"/>
        </w:rPr>
        <w:t>120 840</w:t>
      </w:r>
      <w:r w:rsidR="007E1D30">
        <w:rPr>
          <w:sz w:val="28"/>
          <w:szCs w:val="28"/>
        </w:rPr>
        <w:t xml:space="preserve"> обращени</w:t>
      </w:r>
      <w:r w:rsidR="00A02F30">
        <w:rPr>
          <w:sz w:val="28"/>
          <w:szCs w:val="28"/>
        </w:rPr>
        <w:t>й</w:t>
      </w:r>
      <w:r w:rsidR="007E1D30">
        <w:rPr>
          <w:sz w:val="28"/>
          <w:szCs w:val="28"/>
        </w:rPr>
        <w:t>.</w:t>
      </w:r>
      <w:r w:rsidR="0065655C">
        <w:rPr>
          <w:sz w:val="28"/>
          <w:szCs w:val="28"/>
        </w:rPr>
        <w:t xml:space="preserve"> </w:t>
      </w:r>
      <w:r w:rsidR="00AA0CE9">
        <w:rPr>
          <w:sz w:val="28"/>
          <w:szCs w:val="28"/>
        </w:rPr>
        <w:t>Н</w:t>
      </w:r>
      <w:r w:rsidR="007E1D30">
        <w:rPr>
          <w:sz w:val="28"/>
          <w:szCs w:val="28"/>
        </w:rPr>
        <w:t xml:space="preserve">а основании Федерального Закона Российской Федерации </w:t>
      </w:r>
      <w:r w:rsidR="00A02F30">
        <w:rPr>
          <w:sz w:val="28"/>
          <w:szCs w:val="28"/>
        </w:rPr>
        <w:br/>
      </w:r>
      <w:r w:rsidR="007E1D30">
        <w:rPr>
          <w:sz w:val="28"/>
          <w:szCs w:val="28"/>
        </w:rPr>
        <w:t>«О бесплатной юридической помощи в Российской Федерации» от 21.11.20</w:t>
      </w:r>
      <w:r w:rsidR="002E6947">
        <w:rPr>
          <w:sz w:val="28"/>
          <w:szCs w:val="28"/>
        </w:rPr>
        <w:t xml:space="preserve">11 № 324 (далее – Закон) и </w:t>
      </w:r>
      <w:r w:rsidR="007E1D30" w:rsidRPr="007E1D30">
        <w:rPr>
          <w:sz w:val="28"/>
          <w:szCs w:val="28"/>
        </w:rPr>
        <w:t>Закон</w:t>
      </w:r>
      <w:r w:rsidR="002E6947">
        <w:rPr>
          <w:sz w:val="28"/>
          <w:szCs w:val="28"/>
        </w:rPr>
        <w:t>а</w:t>
      </w:r>
      <w:r w:rsidR="007E1D30" w:rsidRPr="007E1D30">
        <w:rPr>
          <w:sz w:val="28"/>
          <w:szCs w:val="28"/>
        </w:rPr>
        <w:t xml:space="preserve"> Забайкальского края </w:t>
      </w:r>
      <w:r w:rsidR="002E6947">
        <w:rPr>
          <w:sz w:val="28"/>
          <w:szCs w:val="28"/>
        </w:rPr>
        <w:t>«</w:t>
      </w:r>
      <w:r w:rsidR="007E1D30" w:rsidRPr="007E1D30">
        <w:rPr>
          <w:sz w:val="28"/>
          <w:szCs w:val="28"/>
        </w:rPr>
        <w:t>Об оказании бесплатной юридической помощи гражданам Российской Федерации на территории Забайкальского края</w:t>
      </w:r>
      <w:r w:rsidR="002E6947">
        <w:rPr>
          <w:sz w:val="28"/>
          <w:szCs w:val="28"/>
        </w:rPr>
        <w:t>»</w:t>
      </w:r>
      <w:r w:rsidR="007E1D30">
        <w:rPr>
          <w:sz w:val="28"/>
          <w:szCs w:val="28"/>
        </w:rPr>
        <w:t xml:space="preserve"> </w:t>
      </w:r>
      <w:r w:rsidR="002E6947" w:rsidRPr="007E1D30">
        <w:rPr>
          <w:sz w:val="28"/>
          <w:szCs w:val="28"/>
        </w:rPr>
        <w:t xml:space="preserve">от 10.10.2012 </w:t>
      </w:r>
      <w:r w:rsidR="002E6947">
        <w:rPr>
          <w:sz w:val="28"/>
          <w:szCs w:val="28"/>
        </w:rPr>
        <w:t>№</w:t>
      </w:r>
      <w:r w:rsidR="002E6947" w:rsidRPr="007E1D30">
        <w:rPr>
          <w:sz w:val="28"/>
          <w:szCs w:val="28"/>
        </w:rPr>
        <w:t xml:space="preserve"> 701-ЗЗК</w:t>
      </w:r>
      <w:r w:rsidR="002E6947">
        <w:rPr>
          <w:sz w:val="28"/>
          <w:szCs w:val="28"/>
        </w:rPr>
        <w:t xml:space="preserve"> всем обратившимся гражданам о</w:t>
      </w:r>
      <w:r w:rsidR="007E1D30">
        <w:rPr>
          <w:sz w:val="28"/>
          <w:szCs w:val="28"/>
        </w:rPr>
        <w:t>казана бесплатная юридическая помощь</w:t>
      </w:r>
      <w:r w:rsidR="00A02F30">
        <w:rPr>
          <w:sz w:val="28"/>
          <w:szCs w:val="28"/>
        </w:rPr>
        <w:t>. Проведено 97 532</w:t>
      </w:r>
      <w:r w:rsidR="002E6947">
        <w:rPr>
          <w:sz w:val="28"/>
          <w:szCs w:val="28"/>
        </w:rPr>
        <w:t xml:space="preserve"> устных правовых консультаци</w:t>
      </w:r>
      <w:r w:rsidR="00A02F30">
        <w:rPr>
          <w:sz w:val="28"/>
          <w:szCs w:val="28"/>
        </w:rPr>
        <w:t>и</w:t>
      </w:r>
      <w:r w:rsidR="002E6947">
        <w:rPr>
          <w:sz w:val="28"/>
          <w:szCs w:val="28"/>
        </w:rPr>
        <w:t xml:space="preserve">, </w:t>
      </w:r>
      <w:r w:rsidR="00A02F30">
        <w:rPr>
          <w:sz w:val="28"/>
          <w:szCs w:val="28"/>
        </w:rPr>
        <w:t xml:space="preserve">14 079 </w:t>
      </w:r>
      <w:r w:rsidR="002E6947">
        <w:rPr>
          <w:sz w:val="28"/>
          <w:szCs w:val="28"/>
        </w:rPr>
        <w:t>консультаци</w:t>
      </w:r>
      <w:r w:rsidR="0065655C">
        <w:rPr>
          <w:sz w:val="28"/>
          <w:szCs w:val="28"/>
        </w:rPr>
        <w:t>й</w:t>
      </w:r>
      <w:r w:rsidR="002E6947">
        <w:rPr>
          <w:sz w:val="28"/>
          <w:szCs w:val="28"/>
        </w:rPr>
        <w:t xml:space="preserve"> в письменной форме</w:t>
      </w:r>
      <w:r w:rsidR="005822DC">
        <w:rPr>
          <w:sz w:val="28"/>
          <w:szCs w:val="28"/>
        </w:rPr>
        <w:t>,</w:t>
      </w:r>
      <w:r w:rsidR="002E6947">
        <w:rPr>
          <w:sz w:val="28"/>
          <w:szCs w:val="28"/>
        </w:rPr>
        <w:t xml:space="preserve"> оказана юридическая помощь в составлении </w:t>
      </w:r>
      <w:r w:rsidR="00A02F30">
        <w:rPr>
          <w:sz w:val="28"/>
          <w:szCs w:val="28"/>
        </w:rPr>
        <w:t>9 229</w:t>
      </w:r>
      <w:r w:rsidR="002E6947">
        <w:rPr>
          <w:sz w:val="28"/>
          <w:szCs w:val="28"/>
        </w:rPr>
        <w:t xml:space="preserve"> документов правового характера</w:t>
      </w:r>
      <w:r w:rsidR="005822DC">
        <w:rPr>
          <w:sz w:val="28"/>
          <w:szCs w:val="28"/>
        </w:rPr>
        <w:t>, осуществлено 60 представительств граждан в суде и иных органах</w:t>
      </w:r>
      <w:r w:rsidR="002E6947">
        <w:rPr>
          <w:sz w:val="28"/>
          <w:szCs w:val="28"/>
        </w:rPr>
        <w:t xml:space="preserve">. Кроме этого, </w:t>
      </w:r>
      <w:r w:rsidR="002E6947" w:rsidRPr="002E6947">
        <w:rPr>
          <w:sz w:val="28"/>
          <w:szCs w:val="28"/>
        </w:rPr>
        <w:t>согласно</w:t>
      </w:r>
      <w:r w:rsidR="0065655C">
        <w:rPr>
          <w:sz w:val="28"/>
          <w:szCs w:val="28"/>
        </w:rPr>
        <w:t xml:space="preserve"> </w:t>
      </w:r>
      <w:r w:rsidR="002E6947" w:rsidRPr="002E6947">
        <w:rPr>
          <w:sz w:val="28"/>
          <w:szCs w:val="28"/>
        </w:rPr>
        <w:t>ст. 28 Закона размещен</w:t>
      </w:r>
      <w:r w:rsidR="002E6947">
        <w:rPr>
          <w:sz w:val="28"/>
          <w:szCs w:val="28"/>
        </w:rPr>
        <w:t xml:space="preserve">о </w:t>
      </w:r>
      <w:r w:rsidR="005822DC">
        <w:rPr>
          <w:sz w:val="28"/>
          <w:szCs w:val="28"/>
        </w:rPr>
        <w:t>1 011</w:t>
      </w:r>
      <w:r w:rsidR="002E6947">
        <w:rPr>
          <w:sz w:val="28"/>
          <w:szCs w:val="28"/>
        </w:rPr>
        <w:t xml:space="preserve"> </w:t>
      </w:r>
      <w:r w:rsidR="002E6947" w:rsidRPr="002E6947">
        <w:rPr>
          <w:sz w:val="28"/>
          <w:szCs w:val="28"/>
        </w:rPr>
        <w:t>материал</w:t>
      </w:r>
      <w:r w:rsidR="005822DC">
        <w:rPr>
          <w:sz w:val="28"/>
          <w:szCs w:val="28"/>
        </w:rPr>
        <w:t>ов</w:t>
      </w:r>
      <w:r w:rsidR="002E6947" w:rsidRPr="002E6947">
        <w:rPr>
          <w:sz w:val="28"/>
          <w:szCs w:val="28"/>
        </w:rPr>
        <w:t xml:space="preserve"> по правовому информированию и правовому просвещению</w:t>
      </w:r>
      <w:r w:rsidR="002E6947">
        <w:rPr>
          <w:sz w:val="28"/>
          <w:szCs w:val="28"/>
        </w:rPr>
        <w:t xml:space="preserve"> </w:t>
      </w:r>
      <w:r w:rsidR="00476314">
        <w:rPr>
          <w:sz w:val="28"/>
          <w:szCs w:val="28"/>
        </w:rPr>
        <w:t xml:space="preserve">граждан </w:t>
      </w:r>
      <w:r w:rsidR="002E6947">
        <w:rPr>
          <w:sz w:val="28"/>
          <w:szCs w:val="28"/>
        </w:rPr>
        <w:t xml:space="preserve">в средствах массовой информации, </w:t>
      </w:r>
      <w:r w:rsidR="005822DC">
        <w:rPr>
          <w:sz w:val="28"/>
          <w:szCs w:val="28"/>
        </w:rPr>
        <w:t>1 582</w:t>
      </w:r>
      <w:r w:rsidR="002E6947">
        <w:rPr>
          <w:sz w:val="28"/>
          <w:szCs w:val="28"/>
        </w:rPr>
        <w:t xml:space="preserve"> – в информационно-телекоммуникационной сети «Интернет», издано </w:t>
      </w:r>
      <w:r w:rsidR="0065655C">
        <w:rPr>
          <w:sz w:val="28"/>
          <w:szCs w:val="28"/>
        </w:rPr>
        <w:t>4</w:t>
      </w:r>
      <w:r w:rsidR="005822DC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="002E6947">
        <w:rPr>
          <w:sz w:val="28"/>
          <w:szCs w:val="28"/>
        </w:rPr>
        <w:t>печатн</w:t>
      </w:r>
      <w:r>
        <w:rPr>
          <w:sz w:val="28"/>
          <w:szCs w:val="28"/>
        </w:rPr>
        <w:t>ых</w:t>
      </w:r>
      <w:r w:rsidR="002E6947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й</w:t>
      </w:r>
      <w:r w:rsidR="002E6947">
        <w:rPr>
          <w:sz w:val="28"/>
          <w:szCs w:val="28"/>
        </w:rPr>
        <w:t xml:space="preserve"> (брошюры, памятки и пр.).</w:t>
      </w:r>
    </w:p>
    <w:p w:rsidR="002E6947" w:rsidRDefault="002E6947" w:rsidP="002E69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этот же отчетный период </w:t>
      </w:r>
      <w:r w:rsidRPr="002E6947">
        <w:rPr>
          <w:sz w:val="28"/>
          <w:szCs w:val="28"/>
        </w:rPr>
        <w:t>органами управления государственны</w:t>
      </w:r>
      <w:r w:rsidR="00F57B2D">
        <w:rPr>
          <w:sz w:val="28"/>
          <w:szCs w:val="28"/>
        </w:rPr>
        <w:t>х</w:t>
      </w:r>
      <w:r w:rsidRPr="002E6947">
        <w:rPr>
          <w:sz w:val="28"/>
          <w:szCs w:val="28"/>
        </w:rPr>
        <w:t xml:space="preserve"> внебюджетны</w:t>
      </w:r>
      <w:r w:rsidR="00F57B2D">
        <w:rPr>
          <w:sz w:val="28"/>
          <w:szCs w:val="28"/>
        </w:rPr>
        <w:t>х</w:t>
      </w:r>
      <w:r w:rsidRPr="002E6947">
        <w:rPr>
          <w:sz w:val="28"/>
          <w:szCs w:val="28"/>
        </w:rPr>
        <w:t xml:space="preserve"> фонд</w:t>
      </w:r>
      <w:r w:rsidR="00F57B2D">
        <w:rPr>
          <w:sz w:val="28"/>
          <w:szCs w:val="28"/>
        </w:rPr>
        <w:t>ов</w:t>
      </w:r>
      <w:r w:rsidRPr="002E6947">
        <w:rPr>
          <w:sz w:val="28"/>
          <w:szCs w:val="28"/>
        </w:rPr>
        <w:t xml:space="preserve"> Забайкальского края</w:t>
      </w:r>
      <w:r w:rsidRPr="002E6947">
        <w:t xml:space="preserve"> </w:t>
      </w:r>
      <w:r w:rsidRPr="002E6947">
        <w:rPr>
          <w:sz w:val="28"/>
          <w:szCs w:val="28"/>
        </w:rPr>
        <w:t>оказана бесплатная юридическая помощь</w:t>
      </w:r>
      <w:r>
        <w:rPr>
          <w:sz w:val="28"/>
          <w:szCs w:val="28"/>
        </w:rPr>
        <w:t xml:space="preserve"> </w:t>
      </w:r>
      <w:r w:rsidR="005822DC">
        <w:rPr>
          <w:sz w:val="28"/>
          <w:szCs w:val="28"/>
        </w:rPr>
        <w:t>24</w:t>
      </w:r>
      <w:r>
        <w:rPr>
          <w:sz w:val="28"/>
          <w:szCs w:val="28"/>
        </w:rPr>
        <w:t xml:space="preserve"> гражданам</w:t>
      </w:r>
      <w:r w:rsidR="00DB1F9F">
        <w:rPr>
          <w:sz w:val="28"/>
          <w:szCs w:val="28"/>
        </w:rPr>
        <w:t xml:space="preserve"> в </w:t>
      </w:r>
      <w:r w:rsidRPr="002E6947">
        <w:rPr>
          <w:sz w:val="28"/>
          <w:szCs w:val="28"/>
        </w:rPr>
        <w:t>устн</w:t>
      </w:r>
      <w:r w:rsidR="00DB1F9F">
        <w:rPr>
          <w:sz w:val="28"/>
          <w:szCs w:val="28"/>
        </w:rPr>
        <w:t>ой форме</w:t>
      </w:r>
      <w:r>
        <w:rPr>
          <w:sz w:val="28"/>
          <w:szCs w:val="28"/>
        </w:rPr>
        <w:t>.</w:t>
      </w:r>
      <w:r w:rsidRPr="002E69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6947">
        <w:rPr>
          <w:sz w:val="28"/>
          <w:szCs w:val="28"/>
        </w:rPr>
        <w:t xml:space="preserve"> средствах массовой информации размещено </w:t>
      </w:r>
      <w:r w:rsidR="005822DC">
        <w:rPr>
          <w:sz w:val="28"/>
          <w:szCs w:val="28"/>
        </w:rPr>
        <w:t>293</w:t>
      </w:r>
      <w:r w:rsidRPr="002E6947">
        <w:rPr>
          <w:sz w:val="28"/>
          <w:szCs w:val="28"/>
        </w:rPr>
        <w:t xml:space="preserve"> материал</w:t>
      </w:r>
      <w:r w:rsidR="005822DC">
        <w:rPr>
          <w:sz w:val="28"/>
          <w:szCs w:val="28"/>
        </w:rPr>
        <w:t>а</w:t>
      </w:r>
      <w:r w:rsidRPr="002E6947">
        <w:rPr>
          <w:sz w:val="28"/>
          <w:szCs w:val="28"/>
        </w:rPr>
        <w:t xml:space="preserve"> по правовому информированию и правовому просвещению, </w:t>
      </w:r>
      <w:r w:rsidR="005822DC">
        <w:rPr>
          <w:sz w:val="28"/>
          <w:szCs w:val="28"/>
        </w:rPr>
        <w:t>643</w:t>
      </w:r>
      <w:r w:rsidRPr="002E6947">
        <w:rPr>
          <w:sz w:val="28"/>
          <w:szCs w:val="28"/>
        </w:rPr>
        <w:t xml:space="preserve"> – в информационно-телекоммуникационной сети «Интернет»</w:t>
      </w:r>
      <w:r w:rsidR="0065655C">
        <w:rPr>
          <w:sz w:val="28"/>
          <w:szCs w:val="28"/>
        </w:rPr>
        <w:t xml:space="preserve">, издано </w:t>
      </w:r>
      <w:r w:rsidR="00F50FA4">
        <w:rPr>
          <w:sz w:val="28"/>
          <w:szCs w:val="28"/>
        </w:rPr>
        <w:t>8</w:t>
      </w:r>
      <w:bookmarkStart w:id="2" w:name="_GoBack"/>
      <w:bookmarkEnd w:id="2"/>
      <w:r w:rsidR="005822DC">
        <w:rPr>
          <w:sz w:val="28"/>
          <w:szCs w:val="28"/>
        </w:rPr>
        <w:t>56</w:t>
      </w:r>
      <w:r w:rsidR="0065655C">
        <w:rPr>
          <w:sz w:val="28"/>
          <w:szCs w:val="28"/>
        </w:rPr>
        <w:t xml:space="preserve"> </w:t>
      </w:r>
      <w:r w:rsidR="0065655C" w:rsidRPr="0065655C">
        <w:rPr>
          <w:sz w:val="28"/>
          <w:szCs w:val="28"/>
        </w:rPr>
        <w:t>печатных изданий (брошюры, памятки и пр.).</w:t>
      </w:r>
    </w:p>
    <w:p w:rsidR="002E6947" w:rsidRPr="007E1D30" w:rsidRDefault="002E6947" w:rsidP="007E1D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3099" w:rsidRPr="007E1D30" w:rsidRDefault="00193099" w:rsidP="00193099">
      <w:pPr>
        <w:ind w:right="-2"/>
        <w:jc w:val="both"/>
        <w:rPr>
          <w:sz w:val="28"/>
          <w:szCs w:val="28"/>
        </w:rPr>
      </w:pPr>
    </w:p>
    <w:p w:rsidR="00193099" w:rsidRPr="007E1D30" w:rsidRDefault="00193099" w:rsidP="00193099">
      <w:pPr>
        <w:ind w:right="-2"/>
        <w:jc w:val="both"/>
        <w:rPr>
          <w:sz w:val="28"/>
          <w:szCs w:val="28"/>
        </w:rPr>
      </w:pPr>
    </w:p>
    <w:p w:rsidR="00884090" w:rsidRDefault="002E6947" w:rsidP="00193099">
      <w:pPr>
        <w:ind w:right="-2"/>
        <w:jc w:val="both"/>
      </w:pPr>
      <w:r>
        <w:rPr>
          <w:sz w:val="28"/>
          <w:szCs w:val="28"/>
        </w:rPr>
        <w:t>Консультант ОПДиДО ДМС</w:t>
      </w:r>
      <w:r w:rsidR="00193099" w:rsidRPr="007E1D30">
        <w:rPr>
          <w:sz w:val="28"/>
          <w:szCs w:val="28"/>
        </w:rPr>
        <w:tab/>
      </w:r>
      <w:r w:rsidR="00AA0CE9">
        <w:rPr>
          <w:sz w:val="28"/>
          <w:szCs w:val="28"/>
        </w:rPr>
        <w:t xml:space="preserve">                               </w:t>
      </w:r>
      <w:r w:rsidR="00193099" w:rsidRPr="007E1D30">
        <w:rPr>
          <w:sz w:val="28"/>
          <w:szCs w:val="28"/>
        </w:rPr>
        <w:tab/>
      </w:r>
      <w:r w:rsidR="00AA0CE9">
        <w:rPr>
          <w:sz w:val="28"/>
          <w:szCs w:val="28"/>
        </w:rPr>
        <w:t>Горюнова Т.Н.</w:t>
      </w:r>
    </w:p>
    <w:sectPr w:rsidR="00884090" w:rsidSect="008840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E7"/>
    <w:rsid w:val="000225E7"/>
    <w:rsid w:val="000B7EE1"/>
    <w:rsid w:val="000E5724"/>
    <w:rsid w:val="00193099"/>
    <w:rsid w:val="001A0A17"/>
    <w:rsid w:val="002E6947"/>
    <w:rsid w:val="0040078A"/>
    <w:rsid w:val="0046174D"/>
    <w:rsid w:val="00476314"/>
    <w:rsid w:val="005822DC"/>
    <w:rsid w:val="0065655C"/>
    <w:rsid w:val="007E1D30"/>
    <w:rsid w:val="008004BB"/>
    <w:rsid w:val="00840917"/>
    <w:rsid w:val="00884090"/>
    <w:rsid w:val="009854F5"/>
    <w:rsid w:val="009A04A5"/>
    <w:rsid w:val="009B429B"/>
    <w:rsid w:val="009B5105"/>
    <w:rsid w:val="00A02F30"/>
    <w:rsid w:val="00AA0CE9"/>
    <w:rsid w:val="00CF4C9C"/>
    <w:rsid w:val="00DB1F9F"/>
    <w:rsid w:val="00EA2624"/>
    <w:rsid w:val="00F50FA4"/>
    <w:rsid w:val="00F57B2D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BC2F"/>
  <w15:docId w15:val="{0DC04107-76DF-4FDA-8CE6-6BF1346A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099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3099"/>
    <w:pPr>
      <w:keepNext/>
      <w:spacing w:after="100" w:afterAutospac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099"/>
    <w:rPr>
      <w:rFonts w:eastAsia="Times New Roman" w:cs="Times New Roman"/>
      <w:b/>
      <w:bCs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93099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PRAV.Dok</cp:lastModifiedBy>
  <cp:revision>6</cp:revision>
  <dcterms:created xsi:type="dcterms:W3CDTF">2025-01-15T01:56:00Z</dcterms:created>
  <dcterms:modified xsi:type="dcterms:W3CDTF">2025-01-15T02:10:00Z</dcterms:modified>
</cp:coreProperties>
</file>