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8" w:rsidRPr="0017442E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 xml:space="preserve">(наименование представительного </w:t>
      </w:r>
      <w:r w:rsidR="00443A59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муниципального, </w:t>
      </w:r>
      <w:r w:rsidR="00FE2A13">
        <w:rPr>
          <w:rFonts w:ascii="Times New Roman" w:hAnsi="Times New Roman" w:cs="Times New Roman"/>
          <w:b w:val="0"/>
          <w:i/>
          <w:sz w:val="28"/>
          <w:szCs w:val="28"/>
        </w:rPr>
        <w:t>городского округа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A311B8" w:rsidRPr="0017442E" w:rsidRDefault="00A311B8" w:rsidP="00A311B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РЕШЕНИЕ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  <w:r w:rsidRPr="0017442E">
        <w:rPr>
          <w:szCs w:val="28"/>
        </w:rPr>
        <w:t>от «___» __________20___года                                                                  №_______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i/>
          <w:szCs w:val="28"/>
        </w:rPr>
      </w:pPr>
      <w:r>
        <w:rPr>
          <w:i/>
          <w:szCs w:val="28"/>
        </w:rPr>
        <w:t>(место принятия)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FE2A13" w:rsidRPr="00864CFC" w:rsidRDefault="00CA1D29" w:rsidP="00FE2A13">
      <w:pPr>
        <w:pStyle w:val="ConsPlusTitle"/>
        <w:widowControl/>
        <w:jc w:val="center"/>
        <w:rPr>
          <w:b w:val="0"/>
          <w:bCs w:val="0"/>
        </w:rPr>
      </w:pPr>
      <w:r>
        <w:rPr>
          <w:bCs w:val="0"/>
        </w:rPr>
        <w:t>О</w:t>
      </w:r>
      <w:r w:rsidRPr="0017442E">
        <w:rPr>
          <w:bCs w:val="0"/>
        </w:rPr>
        <w:t>б установлении размера дохода, приходящегося</w:t>
      </w:r>
      <w:r>
        <w:rPr>
          <w:bCs w:val="0"/>
        </w:rPr>
        <w:t xml:space="preserve"> </w:t>
      </w:r>
      <w:r w:rsidRPr="0017442E">
        <w:rPr>
          <w:bCs w:val="0"/>
        </w:rPr>
        <w:t>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864CFC">
        <w:rPr>
          <w:bCs w:val="0"/>
        </w:rPr>
        <w:t xml:space="preserve"> </w:t>
      </w:r>
      <w:r w:rsidR="00864CFC" w:rsidRPr="00864CFC">
        <w:rPr>
          <w:b w:val="0"/>
          <w:bCs w:val="0"/>
          <w:i/>
        </w:rPr>
        <w:t xml:space="preserve">(наименование </w:t>
      </w:r>
      <w:r w:rsidR="00443A59">
        <w:rPr>
          <w:b w:val="0"/>
          <w:bCs w:val="0"/>
          <w:i/>
        </w:rPr>
        <w:t xml:space="preserve">муниципального, </w:t>
      </w:r>
      <w:r w:rsidR="00864CFC" w:rsidRPr="00864CFC">
        <w:rPr>
          <w:b w:val="0"/>
          <w:bCs w:val="0"/>
          <w:i/>
        </w:rPr>
        <w:t>городского округа)</w:t>
      </w:r>
    </w:p>
    <w:p w:rsidR="00FE2A13" w:rsidRDefault="00FE2A13" w:rsidP="00FE2A13">
      <w:pPr>
        <w:autoSpaceDE w:val="0"/>
        <w:autoSpaceDN w:val="0"/>
        <w:adjustRightInd w:val="0"/>
        <w:spacing w:after="0" w:line="240" w:lineRule="auto"/>
        <w:ind w:firstLine="540"/>
        <w:rPr>
          <w:b/>
          <w:bCs/>
          <w:szCs w:val="28"/>
        </w:rPr>
      </w:pPr>
    </w:p>
    <w:p w:rsidR="00A9769B" w:rsidRPr="0017442E" w:rsidRDefault="00A9769B" w:rsidP="00FE2A13">
      <w:pPr>
        <w:autoSpaceDE w:val="0"/>
        <w:autoSpaceDN w:val="0"/>
        <w:adjustRightInd w:val="0"/>
        <w:spacing w:after="0" w:line="240" w:lineRule="auto"/>
        <w:ind w:firstLine="540"/>
        <w:rPr>
          <w:b/>
          <w:bCs/>
          <w:szCs w:val="28"/>
        </w:rPr>
      </w:pPr>
    </w:p>
    <w:p w:rsidR="00FE2A13" w:rsidRDefault="00FE2A13" w:rsidP="00FE2A13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roofErr w:type="gramStart"/>
      <w:r w:rsidRPr="0017442E">
        <w:rPr>
          <w:bCs/>
          <w:szCs w:val="28"/>
        </w:rPr>
        <w:t xml:space="preserve">В соответствии со </w:t>
      </w:r>
      <w:hyperlink r:id="rId5" w:history="1">
        <w:r w:rsidRPr="0017442E">
          <w:rPr>
            <w:bCs/>
            <w:color w:val="000000"/>
            <w:szCs w:val="28"/>
          </w:rPr>
          <w:t>статьей</w:t>
        </w:r>
      </w:hyperlink>
      <w:r w:rsidRPr="0017442E">
        <w:rPr>
          <w:bCs/>
          <w:szCs w:val="28"/>
        </w:rPr>
        <w:t xml:space="preserve"> 14 Жилищного кодекса Российской Федерации, </w:t>
      </w:r>
      <w:hyperlink r:id="rId6" w:history="1">
        <w:r w:rsidRPr="0017442E">
          <w:rPr>
            <w:bCs/>
            <w:color w:val="000000"/>
            <w:szCs w:val="28"/>
          </w:rPr>
          <w:t>Законом</w:t>
        </w:r>
      </w:hyperlink>
      <w:r w:rsidRPr="0017442E">
        <w:rPr>
          <w:bCs/>
          <w:color w:val="000000"/>
          <w:szCs w:val="28"/>
        </w:rPr>
        <w:t xml:space="preserve"> </w:t>
      </w:r>
      <w:r w:rsidRPr="0017442E">
        <w:rPr>
          <w:bCs/>
          <w:szCs w:val="28"/>
        </w:rPr>
        <w:t xml:space="preserve">Забайкальского края от 07 декабря 2009 годя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налогообложению», руководствуясь Уставом </w:t>
      </w:r>
      <w:r w:rsidRPr="00864CFC">
        <w:rPr>
          <w:bCs/>
          <w:i/>
          <w:szCs w:val="28"/>
        </w:rPr>
        <w:t>(</w:t>
      </w:r>
      <w:r w:rsidR="00A9769B" w:rsidRPr="00864CFC">
        <w:rPr>
          <w:bCs/>
          <w:i/>
          <w:szCs w:val="28"/>
        </w:rPr>
        <w:t xml:space="preserve">наименование </w:t>
      </w:r>
      <w:r w:rsidR="00443A59">
        <w:rPr>
          <w:bCs/>
          <w:i/>
          <w:szCs w:val="28"/>
        </w:rPr>
        <w:t>муниципального</w:t>
      </w:r>
      <w:proofErr w:type="gramEnd"/>
      <w:r w:rsidR="00443A59">
        <w:rPr>
          <w:bCs/>
          <w:i/>
          <w:szCs w:val="28"/>
        </w:rPr>
        <w:t xml:space="preserve">, </w:t>
      </w:r>
      <w:r w:rsidRPr="00864CFC">
        <w:rPr>
          <w:bCs/>
          <w:i/>
          <w:szCs w:val="28"/>
        </w:rPr>
        <w:t>городского округа)</w:t>
      </w:r>
      <w:r w:rsidRPr="0017442E">
        <w:rPr>
          <w:bCs/>
          <w:i/>
          <w:szCs w:val="28"/>
        </w:rPr>
        <w:t xml:space="preserve"> (наименование представительного органа </w:t>
      </w:r>
      <w:r w:rsidR="00443A59">
        <w:rPr>
          <w:bCs/>
          <w:i/>
          <w:szCs w:val="28"/>
        </w:rPr>
        <w:t xml:space="preserve">муниципального, </w:t>
      </w:r>
      <w:r w:rsidRPr="0017442E">
        <w:rPr>
          <w:bCs/>
          <w:i/>
          <w:szCs w:val="28"/>
        </w:rPr>
        <w:t xml:space="preserve">городского округа) </w:t>
      </w:r>
      <w:r w:rsidRPr="00A9769B">
        <w:rPr>
          <w:b/>
          <w:bCs/>
          <w:szCs w:val="28"/>
        </w:rPr>
        <w:t>реши</w:t>
      </w:r>
      <w:proofErr w:type="gramStart"/>
      <w:r w:rsidRPr="00A9769B">
        <w:rPr>
          <w:b/>
          <w:bCs/>
          <w:szCs w:val="28"/>
        </w:rPr>
        <w:t>л(</w:t>
      </w:r>
      <w:proofErr w:type="gramEnd"/>
      <w:r w:rsidR="00A9769B">
        <w:rPr>
          <w:b/>
          <w:bCs/>
          <w:szCs w:val="28"/>
        </w:rPr>
        <w:t>-</w:t>
      </w:r>
      <w:r w:rsidRPr="00A9769B">
        <w:rPr>
          <w:b/>
          <w:bCs/>
          <w:szCs w:val="28"/>
        </w:rPr>
        <w:t>а):</w:t>
      </w:r>
    </w:p>
    <w:p w:rsidR="00A9769B" w:rsidRPr="0017442E" w:rsidRDefault="00A9769B" w:rsidP="00FE2A13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</w:p>
    <w:p w:rsidR="00FE2A13" w:rsidRPr="0017442E" w:rsidRDefault="00FE2A13" w:rsidP="00A9769B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17442E">
        <w:rPr>
          <w:bCs/>
          <w:szCs w:val="28"/>
        </w:rPr>
        <w:t>1.</w:t>
      </w:r>
      <w:r w:rsidR="00A9769B" w:rsidRPr="0017442E">
        <w:rPr>
          <w:szCs w:val="28"/>
        </w:rPr>
        <w:t> </w:t>
      </w:r>
      <w:r w:rsidRPr="0017442E">
        <w:rPr>
          <w:bCs/>
          <w:szCs w:val="28"/>
        </w:rPr>
        <w:t>Установить пороговое значение размера дохода, приходящегося на каждого члена семьи или одиноко проживающего гражданина в целях признания граждан малоимущими, в размере ____</w:t>
      </w:r>
      <w:r w:rsidR="00443A59">
        <w:rPr>
          <w:bCs/>
          <w:szCs w:val="28"/>
        </w:rPr>
        <w:t>_</w:t>
      </w:r>
      <w:r w:rsidR="00BD6422">
        <w:rPr>
          <w:bCs/>
          <w:szCs w:val="28"/>
        </w:rPr>
        <w:t>_____</w:t>
      </w:r>
      <w:r w:rsidR="00443A59">
        <w:rPr>
          <w:bCs/>
          <w:szCs w:val="28"/>
        </w:rPr>
        <w:t>.</w:t>
      </w:r>
    </w:p>
    <w:p w:rsidR="00FE2A13" w:rsidRPr="0017442E" w:rsidRDefault="00A9769B" w:rsidP="00A9769B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>
        <w:rPr>
          <w:bCs/>
          <w:szCs w:val="28"/>
        </w:rPr>
        <w:t>2.</w:t>
      </w:r>
      <w:r w:rsidRPr="0017442E">
        <w:rPr>
          <w:szCs w:val="28"/>
        </w:rPr>
        <w:t> </w:t>
      </w:r>
      <w:proofErr w:type="gramStart"/>
      <w:r w:rsidR="00FE2A13" w:rsidRPr="0017442E">
        <w:rPr>
          <w:bCs/>
          <w:szCs w:val="28"/>
        </w:rPr>
        <w:t>Установить пороговое значение стоимости имущества, находящегося в собственности членов семьи или одиноко проживающего гражданина и подлежащего налогообложению, на момент подачи заявления о постановке на учет в качестве нуждающихся в жилых помещениях муниципального жилищного фонда</w:t>
      </w:r>
      <w:r w:rsidR="00864CFC">
        <w:rPr>
          <w:bCs/>
          <w:szCs w:val="28"/>
        </w:rPr>
        <w:t xml:space="preserve"> </w:t>
      </w:r>
      <w:r w:rsidR="00864CFC" w:rsidRPr="00864CFC">
        <w:rPr>
          <w:bCs/>
          <w:i/>
          <w:szCs w:val="28"/>
        </w:rPr>
        <w:t xml:space="preserve">(наименование </w:t>
      </w:r>
      <w:r w:rsidR="00443A59">
        <w:rPr>
          <w:bCs/>
          <w:i/>
          <w:szCs w:val="28"/>
        </w:rPr>
        <w:t>муниципального,</w:t>
      </w:r>
      <w:r w:rsidR="00864CFC" w:rsidRPr="00864CFC">
        <w:rPr>
          <w:bCs/>
          <w:i/>
          <w:szCs w:val="28"/>
        </w:rPr>
        <w:t xml:space="preserve"> городского округа)</w:t>
      </w:r>
      <w:r w:rsidR="00FE2A13" w:rsidRPr="0017442E">
        <w:rPr>
          <w:bCs/>
          <w:szCs w:val="28"/>
        </w:rPr>
        <w:t xml:space="preserve"> по договорам социального найма:</w:t>
      </w:r>
      <w:proofErr w:type="gramEnd"/>
    </w:p>
    <w:p w:rsidR="00FE2A13" w:rsidRPr="0017442E" w:rsidRDefault="00FE2A13" w:rsidP="00A9769B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17442E">
        <w:rPr>
          <w:bCs/>
          <w:szCs w:val="28"/>
        </w:rPr>
        <w:t>- для одиноко проживающего гражданина или с</w:t>
      </w:r>
      <w:r w:rsidR="00A9769B">
        <w:rPr>
          <w:bCs/>
          <w:szCs w:val="28"/>
        </w:rPr>
        <w:t xml:space="preserve">емьи, состоящей из 2 человек - _____ </w:t>
      </w:r>
      <w:r w:rsidRPr="0017442E">
        <w:rPr>
          <w:bCs/>
          <w:szCs w:val="28"/>
        </w:rPr>
        <w:t>тыс. руб.;</w:t>
      </w:r>
    </w:p>
    <w:p w:rsidR="00FE2A13" w:rsidRPr="0017442E" w:rsidRDefault="00FE2A13" w:rsidP="00A9769B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17442E">
        <w:rPr>
          <w:bCs/>
          <w:szCs w:val="28"/>
        </w:rPr>
        <w:t>- для семьи, состоящей из 3 человек - ____</w:t>
      </w:r>
      <w:r w:rsidR="00A9769B">
        <w:rPr>
          <w:bCs/>
          <w:szCs w:val="28"/>
        </w:rPr>
        <w:t>_</w:t>
      </w:r>
      <w:r w:rsidRPr="0017442E">
        <w:rPr>
          <w:bCs/>
          <w:szCs w:val="28"/>
        </w:rPr>
        <w:t xml:space="preserve"> тыс. руб.;</w:t>
      </w:r>
    </w:p>
    <w:p w:rsidR="00FE2A13" w:rsidRPr="0017442E" w:rsidRDefault="00FE2A13" w:rsidP="00A9769B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17442E">
        <w:rPr>
          <w:bCs/>
          <w:szCs w:val="28"/>
        </w:rPr>
        <w:t xml:space="preserve">- для семьи, состоящей из 4 человек - </w:t>
      </w:r>
      <w:r w:rsidR="00A9769B">
        <w:rPr>
          <w:bCs/>
          <w:szCs w:val="28"/>
        </w:rPr>
        <w:t>_</w:t>
      </w:r>
      <w:r w:rsidRPr="0017442E">
        <w:rPr>
          <w:bCs/>
          <w:szCs w:val="28"/>
        </w:rPr>
        <w:t>____ тыс. руб.;</w:t>
      </w:r>
    </w:p>
    <w:p w:rsidR="00FE2A13" w:rsidRPr="0017442E" w:rsidRDefault="00FE2A13" w:rsidP="00A9769B">
      <w:pPr>
        <w:autoSpaceDE w:val="0"/>
        <w:autoSpaceDN w:val="0"/>
        <w:adjustRightInd w:val="0"/>
        <w:spacing w:after="0" w:line="240" w:lineRule="auto"/>
        <w:rPr>
          <w:bCs/>
          <w:szCs w:val="28"/>
        </w:rPr>
      </w:pPr>
      <w:r w:rsidRPr="0017442E">
        <w:rPr>
          <w:bCs/>
          <w:szCs w:val="28"/>
        </w:rPr>
        <w:t>- для семьи, состоящей из 5 и более человек - _____ тыс. руб.</w:t>
      </w:r>
    </w:p>
    <w:p w:rsidR="00A9769B" w:rsidRPr="0017442E" w:rsidRDefault="00A9769B" w:rsidP="00A9769B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>3</w:t>
      </w:r>
      <w:r w:rsidRPr="0017442E">
        <w:rPr>
          <w:szCs w:val="28"/>
        </w:rPr>
        <w:t xml:space="preserve">. Признать утратившим силу решение </w:t>
      </w:r>
      <w:r w:rsidRPr="0017442E">
        <w:rPr>
          <w:i/>
          <w:szCs w:val="28"/>
        </w:rPr>
        <w:t xml:space="preserve">(наименование представительного органа </w:t>
      </w:r>
      <w:r w:rsidR="00BD6422">
        <w:rPr>
          <w:i/>
          <w:szCs w:val="28"/>
        </w:rPr>
        <w:t xml:space="preserve">муниципального, </w:t>
      </w:r>
      <w:r>
        <w:rPr>
          <w:i/>
          <w:szCs w:val="28"/>
        </w:rPr>
        <w:t>городского округа</w:t>
      </w:r>
      <w:r w:rsidRPr="0017442E">
        <w:rPr>
          <w:i/>
          <w:szCs w:val="28"/>
        </w:rPr>
        <w:t>)</w:t>
      </w:r>
      <w:r w:rsidRPr="0017442E">
        <w:rPr>
          <w:szCs w:val="28"/>
        </w:rPr>
        <w:t xml:space="preserve"> </w:t>
      </w:r>
      <w:r w:rsidRPr="0017442E">
        <w:rPr>
          <w:i/>
          <w:szCs w:val="28"/>
        </w:rPr>
        <w:t>(указываются реквизиты</w:t>
      </w:r>
      <w:r w:rsidRPr="0017442E">
        <w:rPr>
          <w:szCs w:val="28"/>
        </w:rPr>
        <w:t xml:space="preserve"> </w:t>
      </w:r>
      <w:r w:rsidRPr="0017442E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17442E">
        <w:rPr>
          <w:szCs w:val="28"/>
        </w:rPr>
        <w:t>.</w:t>
      </w:r>
    </w:p>
    <w:p w:rsidR="00A9769B" w:rsidRPr="0017442E" w:rsidRDefault="00A9769B" w:rsidP="00A9769B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>4</w:t>
      </w:r>
      <w:r w:rsidRPr="0017442E">
        <w:rPr>
          <w:szCs w:val="28"/>
        </w:rPr>
        <w:t>. Настоящее решение вступает в силу на следующий день после дня</w:t>
      </w:r>
      <w:r w:rsidR="00CA1D29">
        <w:rPr>
          <w:szCs w:val="28"/>
        </w:rPr>
        <w:t xml:space="preserve"> его официального опубликования.</w:t>
      </w:r>
    </w:p>
    <w:p w:rsidR="00A9769B" w:rsidRPr="0017442E" w:rsidRDefault="00A9769B" w:rsidP="00A9769B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lastRenderedPageBreak/>
        <w:t>5</w:t>
      </w:r>
      <w:r w:rsidRPr="0017442E">
        <w:rPr>
          <w:szCs w:val="28"/>
        </w:rPr>
        <w:t xml:space="preserve">. Настоящее решение опубликовать </w:t>
      </w:r>
      <w:r w:rsidRPr="0017442E">
        <w:rPr>
          <w:i/>
          <w:szCs w:val="28"/>
        </w:rPr>
        <w:t>(указывается источник официального опубликования)</w:t>
      </w:r>
      <w:r w:rsidRPr="0017442E">
        <w:rPr>
          <w:szCs w:val="28"/>
        </w:rPr>
        <w:t>.</w:t>
      </w:r>
    </w:p>
    <w:p w:rsidR="00A311B8" w:rsidRPr="0017442E" w:rsidRDefault="00A311B8" w:rsidP="00A311B8">
      <w:pPr>
        <w:spacing w:after="0" w:line="240" w:lineRule="auto"/>
        <w:rPr>
          <w:szCs w:val="28"/>
        </w:rPr>
      </w:pPr>
    </w:p>
    <w:p w:rsidR="00A311B8" w:rsidRPr="0017442E" w:rsidRDefault="00A311B8" w:rsidP="00A311B8">
      <w:pPr>
        <w:spacing w:after="0" w:line="240" w:lineRule="auto"/>
        <w:rPr>
          <w:szCs w:val="28"/>
        </w:rPr>
      </w:pPr>
    </w:p>
    <w:p w:rsidR="00A311B8" w:rsidRPr="0017442E" w:rsidRDefault="00A311B8" w:rsidP="00A311B8">
      <w:pPr>
        <w:spacing w:after="0" w:line="240" w:lineRule="auto"/>
        <w:rPr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rPr>
          <w:i/>
          <w:szCs w:val="28"/>
        </w:rPr>
      </w:pPr>
      <w:proofErr w:type="gramStart"/>
      <w:r w:rsidRPr="0017442E">
        <w:rPr>
          <w:szCs w:val="28"/>
        </w:rPr>
        <w:t xml:space="preserve">Глава </w:t>
      </w:r>
      <w:r w:rsidRPr="0017442E">
        <w:rPr>
          <w:i/>
          <w:szCs w:val="28"/>
        </w:rPr>
        <w:t xml:space="preserve">(наименование </w:t>
      </w:r>
      <w:proofErr w:type="gramEnd"/>
    </w:p>
    <w:p w:rsidR="009D0FC4" w:rsidRDefault="00A9769B" w:rsidP="00A311B8">
      <w:pPr>
        <w:spacing w:after="0"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 </w:t>
      </w:r>
      <w:r w:rsidR="00363579">
        <w:rPr>
          <w:i/>
          <w:szCs w:val="28"/>
        </w:rPr>
        <w:t xml:space="preserve">муниципального, </w:t>
      </w:r>
    </w:p>
    <w:p w:rsidR="00A311B8" w:rsidRDefault="00A9769B" w:rsidP="00A311B8">
      <w:pPr>
        <w:spacing w:after="0" w:line="240" w:lineRule="auto"/>
        <w:ind w:firstLine="0"/>
        <w:rPr>
          <w:i/>
          <w:szCs w:val="28"/>
        </w:rPr>
      </w:pPr>
      <w:r>
        <w:rPr>
          <w:i/>
          <w:szCs w:val="28"/>
        </w:rPr>
        <w:t>городского округа</w:t>
      </w:r>
      <w:r w:rsidR="00A311B8" w:rsidRPr="0017442E">
        <w:rPr>
          <w:i/>
          <w:szCs w:val="28"/>
        </w:rPr>
        <w:t>)</w:t>
      </w:r>
      <w:r w:rsidR="00363579">
        <w:rPr>
          <w:i/>
          <w:szCs w:val="28"/>
        </w:rPr>
        <w:tab/>
      </w:r>
      <w:r w:rsidR="00363579">
        <w:rPr>
          <w:i/>
          <w:szCs w:val="28"/>
        </w:rPr>
        <w:tab/>
      </w:r>
      <w:r w:rsidR="009D0FC4">
        <w:rPr>
          <w:i/>
          <w:szCs w:val="28"/>
        </w:rPr>
        <w:tab/>
      </w:r>
      <w:r w:rsidR="009D0FC4">
        <w:rPr>
          <w:i/>
          <w:szCs w:val="28"/>
        </w:rPr>
        <w:tab/>
      </w:r>
      <w:r w:rsidR="009D0FC4">
        <w:rPr>
          <w:i/>
          <w:szCs w:val="28"/>
        </w:rPr>
        <w:tab/>
      </w:r>
      <w:r w:rsidR="009D0FC4">
        <w:rPr>
          <w:i/>
          <w:szCs w:val="28"/>
        </w:rPr>
        <w:tab/>
      </w:r>
      <w:r w:rsidR="00363579">
        <w:rPr>
          <w:i/>
          <w:szCs w:val="28"/>
        </w:rPr>
        <w:tab/>
        <w:t xml:space="preserve">      </w:t>
      </w:r>
      <w:r w:rsidR="00A311B8" w:rsidRPr="0017442E">
        <w:rPr>
          <w:i/>
          <w:szCs w:val="28"/>
        </w:rPr>
        <w:t>(подпись, Ф.И.О.)</w:t>
      </w:r>
    </w:p>
    <w:p w:rsidR="00CA1D29" w:rsidRPr="0017442E" w:rsidRDefault="00CA1D29" w:rsidP="00A311B8">
      <w:pPr>
        <w:spacing w:after="0" w:line="240" w:lineRule="auto"/>
        <w:ind w:firstLine="0"/>
        <w:rPr>
          <w:b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>(последнее - при наличии)</w:t>
      </w:r>
    </w:p>
    <w:sectPr w:rsidR="00CA1D29" w:rsidRPr="0017442E" w:rsidSect="00A311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B06"/>
    <w:multiLevelType w:val="hybridMultilevel"/>
    <w:tmpl w:val="555E628C"/>
    <w:lvl w:ilvl="0" w:tplc="C98CA46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61CA5"/>
    <w:multiLevelType w:val="hybridMultilevel"/>
    <w:tmpl w:val="BF8AA408"/>
    <w:lvl w:ilvl="0" w:tplc="1012DE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E2A13"/>
    <w:rsid w:val="00000300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612C4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06B6"/>
    <w:rsid w:val="001A2F5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40023"/>
    <w:rsid w:val="00244AE9"/>
    <w:rsid w:val="00251D0D"/>
    <w:rsid w:val="002534A4"/>
    <w:rsid w:val="00257309"/>
    <w:rsid w:val="00260507"/>
    <w:rsid w:val="00262473"/>
    <w:rsid w:val="002666EB"/>
    <w:rsid w:val="00276686"/>
    <w:rsid w:val="002802B3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598"/>
    <w:rsid w:val="002F6EB4"/>
    <w:rsid w:val="00301024"/>
    <w:rsid w:val="00303563"/>
    <w:rsid w:val="00304FB4"/>
    <w:rsid w:val="003051C2"/>
    <w:rsid w:val="003139C3"/>
    <w:rsid w:val="00316EB6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3579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3A59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A58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1B52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F4C2D"/>
    <w:rsid w:val="00804B5C"/>
    <w:rsid w:val="00805A1F"/>
    <w:rsid w:val="00810E59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64CFC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0B3F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81060"/>
    <w:rsid w:val="00982D56"/>
    <w:rsid w:val="009959A5"/>
    <w:rsid w:val="009A2AAC"/>
    <w:rsid w:val="009B29F4"/>
    <w:rsid w:val="009C5413"/>
    <w:rsid w:val="009D0FC4"/>
    <w:rsid w:val="009D1AF6"/>
    <w:rsid w:val="009D38F9"/>
    <w:rsid w:val="009E3FC4"/>
    <w:rsid w:val="009E509F"/>
    <w:rsid w:val="009E652C"/>
    <w:rsid w:val="009F2448"/>
    <w:rsid w:val="00A1056C"/>
    <w:rsid w:val="00A242D3"/>
    <w:rsid w:val="00A311B8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9769B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D6422"/>
    <w:rsid w:val="00BE7C1E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1D29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A401B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4BB5"/>
    <w:rsid w:val="00F97942"/>
    <w:rsid w:val="00FA5292"/>
    <w:rsid w:val="00FB0B06"/>
    <w:rsid w:val="00FB69D5"/>
    <w:rsid w:val="00FC77A1"/>
    <w:rsid w:val="00FE18F6"/>
    <w:rsid w:val="00FE2A13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251;n=15110;fld=134" TargetMode="External"/><Relationship Id="rId5" Type="http://schemas.openxmlformats.org/officeDocument/2006/relationships/hyperlink" Target="consultantplus://offline/main?base=LAW;n=107420;fld=134;dst=100117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Links>
    <vt:vector size="12" baseType="variant">
      <vt:variant>
        <vt:i4>2490479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consultantplus://offline/main?base=RLAW251;n=15110;fld=134</vt:lpwstr>
      </vt:variant>
      <vt:variant>
        <vt:lpwstr/>
      </vt:variant>
      <vt:variant>
        <vt:i4>3407982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consultantplus://offline/main?base=LAW;n=107420;fld=134;dst=100117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3</cp:revision>
  <cp:lastPrinted>2025-06-10T03:19:00Z</cp:lastPrinted>
  <dcterms:created xsi:type="dcterms:W3CDTF">2025-06-10T06:20:00Z</dcterms:created>
  <dcterms:modified xsi:type="dcterms:W3CDTF">2025-12-05T00:31:00Z</dcterms:modified>
</cp:coreProperties>
</file>