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E0" w:rsidRDefault="004669E0" w:rsidP="004669E0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Администрация муниципального района </w:t>
      </w:r>
    </w:p>
    <w:p w:rsidR="004669E0" w:rsidRDefault="004669E0" w:rsidP="004669E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«Дульдургинский район»</w:t>
      </w:r>
    </w:p>
    <w:p w:rsidR="004669E0" w:rsidRDefault="004669E0" w:rsidP="004669E0">
      <w:pPr>
        <w:shd w:val="clear" w:color="auto" w:fill="FFFFFF"/>
        <w:jc w:val="center"/>
        <w:rPr>
          <w:bCs/>
        </w:rPr>
      </w:pPr>
    </w:p>
    <w:p w:rsidR="004669E0" w:rsidRDefault="004669E0" w:rsidP="004669E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669E0" w:rsidRDefault="00D80556" w:rsidP="004669E0">
      <w:pPr>
        <w:shd w:val="clear" w:color="auto" w:fill="FFFFFF"/>
        <w:jc w:val="center"/>
        <w:rPr>
          <w:bCs/>
        </w:rPr>
      </w:pPr>
      <w:r>
        <w:rPr>
          <w:bCs/>
        </w:rPr>
        <w:t xml:space="preserve"> </w:t>
      </w:r>
    </w:p>
    <w:p w:rsidR="004669E0" w:rsidRDefault="004669E0" w:rsidP="004669E0">
      <w:pPr>
        <w:shd w:val="clear" w:color="auto" w:fill="FFFFFF"/>
        <w:rPr>
          <w:bCs/>
        </w:rPr>
      </w:pPr>
      <w:r>
        <w:rPr>
          <w:bCs/>
        </w:rPr>
        <w:t>от «</w:t>
      </w:r>
      <w:r w:rsidRPr="004669E0">
        <w:rPr>
          <w:bCs/>
        </w:rPr>
        <w:t>16</w:t>
      </w:r>
      <w:r>
        <w:rPr>
          <w:bCs/>
        </w:rPr>
        <w:t>»</w:t>
      </w:r>
      <w:r w:rsidRPr="004669E0">
        <w:rPr>
          <w:bCs/>
        </w:rPr>
        <w:t xml:space="preserve"> </w:t>
      </w:r>
      <w:r>
        <w:rPr>
          <w:bCs/>
        </w:rPr>
        <w:t>февраля</w:t>
      </w:r>
      <w:r w:rsidRPr="004669E0">
        <w:rPr>
          <w:bCs/>
        </w:rPr>
        <w:t xml:space="preserve"> </w:t>
      </w:r>
      <w:r>
        <w:rPr>
          <w:bCs/>
        </w:rPr>
        <w:t xml:space="preserve"> 2022 года                                                                  </w:t>
      </w:r>
      <w:r w:rsidR="00D80556">
        <w:rPr>
          <w:bCs/>
        </w:rPr>
        <w:t xml:space="preserve">   </w:t>
      </w:r>
      <w:r>
        <w:rPr>
          <w:bCs/>
        </w:rPr>
        <w:t xml:space="preserve">    №46-п</w:t>
      </w:r>
    </w:p>
    <w:p w:rsidR="00D80556" w:rsidRDefault="00D80556" w:rsidP="004669E0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:rsidR="004669E0" w:rsidRDefault="004669E0" w:rsidP="004669E0">
      <w:pPr>
        <w:shd w:val="clear" w:color="auto" w:fill="FFFFFF"/>
        <w:jc w:val="center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с. </w:t>
      </w:r>
      <w:proofErr w:type="spellStart"/>
      <w:r>
        <w:rPr>
          <w:bCs/>
          <w:spacing w:val="-6"/>
          <w:sz w:val="24"/>
          <w:szCs w:val="24"/>
        </w:rPr>
        <w:t>Дульдуга</w:t>
      </w:r>
      <w:proofErr w:type="spellEnd"/>
    </w:p>
    <w:p w:rsidR="004669E0" w:rsidRDefault="004669E0" w:rsidP="004669E0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669E0" w:rsidRDefault="004669E0" w:rsidP="00D80556">
      <w:pPr>
        <w:shd w:val="clear" w:color="auto" w:fill="FFFFFF"/>
        <w:rPr>
          <w:bCs/>
          <w:spacing w:val="-6"/>
          <w:sz w:val="35"/>
          <w:szCs w:val="35"/>
        </w:rPr>
      </w:pPr>
    </w:p>
    <w:p w:rsidR="004669E0" w:rsidRDefault="004669E0" w:rsidP="004669E0">
      <w:pPr>
        <w:ind w:firstLine="708"/>
        <w:jc w:val="both"/>
        <w:rPr>
          <w:bCs/>
          <w:spacing w:val="-6"/>
          <w:sz w:val="2"/>
          <w:szCs w:val="2"/>
        </w:rPr>
      </w:pPr>
    </w:p>
    <w:p w:rsidR="004669E0" w:rsidRDefault="004669E0" w:rsidP="004669E0">
      <w:pPr>
        <w:ind w:firstLine="708"/>
        <w:jc w:val="both"/>
        <w:rPr>
          <w:bCs/>
          <w:spacing w:val="-6"/>
          <w:sz w:val="2"/>
          <w:szCs w:val="2"/>
        </w:rPr>
      </w:pPr>
    </w:p>
    <w:p w:rsidR="004669E0" w:rsidRDefault="004669E0" w:rsidP="004669E0">
      <w:pPr>
        <w:ind w:firstLine="708"/>
        <w:jc w:val="both"/>
      </w:pPr>
      <w:proofErr w:type="gramStart"/>
      <w:r>
        <w:t>В соответствии  с Федеральным законом Российской Федерации «О мобилизационной подготовке и мобилизации в Российской Федерации» от 26 февраля 1997 года№31-ФЗ «О воинской обязанности и военной службе» от28 марта 1998года 53-ФЗ, Постановления Правительства Российской Федерации «Положение о воинском учете» от27ноября 2007года№719и плана основных мероприятий военного комиссариата Агинского Бурятского округа Забайкальского края на 2022год.</w:t>
      </w:r>
      <w:proofErr w:type="gramEnd"/>
    </w:p>
    <w:p w:rsidR="004669E0" w:rsidRDefault="004669E0" w:rsidP="004669E0">
      <w:pPr>
        <w:ind w:firstLine="708"/>
        <w:jc w:val="both"/>
      </w:pPr>
      <w:r>
        <w:t xml:space="preserve">В целях обеспечения организации и осуществления воинского учета и бронирования </w:t>
      </w:r>
      <w:proofErr w:type="gramStart"/>
      <w:r>
        <w:t>граждан</w:t>
      </w:r>
      <w:proofErr w:type="gramEnd"/>
      <w:r>
        <w:t xml:space="preserve"> пребывающих в запасе,</w:t>
      </w:r>
    </w:p>
    <w:p w:rsidR="004669E0" w:rsidRDefault="004669E0" w:rsidP="004669E0">
      <w:pPr>
        <w:jc w:val="both"/>
      </w:pPr>
    </w:p>
    <w:p w:rsidR="004669E0" w:rsidRDefault="004669E0" w:rsidP="004669E0">
      <w:pPr>
        <w:jc w:val="both"/>
      </w:pPr>
      <w:r>
        <w:t>ПОСТАНОВЛЯЕТ</w:t>
      </w:r>
      <w:proofErr w:type="gramStart"/>
      <w:r>
        <w:t xml:space="preserve"> :</w:t>
      </w:r>
      <w:proofErr w:type="gramEnd"/>
    </w:p>
    <w:p w:rsidR="004669E0" w:rsidRDefault="004669E0" w:rsidP="004669E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9E0" w:rsidRDefault="004669E0" w:rsidP="004669E0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«Обеспечения устойчивого функционирования системы воинского учета и бронирования граждан, пребывающих в запасе на территории МР «Дульдургинский район» на 2022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.»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4669E0" w:rsidRDefault="004669E0" w:rsidP="004669E0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Довести настоящее постановление и программу  до всех субъектов-исполнителей  данной программы.</w:t>
      </w:r>
    </w:p>
    <w:p w:rsidR="004669E0" w:rsidRDefault="004669E0" w:rsidP="004669E0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возложить на военного комиссара Агинского Бурятского округа Батоева М.Г.  </w:t>
      </w:r>
    </w:p>
    <w:p w:rsidR="004669E0" w:rsidRDefault="004669E0" w:rsidP="004669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69E0" w:rsidRDefault="004669E0" w:rsidP="004669E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669E0" w:rsidRDefault="004669E0" w:rsidP="004669E0">
      <w:pPr>
        <w:tabs>
          <w:tab w:val="left" w:pos="5520"/>
        </w:tabs>
        <w:jc w:val="both"/>
        <w:rPr>
          <w:szCs w:val="24"/>
        </w:rPr>
      </w:pPr>
      <w:r>
        <w:rPr>
          <w:color w:val="000000"/>
          <w:shd w:val="clear" w:color="auto" w:fill="FFFFFF"/>
        </w:rPr>
        <w:t xml:space="preserve"> Глава муниципального района                                            Б.С. </w:t>
      </w:r>
      <w:proofErr w:type="spellStart"/>
      <w:r>
        <w:rPr>
          <w:color w:val="000000"/>
          <w:shd w:val="clear" w:color="auto" w:fill="FFFFFF"/>
        </w:rPr>
        <w:t>Дугаржапов</w:t>
      </w:r>
      <w:proofErr w:type="spellEnd"/>
    </w:p>
    <w:p w:rsidR="004669E0" w:rsidRDefault="004669E0" w:rsidP="004669E0">
      <w:pPr>
        <w:pStyle w:val="ConsPlusNormal"/>
        <w:widowControl/>
        <w:ind w:firstLine="748"/>
        <w:rPr>
          <w:rFonts w:ascii="Times New Roman" w:hAnsi="Times New Roman" w:cs="Times New Roman"/>
          <w:sz w:val="28"/>
          <w:szCs w:val="28"/>
        </w:rPr>
      </w:pPr>
    </w:p>
    <w:p w:rsidR="004669E0" w:rsidRDefault="004669E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669E0" w:rsidRDefault="004669E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4669E0" w:rsidRPr="002E32A0" w:rsidRDefault="004669E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E32A0" w:rsidRDefault="002E32A0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E32A0" w:rsidRDefault="002E32A0" w:rsidP="002E32A0">
      <w:pPr>
        <w:jc w:val="center"/>
        <w:rPr>
          <w:b/>
          <w:sz w:val="32"/>
          <w:szCs w:val="32"/>
        </w:rPr>
      </w:pPr>
    </w:p>
    <w:p w:rsidR="002E32A0" w:rsidRPr="006958AD" w:rsidRDefault="002E32A0" w:rsidP="002E32A0">
      <w:pPr>
        <w:ind w:left="5670"/>
        <w:jc w:val="center"/>
      </w:pPr>
      <w:r w:rsidRPr="006958AD">
        <w:t>Приложение</w:t>
      </w:r>
    </w:p>
    <w:p w:rsidR="002E32A0" w:rsidRPr="006958AD" w:rsidRDefault="002E32A0" w:rsidP="002E32A0">
      <w:pPr>
        <w:jc w:val="right"/>
      </w:pPr>
      <w:r w:rsidRPr="006958AD">
        <w:t xml:space="preserve">к проекту </w:t>
      </w:r>
      <w:r>
        <w:t>распоряжения</w:t>
      </w:r>
      <w:r w:rsidRPr="006958AD">
        <w:t xml:space="preserve"> </w:t>
      </w:r>
      <w:proofErr w:type="spellStart"/>
      <w:r>
        <w:t>Дульдургинского</w:t>
      </w:r>
      <w:proofErr w:type="spellEnd"/>
      <w:r>
        <w:t xml:space="preserve"> района</w:t>
      </w:r>
      <w:r w:rsidRPr="006958AD">
        <w:t>,</w:t>
      </w:r>
    </w:p>
    <w:p w:rsidR="002E32A0" w:rsidRPr="006958AD" w:rsidRDefault="002E32A0" w:rsidP="002E32A0">
      <w:pPr>
        <w:ind w:left="5670"/>
        <w:jc w:val="center"/>
      </w:pPr>
      <w:r>
        <w:t xml:space="preserve">                </w:t>
      </w:r>
      <w:r w:rsidRPr="006958AD">
        <w:t>от                   20</w:t>
      </w:r>
      <w:r>
        <w:t>___</w:t>
      </w:r>
      <w:r w:rsidRPr="006958AD">
        <w:t xml:space="preserve"> г. №  </w:t>
      </w:r>
    </w:p>
    <w:p w:rsidR="002E32A0" w:rsidRPr="005C761A" w:rsidRDefault="002E32A0" w:rsidP="002E32A0">
      <w:pPr>
        <w:ind w:left="3540" w:firstLine="284"/>
        <w:jc w:val="center"/>
        <w:rPr>
          <w:i/>
          <w:color w:val="FF0000"/>
        </w:rPr>
      </w:pPr>
    </w:p>
    <w:p w:rsidR="002E32A0" w:rsidRPr="006614D5" w:rsidRDefault="002E32A0" w:rsidP="002E32A0">
      <w:pPr>
        <w:ind w:firstLine="284"/>
        <w:jc w:val="both"/>
        <w:rPr>
          <w:color w:val="FF0000"/>
        </w:rPr>
      </w:pPr>
    </w:p>
    <w:p w:rsidR="002E32A0" w:rsidRPr="006614D5" w:rsidRDefault="002E32A0" w:rsidP="002E32A0">
      <w:pPr>
        <w:jc w:val="center"/>
      </w:pPr>
      <w:r w:rsidRPr="006614D5">
        <w:rPr>
          <w:b/>
          <w:bCs/>
        </w:rPr>
        <w:t>ПЛАН ВЫПОЛНЕНИЯ ПРОГРАММЫ</w:t>
      </w:r>
    </w:p>
    <w:p w:rsidR="002E32A0" w:rsidRPr="006614D5" w:rsidRDefault="002E32A0" w:rsidP="002E32A0">
      <w:pPr>
        <w:jc w:val="center"/>
        <w:rPr>
          <w:b/>
          <w:bCs/>
        </w:rPr>
      </w:pPr>
      <w:r w:rsidRPr="006614D5">
        <w:rPr>
          <w:b/>
          <w:bCs/>
        </w:rPr>
        <w:t>«Обеспечение устойчивого функционирования системы</w:t>
      </w:r>
    </w:p>
    <w:p w:rsidR="002E32A0" w:rsidRPr="006614D5" w:rsidRDefault="002E32A0" w:rsidP="002E32A0">
      <w:pPr>
        <w:jc w:val="center"/>
        <w:rPr>
          <w:b/>
          <w:bCs/>
        </w:rPr>
      </w:pPr>
      <w:r w:rsidRPr="006614D5">
        <w:rPr>
          <w:b/>
          <w:bCs/>
        </w:rPr>
        <w:t>воинского учета и бронирования граждан, пребывающих в запасе,</w:t>
      </w:r>
    </w:p>
    <w:p w:rsidR="002E32A0" w:rsidRPr="006614D5" w:rsidRDefault="002E32A0" w:rsidP="002E32A0">
      <w:pPr>
        <w:jc w:val="center"/>
        <w:rPr>
          <w:b/>
          <w:bCs/>
        </w:rPr>
      </w:pPr>
      <w:r w:rsidRPr="006614D5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Дульдургинского</w:t>
      </w:r>
      <w:proofErr w:type="spellEnd"/>
      <w:r>
        <w:rPr>
          <w:b/>
          <w:bCs/>
        </w:rPr>
        <w:t xml:space="preserve"> района </w:t>
      </w:r>
      <w:r w:rsidRPr="006614D5">
        <w:rPr>
          <w:b/>
          <w:bCs/>
        </w:rPr>
        <w:t>на 20</w:t>
      </w:r>
      <w:r>
        <w:rPr>
          <w:b/>
          <w:bCs/>
        </w:rPr>
        <w:t>2</w:t>
      </w:r>
      <w:r w:rsidRPr="00832F7D">
        <w:rPr>
          <w:b/>
          <w:bCs/>
        </w:rPr>
        <w:t>2</w:t>
      </w:r>
      <w:r>
        <w:rPr>
          <w:b/>
          <w:bCs/>
        </w:rPr>
        <w:t xml:space="preserve"> </w:t>
      </w:r>
      <w:r w:rsidRPr="006614D5">
        <w:rPr>
          <w:b/>
          <w:bCs/>
        </w:rPr>
        <w:t xml:space="preserve"> год»</w:t>
      </w:r>
    </w:p>
    <w:p w:rsidR="002E32A0" w:rsidRPr="006614D5" w:rsidRDefault="002E32A0" w:rsidP="002E32A0">
      <w:pPr>
        <w:jc w:val="center"/>
        <w:rPr>
          <w:b/>
          <w:bCs/>
        </w:rPr>
      </w:pPr>
    </w:p>
    <w:tbl>
      <w:tblPr>
        <w:tblW w:w="93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330"/>
        <w:gridCol w:w="2126"/>
        <w:gridCol w:w="3261"/>
      </w:tblGrid>
      <w:tr w:rsidR="002E32A0" w:rsidRPr="006614D5" w:rsidTr="00E42E4B">
        <w:tc>
          <w:tcPr>
            <w:tcW w:w="661" w:type="dxa"/>
            <w:vAlign w:val="center"/>
          </w:tcPr>
          <w:p w:rsidR="002E32A0" w:rsidRPr="006614D5" w:rsidRDefault="002E32A0" w:rsidP="00E42E4B">
            <w:pPr>
              <w:jc w:val="center"/>
            </w:pPr>
            <w:r w:rsidRPr="006614D5">
              <w:t>№</w:t>
            </w:r>
            <w:proofErr w:type="gramStart"/>
            <w:r w:rsidRPr="006614D5">
              <w:t>п</w:t>
            </w:r>
            <w:proofErr w:type="gramEnd"/>
            <w:r w:rsidRPr="006614D5">
              <w:t>/п</w:t>
            </w:r>
          </w:p>
        </w:tc>
        <w:tc>
          <w:tcPr>
            <w:tcW w:w="3330" w:type="dxa"/>
            <w:vAlign w:val="center"/>
          </w:tcPr>
          <w:p w:rsidR="002E32A0" w:rsidRPr="006614D5" w:rsidRDefault="002E32A0" w:rsidP="00E42E4B">
            <w:pPr>
              <w:jc w:val="center"/>
            </w:pPr>
            <w:r w:rsidRPr="006614D5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2E32A0" w:rsidRPr="006614D5" w:rsidRDefault="002E32A0" w:rsidP="00E42E4B">
            <w:pPr>
              <w:jc w:val="center"/>
            </w:pPr>
            <w:r w:rsidRPr="006614D5">
              <w:t>Срок исполнения</w:t>
            </w:r>
          </w:p>
        </w:tc>
        <w:tc>
          <w:tcPr>
            <w:tcW w:w="3261" w:type="dxa"/>
            <w:vAlign w:val="center"/>
          </w:tcPr>
          <w:p w:rsidR="002E32A0" w:rsidRPr="006614D5" w:rsidRDefault="002E32A0" w:rsidP="00E42E4B">
            <w:pPr>
              <w:jc w:val="center"/>
            </w:pPr>
            <w:proofErr w:type="gramStart"/>
            <w:r w:rsidRPr="006614D5">
              <w:t>Ответственные</w:t>
            </w:r>
            <w:proofErr w:type="gramEnd"/>
            <w:r w:rsidRPr="006614D5">
              <w:t xml:space="preserve"> за исполнение и подготовку документов</w:t>
            </w:r>
          </w:p>
        </w:tc>
      </w:tr>
      <w:tr w:rsidR="002E32A0" w:rsidRPr="006614D5" w:rsidTr="00E42E4B">
        <w:trPr>
          <w:trHeight w:val="411"/>
        </w:trPr>
        <w:tc>
          <w:tcPr>
            <w:tcW w:w="9378" w:type="dxa"/>
            <w:gridSpan w:val="4"/>
            <w:vAlign w:val="center"/>
          </w:tcPr>
          <w:p w:rsidR="002E32A0" w:rsidRPr="006614D5" w:rsidRDefault="002E32A0" w:rsidP="00E42E4B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metricconverter">
                <w:smartTagPr>
                  <w:attr w:name="ProductID" w:val="2008 г"/>
                </w:smartTagPr>
                <w:r w:rsidRPr="006614D5">
                  <w:rPr>
                    <w:b/>
                    <w:bCs/>
                    <w:lang w:val="en-US"/>
                  </w:rPr>
                  <w:t>I</w:t>
                </w:r>
                <w:r w:rsidRPr="006614D5">
                  <w:rPr>
                    <w:b/>
                    <w:bCs/>
                  </w:rPr>
                  <w:t>.</w:t>
                </w:r>
              </w:smartTag>
            </w:smartTag>
            <w:r w:rsidRPr="006614D5">
              <w:rPr>
                <w:b/>
                <w:bCs/>
              </w:rPr>
              <w:t xml:space="preserve"> Общие положения.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proofErr w:type="gramStart"/>
            <w:r w:rsidRPr="006614D5">
              <w:t xml:space="preserve">Организовать работу по ведению воинского учета и бронирования в строгом соответствии с требованиями Федерального Закона «О воинской обязанности и военной службе» от 28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14D5">
                <w:t>1998 г</w:t>
              </w:r>
            </w:smartTag>
            <w:r w:rsidRPr="006614D5">
              <w:t xml:space="preserve">. № 53-ФЗ, Положения о воинском учете, утвержденного постановлением Правительства Российской Федерации от 27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14D5">
                <w:t>2006 г</w:t>
              </w:r>
            </w:smartTag>
            <w:r w:rsidRPr="006614D5">
              <w:t xml:space="preserve">. № 719, </w:t>
            </w:r>
            <w:r w:rsidRPr="00FB2FDE">
              <w:t xml:space="preserve">Инструкции по бронированию, утвержденной постановлением Межведомственной комиссии по вопросам бронирования граждан, пребывающих в запасе, </w:t>
            </w:r>
            <w:r w:rsidRPr="00FB2FDE">
              <w:br/>
              <w:t>от 3 февраля 2015</w:t>
            </w:r>
            <w:proofErr w:type="gramEnd"/>
            <w:r w:rsidRPr="00FB2FDE">
              <w:t xml:space="preserve"> года № 664с, Инструкции</w:t>
            </w:r>
            <w:r w:rsidRPr="006614D5">
              <w:t xml:space="preserve"> по обеспечению функционирования системы воинского учета, </w:t>
            </w:r>
            <w:r w:rsidRPr="006614D5">
              <w:lastRenderedPageBreak/>
              <w:t xml:space="preserve">утвержденной приказом Министра обороны РФ от 18 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14D5">
                <w:t>2014 г</w:t>
              </w:r>
            </w:smartTag>
            <w:r w:rsidRPr="006614D5">
              <w:t>. № 495.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Руководители органов местного самоуправления, учреждений, организаций, предприятий, </w:t>
            </w:r>
          </w:p>
          <w:p w:rsidR="002E32A0" w:rsidRPr="006614D5" w:rsidRDefault="002E32A0" w:rsidP="00E42E4B">
            <w:r w:rsidRPr="006614D5">
              <w:t xml:space="preserve"> военн</w:t>
            </w:r>
            <w:r>
              <w:t>ые</w:t>
            </w:r>
            <w:r w:rsidRPr="006614D5">
              <w:t xml:space="preserve"> комиссар</w:t>
            </w:r>
            <w:r>
              <w:t xml:space="preserve"> Агинского Бурятского округа Забайкальского края</w:t>
            </w:r>
            <w:r w:rsidRPr="006614D5">
              <w:t>.</w:t>
            </w:r>
          </w:p>
          <w:p w:rsidR="002E32A0" w:rsidRPr="006614D5" w:rsidRDefault="002E32A0" w:rsidP="00E42E4B"/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Определять приказом персональный состав и функциональные обязанности военно-учётных работников или специалистов, осуществляющих воинский учёт и бронирование. Приказ согласовать </w:t>
            </w:r>
            <w:r>
              <w:t xml:space="preserve">с </w:t>
            </w:r>
            <w:r w:rsidRPr="006614D5">
              <w:t>военн</w:t>
            </w:r>
            <w:r>
              <w:t>ым</w:t>
            </w:r>
            <w:r w:rsidRPr="006614D5">
              <w:t xml:space="preserve"> комиссар</w:t>
            </w:r>
            <w:r>
              <w:t>ам Агинского Бурятского округа Забайкальского края</w:t>
            </w:r>
            <w:r w:rsidRPr="006614D5">
              <w:t>, осуществляющим свою деятельность в пределах территории, на которой расположена организация (ее структурное подразделение), либо с органом местного самоуправления сельского поселения или органом местного самоуправления городского округа, осуществляющим первичный воинский учет на территории, где нет военных комиссариатов.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 мере необходимости.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органов местного самоуправления, организаций, предприятий и учреждений.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Утвердить планы работы по ведению воинского учета и бронирования граждан, пребывающих в запасе, </w:t>
            </w:r>
            <w:proofErr w:type="gramStart"/>
            <w:r w:rsidRPr="006614D5">
              <w:t>согласованны</w:t>
            </w:r>
            <w:r>
              <w:t>й</w:t>
            </w:r>
            <w:proofErr w:type="gramEnd"/>
            <w:r w:rsidRPr="006614D5">
              <w:t xml:space="preserve"> с </w:t>
            </w:r>
            <w:r>
              <w:t>военным комиссаром Агинского Бурятского округа</w:t>
            </w:r>
            <w:r w:rsidRPr="006614D5">
              <w:t xml:space="preserve"> Забайкальского края.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до 25 декабря 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Главы муниципальных образований, руководители учреждений, организаций, предприятий, независимо от форм собственности.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Обеспечивать гражданам возможность своевременной явки по </w:t>
            </w:r>
            <w:r w:rsidRPr="006614D5">
              <w:lastRenderedPageBreak/>
              <w:t xml:space="preserve">вызовам (повесткам) военного комиссариата </w:t>
            </w:r>
            <w:r>
              <w:t xml:space="preserve"> Агинского Бурятского округа </w:t>
            </w:r>
            <w:r w:rsidRPr="006614D5">
              <w:t xml:space="preserve">Забайкальского края.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 мере необходимости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Должностные лица учреждений, организаций, </w:t>
            </w:r>
            <w:r w:rsidRPr="006614D5">
              <w:lastRenderedPageBreak/>
              <w:t>предприятий, независимо от форм собственности, ответственные за военно-учетную работу.</w:t>
            </w:r>
          </w:p>
        </w:tc>
      </w:tr>
      <w:tr w:rsidR="002E32A0" w:rsidRPr="006614D5" w:rsidTr="00E42E4B">
        <w:trPr>
          <w:trHeight w:val="895"/>
        </w:trPr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Осуществлять методическое руководство при организации работ по воинскому учету и бронированию граждан, пребывающих в запасе, и обучение специалистов, занятых в этой области.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Постоянно.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ind w:left="6"/>
            </w:pPr>
            <w:r w:rsidRPr="006614D5">
              <w:t xml:space="preserve">Военный комиссар </w:t>
            </w:r>
            <w:r>
              <w:t xml:space="preserve">Агинского Бурятского округа </w:t>
            </w:r>
            <w:r w:rsidRPr="006614D5">
              <w:t>Забайкальского края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Обеспечить участие учреждений, предприятий и организаций, всех форм собственности в смотре - конкурсе на лучшую организацию воинского учёта.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До 1 ноября (ежегодно)</w:t>
            </w:r>
          </w:p>
          <w:p w:rsidR="002E32A0" w:rsidRPr="006614D5" w:rsidRDefault="002E32A0" w:rsidP="00E42E4B">
            <w:pPr>
              <w:jc w:val="center"/>
            </w:pP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органов местного самоуправления муниципальных районов и городов, 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</w:t>
            </w:r>
            <w:r>
              <w:t>Забайкальского края</w:t>
            </w:r>
            <w:r w:rsidRPr="006614D5">
              <w:t>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Осуществлять награждение должностных лиц, добившихся высоких показателей в работе по ведению воинского учёта, в соответствии с приказом Министра обороны Российской Федерации   от 18 июля 2014  г. № 495.</w:t>
            </w:r>
          </w:p>
          <w:p w:rsidR="002E32A0" w:rsidRPr="006614D5" w:rsidRDefault="002E32A0" w:rsidP="00E42E4B">
            <w:pPr>
              <w:jc w:val="both"/>
            </w:pP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До 10 февраля (ежегодно).</w:t>
            </w:r>
          </w:p>
          <w:p w:rsidR="002E32A0" w:rsidRPr="006614D5" w:rsidRDefault="002E32A0" w:rsidP="00E42E4B">
            <w:pPr>
              <w:jc w:val="center"/>
            </w:pP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Военный комиссар </w:t>
            </w:r>
            <w:r>
              <w:t xml:space="preserve">Агинского Бурятского округа </w:t>
            </w:r>
            <w:r w:rsidRPr="006614D5">
              <w:t>Забайкальского края</w:t>
            </w:r>
            <w:r>
              <w:t>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Привлекать должностных лиц и граждан, уклоняющихся от исполнения либо недобросовестно выполняющих обязанности, установленные Федеральным Законом «О воинской обязанности и военной службе» и </w:t>
            </w:r>
            <w:r w:rsidRPr="006614D5">
              <w:lastRenderedPageBreak/>
              <w:t>Положением о воинском учете, утвержденным Постановлением Правительства Российской Федерации от 27 ноября 2006 года № 719, к административной ответственности в соответствии с КоАП.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 мере выявления</w:t>
            </w:r>
          </w:p>
        </w:tc>
        <w:tc>
          <w:tcPr>
            <w:tcW w:w="3261" w:type="dxa"/>
          </w:tcPr>
          <w:p w:rsidR="002E32A0" w:rsidRPr="006614D5" w:rsidRDefault="002E32A0" w:rsidP="00E42E4B">
            <w:r>
              <w:t>В</w:t>
            </w:r>
            <w:r w:rsidRPr="006614D5">
              <w:t>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 </w:t>
            </w:r>
            <w:r w:rsidRPr="006614D5">
              <w:t>Забайкальского края.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Организовать и проводить проверки состояния   воинского учета в сельских администрациях и организациях</w:t>
            </w:r>
            <w:r w:rsidRPr="006614D5">
              <w:rPr>
                <w:rStyle w:val="a9"/>
              </w:rPr>
              <w:footnoteReference w:id="1"/>
            </w:r>
            <w:r w:rsidRPr="006614D5">
              <w:t xml:space="preserve"> по графику.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В течение года.</w:t>
            </w:r>
          </w:p>
        </w:tc>
        <w:tc>
          <w:tcPr>
            <w:tcW w:w="3261" w:type="dxa"/>
          </w:tcPr>
          <w:p w:rsidR="002E32A0" w:rsidRPr="006614D5" w:rsidRDefault="002E32A0" w:rsidP="00E42E4B">
            <w:r>
              <w:t>В</w:t>
            </w:r>
            <w:r w:rsidRPr="006614D5">
              <w:t>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совместно с районными (городскими) комиссиями по бронированию. </w:t>
            </w:r>
          </w:p>
        </w:tc>
      </w:tr>
      <w:tr w:rsidR="002E32A0" w:rsidRPr="006614D5" w:rsidTr="00E42E4B">
        <w:trPr>
          <w:trHeight w:val="1428"/>
        </w:trPr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Оказывать содействие военн</w:t>
            </w:r>
            <w:r>
              <w:t>ому</w:t>
            </w:r>
            <w:r w:rsidRPr="006614D5">
              <w:t xml:space="preserve"> комиссариат</w:t>
            </w:r>
            <w:r>
              <w:t xml:space="preserve">у Агинского Бурятского округа </w:t>
            </w:r>
            <w:r w:rsidRPr="006614D5">
              <w:t>Забайкальского края в их мобилизационной работе в мирное время и при объявлении мобилизации, включая:</w:t>
            </w:r>
          </w:p>
          <w:p w:rsidR="002E32A0" w:rsidRPr="006614D5" w:rsidRDefault="002E32A0" w:rsidP="00E42E4B">
            <w:pPr>
              <w:jc w:val="both"/>
            </w:pPr>
            <w:r w:rsidRPr="006614D5">
              <w:t>- организацию в установленном порядке своевременного оповещения и явки граждан, подлежащих призыву на военную службу по мобилизации, на сборные пункты;</w:t>
            </w:r>
          </w:p>
          <w:p w:rsidR="002E32A0" w:rsidRPr="006614D5" w:rsidRDefault="002E32A0" w:rsidP="00E42E4B">
            <w:pPr>
              <w:jc w:val="both"/>
            </w:pPr>
            <w:r w:rsidRPr="006614D5">
              <w:t>- организацию в установленном порядке своевременного оповещения и явки граждан, входящих в состав аппарата усиления военн</w:t>
            </w:r>
            <w:r>
              <w:t>ого</w:t>
            </w:r>
            <w:r w:rsidRPr="006614D5">
              <w:t xml:space="preserve"> комиссариат</w:t>
            </w:r>
            <w:r>
              <w:t>а</w:t>
            </w:r>
            <w:r w:rsidRPr="006614D5">
              <w:t>;</w:t>
            </w:r>
          </w:p>
          <w:p w:rsidR="002E32A0" w:rsidRPr="006614D5" w:rsidRDefault="002E32A0" w:rsidP="00E42E4B">
            <w:pPr>
              <w:jc w:val="both"/>
            </w:pPr>
            <w:r w:rsidRPr="006614D5">
              <w:t xml:space="preserve">- обеспечение </w:t>
            </w:r>
            <w:r w:rsidRPr="006614D5">
              <w:lastRenderedPageBreak/>
              <w:t>своевременного оповещения и явки граждан, входящих в состав аппарата усиления военн</w:t>
            </w:r>
            <w:r>
              <w:t>ого</w:t>
            </w:r>
            <w:r w:rsidRPr="006614D5">
              <w:t xml:space="preserve"> комиссариат</w:t>
            </w:r>
            <w:r>
              <w:t>а</w:t>
            </w:r>
            <w:r w:rsidRPr="006614D5">
              <w:t xml:space="preserve"> или подлежащих призыву на военную службу по мобилизации, на сборные пункты.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Руководители исполнительных органов государственной власти и органов местного самоуправления, </w:t>
            </w:r>
          </w:p>
          <w:p w:rsidR="002E32A0" w:rsidRPr="006614D5" w:rsidRDefault="002E32A0" w:rsidP="00E42E4B">
            <w:r w:rsidRPr="006614D5">
              <w:t>руководители учреждений, организаций, предприятий, независимо от форм собственности.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Направлять по запросам  военн</w:t>
            </w:r>
            <w:r>
              <w:t>ого</w:t>
            </w:r>
            <w:r w:rsidRPr="006614D5">
              <w:t xml:space="preserve"> комиссариат</w:t>
            </w:r>
            <w:r>
              <w:t>а Агинского Бурятского округа</w:t>
            </w:r>
            <w:r w:rsidRPr="006614D5">
              <w:t xml:space="preserve"> Забайкальского края и органов местного самоуправления сведения о гражданах, состоящих на воинском учете, а также о гражданах, не состоящих, но обязанных состоять на воинском учете.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В течение 2-х недель со дня получения запроса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Должностные лица учреждений, организаций, предприятий, независимо от форм собственности, ответственные за военно-учетную работу.</w:t>
            </w:r>
          </w:p>
        </w:tc>
      </w:tr>
      <w:tr w:rsidR="002E32A0" w:rsidRPr="006614D5" w:rsidTr="00E42E4B">
        <w:trPr>
          <w:trHeight w:val="546"/>
        </w:trPr>
        <w:tc>
          <w:tcPr>
            <w:tcW w:w="9378" w:type="dxa"/>
            <w:gridSpan w:val="4"/>
            <w:vAlign w:val="center"/>
          </w:tcPr>
          <w:p w:rsidR="002E32A0" w:rsidRPr="006614D5" w:rsidRDefault="002E32A0" w:rsidP="00E42E4B">
            <w:pPr>
              <w:jc w:val="center"/>
              <w:rPr>
                <w:b/>
                <w:bCs/>
              </w:rPr>
            </w:pPr>
            <w:r w:rsidRPr="006614D5">
              <w:rPr>
                <w:b/>
                <w:bCs/>
                <w:lang w:val="en-US"/>
              </w:rPr>
              <w:t>II</w:t>
            </w:r>
            <w:r w:rsidRPr="006614D5">
              <w:rPr>
                <w:b/>
                <w:bCs/>
              </w:rPr>
              <w:t>. Осуществление первичного воинского учета в органах местного самоуправления.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на срок более трех месяцев.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Постоянно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Оповещать граждан по вызовам (повесткам) военн</w:t>
            </w:r>
            <w:r>
              <w:t>ого</w:t>
            </w:r>
            <w:r w:rsidRPr="006614D5">
              <w:t xml:space="preserve"> комиссариат</w:t>
            </w:r>
            <w:r>
              <w:t>а Агинского Бурятского округа</w:t>
            </w:r>
            <w:r w:rsidRPr="006614D5">
              <w:t xml:space="preserve"> Забайкальского края</w:t>
            </w:r>
            <w:r>
              <w:t xml:space="preserve"> </w:t>
            </w:r>
            <w:r w:rsidRPr="006614D5">
              <w:t xml:space="preserve">  или органов местного самоуправления.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 мере необходимости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Работники, осуществляющие воинский учет в организациях 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Выявлять совместно с органами внутренних дел граждан, постоянно или временно проживающих на территории органа местного самоуправления </w:t>
            </w:r>
            <w:r w:rsidRPr="006614D5">
              <w:lastRenderedPageBreak/>
              <w:t>на срок более трех месяцев, подлежащих постановке на воинский учет.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Сверять не реже 1 раза в год документы первичного воинского учёта с документа</w:t>
            </w:r>
            <w:r>
              <w:t xml:space="preserve">ми воинского учёта </w:t>
            </w:r>
            <w:r w:rsidRPr="006614D5">
              <w:t>военн</w:t>
            </w:r>
            <w:r>
              <w:t>ого</w:t>
            </w:r>
            <w:r w:rsidRPr="006614D5">
              <w:t xml:space="preserve"> комиссариат</w:t>
            </w:r>
            <w:r>
              <w:t>а Агинского Бурятского округа</w:t>
            </w:r>
            <w:r w:rsidRPr="006614D5">
              <w:t xml:space="preserve"> Забайкальского края и организаций, а также с карточками регистрации или домовыми книгами.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 xml:space="preserve">Не реже 1 раза в год 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Вносить изменения в сведения, содержащиеся в документах первичного воинского учёта, и сообщать о внесенных изменениях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</w:t>
            </w:r>
            <w:r>
              <w:t>к</w:t>
            </w:r>
            <w:r w:rsidRPr="006614D5">
              <w:t>рая.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 xml:space="preserve">При изменении сведений сообщать в течение 2-х недель. 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списки юношей 15-и и 16-летнего возраста.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До 1 ноября 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списки юношей, подлежащих первоначальной постановке на воинский учет в следующем году.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 xml:space="preserve">До 1 октября  </w:t>
            </w:r>
          </w:p>
          <w:p w:rsidR="002E32A0" w:rsidRPr="006614D5" w:rsidRDefault="002E32A0" w:rsidP="00E42E4B">
            <w:pPr>
              <w:jc w:val="center"/>
            </w:pPr>
            <w:r w:rsidRPr="006614D5">
              <w:t>(ежегодно).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Осуществлять учет всех организаций, предприятий и учреждений, расположенных на территории поселения, </w:t>
            </w:r>
            <w:r w:rsidRPr="006614D5">
              <w:lastRenderedPageBreak/>
              <w:t xml:space="preserve">согласно приложению № 13 к Методическим рекомендациям по осуществлению первичного воинского учета в ОМСУ, разработанные Генеральным Штабом ВС РФ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4D5">
                <w:t>20</w:t>
              </w:r>
              <w:r>
                <w:t>17</w:t>
              </w:r>
              <w:r w:rsidRPr="006614D5">
                <w:t xml:space="preserve"> г</w:t>
              </w:r>
            </w:smartTag>
            <w:r w:rsidRPr="006614D5">
              <w:t>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отчеты о результатах осуществления первичного воинского учета (по состоянию на 1 января следующего года) согласно приложению № 25 к Методическим рекомендациям по осуществлению первичного воинского учета в ОМСУ, разработанную Генеральным Штабом ВС РФ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4D5">
                <w:t>20</w:t>
              </w:r>
              <w:r>
                <w:t>17</w:t>
              </w:r>
              <w:r w:rsidRPr="006614D5">
                <w:t xml:space="preserve"> г</w:t>
              </w:r>
            </w:smartTag>
            <w:r w:rsidRPr="006614D5">
              <w:t>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До 1 февраля (ежегодно).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Проверять состояние воинского учета в организациях, находящихся на территории органа местного самоуправления.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 отдельному плану.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органов местного самоуправления, осуществляющих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 </w:t>
            </w:r>
            <w:r w:rsidRPr="006614D5">
              <w:t xml:space="preserve">Забайкальского края сведения о количестве граждан, состоящих на воинском учете, из числа проживающих на территории ОМСУ и о количестве военно-учетных работников </w:t>
            </w:r>
            <w:r w:rsidRPr="006614D5">
              <w:lastRenderedPageBreak/>
              <w:t>ОМСУ (по состоянию на 1 января следующего года).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До 1 декабря (ежегодно).</w:t>
            </w:r>
          </w:p>
          <w:p w:rsidR="002E32A0" w:rsidRPr="006614D5" w:rsidRDefault="002E32A0" w:rsidP="00E42E4B">
            <w:pPr>
              <w:jc w:val="center"/>
            </w:pPr>
          </w:p>
          <w:p w:rsidR="002E32A0" w:rsidRPr="006614D5" w:rsidRDefault="002E32A0" w:rsidP="00E42E4B">
            <w:pPr>
              <w:jc w:val="center"/>
            </w:pP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Обеспечить контроль целевого использования субвенций, предоставляемых органам местного самоуправления на реализацию переданных государственных полномочий по осуществлению первичного воинского учета</w:t>
            </w:r>
            <w:r>
              <w:t>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Постоянно.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ind w:left="1" w:right="-103"/>
            </w:pPr>
            <w:r w:rsidRPr="006614D5">
              <w:t>Руководители органов местного самоуправления муниципальных районов,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 </w:t>
            </w:r>
            <w:r w:rsidRPr="006614D5">
              <w:t>Забайкальского края</w:t>
            </w:r>
            <w:r>
              <w:t>,</w:t>
            </w:r>
            <w:r w:rsidRPr="006614D5">
              <w:t xml:space="preserve"> управление ФС финансово-бюджетного надзора.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края: </w:t>
            </w:r>
          </w:p>
          <w:p w:rsidR="002E32A0" w:rsidRPr="006614D5" w:rsidRDefault="002E32A0" w:rsidP="00E42E4B">
            <w:pPr>
              <w:shd w:val="clear" w:color="auto" w:fill="FFFFFF"/>
              <w:tabs>
                <w:tab w:val="left" w:pos="438"/>
              </w:tabs>
              <w:autoSpaceDE w:val="0"/>
              <w:autoSpaceDN w:val="0"/>
              <w:adjustRightInd w:val="0"/>
              <w:ind w:firstLine="448"/>
              <w:jc w:val="both"/>
            </w:pPr>
            <w:r w:rsidRPr="006614D5">
              <w:t>- сведения о случаях неисполнения должностными лицами организаций и гражданами обязанностей по  воинскому учету, мобилизационной подготовке и мобилизации;</w:t>
            </w:r>
          </w:p>
          <w:p w:rsidR="002E32A0" w:rsidRPr="006614D5" w:rsidRDefault="002E32A0" w:rsidP="00E42E4B">
            <w:pPr>
              <w:shd w:val="clear" w:color="auto" w:fill="FFFFFF"/>
              <w:tabs>
                <w:tab w:val="left" w:pos="468"/>
              </w:tabs>
              <w:autoSpaceDE w:val="0"/>
              <w:autoSpaceDN w:val="0"/>
              <w:adjustRightInd w:val="0"/>
              <w:ind w:firstLine="448"/>
              <w:jc w:val="both"/>
            </w:pPr>
            <w:r w:rsidRPr="006614D5">
              <w:t>- материалы для привлечения к административной ответственности лиц, уклоняющихся от исполнения  либо недобросовестно выполняющих обязанности по воинскому учёту и бронированию.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 мере выявления.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Военно-учетные работники, ведущие первичный воинский учет.</w:t>
            </w:r>
          </w:p>
        </w:tc>
      </w:tr>
      <w:tr w:rsidR="002E32A0" w:rsidRPr="006614D5" w:rsidTr="00E42E4B">
        <w:trPr>
          <w:trHeight w:val="499"/>
        </w:trPr>
        <w:tc>
          <w:tcPr>
            <w:tcW w:w="9378" w:type="dxa"/>
            <w:gridSpan w:val="4"/>
            <w:vAlign w:val="center"/>
          </w:tcPr>
          <w:p w:rsidR="002E32A0" w:rsidRPr="006614D5" w:rsidRDefault="002E32A0" w:rsidP="00E42E4B">
            <w:pPr>
              <w:rPr>
                <w:b/>
                <w:bCs/>
              </w:rPr>
            </w:pPr>
            <w:r w:rsidRPr="006614D5">
              <w:rPr>
                <w:b/>
                <w:bCs/>
                <w:lang w:val="en-US"/>
              </w:rPr>
              <w:t>III</w:t>
            </w:r>
            <w:r w:rsidRPr="006614D5">
              <w:rPr>
                <w:b/>
                <w:bCs/>
              </w:rPr>
              <w:t>. Осуществление воинского учета в организациях.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autoSpaceDE w:val="0"/>
              <w:autoSpaceDN w:val="0"/>
              <w:adjustRightInd w:val="0"/>
              <w:ind w:firstLine="175"/>
              <w:jc w:val="both"/>
            </w:pPr>
            <w:r w:rsidRPr="006614D5">
              <w:t xml:space="preserve">Обеспечить полноту и качество воинского учета граждан, пребывающих в </w:t>
            </w:r>
            <w:r w:rsidRPr="006614D5">
              <w:lastRenderedPageBreak/>
              <w:t>запасе, и граждан, подлежащих призыву на военную службу, из числа работающих в учреждениях, предприятиях, организациях, независимо от форм собственности.</w:t>
            </w:r>
          </w:p>
          <w:p w:rsidR="002E32A0" w:rsidRPr="006614D5" w:rsidRDefault="002E32A0" w:rsidP="00E42E4B">
            <w:pPr>
              <w:autoSpaceDE w:val="0"/>
              <w:autoSpaceDN w:val="0"/>
              <w:adjustRightInd w:val="0"/>
              <w:ind w:firstLine="175"/>
              <w:jc w:val="both"/>
            </w:pPr>
            <w:r w:rsidRPr="006614D5">
              <w:t>Своевременно осуществлять бронирование граждан, пребывающих в запасе, за учреждением, предприятием, организацией, на период мобилизации и военное время.</w:t>
            </w:r>
          </w:p>
          <w:p w:rsidR="002E32A0" w:rsidRPr="006614D5" w:rsidRDefault="002E32A0" w:rsidP="00E42E4B">
            <w:pPr>
              <w:autoSpaceDE w:val="0"/>
              <w:autoSpaceDN w:val="0"/>
              <w:adjustRightInd w:val="0"/>
              <w:ind w:firstLine="175"/>
              <w:jc w:val="both"/>
            </w:pPr>
            <w:r w:rsidRPr="006614D5">
              <w:t xml:space="preserve">Привести в соответствие с нормами, установленными п.12 «Положения о воинском учете», утвержденного Постановлением Правительства Российской Федерации от 27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14D5">
                <w:t>2006 г</w:t>
              </w:r>
            </w:smartTag>
            <w:r w:rsidRPr="006614D5">
              <w:t>. № 719, численность работников военно-учетных подразделений.</w:t>
            </w:r>
          </w:p>
          <w:p w:rsidR="002E32A0" w:rsidRPr="006614D5" w:rsidRDefault="002E32A0" w:rsidP="00E42E4B">
            <w:pPr>
              <w:autoSpaceDE w:val="0"/>
              <w:autoSpaceDN w:val="0"/>
              <w:adjustRightInd w:val="0"/>
              <w:ind w:firstLine="175"/>
              <w:jc w:val="both"/>
            </w:pPr>
            <w:r w:rsidRPr="006614D5">
              <w:t>Внести в положения и уставы учреждений, организаций, предприятий положения об организации работы по воинскому учету и бронированию граждан, пребывающих в запасе.</w:t>
            </w:r>
          </w:p>
          <w:p w:rsidR="002E32A0" w:rsidRPr="006614D5" w:rsidRDefault="002E32A0" w:rsidP="00E42E4B">
            <w:pPr>
              <w:autoSpaceDE w:val="0"/>
              <w:autoSpaceDN w:val="0"/>
              <w:adjustRightInd w:val="0"/>
              <w:ind w:firstLine="175"/>
              <w:jc w:val="both"/>
            </w:pPr>
            <w:r w:rsidRPr="006614D5">
              <w:t xml:space="preserve">Обеспечить военно-учетных работников программами ведения учетно-отчетной документации по воинскому учету и бронированию граждан, </w:t>
            </w:r>
            <w:r w:rsidRPr="006614D5">
              <w:lastRenderedPageBreak/>
              <w:t>пребывающих в запасе.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</w:t>
            </w:r>
          </w:p>
        </w:tc>
        <w:tc>
          <w:tcPr>
            <w:tcW w:w="3261" w:type="dxa"/>
          </w:tcPr>
          <w:p w:rsidR="002E32A0" w:rsidRDefault="002E32A0" w:rsidP="00E42E4B">
            <w:r w:rsidRPr="006614D5">
              <w:t xml:space="preserve">Руководители и должностные лица учреждений, </w:t>
            </w:r>
            <w:r w:rsidRPr="006614D5">
              <w:lastRenderedPageBreak/>
              <w:t xml:space="preserve">предприятий, организаций, ответственные за ведение воинского учета. </w:t>
            </w:r>
          </w:p>
          <w:p w:rsidR="002E32A0" w:rsidRPr="006614D5" w:rsidRDefault="002E32A0" w:rsidP="00E42E4B">
            <w:r>
              <w:t>В</w:t>
            </w:r>
            <w:r w:rsidRPr="006614D5">
              <w:t>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 З</w:t>
            </w:r>
            <w:r w:rsidRPr="006614D5">
              <w:t>абайкальского края</w:t>
            </w:r>
          </w:p>
        </w:tc>
      </w:tr>
      <w:tr w:rsidR="002E32A0" w:rsidRPr="006614D5" w:rsidTr="00E42E4B">
        <w:trPr>
          <w:trHeight w:val="2008"/>
        </w:trPr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0" w:firstLine="12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bookmarkStart w:id="1" w:name="sub_322"/>
            <w:r w:rsidRPr="006614D5">
              <w:t xml:space="preserve">Сверять сведения о воинском учете, содержащиеся в личных карточках граждан, со сведениями, содержащимися в документах воинского учета </w:t>
            </w:r>
            <w:bookmarkEnd w:id="1"/>
            <w:r w:rsidRPr="006614D5">
              <w:t>военн</w:t>
            </w:r>
            <w:r>
              <w:t>ого</w:t>
            </w:r>
            <w:r w:rsidRPr="006614D5">
              <w:t xml:space="preserve"> комиссариат</w:t>
            </w:r>
            <w:r>
              <w:t>а Агинского Бурятского округа</w:t>
            </w:r>
            <w:r w:rsidRPr="006614D5">
              <w:t xml:space="preserve"> Забайкальского края и (или) органов местного самоуправления.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Не реже одного раза в год</w:t>
            </w:r>
            <w:r>
              <w:t>.</w:t>
            </w:r>
            <w:r w:rsidRPr="006614D5">
              <w:t xml:space="preserve"> </w:t>
            </w:r>
          </w:p>
          <w:p w:rsidR="002E32A0" w:rsidRDefault="002E32A0" w:rsidP="00E42E4B">
            <w:pPr>
              <w:jc w:val="center"/>
            </w:pPr>
          </w:p>
          <w:p w:rsidR="002E32A0" w:rsidRPr="006614D5" w:rsidRDefault="002E32A0" w:rsidP="00E42E4B">
            <w:pPr>
              <w:jc w:val="center"/>
            </w:pP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Должностные лица учреждений, предприятий, организаций,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0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proofErr w:type="gramStart"/>
            <w:r w:rsidRPr="006614D5">
              <w:t>Направлять граждан, подлежащих воинскому учету, принятых на работу (поступивших на учебу) или уволенных с работы (отчисленных из образовательных учреждений)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для постановки (снятия) с воинского учета или представлять сведения об этих гражданах согласно приложению № 9 к Методическим рекомендациям по ведению воинского учета в организациях, разработанную Генеральным Штабом ВС РФ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4D5">
                <w:t>20</w:t>
              </w:r>
              <w:r>
                <w:t>17</w:t>
              </w:r>
              <w:r w:rsidRPr="006614D5">
                <w:t xml:space="preserve"> г</w:t>
              </w:r>
            </w:smartTag>
            <w:r w:rsidRPr="006614D5">
              <w:t>.</w:t>
            </w:r>
            <w:proofErr w:type="gramEnd"/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В двухнедельный срок.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и должностные лица учреждений, предприятий, организаций,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сведения об изменениях учетных данных граждан, пребывающих в запасе, и граждан, подлежащих </w:t>
            </w:r>
            <w:r w:rsidRPr="006614D5">
              <w:lastRenderedPageBreak/>
              <w:t xml:space="preserve">призыву на военную службу, согласно приложению № 13 к Методическим рекомендациям по ведению воинского учета в организациях, разработанную Генеральным Штабом ВС РФ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4D5">
                <w:t>20</w:t>
              </w:r>
              <w:r>
                <w:t>17</w:t>
              </w:r>
              <w:r w:rsidRPr="006614D5">
                <w:t xml:space="preserve"> г</w:t>
              </w:r>
            </w:smartTag>
            <w:r w:rsidRPr="006614D5">
              <w:t>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В двухнедельный срок.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Должностные лица учреждений, предприятий, организаций, 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Направлять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списки граждан женского пола, получивших специальности, при наличии которых они подлежат постановке на воинский учет согласно приложению № </w:t>
            </w:r>
            <w:r>
              <w:t>8</w:t>
            </w:r>
            <w:r w:rsidRPr="006614D5">
              <w:t xml:space="preserve"> к Инструкции по обеспечению функционирования системы воинского учета, утвержденной приказом Министра обороны РФ от 18 июля 2014  г. № 495.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Д</w:t>
            </w:r>
            <w:r>
              <w:t>о</w:t>
            </w:r>
            <w:r w:rsidRPr="006614D5">
              <w:t xml:space="preserve"> вручения дипломов по специальности.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учебных заведений среднего и высшего профессионального образования.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края: </w:t>
            </w:r>
          </w:p>
          <w:p w:rsidR="002E32A0" w:rsidRPr="006614D5" w:rsidRDefault="002E32A0" w:rsidP="00E42E4B">
            <w:pPr>
              <w:ind w:firstLine="448"/>
              <w:jc w:val="both"/>
            </w:pPr>
            <w:r w:rsidRPr="006614D5">
              <w:t>списки граждан мужского пола 15 и 16–летнего возраста;</w:t>
            </w:r>
          </w:p>
          <w:p w:rsidR="002E32A0" w:rsidRPr="006614D5" w:rsidRDefault="002E32A0" w:rsidP="00E42E4B">
            <w:pPr>
              <w:ind w:firstLine="448"/>
              <w:jc w:val="both"/>
            </w:pPr>
            <w:r w:rsidRPr="006614D5">
              <w:t>списки граждан мужского пола, подлежащих  первоначальной постановке на воинский учет в следующем году.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 xml:space="preserve">До 20 сентября (ежегодно) </w:t>
            </w:r>
          </w:p>
          <w:p w:rsidR="002E32A0" w:rsidRPr="006614D5" w:rsidRDefault="002E32A0" w:rsidP="00E42E4B">
            <w:pPr>
              <w:jc w:val="center"/>
            </w:pPr>
            <w:r w:rsidRPr="006614D5">
              <w:t>до 1 ноября</w:t>
            </w:r>
          </w:p>
          <w:p w:rsidR="002E32A0" w:rsidRPr="006614D5" w:rsidRDefault="002E32A0" w:rsidP="00E42E4B">
            <w:pPr>
              <w:jc w:val="center"/>
            </w:pPr>
            <w:r w:rsidRPr="006614D5">
              <w:t>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r>
              <w:t>Д</w:t>
            </w:r>
            <w:r w:rsidRPr="006614D5">
              <w:t>олжностные лица учреждений, предприятий, организаций, 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13" w:firstLine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Направлять в районную (городскую) комиссию по бронированию граждан, пребывающих в запасе,  </w:t>
            </w:r>
            <w:r w:rsidRPr="006614D5">
              <w:lastRenderedPageBreak/>
              <w:t>(органы местного самоуправления) и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 </w:t>
            </w:r>
            <w:r w:rsidRPr="006614D5">
              <w:t>Забайкальского края:</w:t>
            </w:r>
          </w:p>
          <w:p w:rsidR="002E32A0" w:rsidRPr="006614D5" w:rsidRDefault="002E32A0" w:rsidP="00E42E4B">
            <w:pPr>
              <w:ind w:firstLine="737"/>
              <w:jc w:val="both"/>
            </w:pPr>
            <w:r w:rsidRPr="006614D5">
              <w:t>- карточку учета организации формы № 18 (представляют все учреждения, организации, предприятия, осуществляющие воинский учет);</w:t>
            </w:r>
          </w:p>
          <w:p w:rsidR="002E32A0" w:rsidRPr="006614D5" w:rsidRDefault="002E32A0" w:rsidP="00E42E4B">
            <w:pPr>
              <w:ind w:firstLine="737"/>
              <w:jc w:val="both"/>
            </w:pPr>
            <w:r w:rsidRPr="006614D5">
              <w:t>- отчет по форме № 6 о численности работающих и забронированных граждан, пребывающих в запасе (представляют все учреждения, организации, предприятия, которые должны проводить бронирование граждан, пребывающих в запасе);</w:t>
            </w:r>
          </w:p>
          <w:p w:rsidR="002E32A0" w:rsidRPr="006614D5" w:rsidRDefault="002E32A0" w:rsidP="00E42E4B">
            <w:pPr>
              <w:ind w:firstLine="737"/>
              <w:jc w:val="both"/>
            </w:pPr>
            <w:r w:rsidRPr="006614D5">
              <w:t>- доклад (пояснительную записку) о состоянии работы по воинскому учету и бронированию граждан, пребывающих в запасе.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К 1 декабря (ежегодно).</w:t>
            </w:r>
          </w:p>
          <w:p w:rsidR="002E32A0" w:rsidRPr="006614D5" w:rsidRDefault="002E32A0" w:rsidP="00E42E4B">
            <w:pPr>
              <w:jc w:val="center"/>
            </w:pP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 xml:space="preserve">Должностные лица учреждений, предприятий, организаций, </w:t>
            </w:r>
            <w:r w:rsidRPr="006614D5">
              <w:lastRenderedPageBreak/>
              <w:t>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num" w:pos="720"/>
              </w:tabs>
              <w:suppressAutoHyphens w:val="0"/>
              <w:ind w:left="12" w:hanging="12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Представлять необходимые документы и сведения для проведения проверки органами местного самоуправления, осуществляющими первичный воинский учет, состояния воинского учета в организациях, находящихся на территории органа </w:t>
            </w:r>
            <w:r w:rsidRPr="006614D5">
              <w:lastRenderedPageBreak/>
              <w:t>местного самоуправления.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 отдельному плану.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Должностные лица учреждений, предприятий, организаций, ответственных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Обеспечить своевременное оформление и представление в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по месту нахождения организаций документов, необходимых для предоставления отсрочки от призыва на военную службу по мобилизации и в военное время гражданам, пребывающим в запасе.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Постоянно.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Должностные лица учреждений, предприятий, организаций,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  <w:rPr>
                <w:i/>
                <w:iCs/>
              </w:rPr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Представлять в районную (городскую) комиссию по бронированию или в вышестоящие органы (при их наличии):</w:t>
            </w:r>
          </w:p>
          <w:p w:rsidR="002E32A0" w:rsidRPr="006614D5" w:rsidRDefault="002E32A0" w:rsidP="00E42E4B">
            <w:r w:rsidRPr="006614D5">
              <w:t>- предложения о внесении изменений в перечни должностей и профессий;</w:t>
            </w:r>
          </w:p>
          <w:p w:rsidR="002E32A0" w:rsidRPr="006614D5" w:rsidRDefault="002E32A0" w:rsidP="00E42E4B">
            <w:r w:rsidRPr="006614D5">
              <w:t>- предложения о персональном бронировании граждан, пребывающих в запасе.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По необходимости.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Должностные лица учреждений, предприятий, организаций,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Своевременно разрабатывать план замены специалистов, призываемых на военную службу по мобилизации и в военное время,  проводить анализ обеспеченности  организаций трудовыми ресурсами из числа граждан, пребывающих в запасе.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Ежеквартально.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Должностные лица учреждений, предприятий, организаций, ответственные за ведение воинского учета.</w:t>
            </w:r>
          </w:p>
        </w:tc>
      </w:tr>
      <w:tr w:rsidR="002E32A0" w:rsidRPr="006614D5" w:rsidTr="00E42E4B">
        <w:tc>
          <w:tcPr>
            <w:tcW w:w="9378" w:type="dxa"/>
            <w:gridSpan w:val="4"/>
          </w:tcPr>
          <w:p w:rsidR="002E32A0" w:rsidRPr="006614D5" w:rsidRDefault="002E32A0" w:rsidP="00E42E4B">
            <w:r w:rsidRPr="006614D5">
              <w:rPr>
                <w:b/>
                <w:bCs/>
                <w:lang w:val="en-US"/>
              </w:rPr>
              <w:t>IV</w:t>
            </w:r>
            <w:r w:rsidRPr="006614D5">
              <w:rPr>
                <w:b/>
                <w:bCs/>
              </w:rPr>
              <w:t xml:space="preserve">. Взаимодействие территориальных органов федеральных органов исполнительной власти по обеспечению функционирования системы </w:t>
            </w:r>
            <w:r w:rsidRPr="006614D5">
              <w:rPr>
                <w:b/>
                <w:bCs/>
              </w:rPr>
              <w:lastRenderedPageBreak/>
              <w:t>воинского учета.</w:t>
            </w:r>
          </w:p>
        </w:tc>
      </w:tr>
      <w:tr w:rsidR="002E32A0" w:rsidRPr="006614D5" w:rsidTr="00E42E4B">
        <w:trPr>
          <w:trHeight w:val="1655"/>
        </w:trPr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Назначать должностных лиц, ответственных в военн</w:t>
            </w:r>
            <w:r>
              <w:t>ом</w:t>
            </w:r>
            <w:r w:rsidRPr="006614D5">
              <w:t xml:space="preserve"> комиссариат</w:t>
            </w:r>
            <w:r>
              <w:t>е Агинского Бурятского округа</w:t>
            </w:r>
            <w:r w:rsidRPr="006614D5">
              <w:t xml:space="preserve"> Забайкальского края за проведение совместных мероприятий с отделами М</w:t>
            </w:r>
            <w:r>
              <w:t>ВД</w:t>
            </w:r>
            <w:r w:rsidRPr="006614D5">
              <w:t xml:space="preserve"> и территори</w:t>
            </w:r>
            <w:r>
              <w:t xml:space="preserve">альными органами УФМС России </w:t>
            </w:r>
            <w:r w:rsidRPr="006614D5">
              <w:t>по обеспечению исполнения гражданами воинской обязанности.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До 1 декабря (ежегодно).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</w:t>
            </w:r>
            <w:r>
              <w:t>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 xml:space="preserve">Разрабатывать планы совместных мероприятий по розыску граждан, не исполняющих воинскую обязанность. 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До 15 января 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края, </w:t>
            </w:r>
            <w:r>
              <w:t>МО  МВД России «Агинский»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Организовать взаимодействие военн</w:t>
            </w:r>
            <w:r>
              <w:t>ых</w:t>
            </w:r>
            <w:r w:rsidRPr="006614D5">
              <w:t xml:space="preserve"> комиссариат</w:t>
            </w:r>
            <w:r>
              <w:t>ов районов (муниципальных)</w:t>
            </w:r>
            <w:r w:rsidRPr="006614D5">
              <w:t xml:space="preserve"> Забайкальского края и отделов УВД по Забайкальскому краю по  розыску граждан, не исполняющих воинскую обязанность, и обеспечению мероприятий, связанных с воинским учетом, призывом на военную службу. 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Постоянно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края, </w:t>
            </w:r>
            <w:r>
              <w:t>МО  МВД России «Агинский»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 xml:space="preserve">Составлять и направлять ежегодно в </w:t>
            </w:r>
            <w:r>
              <w:t>МО МВД России «Агинский»</w:t>
            </w:r>
            <w:r w:rsidRPr="006614D5">
              <w:t xml:space="preserve"> списки граждан:</w:t>
            </w:r>
          </w:p>
          <w:p w:rsidR="002E32A0" w:rsidRPr="006614D5" w:rsidRDefault="002E32A0" w:rsidP="00E42E4B">
            <w:pPr>
              <w:ind w:firstLine="257"/>
            </w:pPr>
            <w:r w:rsidRPr="006614D5">
              <w:t xml:space="preserve">- </w:t>
            </w:r>
            <w:proofErr w:type="gramStart"/>
            <w:r w:rsidRPr="006614D5">
              <w:t>уклонившихся</w:t>
            </w:r>
            <w:proofErr w:type="gramEnd"/>
            <w:r w:rsidRPr="006614D5">
              <w:t xml:space="preserve"> от исполнения воинской обязанности в прошедшем году и не разысканных к началу текущего года;</w:t>
            </w:r>
          </w:p>
          <w:p w:rsidR="002E32A0" w:rsidRPr="006614D5" w:rsidRDefault="002E32A0" w:rsidP="00E42E4B">
            <w:pPr>
              <w:ind w:firstLine="257"/>
              <w:rPr>
                <w:spacing w:val="-2"/>
              </w:rPr>
            </w:pPr>
            <w:r w:rsidRPr="006614D5">
              <w:rPr>
                <w:spacing w:val="-2"/>
              </w:rPr>
              <w:t xml:space="preserve"> - которым не </w:t>
            </w:r>
            <w:r w:rsidRPr="006614D5">
              <w:rPr>
                <w:spacing w:val="-2"/>
              </w:rPr>
              <w:lastRenderedPageBreak/>
              <w:t>представилось возможным вручить в установленном порядке повестки о явке на мероприятия, связанные с призывом на военную службу;</w:t>
            </w:r>
          </w:p>
          <w:p w:rsidR="002E32A0" w:rsidRPr="006614D5" w:rsidRDefault="002E32A0" w:rsidP="00E42E4B">
            <w:pPr>
              <w:ind w:firstLine="257"/>
            </w:pPr>
            <w:r w:rsidRPr="006614D5">
              <w:t xml:space="preserve"> - не состоящих, но обязанных состоять на воинском учете и выявленных в ходе совместных мероприятий.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lastRenderedPageBreak/>
              <w:t>До 15.01.</w:t>
            </w:r>
          </w:p>
          <w:p w:rsidR="002E32A0" w:rsidRPr="006614D5" w:rsidRDefault="002E32A0" w:rsidP="00E42E4B">
            <w:proofErr w:type="gramStart"/>
            <w:r w:rsidRPr="006614D5">
              <w:t xml:space="preserve">(уточнять </w:t>
            </w:r>
            <w:proofErr w:type="gramEnd"/>
          </w:p>
          <w:p w:rsidR="002E32A0" w:rsidRPr="006614D5" w:rsidRDefault="002E32A0" w:rsidP="00E42E4B">
            <w:proofErr w:type="gramStart"/>
            <w:r w:rsidRPr="006614D5">
              <w:t xml:space="preserve">2 раза в месяц) </w:t>
            </w:r>
            <w:proofErr w:type="gramEnd"/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</w:t>
            </w:r>
            <w:r>
              <w:t>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Направлять военн</w:t>
            </w:r>
            <w:r>
              <w:t>ый</w:t>
            </w:r>
            <w:r w:rsidRPr="006614D5">
              <w:t xml:space="preserve"> комиссариат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 и органы местного самоуправления, осуществляющие первичный воинский учет, сведения о случаях выявления граждан, не состоящих, но обязанных состоять на воинском учете, а также о лицах, получивших гражданство Российской Федерации и подлежащих постановке на воинский учет.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В течение 2-х недель со дня выявления или получения гражданств</w:t>
            </w:r>
            <w:r>
              <w:t>а</w:t>
            </w:r>
            <w:r w:rsidRPr="006614D5">
              <w:t>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Руководитель территориального подразделения УФМС России по Забайкальскому краю.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tabs>
                <w:tab w:val="left" w:pos="498"/>
              </w:tabs>
            </w:pPr>
            <w:r w:rsidRPr="006614D5">
              <w:t xml:space="preserve">Анализировать, обобщать и представлять в военный комиссариат </w:t>
            </w:r>
            <w:r>
              <w:t xml:space="preserve">Агинского Бурятского округа </w:t>
            </w:r>
            <w:r w:rsidRPr="006614D5">
              <w:t xml:space="preserve">Забайкальского края сведения о результатах розыска граждан, не исполняющих воинскую обязанность, и обеспечения мероприятий, связанных с воинским учетом и призывом на военную службу, согласно совместному приказу от </w:t>
            </w:r>
            <w:r w:rsidRPr="006614D5">
              <w:lastRenderedPageBreak/>
              <w:t>10.09.07  № 366/789/197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lastRenderedPageBreak/>
              <w:t>До 15 января</w:t>
            </w:r>
          </w:p>
          <w:p w:rsidR="002E32A0" w:rsidRPr="006614D5" w:rsidRDefault="002E32A0" w:rsidP="00E42E4B">
            <w:r w:rsidRPr="006614D5">
              <w:t>и 30 июля</w:t>
            </w:r>
          </w:p>
          <w:p w:rsidR="002E32A0" w:rsidRPr="006614D5" w:rsidRDefault="002E32A0" w:rsidP="00E42E4B">
            <w:r w:rsidRPr="006614D5">
              <w:t>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 xml:space="preserve"> Агинского Бурятского округа</w:t>
            </w:r>
            <w:r w:rsidRPr="006614D5">
              <w:t xml:space="preserve"> Забайкальского края</w:t>
            </w:r>
            <w:r>
              <w:t>,</w:t>
            </w:r>
            <w:r w:rsidRPr="006614D5">
              <w:t xml:space="preserve"> руководитель территориального подразделения УФМС России по Забайкальскому краю, руководители отделов УВД по Забайкальскому краю.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9A40D9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9A40D9" w:rsidRDefault="002E32A0" w:rsidP="00E42E4B">
            <w:r w:rsidRPr="009A40D9">
              <w:t>Информировать военны</w:t>
            </w:r>
            <w:r>
              <w:t>й</w:t>
            </w:r>
            <w:r w:rsidRPr="009A40D9">
              <w:t xml:space="preserve"> комиссариат </w:t>
            </w:r>
            <w:r>
              <w:t>Агинского Бурятского округа</w:t>
            </w:r>
            <w:r w:rsidRPr="009A40D9">
              <w:t xml:space="preserve"> Забайкальского края  о возбуждении или прекращении уголовных дел в отношении граждан, состоящих или обязанных состоять на воинском учете, либо о направлении уголовных дел в суд.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В течение 2-х недель со дня возбуждения или прекращения уголовных дел.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органов дознания и органов предварительного следствия.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r w:rsidRPr="006614D5">
              <w:t>Представлять информацию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о признании инвалидами граждан, состоящих или обязанных состоять на воинском учете.</w:t>
            </w:r>
          </w:p>
        </w:tc>
        <w:tc>
          <w:tcPr>
            <w:tcW w:w="2126" w:type="dxa"/>
          </w:tcPr>
          <w:p w:rsidR="002E32A0" w:rsidRPr="006614D5" w:rsidRDefault="002E32A0" w:rsidP="00E42E4B">
            <w:r w:rsidRPr="006614D5">
              <w:t>В течение 2-х недель со дня признания граждан инвалидами.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rPr>
                <w:spacing w:val="-4"/>
              </w:rPr>
              <w:t>руководители</w:t>
            </w:r>
            <w:r w:rsidRPr="006614D5">
              <w:t xml:space="preserve"> отделов социальной защиты населения.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Сообщать </w:t>
            </w:r>
            <w:r>
              <w:t xml:space="preserve">в </w:t>
            </w:r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</w:t>
            </w:r>
            <w:r>
              <w:t>,</w:t>
            </w:r>
            <w:r w:rsidRPr="006614D5">
              <w:t xml:space="preserve"> или органы местного самоуправления, осуществляющие первичный воинский учет,  сведения: </w:t>
            </w:r>
          </w:p>
          <w:p w:rsidR="002E32A0" w:rsidRPr="006614D5" w:rsidRDefault="002E32A0" w:rsidP="00E42E4B">
            <w:pPr>
              <w:tabs>
                <w:tab w:val="left" w:pos="468"/>
              </w:tabs>
              <w:ind w:firstLine="448"/>
              <w:jc w:val="both"/>
            </w:pPr>
            <w:r w:rsidRPr="006614D5">
              <w:t>о возбуждении или прекращении ими уголовных дел в отношении граждан, состоящих или обязанных состоять на воинском учете;</w:t>
            </w:r>
          </w:p>
          <w:p w:rsidR="002E32A0" w:rsidRPr="006614D5" w:rsidRDefault="002E32A0" w:rsidP="00E42E4B">
            <w:pPr>
              <w:ind w:firstLine="448"/>
              <w:jc w:val="both"/>
            </w:pPr>
            <w:r w:rsidRPr="006614D5">
              <w:t>о вступивших в законную силу приговорах в отношении граждан, состоящих или обязанных состоять на воинском учете.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В течение 2-х недель со дня возбуждения или прекращения уголовных дел, вступления приговора в законную силу.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федеральных судов.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Сообщать в </w:t>
            </w:r>
            <w:r w:rsidRPr="006614D5">
              <w:lastRenderedPageBreak/>
              <w:t>двухнедельный срок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сведения о внесении изменений в акты гражданского состояния граждан, состоящих или обязанных состоять на воинском учете.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 xml:space="preserve">В течение 2-х </w:t>
            </w:r>
            <w:r w:rsidRPr="006614D5">
              <w:lastRenderedPageBreak/>
              <w:t>недель со дня внесени</w:t>
            </w:r>
            <w:r>
              <w:t>я</w:t>
            </w:r>
            <w:r w:rsidRPr="006614D5">
              <w:t xml:space="preserve"> изменений.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lastRenderedPageBreak/>
              <w:t xml:space="preserve">Руководители органов </w:t>
            </w:r>
            <w:r w:rsidRPr="006614D5">
              <w:lastRenderedPageBreak/>
              <w:t>ЗАГС</w:t>
            </w:r>
          </w:p>
          <w:p w:rsidR="002E32A0" w:rsidRPr="006614D5" w:rsidRDefault="002E32A0" w:rsidP="00E42E4B">
            <w:r w:rsidRPr="006614D5">
              <w:t>городов и районов.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именные списки граждан, пребывающих в запасе, поступивших на службу, согласно приложению № </w:t>
            </w:r>
            <w:r>
              <w:t>6</w:t>
            </w:r>
            <w:r w:rsidRPr="006614D5">
              <w:t xml:space="preserve"> к Инструкции по обеспечению функционирования системы воинского учета, утвержденной приказом мин</w:t>
            </w:r>
            <w:r>
              <w:t>истра обороны РФ от 18 июля 201</w:t>
            </w:r>
            <w:r w:rsidRPr="006614D5">
              <w:t xml:space="preserve">4 г. № 495.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В течение 2-х недель со дня поступления на службу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районных подразделений по Забайкальскому краю         органов внутренних дел, Государственной противо</w:t>
            </w:r>
            <w:r w:rsidRPr="006614D5">
              <w:rPr>
                <w:spacing w:val="-4"/>
              </w:rPr>
              <w:t xml:space="preserve">пожарной службы, учреждений и органов УФСИН, 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извещения об увольнении граждан, пребывающих в запасе, со службы, согласно приложению № </w:t>
            </w:r>
            <w:r>
              <w:t>7</w:t>
            </w:r>
            <w:r w:rsidRPr="006614D5">
              <w:t xml:space="preserve"> к инструкции по обеспечению функционирования системы воинского учета, утвержденной приказом министра обороны РФ от 18.июля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614D5">
                <w:t>.2014 г</w:t>
              </w:r>
            </w:smartTag>
            <w:r w:rsidRPr="006614D5">
              <w:t xml:space="preserve">. № 495. 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В течение 2-х недель со дня увольнения.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Руководители органов внутренних дел, Государственной противопожарной службы, учреждений и органов УФСИН, 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На основании письма Федеральной налоговой службы от 25.09.2007 г. № СК-6-09/733 по запросам  военн</w:t>
            </w:r>
            <w:r>
              <w:t xml:space="preserve">ого </w:t>
            </w:r>
            <w:r w:rsidRPr="006614D5">
              <w:lastRenderedPageBreak/>
              <w:t>комиссар</w:t>
            </w:r>
            <w:r>
              <w:t>иата Агинского Бурятского округа</w:t>
            </w:r>
            <w:r w:rsidRPr="006614D5">
              <w:t xml:space="preserve"> Забайкальского края  представлять сведения о государственной регистрации юридического лица, о прекращении деятельности юридического лица, о правопреемстве юридического лица в связи с реорганизацией, а также сведения о филиалах и представительствах юридического лица.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 xml:space="preserve">Не позднее </w:t>
            </w:r>
          </w:p>
          <w:p w:rsidR="002E32A0" w:rsidRPr="006614D5" w:rsidRDefault="002E32A0" w:rsidP="00E42E4B">
            <w:pPr>
              <w:jc w:val="center"/>
            </w:pPr>
            <w:r w:rsidRPr="006614D5">
              <w:t>5 дней со дня получения запроса.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подразделений Федеральной налоговой службы</w:t>
            </w:r>
            <w:r>
              <w:t>.</w:t>
            </w:r>
          </w:p>
          <w:p w:rsidR="002E32A0" w:rsidRPr="006614D5" w:rsidRDefault="002E32A0" w:rsidP="00E42E4B">
            <w:pPr>
              <w:jc w:val="both"/>
            </w:pP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  <w:rPr>
                <w:i/>
                <w:iCs/>
              </w:rPr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proofErr w:type="gramStart"/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сведения о прибывших на территорию </w:t>
            </w:r>
            <w:r>
              <w:t>Агинского района</w:t>
            </w:r>
            <w:r w:rsidRPr="006614D5">
              <w:t xml:space="preserve"> гражданах, состоящих на воинском учете, а также о гражданах, не состоящих, но обязанных состоять на воинском учете, согласно приложению № 10 к Методическим рекомендациям по ведению воинского учета в организациях, разработанную Генеральным Штабом ВС РФ в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614D5">
                <w:t>20</w:t>
              </w:r>
              <w:r>
                <w:t>17</w:t>
              </w:r>
              <w:r w:rsidRPr="006614D5">
                <w:t xml:space="preserve"> г</w:t>
              </w:r>
            </w:smartTag>
            <w:r w:rsidRPr="006614D5">
              <w:t>.</w:t>
            </w:r>
            <w:proofErr w:type="gramEnd"/>
          </w:p>
          <w:p w:rsidR="002E32A0" w:rsidRPr="006614D5" w:rsidRDefault="002E32A0" w:rsidP="00E42E4B">
            <w:pPr>
              <w:jc w:val="both"/>
            </w:pP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Ежемесячно.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Руководители подразделений управления Федеральной миграционной службы по </w:t>
            </w:r>
            <w:r>
              <w:t>Агинскому району</w:t>
            </w:r>
            <w:r w:rsidRPr="006614D5">
              <w:t>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  <w:rPr>
                <w:i/>
                <w:iCs/>
              </w:rPr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Направлять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 граждан мужского пола, в возрасте от 16 до 50 лет, при получении </w:t>
            </w:r>
            <w:r w:rsidRPr="006614D5">
              <w:lastRenderedPageBreak/>
              <w:t>гражданства Российской Федерации, для определения их отношения к воинской обязанности и выдачи им воинских документов.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lastRenderedPageBreak/>
              <w:t>Постоянно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отделов ФМС.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  <w:rPr>
                <w:i/>
                <w:iCs/>
              </w:rPr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Снимать с регистрации граждан, призванных на военную службу по спискам военн</w:t>
            </w:r>
            <w:r>
              <w:t>ого</w:t>
            </w:r>
            <w:r w:rsidRPr="006614D5">
              <w:t xml:space="preserve"> комиссар</w:t>
            </w:r>
            <w:r>
              <w:t>иата Агинского Бурятского округа</w:t>
            </w:r>
            <w:r w:rsidRPr="006614D5">
              <w:t xml:space="preserve"> Забайкальского края</w:t>
            </w:r>
            <w:r>
              <w:t>,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Январь, июнь (ежегодно)</w:t>
            </w:r>
          </w:p>
        </w:tc>
        <w:tc>
          <w:tcPr>
            <w:tcW w:w="3261" w:type="dxa"/>
          </w:tcPr>
          <w:p w:rsidR="002E32A0" w:rsidRPr="006614D5" w:rsidRDefault="002E32A0" w:rsidP="00E42E4B">
            <w:pPr>
              <w:jc w:val="both"/>
            </w:pPr>
            <w:r w:rsidRPr="006614D5">
              <w:t>руководители отделов ФМС.</w:t>
            </w:r>
          </w:p>
        </w:tc>
      </w:tr>
      <w:tr w:rsidR="002E32A0" w:rsidRPr="006614D5" w:rsidTr="00E42E4B">
        <w:tc>
          <w:tcPr>
            <w:tcW w:w="661" w:type="dxa"/>
          </w:tcPr>
          <w:p w:rsidR="002E32A0" w:rsidRPr="006614D5" w:rsidRDefault="002E32A0" w:rsidP="002E32A0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 w:val="0"/>
              <w:rPr>
                <w:i/>
                <w:iCs/>
              </w:rPr>
            </w:pPr>
          </w:p>
        </w:tc>
        <w:tc>
          <w:tcPr>
            <w:tcW w:w="3330" w:type="dxa"/>
          </w:tcPr>
          <w:p w:rsidR="002E32A0" w:rsidRPr="006614D5" w:rsidRDefault="002E32A0" w:rsidP="00E42E4B">
            <w:pPr>
              <w:jc w:val="both"/>
            </w:pPr>
            <w:r w:rsidRPr="006614D5">
              <w:t>Представлять в 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сведения о гражданах мужского пола, получивших (лишенных) права на управление транспортными средствами. </w:t>
            </w:r>
          </w:p>
        </w:tc>
        <w:tc>
          <w:tcPr>
            <w:tcW w:w="2126" w:type="dxa"/>
          </w:tcPr>
          <w:p w:rsidR="002E32A0" w:rsidRPr="006614D5" w:rsidRDefault="002E32A0" w:rsidP="00E42E4B">
            <w:pPr>
              <w:jc w:val="center"/>
            </w:pPr>
            <w:r w:rsidRPr="006614D5">
              <w:t>Ежемесячно</w:t>
            </w:r>
          </w:p>
        </w:tc>
        <w:tc>
          <w:tcPr>
            <w:tcW w:w="3261" w:type="dxa"/>
          </w:tcPr>
          <w:p w:rsidR="002E32A0" w:rsidRPr="006614D5" w:rsidRDefault="002E32A0" w:rsidP="00E42E4B">
            <w:r w:rsidRPr="006614D5">
              <w:t>руководители ГИБДД, МРЭО ГИБДД районов</w:t>
            </w:r>
          </w:p>
        </w:tc>
      </w:tr>
    </w:tbl>
    <w:p w:rsidR="002E32A0" w:rsidRPr="006A5823" w:rsidRDefault="002E32A0" w:rsidP="002E32A0">
      <w:pPr>
        <w:jc w:val="center"/>
        <w:rPr>
          <w:b/>
          <w:bCs/>
        </w:rPr>
      </w:pPr>
      <w:r w:rsidRPr="006614D5">
        <w:rPr>
          <w:b/>
          <w:bCs/>
          <w:color w:val="FF0000"/>
        </w:rPr>
        <w:br w:type="page"/>
      </w:r>
      <w:r w:rsidRPr="006A5823">
        <w:rPr>
          <w:b/>
          <w:bCs/>
        </w:rPr>
        <w:lastRenderedPageBreak/>
        <w:t xml:space="preserve">Пояснительная записка </w:t>
      </w:r>
    </w:p>
    <w:p w:rsidR="002E32A0" w:rsidRPr="006A5823" w:rsidRDefault="002E32A0" w:rsidP="002E32A0">
      <w:pPr>
        <w:jc w:val="center"/>
        <w:rPr>
          <w:b/>
          <w:bCs/>
        </w:rPr>
      </w:pPr>
      <w:r w:rsidRPr="006A5823">
        <w:rPr>
          <w:b/>
          <w:bCs/>
        </w:rPr>
        <w:t xml:space="preserve">к проекту </w:t>
      </w:r>
      <w:r>
        <w:rPr>
          <w:b/>
          <w:bCs/>
        </w:rPr>
        <w:t>распоряжения</w:t>
      </w:r>
      <w:r w:rsidRPr="006A5823">
        <w:rPr>
          <w:b/>
          <w:bCs/>
        </w:rPr>
        <w:t xml:space="preserve"> </w:t>
      </w:r>
      <w:proofErr w:type="spellStart"/>
      <w:r>
        <w:rPr>
          <w:b/>
          <w:bCs/>
        </w:rPr>
        <w:t>Дульдургинского</w:t>
      </w:r>
      <w:proofErr w:type="spellEnd"/>
      <w:r>
        <w:rPr>
          <w:b/>
          <w:bCs/>
        </w:rPr>
        <w:t xml:space="preserve"> района</w:t>
      </w:r>
      <w:r w:rsidRPr="006A5823">
        <w:rPr>
          <w:b/>
          <w:bCs/>
        </w:rPr>
        <w:t xml:space="preserve"> Забайкальского края </w:t>
      </w:r>
    </w:p>
    <w:p w:rsidR="002E32A0" w:rsidRPr="006A5823" w:rsidRDefault="002E32A0" w:rsidP="002E32A0">
      <w:pPr>
        <w:jc w:val="center"/>
        <w:rPr>
          <w:b/>
          <w:bCs/>
        </w:rPr>
      </w:pPr>
      <w:r w:rsidRPr="006A5823">
        <w:rPr>
          <w:b/>
          <w:bCs/>
        </w:rPr>
        <w:t>Об утверждении Программы «Обеспечение устойчивого функционирования системы</w:t>
      </w:r>
    </w:p>
    <w:p w:rsidR="002E32A0" w:rsidRPr="006A5823" w:rsidRDefault="002E32A0" w:rsidP="002E32A0">
      <w:pPr>
        <w:jc w:val="center"/>
        <w:rPr>
          <w:b/>
          <w:bCs/>
        </w:rPr>
      </w:pPr>
      <w:r w:rsidRPr="006A5823">
        <w:rPr>
          <w:b/>
          <w:bCs/>
        </w:rPr>
        <w:t>воинского учета и бронирования граждан, пребывающих в запасе,</w:t>
      </w:r>
    </w:p>
    <w:p w:rsidR="002E32A0" w:rsidRPr="006A5823" w:rsidRDefault="002E32A0" w:rsidP="002E32A0">
      <w:pPr>
        <w:jc w:val="center"/>
        <w:rPr>
          <w:b/>
          <w:bCs/>
        </w:rPr>
      </w:pPr>
      <w:r w:rsidRPr="006A5823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Дульдургинского</w:t>
      </w:r>
      <w:proofErr w:type="spellEnd"/>
      <w:r>
        <w:rPr>
          <w:b/>
          <w:bCs/>
        </w:rPr>
        <w:t xml:space="preserve"> района</w:t>
      </w:r>
      <w:r w:rsidRPr="006A5823">
        <w:rPr>
          <w:b/>
          <w:bCs/>
        </w:rPr>
        <w:t xml:space="preserve"> на 20</w:t>
      </w:r>
      <w:r>
        <w:rPr>
          <w:b/>
          <w:bCs/>
        </w:rPr>
        <w:t>2</w:t>
      </w:r>
      <w:r w:rsidRPr="00832F7D">
        <w:rPr>
          <w:b/>
          <w:bCs/>
        </w:rPr>
        <w:t>2</w:t>
      </w:r>
      <w:r w:rsidRPr="006A5823">
        <w:rPr>
          <w:b/>
          <w:bCs/>
        </w:rPr>
        <w:t xml:space="preserve"> год»»</w:t>
      </w:r>
    </w:p>
    <w:p w:rsidR="002E32A0" w:rsidRPr="006A5823" w:rsidRDefault="002E32A0" w:rsidP="002E32A0"/>
    <w:tbl>
      <w:tblPr>
        <w:tblW w:w="10024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32"/>
        <w:gridCol w:w="7092"/>
      </w:tblGrid>
      <w:tr w:rsidR="002E32A0" w:rsidRPr="006614D5" w:rsidTr="00E42E4B">
        <w:trPr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Наименование  Программы</w:t>
            </w:r>
          </w:p>
        </w:tc>
        <w:tc>
          <w:tcPr>
            <w:tcW w:w="7092" w:type="dxa"/>
            <w:vAlign w:val="center"/>
          </w:tcPr>
          <w:p w:rsidR="002E32A0" w:rsidRPr="006614D5" w:rsidRDefault="002E32A0" w:rsidP="00E42E4B">
            <w:pPr>
              <w:shd w:val="clear" w:color="auto" w:fill="FFFFFF"/>
              <w:spacing w:line="283" w:lineRule="exact"/>
              <w:ind w:left="-108" w:firstLine="143"/>
              <w:jc w:val="both"/>
            </w:pPr>
            <w:r w:rsidRPr="006614D5">
              <w:t xml:space="preserve">  «Обеспечение устойчивого функционирования системы воинского </w:t>
            </w:r>
            <w:r w:rsidRPr="006614D5">
              <w:rPr>
                <w:spacing w:val="1"/>
              </w:rPr>
              <w:t xml:space="preserve">учета и бронирования граждан, </w:t>
            </w:r>
            <w:r w:rsidRPr="006614D5">
              <w:t xml:space="preserve"> пребывающих в запасе на территории Забайкальского края </w:t>
            </w:r>
            <w:r>
              <w:rPr>
                <w:spacing w:val="1"/>
              </w:rPr>
              <w:t>на 20</w:t>
            </w:r>
            <w:r w:rsidRPr="00832F7D">
              <w:rPr>
                <w:spacing w:val="1"/>
              </w:rPr>
              <w:t>22</w:t>
            </w:r>
            <w:r w:rsidRPr="006614D5">
              <w:rPr>
                <w:spacing w:val="1"/>
              </w:rPr>
              <w:t>год</w:t>
            </w:r>
            <w:r w:rsidRPr="006614D5">
              <w:t>»</w:t>
            </w:r>
            <w:r w:rsidRPr="006614D5">
              <w:rPr>
                <w:b/>
                <w:bCs/>
              </w:rPr>
              <w:t xml:space="preserve"> </w:t>
            </w:r>
            <w:r w:rsidRPr="006614D5">
              <w:t xml:space="preserve">(далее – Программа). </w:t>
            </w:r>
          </w:p>
        </w:tc>
      </w:tr>
      <w:tr w:rsidR="002E32A0" w:rsidRPr="006614D5" w:rsidTr="00E42E4B">
        <w:trPr>
          <w:trHeight w:val="1844"/>
          <w:jc w:val="center"/>
        </w:trPr>
        <w:tc>
          <w:tcPr>
            <w:tcW w:w="2932" w:type="dxa"/>
          </w:tcPr>
          <w:p w:rsidR="002E32A0" w:rsidRPr="00BD2C75" w:rsidRDefault="002E32A0" w:rsidP="00E42E4B">
            <w:pPr>
              <w:rPr>
                <w:b/>
                <w:bCs/>
              </w:rPr>
            </w:pPr>
            <w:r w:rsidRPr="00BD2C75">
              <w:rPr>
                <w:b/>
                <w:bCs/>
              </w:rPr>
              <w:t>Основание для разработки Программы</w:t>
            </w:r>
          </w:p>
        </w:tc>
        <w:tc>
          <w:tcPr>
            <w:tcW w:w="7092" w:type="dxa"/>
          </w:tcPr>
          <w:p w:rsidR="002E32A0" w:rsidRPr="00BD2C75" w:rsidRDefault="002E32A0" w:rsidP="00E42E4B">
            <w:pPr>
              <w:autoSpaceDE w:val="0"/>
              <w:autoSpaceDN w:val="0"/>
              <w:adjustRightInd w:val="0"/>
              <w:jc w:val="both"/>
            </w:pPr>
            <w:r w:rsidRPr="00BD2C75">
              <w:t xml:space="preserve">Подпункт 11 пункта 1 ст. 8 Федерального закона №31-ФЗ «О мобилизационной подготовке и мобилизации в Российской Федерации».         </w:t>
            </w:r>
          </w:p>
          <w:p w:rsidR="002E32A0" w:rsidRPr="00BD2C75" w:rsidRDefault="002E32A0" w:rsidP="00E42E4B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Pr="00BD2C75">
                <w:t>Подпункты 17</w:t>
              </w:r>
            </w:hyperlink>
            <w:r w:rsidRPr="00BD2C75">
              <w:t xml:space="preserve">, </w:t>
            </w:r>
            <w:hyperlink r:id="rId9" w:history="1">
              <w:r w:rsidRPr="00BD2C75">
                <w:t>18 ст. 6</w:t>
              </w:r>
            </w:hyperlink>
            <w:r w:rsidRPr="00BD2C75">
              <w:t xml:space="preserve"> Федерального закона № 61-ФЗ "Об обороне".</w:t>
            </w:r>
          </w:p>
          <w:p w:rsidR="002E32A0" w:rsidRPr="00BD2C75" w:rsidRDefault="002E32A0" w:rsidP="00E42E4B">
            <w:pPr>
              <w:jc w:val="both"/>
            </w:pPr>
            <w:r w:rsidRPr="00BD2C75">
              <w:t xml:space="preserve"> Пункты 5, 6 Положения о воинском учете, утвержденного постановлением Правительства Российской Федерации от 27.11.2006  № 719. </w:t>
            </w:r>
          </w:p>
          <w:p w:rsidR="002E32A0" w:rsidRPr="00BD2C75" w:rsidRDefault="002E32A0" w:rsidP="00E42E4B">
            <w:pPr>
              <w:autoSpaceDE w:val="0"/>
              <w:autoSpaceDN w:val="0"/>
              <w:adjustRightInd w:val="0"/>
              <w:jc w:val="both"/>
            </w:pPr>
            <w:r w:rsidRPr="00BD2C75">
              <w:t xml:space="preserve">Приказ Министра обороны Российской Федерации </w:t>
            </w:r>
            <w:hyperlink r:id="rId10" w:history="1">
              <w:r w:rsidRPr="00BD2C75">
                <w:t>от 18 июля 2014 г. № 495 "О мерах по выполнению в Вооруженных Силах Российской Федерации постановления Правительства Российской Федерации от 27.11.2006 № 719"</w:t>
              </w:r>
            </w:hyperlink>
          </w:p>
        </w:tc>
      </w:tr>
      <w:tr w:rsidR="002E32A0" w:rsidRPr="006614D5" w:rsidTr="00E42E4B">
        <w:trPr>
          <w:trHeight w:val="688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rPr>
                <w:b/>
                <w:bCs/>
              </w:rPr>
            </w:pPr>
            <w:r w:rsidRPr="006614D5">
              <w:rPr>
                <w:b/>
                <w:bCs/>
              </w:rPr>
              <w:t xml:space="preserve">Государственный заказчик – координатор 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Военный комиссариат </w:t>
            </w:r>
            <w:r>
              <w:t xml:space="preserve">Агинского Бурятского округа </w:t>
            </w:r>
            <w:r w:rsidRPr="006614D5">
              <w:t>Забайкальского края.</w:t>
            </w:r>
          </w:p>
        </w:tc>
      </w:tr>
      <w:tr w:rsidR="002E32A0" w:rsidRPr="006614D5" w:rsidTr="00E42E4B">
        <w:trPr>
          <w:trHeight w:val="350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Разработчик Программы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Военный комиссариат </w:t>
            </w:r>
            <w:r>
              <w:t xml:space="preserve">Агинского Бурятского округа </w:t>
            </w:r>
            <w:r w:rsidRPr="006614D5">
              <w:t xml:space="preserve">Забайкальского края. </w:t>
            </w:r>
          </w:p>
        </w:tc>
      </w:tr>
      <w:tr w:rsidR="002E32A0" w:rsidRPr="006614D5" w:rsidTr="00E42E4B">
        <w:trPr>
          <w:trHeight w:val="630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Исполнители Программы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Исполнительные органы государственной власти </w:t>
            </w:r>
            <w:proofErr w:type="spellStart"/>
            <w:r>
              <w:t>Дульдургинского</w:t>
            </w:r>
            <w:proofErr w:type="spellEnd"/>
            <w:r>
              <w:t xml:space="preserve"> района</w:t>
            </w:r>
            <w:r w:rsidRPr="006614D5">
              <w:t xml:space="preserve">, территориальные органы федеральных органов государственной власти, Военный комиссариат </w:t>
            </w:r>
            <w:r>
              <w:t xml:space="preserve">Агинского Бурятского округа </w:t>
            </w:r>
            <w:r w:rsidRPr="006614D5">
              <w:t xml:space="preserve">Забайкальского края, администрации муниципальных образований </w:t>
            </w:r>
            <w:r>
              <w:t>Агинского района</w:t>
            </w:r>
            <w:r w:rsidRPr="006614D5">
              <w:t>, организации, предприятий и учреждения.</w:t>
            </w:r>
          </w:p>
        </w:tc>
      </w:tr>
      <w:tr w:rsidR="002E32A0" w:rsidRPr="006614D5" w:rsidTr="00E42E4B">
        <w:trPr>
          <w:trHeight w:val="1617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Цель Программы</w:t>
            </w:r>
          </w:p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</w:p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Принятие превентивных мер организационного характера, направленных на повышение качества воинского учёта и бронирования в организациях и предупреждение уклонения граждан от очередного призыва в Вооруженные Силы Российской Федерации </w:t>
            </w:r>
          </w:p>
        </w:tc>
      </w:tr>
      <w:tr w:rsidR="002E32A0" w:rsidRPr="006614D5" w:rsidTr="00E42E4B">
        <w:trPr>
          <w:trHeight w:val="1966"/>
          <w:jc w:val="center"/>
        </w:trPr>
        <w:tc>
          <w:tcPr>
            <w:tcW w:w="2932" w:type="dxa"/>
          </w:tcPr>
          <w:p w:rsidR="002E32A0" w:rsidRPr="009D2E76" w:rsidRDefault="002E32A0" w:rsidP="00E42E4B">
            <w:pPr>
              <w:jc w:val="both"/>
            </w:pPr>
            <w:r w:rsidRPr="009D2E76">
              <w:rPr>
                <w:b/>
                <w:bCs/>
              </w:rPr>
              <w:lastRenderedPageBreak/>
              <w:t>Задачи Программы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ind w:firstLine="460"/>
              <w:jc w:val="both"/>
            </w:pPr>
            <w:r w:rsidRPr="006614D5">
              <w:t>1. Обеспечение качественного учета граждан, пребывающих в запасе;</w:t>
            </w:r>
          </w:p>
          <w:p w:rsidR="002E32A0" w:rsidRPr="006614D5" w:rsidRDefault="002E32A0" w:rsidP="00E42E4B">
            <w:pPr>
              <w:ind w:firstLine="460"/>
              <w:jc w:val="both"/>
            </w:pPr>
            <w:r w:rsidRPr="006614D5">
              <w:t xml:space="preserve">2. Обеспечение потребности органов государственной власти, органов местного самоуправления, подведомственных им организаций в трудовых ресурсах путём бронирования за ними необходимого количества руководителей и специалистов из числа граждан, пребывающих в запасе, работающих в этих органах и организациях; </w:t>
            </w:r>
          </w:p>
          <w:p w:rsidR="002E32A0" w:rsidRPr="006614D5" w:rsidRDefault="002E32A0" w:rsidP="00E42E4B">
            <w:pPr>
              <w:ind w:firstLine="522"/>
              <w:jc w:val="both"/>
            </w:pPr>
            <w:r w:rsidRPr="006614D5">
              <w:t xml:space="preserve">3. Повышение ответственности руководителей всех уровней за проведение мероприятий </w:t>
            </w:r>
            <w:proofErr w:type="gramStart"/>
            <w:r w:rsidRPr="006614D5">
              <w:t>по</w:t>
            </w:r>
            <w:proofErr w:type="gramEnd"/>
            <w:r w:rsidRPr="006614D5">
              <w:t>:</w:t>
            </w:r>
          </w:p>
          <w:p w:rsidR="002E32A0" w:rsidRPr="006614D5" w:rsidRDefault="002E32A0" w:rsidP="00E42E4B">
            <w:pPr>
              <w:ind w:firstLine="522"/>
              <w:jc w:val="both"/>
            </w:pPr>
            <w:r w:rsidRPr="006614D5">
              <w:t>- ведению воинского учета  и бронированию граждан;</w:t>
            </w:r>
          </w:p>
          <w:p w:rsidR="002E32A0" w:rsidRPr="006614D5" w:rsidRDefault="002E32A0" w:rsidP="00E42E4B">
            <w:pPr>
              <w:ind w:firstLine="522"/>
              <w:jc w:val="both"/>
            </w:pPr>
            <w:r w:rsidRPr="006614D5">
              <w:t>- предоставлению сведений по ведению воинского учета и бронированию;</w:t>
            </w:r>
          </w:p>
          <w:p w:rsidR="002E32A0" w:rsidRPr="006614D5" w:rsidRDefault="002E32A0" w:rsidP="00E42E4B">
            <w:pPr>
              <w:ind w:firstLine="522"/>
              <w:jc w:val="both"/>
            </w:pPr>
            <w:r w:rsidRPr="006614D5">
              <w:t xml:space="preserve">- осуществлению </w:t>
            </w:r>
            <w:proofErr w:type="gramStart"/>
            <w:r w:rsidRPr="006614D5">
              <w:t>контроля за</w:t>
            </w:r>
            <w:proofErr w:type="gramEnd"/>
            <w:r w:rsidRPr="006614D5">
              <w:t xml:space="preserve"> учетом граждан, пребывающих в запасе, в организациях. </w:t>
            </w:r>
          </w:p>
          <w:p w:rsidR="002E32A0" w:rsidRPr="006614D5" w:rsidRDefault="002E32A0" w:rsidP="00E42E4B">
            <w:pPr>
              <w:ind w:firstLine="522"/>
              <w:jc w:val="both"/>
            </w:pPr>
            <w:r w:rsidRPr="006614D5">
              <w:t>4. Повышение роли городских и районных комиссий по бронированию граждан, пребывающих в запасе в организации бронирования.</w:t>
            </w:r>
          </w:p>
        </w:tc>
      </w:tr>
      <w:tr w:rsidR="002E32A0" w:rsidRPr="006614D5" w:rsidTr="00E42E4B">
        <w:trPr>
          <w:trHeight w:val="713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Финансовая оценка Программы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Реализация мероприятий Программы не требует дополнительного финансирования из бюджета </w:t>
            </w:r>
            <w:proofErr w:type="spellStart"/>
            <w:r>
              <w:t>Дульдургинского</w:t>
            </w:r>
            <w:proofErr w:type="spellEnd"/>
            <w:r>
              <w:t xml:space="preserve"> района</w:t>
            </w:r>
            <w:r w:rsidRPr="006614D5">
              <w:t>.</w:t>
            </w:r>
          </w:p>
        </w:tc>
      </w:tr>
      <w:tr w:rsidR="002E32A0" w:rsidRPr="006614D5" w:rsidTr="00E42E4B">
        <w:trPr>
          <w:trHeight w:val="88"/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jc w:val="both"/>
              <w:rPr>
                <w:b/>
                <w:bCs/>
              </w:rPr>
            </w:pPr>
            <w:r w:rsidRPr="006614D5">
              <w:rPr>
                <w:b/>
                <w:bCs/>
              </w:rPr>
              <w:t>Основные мероприятия Программы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ind w:firstLine="460"/>
              <w:jc w:val="both"/>
              <w:rPr>
                <w:spacing w:val="1"/>
              </w:rPr>
            </w:pPr>
            <w:r w:rsidRPr="006614D5">
              <w:t xml:space="preserve">1. Доведение численности работников, осуществляющих воинский учет и </w:t>
            </w:r>
            <w:r w:rsidRPr="006614D5">
              <w:rPr>
                <w:spacing w:val="1"/>
              </w:rPr>
              <w:t>бронирование, до установленных норм;</w:t>
            </w:r>
          </w:p>
          <w:p w:rsidR="002E32A0" w:rsidRPr="006614D5" w:rsidRDefault="002E32A0" w:rsidP="00E42E4B">
            <w:pPr>
              <w:shd w:val="clear" w:color="auto" w:fill="FFFFFF"/>
              <w:ind w:left="5" w:right="43" w:firstLine="460"/>
              <w:jc w:val="both"/>
            </w:pPr>
            <w:r w:rsidRPr="006614D5">
              <w:t>2.</w:t>
            </w:r>
            <w:r w:rsidRPr="006614D5">
              <w:rPr>
                <w:spacing w:val="1"/>
              </w:rPr>
              <w:t xml:space="preserve"> Организация взаимодействия органов власти, органов местного самоуправления и организаций по вопросам представления </w:t>
            </w:r>
            <w:r>
              <w:rPr>
                <w:spacing w:val="1"/>
              </w:rPr>
              <w:t xml:space="preserve">в </w:t>
            </w:r>
            <w:r w:rsidRPr="006614D5">
              <w:t>военн</w:t>
            </w:r>
            <w:r>
              <w:t>ый</w:t>
            </w:r>
            <w:r w:rsidRPr="006614D5">
              <w:t xml:space="preserve"> комиссар</w:t>
            </w:r>
            <w:r>
              <w:t>иат Агинского Бурятского округа</w:t>
            </w:r>
            <w:r w:rsidRPr="006614D5">
              <w:t xml:space="preserve"> Забайкальского края </w:t>
            </w:r>
            <w:r w:rsidRPr="006614D5">
              <w:rPr>
                <w:spacing w:val="1"/>
              </w:rPr>
              <w:t xml:space="preserve"> сведений, содержащихся в документах воинского учета граждан, отчетов и других данных, касающихся воинского учета и бронирования;</w:t>
            </w:r>
          </w:p>
          <w:p w:rsidR="002E32A0" w:rsidRPr="006614D5" w:rsidRDefault="002E32A0" w:rsidP="00E42E4B">
            <w:pPr>
              <w:ind w:firstLine="460"/>
              <w:jc w:val="both"/>
            </w:pPr>
            <w:r w:rsidRPr="006614D5">
              <w:t xml:space="preserve">3. Координация действий по </w:t>
            </w:r>
            <w:r w:rsidRPr="006614D5">
              <w:rPr>
                <w:spacing w:val="1"/>
              </w:rPr>
              <w:t xml:space="preserve">осуществлению учета всех организаций, расположенных на территории </w:t>
            </w:r>
            <w:proofErr w:type="spellStart"/>
            <w:r>
              <w:rPr>
                <w:spacing w:val="1"/>
              </w:rPr>
              <w:t>Дульдургинского</w:t>
            </w:r>
            <w:proofErr w:type="spellEnd"/>
            <w:r>
              <w:rPr>
                <w:spacing w:val="1"/>
              </w:rPr>
              <w:t xml:space="preserve"> района</w:t>
            </w:r>
            <w:r w:rsidRPr="006614D5">
              <w:rPr>
                <w:spacing w:val="1"/>
              </w:rPr>
              <w:t>, путем формирования картотек учета организаций в районных комиссиях по бронированию.</w:t>
            </w:r>
          </w:p>
        </w:tc>
      </w:tr>
      <w:tr w:rsidR="002E32A0" w:rsidRPr="006614D5" w:rsidTr="00E42E4B">
        <w:trPr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rPr>
                <w:b/>
                <w:bCs/>
              </w:rPr>
            </w:pPr>
            <w:r w:rsidRPr="006614D5">
              <w:rPr>
                <w:b/>
                <w:bCs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Реализация мероприятий Программы позволит:  </w:t>
            </w:r>
          </w:p>
          <w:p w:rsidR="002E32A0" w:rsidRPr="006614D5" w:rsidRDefault="002E32A0" w:rsidP="00E42E4B">
            <w:pPr>
              <w:jc w:val="both"/>
            </w:pPr>
            <w:r w:rsidRPr="006614D5">
              <w:t xml:space="preserve">-создать условия для  оптимальной организации воинского учёта и бронирования, повышения качества и достоверности воинского учета, укрепления авторитета военно-учётных работников органов местного самоуправления и организаций;   </w:t>
            </w:r>
          </w:p>
          <w:p w:rsidR="002E32A0" w:rsidRPr="006614D5" w:rsidRDefault="002E32A0" w:rsidP="00E42E4B">
            <w:pPr>
              <w:jc w:val="both"/>
            </w:pPr>
            <w:r w:rsidRPr="006614D5">
              <w:t xml:space="preserve">- повысить эффективность работы по качественному </w:t>
            </w:r>
            <w:r w:rsidRPr="006614D5">
              <w:lastRenderedPageBreak/>
              <w:t>укомплектованию призывными людскими ресурсами Вооруженных Сил Российской Федерации в мирное время, а также их комплектованию в период мобилизации и в военное время;</w:t>
            </w:r>
          </w:p>
          <w:p w:rsidR="002E32A0" w:rsidRPr="006614D5" w:rsidRDefault="002E32A0" w:rsidP="00E42E4B">
            <w:pPr>
              <w:jc w:val="both"/>
            </w:pPr>
            <w:r w:rsidRPr="006614D5">
              <w:t xml:space="preserve">- обеспечить потребности органов государственной власти края, органов местного самоуправления и организаций в трудовых ресурсах путём бронирования за ними необходимого количества руководителей и специалистов из числа граждан, пребывающих в запасе, работающих в этих органах и организациях. </w:t>
            </w:r>
          </w:p>
        </w:tc>
      </w:tr>
      <w:tr w:rsidR="002E32A0" w:rsidRPr="006614D5" w:rsidTr="00E42E4B">
        <w:trPr>
          <w:jc w:val="center"/>
        </w:trPr>
        <w:tc>
          <w:tcPr>
            <w:tcW w:w="2932" w:type="dxa"/>
          </w:tcPr>
          <w:p w:rsidR="002E32A0" w:rsidRPr="006614D5" w:rsidRDefault="002E32A0" w:rsidP="00E42E4B">
            <w:pPr>
              <w:rPr>
                <w:b/>
                <w:bCs/>
              </w:rPr>
            </w:pPr>
            <w:r w:rsidRPr="006614D5">
              <w:rPr>
                <w:b/>
                <w:bCs/>
              </w:rPr>
              <w:lastRenderedPageBreak/>
              <w:t xml:space="preserve">Система организации управления и </w:t>
            </w:r>
            <w:proofErr w:type="gramStart"/>
            <w:r w:rsidRPr="006614D5">
              <w:rPr>
                <w:b/>
                <w:bCs/>
              </w:rPr>
              <w:t>контроль за</w:t>
            </w:r>
            <w:proofErr w:type="gramEnd"/>
            <w:r w:rsidRPr="006614D5">
              <w:rPr>
                <w:b/>
                <w:bCs/>
              </w:rPr>
              <w:t xml:space="preserve"> исполнением Программы </w:t>
            </w:r>
          </w:p>
        </w:tc>
        <w:tc>
          <w:tcPr>
            <w:tcW w:w="7092" w:type="dxa"/>
          </w:tcPr>
          <w:p w:rsidR="002E32A0" w:rsidRPr="006614D5" w:rsidRDefault="002E32A0" w:rsidP="00E42E4B">
            <w:pPr>
              <w:jc w:val="both"/>
            </w:pPr>
            <w:r w:rsidRPr="006614D5">
              <w:t xml:space="preserve">Управление реализацией Программы осуществляет   Военный комиссариат </w:t>
            </w:r>
            <w:r>
              <w:t xml:space="preserve">Агинского Бурятского округа </w:t>
            </w:r>
            <w:r w:rsidRPr="006614D5">
              <w:t>Забайкальского края.</w:t>
            </w:r>
          </w:p>
          <w:p w:rsidR="002E32A0" w:rsidRPr="006614D5" w:rsidRDefault="002E32A0" w:rsidP="00E42E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614D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614D5">
              <w:rPr>
                <w:rFonts w:ascii="Times New Roman" w:hAnsi="Times New Roman" w:cs="Times New Roman"/>
                <w:sz w:val="28"/>
                <w:szCs w:val="28"/>
              </w:rPr>
              <w:t xml:space="preserve"> ходом исполнения Программы осуществляет Военный комиссариат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Агинского Бурятского округа </w:t>
            </w:r>
            <w:r w:rsidRPr="006614D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</w:tbl>
    <w:p w:rsidR="002E32A0" w:rsidRPr="006614D5" w:rsidRDefault="002E32A0" w:rsidP="002E32A0">
      <w:pPr>
        <w:rPr>
          <w:b/>
          <w:bCs/>
        </w:rPr>
      </w:pPr>
    </w:p>
    <w:p w:rsidR="002E32A0" w:rsidRPr="006614D5" w:rsidRDefault="002E32A0" w:rsidP="002E32A0">
      <w:pPr>
        <w:spacing w:line="288" w:lineRule="auto"/>
        <w:ind w:left="600" w:right="224" w:firstLine="240"/>
        <w:jc w:val="center"/>
      </w:pPr>
      <w:r w:rsidRPr="006614D5">
        <w:rPr>
          <w:b/>
          <w:bCs/>
        </w:rPr>
        <w:t>1. Характеристика проблемы</w:t>
      </w:r>
    </w:p>
    <w:p w:rsidR="002E32A0" w:rsidRPr="006614D5" w:rsidRDefault="002E32A0" w:rsidP="002E32A0">
      <w:pPr>
        <w:spacing w:line="288" w:lineRule="auto"/>
        <w:ind w:left="600" w:right="224" w:firstLine="240"/>
        <w:jc w:val="both"/>
        <w:rPr>
          <w:b/>
          <w:bCs/>
        </w:rPr>
      </w:pPr>
    </w:p>
    <w:p w:rsidR="002E32A0" w:rsidRPr="006614D5" w:rsidRDefault="002E32A0" w:rsidP="002E32A0">
      <w:pPr>
        <w:ind w:left="600" w:right="224" w:firstLine="240"/>
        <w:jc w:val="both"/>
      </w:pPr>
      <w:r w:rsidRPr="006614D5">
        <w:t xml:space="preserve">Воинский учет граждан, пребывающих в запасе,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состоянии. Организация воинского учета в органах исполнительной власти субъектов Российской Федерации, органах местного самоуправления и организациях входит в содержание мобилизационной подготовки и мобилизации в Российской Федерации. Функционирование системы воинского учета обеспечивается Министерством обороны Российской Федерации, Федеральной миграционной службой Российской Федерации, органами исполнительной власти субъектов Российской Федерации, органами местного самоуправления и организациями. </w:t>
      </w:r>
    </w:p>
    <w:p w:rsidR="002E32A0" w:rsidRPr="006614D5" w:rsidRDefault="002E32A0" w:rsidP="002E32A0">
      <w:pPr>
        <w:ind w:left="600" w:right="224" w:firstLine="240"/>
        <w:jc w:val="both"/>
        <w:rPr>
          <w:b/>
          <w:bCs/>
          <w:snapToGrid w:val="0"/>
        </w:rPr>
      </w:pPr>
      <w:r w:rsidRPr="006614D5">
        <w:t>Наиболее значимыми проблемами в области воинского учета являются</w:t>
      </w:r>
      <w:r w:rsidRPr="006614D5">
        <w:rPr>
          <w:snapToGrid w:val="0"/>
        </w:rPr>
        <w:t>: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rPr>
          <w:snapToGrid w:val="0"/>
        </w:rPr>
        <w:t>- разрыв регистрационного учета (прописки) и воинского учета. П</w:t>
      </w:r>
      <w:r w:rsidRPr="006614D5">
        <w:t>остановлением Правительства Российской Федерации от 14.08.2002 г. № 599 "О внесении изменений и дополнений в некоторые акты Правительства Российской Федерации" исключена зависимость регистрационного учета граждан от постановки (снятия) их на воинский учет;</w:t>
      </w:r>
    </w:p>
    <w:p w:rsidR="002E32A0" w:rsidRPr="006614D5" w:rsidRDefault="002E32A0" w:rsidP="002E32A0">
      <w:pPr>
        <w:ind w:left="600" w:right="224" w:firstLine="240"/>
        <w:jc w:val="both"/>
        <w:rPr>
          <w:snapToGrid w:val="0"/>
        </w:rPr>
      </w:pPr>
      <w:r w:rsidRPr="006614D5">
        <w:rPr>
          <w:snapToGrid w:val="0"/>
        </w:rPr>
        <w:t xml:space="preserve">- устойчивая тенденция к росту правонарушений, совершаемых гражданами и должностными лицами, в исполнении воинской обязанности. Приобрели массовый характер случаи неявки граждан по </w:t>
      </w:r>
      <w:r w:rsidRPr="006614D5">
        <w:rPr>
          <w:snapToGrid w:val="0"/>
        </w:rPr>
        <w:lastRenderedPageBreak/>
        <w:t xml:space="preserve">вызовам </w:t>
      </w:r>
      <w:r w:rsidRPr="006614D5">
        <w:t>военн</w:t>
      </w:r>
      <w:r>
        <w:t>ого</w:t>
      </w:r>
      <w:r w:rsidRPr="006614D5">
        <w:t xml:space="preserve"> комиссар</w:t>
      </w:r>
      <w:r>
        <w:t>иата Агинского Бурятского округа</w:t>
      </w:r>
      <w:r w:rsidRPr="006614D5">
        <w:t xml:space="preserve"> Забайкальского края</w:t>
      </w:r>
      <w:r>
        <w:t>,</w:t>
      </w:r>
      <w:r w:rsidRPr="006614D5">
        <w:rPr>
          <w:snapToGrid w:val="0"/>
        </w:rPr>
        <w:t xml:space="preserve"> утраты военно-учетных документов, не представления сведений об изменении семейного положения, места жительства и образования</w:t>
      </w:r>
      <w:r>
        <w:rPr>
          <w:snapToGrid w:val="0"/>
        </w:rPr>
        <w:t>.</w:t>
      </w:r>
    </w:p>
    <w:p w:rsidR="002E32A0" w:rsidRPr="006614D5" w:rsidRDefault="002E32A0" w:rsidP="002E32A0">
      <w:pPr>
        <w:ind w:left="600" w:right="224" w:firstLine="240"/>
        <w:jc w:val="both"/>
        <w:rPr>
          <w:snapToGrid w:val="0"/>
        </w:rPr>
      </w:pPr>
      <w:r w:rsidRPr="006614D5">
        <w:rPr>
          <w:snapToGrid w:val="0"/>
        </w:rPr>
        <w:t xml:space="preserve">Граждане, направленные органами Федеральной миграционной службы в </w:t>
      </w:r>
      <w:r w:rsidRPr="006614D5">
        <w:t>военн</w:t>
      </w:r>
      <w:r>
        <w:t>ый</w:t>
      </w:r>
      <w:r w:rsidRPr="006614D5">
        <w:t xml:space="preserve"> комиссар</w:t>
      </w:r>
      <w:r>
        <w:t>иат Агинского Бурятского округа</w:t>
      </w:r>
      <w:r w:rsidRPr="006614D5">
        <w:t xml:space="preserve"> Забайкальского края </w:t>
      </w:r>
      <w:r w:rsidRPr="006614D5">
        <w:rPr>
          <w:snapToGrid w:val="0"/>
        </w:rPr>
        <w:t xml:space="preserve">для постановки на воинский учет, зачастую игнорируют эти требования. В сельских районах сокращается количество действующих организаций. Граждане, пребывающие в запасе, вынуждены  трудоустраиваться за пределами районов проживания. При этом отдельные граждане с регистрационного и воинского учетов не снимаются. Осуществление </w:t>
      </w:r>
      <w:proofErr w:type="gramStart"/>
      <w:r w:rsidRPr="006614D5">
        <w:rPr>
          <w:snapToGrid w:val="0"/>
        </w:rPr>
        <w:t>контроля за</w:t>
      </w:r>
      <w:proofErr w:type="gramEnd"/>
      <w:r w:rsidRPr="006614D5">
        <w:rPr>
          <w:snapToGrid w:val="0"/>
        </w:rPr>
        <w:t xml:space="preserve"> таким количеством граждан, пребывающих в запасе, затруднено. 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Одним из путей решения перечисленных проблем является создание соответствующей нормативно-правовой базы, обеспечивающей устойчивое функционирование системы воинского учета, элементом которой является данная Программа.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rPr>
          <w:snapToGrid w:val="0"/>
        </w:rPr>
        <w:t>Реализация Программы повысит полноту и качество воинского учета.</w:t>
      </w:r>
    </w:p>
    <w:p w:rsidR="002E32A0" w:rsidRPr="006614D5" w:rsidRDefault="002E32A0" w:rsidP="002E32A0">
      <w:pPr>
        <w:ind w:left="600" w:right="224" w:firstLine="240"/>
        <w:jc w:val="both"/>
      </w:pPr>
    </w:p>
    <w:p w:rsidR="002E32A0" w:rsidRPr="006614D5" w:rsidRDefault="002E32A0" w:rsidP="002E32A0">
      <w:pPr>
        <w:pStyle w:val="ListParagraph"/>
        <w:spacing w:after="0" w:line="240" w:lineRule="auto"/>
        <w:ind w:left="600" w:right="224" w:first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4D5">
        <w:rPr>
          <w:rFonts w:ascii="Times New Roman" w:hAnsi="Times New Roman" w:cs="Times New Roman"/>
          <w:b/>
          <w:bCs/>
          <w:sz w:val="28"/>
          <w:szCs w:val="28"/>
        </w:rPr>
        <w:t xml:space="preserve">2. Задачи по обеспечению функционирования системы воинского учета граждан, проживающих 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Дульдургинского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6614D5">
        <w:rPr>
          <w:rFonts w:ascii="Times New Roman" w:hAnsi="Times New Roman" w:cs="Times New Roman"/>
          <w:b/>
          <w:bCs/>
          <w:sz w:val="28"/>
          <w:szCs w:val="28"/>
        </w:rPr>
        <w:t>, на решение которых направлена Программа</w:t>
      </w:r>
    </w:p>
    <w:p w:rsidR="002E32A0" w:rsidRPr="006614D5" w:rsidRDefault="002E32A0" w:rsidP="002E32A0">
      <w:pPr>
        <w:pStyle w:val="ListParagraph"/>
        <w:spacing w:after="0" w:line="240" w:lineRule="auto"/>
        <w:ind w:left="600" w:right="224" w:first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2A0" w:rsidRPr="006614D5" w:rsidRDefault="002E32A0" w:rsidP="002E32A0">
      <w:pPr>
        <w:ind w:left="600" w:right="224" w:firstLine="240"/>
        <w:jc w:val="both"/>
      </w:pPr>
      <w:r w:rsidRPr="006614D5">
        <w:t>Основной задачей функционирования системы воинского учета является обеспечение в мирное время, а также в периоды мобилизации, военного положения и в военное время: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 xml:space="preserve">Одной из приоритетных задач, поставленных перед регионами в области воинского учета, является создание устойчивой схемы функционирования системы воинского учета и бронирования. </w:t>
      </w:r>
    </w:p>
    <w:p w:rsidR="002E32A0" w:rsidRPr="006614D5" w:rsidRDefault="002E32A0" w:rsidP="002E32A0">
      <w:pPr>
        <w:ind w:left="600" w:right="224" w:firstLine="240"/>
        <w:jc w:val="both"/>
      </w:pPr>
    </w:p>
    <w:p w:rsidR="002E32A0" w:rsidRPr="006614D5" w:rsidRDefault="002E32A0" w:rsidP="002E32A0">
      <w:pPr>
        <w:pStyle w:val="ListParagraph"/>
        <w:spacing w:after="0" w:line="240" w:lineRule="auto"/>
        <w:ind w:left="600" w:right="224" w:first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4D5">
        <w:rPr>
          <w:rFonts w:ascii="Times New Roman" w:hAnsi="Times New Roman" w:cs="Times New Roman"/>
          <w:b/>
          <w:bCs/>
          <w:sz w:val="28"/>
          <w:szCs w:val="28"/>
        </w:rPr>
        <w:t>3. Цели Программы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 xml:space="preserve">Программа разработана в целях: 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lastRenderedPageBreak/>
        <w:t xml:space="preserve">создания надлежащих условий на региональном уровне для обеспечения функционирования системы воинского учета в </w:t>
      </w:r>
      <w:proofErr w:type="spellStart"/>
      <w:r>
        <w:t>Дульдургинском</w:t>
      </w:r>
      <w:proofErr w:type="spellEnd"/>
      <w:r>
        <w:t xml:space="preserve"> районе</w:t>
      </w:r>
      <w:r w:rsidRPr="006614D5">
        <w:t xml:space="preserve">; 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координации действий органов исполнительной власти республики, территориальных органов федеральных органов исполнительной власти, органов местного самоуправления в вопросах организации воинского учета и бронирования;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совершенствования военно-учетной работы в органах местного самоуправления и организациях в соответствии с требованиями законодательства Российской Федерации.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Мероприятия Программы направлены на решение следующих основных задач: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организация взаимодействия между всеми органами, обеспечивающими устойчивое функционирование системы воинского учета и бронирования по исполнению гражданами воинской обязанности, установленной законодательством Российской Федерации;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повышение полноты и достоверности данных о состоянии воинского учета и бронирования граждан, пребывающих в запасе, при документальном оформлении сведений воинского учета о гражданах, состоящих на воинском учете;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2E32A0" w:rsidRPr="006614D5" w:rsidRDefault="002E32A0" w:rsidP="002E32A0">
      <w:pPr>
        <w:ind w:left="600" w:right="224" w:firstLine="240"/>
        <w:jc w:val="both"/>
      </w:pPr>
      <w:r w:rsidRPr="006614D5">
        <w:t>- повышение персональной ответственности руководителей и должностных лиц органов управления и организаций за проведение работы по воинскому учету и бронированию граждан.</w:t>
      </w:r>
    </w:p>
    <w:p w:rsidR="002E32A0" w:rsidRPr="006614D5" w:rsidRDefault="002E32A0" w:rsidP="002E32A0">
      <w:pPr>
        <w:ind w:left="600" w:right="224" w:firstLine="240"/>
        <w:jc w:val="center"/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center"/>
        <w:outlineLvl w:val="0"/>
        <w:rPr>
          <w:b/>
          <w:bCs/>
        </w:rPr>
      </w:pPr>
      <w:bookmarkStart w:id="2" w:name="sub_1400"/>
      <w:r w:rsidRPr="006614D5">
        <w:rPr>
          <w:b/>
          <w:bCs/>
        </w:rPr>
        <w:t>4. Ресурсное обеспечение Программы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center"/>
        <w:outlineLvl w:val="0"/>
        <w:rPr>
          <w:b/>
          <w:bCs/>
        </w:rPr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 xml:space="preserve"> Для реализации целей и задач Программы финансирование за счет бюджетных средств  </w:t>
      </w:r>
      <w:proofErr w:type="spellStart"/>
      <w:r>
        <w:t>Дульдургинского</w:t>
      </w:r>
      <w:proofErr w:type="spellEnd"/>
      <w:r>
        <w:t xml:space="preserve"> района</w:t>
      </w:r>
      <w:r w:rsidRPr="006614D5">
        <w:t xml:space="preserve"> не требуется.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  <w:rPr>
          <w:color w:val="FF0000"/>
        </w:rPr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center"/>
        <w:outlineLvl w:val="0"/>
        <w:rPr>
          <w:b/>
          <w:bCs/>
        </w:rPr>
      </w:pPr>
      <w:bookmarkStart w:id="3" w:name="sub_1500"/>
      <w:bookmarkEnd w:id="2"/>
      <w:r w:rsidRPr="006614D5">
        <w:rPr>
          <w:b/>
          <w:bCs/>
        </w:rPr>
        <w:t>5. Механизм реализации Программы</w:t>
      </w:r>
    </w:p>
    <w:bookmarkEnd w:id="3"/>
    <w:p w:rsidR="002E32A0" w:rsidRPr="006614D5" w:rsidRDefault="002E32A0" w:rsidP="002E32A0">
      <w:pPr>
        <w:shd w:val="clear" w:color="auto" w:fill="FFFFFF"/>
        <w:ind w:left="600" w:right="224" w:firstLine="240"/>
        <w:jc w:val="center"/>
        <w:rPr>
          <w:b/>
          <w:bCs/>
          <w:spacing w:val="-1"/>
        </w:rPr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>Механизм реализации Программы предусматривает использование комплекса организационных и правовых мероприятий, необходимых для достижения цели и решения задач Программы.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>Программа включает в себя мероприятия, распределенные по направлениям, обеспечивающим надлежащее исполнение поставленных задач: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>- военно-учетная работа;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>- взаимодействие и координация действий органов власти и организаций;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lastRenderedPageBreak/>
        <w:t>- работа по бронированию граждан;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 xml:space="preserve">- организация </w:t>
      </w:r>
      <w:proofErr w:type="gramStart"/>
      <w:r w:rsidRPr="006614D5">
        <w:t>контроля за</w:t>
      </w:r>
      <w:proofErr w:type="gramEnd"/>
      <w:r w:rsidRPr="006614D5">
        <w:t xml:space="preserve"> ходом отработки мероприятий;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>- ответственность;</w:t>
      </w: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r w:rsidRPr="006614D5">
        <w:t xml:space="preserve">- оценка эффективности и подведение итогов работы. </w:t>
      </w:r>
    </w:p>
    <w:p w:rsidR="002E32A0" w:rsidRPr="006614D5" w:rsidRDefault="002E32A0" w:rsidP="002E32A0">
      <w:pPr>
        <w:shd w:val="clear" w:color="auto" w:fill="FFFFFF"/>
        <w:ind w:left="600" w:right="224" w:firstLine="240"/>
        <w:jc w:val="center"/>
        <w:rPr>
          <w:b/>
          <w:bCs/>
          <w:spacing w:val="-1"/>
        </w:rPr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center"/>
        <w:outlineLvl w:val="0"/>
        <w:rPr>
          <w:b/>
          <w:bCs/>
        </w:rPr>
      </w:pPr>
      <w:bookmarkStart w:id="4" w:name="sub_1600"/>
      <w:r w:rsidRPr="006614D5">
        <w:rPr>
          <w:b/>
          <w:bCs/>
        </w:rPr>
        <w:t>6. Оценка общественно-государственной эффективности Программы</w:t>
      </w:r>
    </w:p>
    <w:bookmarkEnd w:id="4"/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</w:p>
    <w:p w:rsidR="002E32A0" w:rsidRPr="006614D5" w:rsidRDefault="002E32A0" w:rsidP="002E32A0">
      <w:pPr>
        <w:autoSpaceDE w:val="0"/>
        <w:autoSpaceDN w:val="0"/>
        <w:adjustRightInd w:val="0"/>
        <w:ind w:left="600" w:right="224" w:firstLine="240"/>
        <w:jc w:val="both"/>
      </w:pPr>
      <w:proofErr w:type="gramStart"/>
      <w:r w:rsidRPr="006614D5">
        <w:t xml:space="preserve">Реализация Программы позволит достичь стабилизации отношений во взаимодействии органов государственной власти всех уровней, и повысится эффективность их работы в области обеспечения полного и качественного укомплектования призывными людскими ресурсами Вооруженных Сил Российской Федерации в мирное время, а также обеспечение в период мобилизации и в военное время, а также  потребности органов государственной власти, </w:t>
      </w:r>
      <w:r w:rsidRPr="006614D5">
        <w:rPr>
          <w:spacing w:val="1"/>
        </w:rPr>
        <w:t>администраций муниципальных образований районов</w:t>
      </w:r>
      <w:r>
        <w:rPr>
          <w:spacing w:val="1"/>
        </w:rPr>
        <w:t xml:space="preserve"> и</w:t>
      </w:r>
      <w:r w:rsidRPr="006614D5">
        <w:t xml:space="preserve"> организаций в трудовых ресурсах</w:t>
      </w:r>
      <w:proofErr w:type="gramEnd"/>
      <w:r w:rsidRPr="006614D5">
        <w:t xml:space="preserve"> путём бронирования за ними необходимого количества руководителей и специалистов из числа граждан, пребывающих в запасе, работающих в этих органах и организациях.   </w:t>
      </w:r>
    </w:p>
    <w:p w:rsidR="002E32A0" w:rsidRPr="002E32A0" w:rsidRDefault="002E32A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E32A0" w:rsidRPr="002E32A0" w:rsidRDefault="002E32A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E32A0" w:rsidRPr="002E32A0" w:rsidRDefault="002E32A0" w:rsidP="004669E0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BC7431" w:rsidRDefault="00BC7431"/>
    <w:sectPr w:rsidR="00BC743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79" w:rsidRDefault="00D70879" w:rsidP="004669E0">
      <w:r>
        <w:separator/>
      </w:r>
    </w:p>
  </w:endnote>
  <w:endnote w:type="continuationSeparator" w:id="0">
    <w:p w:rsidR="00D70879" w:rsidRDefault="00D70879" w:rsidP="004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E0" w:rsidRPr="004669E0" w:rsidRDefault="004669E0">
    <w:pPr>
      <w:pStyle w:val="a5"/>
      <w:rPr>
        <w:sz w:val="20"/>
        <w:szCs w:val="20"/>
      </w:rPr>
    </w:pPr>
    <w:r w:rsidRPr="004669E0">
      <w:rPr>
        <w:sz w:val="20"/>
        <w:szCs w:val="20"/>
      </w:rPr>
      <w:t xml:space="preserve">Исп. </w:t>
    </w:r>
    <w:proofErr w:type="spellStart"/>
    <w:r w:rsidRPr="004669E0">
      <w:rPr>
        <w:sz w:val="20"/>
        <w:szCs w:val="20"/>
      </w:rPr>
      <w:t>Бальжинимаев</w:t>
    </w:r>
    <w:proofErr w:type="spellEnd"/>
    <w:r w:rsidRPr="004669E0">
      <w:rPr>
        <w:sz w:val="20"/>
        <w:szCs w:val="20"/>
      </w:rPr>
      <w:t xml:space="preserve"> А.Б.89144772824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79" w:rsidRDefault="00D70879" w:rsidP="004669E0">
      <w:r>
        <w:separator/>
      </w:r>
    </w:p>
  </w:footnote>
  <w:footnote w:type="continuationSeparator" w:id="0">
    <w:p w:rsidR="00D70879" w:rsidRDefault="00D70879" w:rsidP="004669E0">
      <w:r>
        <w:continuationSeparator/>
      </w:r>
    </w:p>
  </w:footnote>
  <w:footnote w:id="1">
    <w:p w:rsidR="002E32A0" w:rsidRDefault="002E32A0" w:rsidP="002E32A0">
      <w:pPr>
        <w:pStyle w:val="a7"/>
      </w:pPr>
      <w:r>
        <w:rPr>
          <w:rStyle w:val="a9"/>
        </w:rPr>
        <w:footnoteRef/>
      </w:r>
      <w:r>
        <w:t xml:space="preserve"> </w:t>
      </w:r>
      <w:r w:rsidRPr="00530938">
        <w:t xml:space="preserve"> Районная (городская</w:t>
      </w:r>
      <w:r>
        <w:t>)</w:t>
      </w:r>
      <w:r w:rsidRPr="00530938">
        <w:t xml:space="preserve"> комиссия </w:t>
      </w:r>
      <w:r>
        <w:t xml:space="preserve">по бронированию граждан, пребывающих в запасе, </w:t>
      </w:r>
      <w:r w:rsidRPr="00530938">
        <w:t xml:space="preserve">осуществляет </w:t>
      </w:r>
      <w:proofErr w:type="gramStart"/>
      <w:r w:rsidRPr="00530938">
        <w:t>контроль за</w:t>
      </w:r>
      <w:proofErr w:type="gramEnd"/>
      <w:r w:rsidRPr="00530938">
        <w:t xml:space="preserve"> проведением, правильностью и полнотой бронирования граждан, пребывающих в запасе, в </w:t>
      </w:r>
      <w:r>
        <w:t xml:space="preserve">администрации и </w:t>
      </w:r>
      <w:r w:rsidRPr="00530938">
        <w:t xml:space="preserve">подведомственных </w:t>
      </w:r>
      <w:r>
        <w:t>организациях органов местного самоуправления.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8BB"/>
    <w:multiLevelType w:val="hybridMultilevel"/>
    <w:tmpl w:val="A226214C"/>
    <w:lvl w:ilvl="0" w:tplc="F6909946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64F00EC9"/>
    <w:multiLevelType w:val="hybridMultilevel"/>
    <w:tmpl w:val="3D6E1EAC"/>
    <w:lvl w:ilvl="0" w:tplc="2BAA6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AF"/>
    <w:rsid w:val="000307AF"/>
    <w:rsid w:val="00290544"/>
    <w:rsid w:val="002E32A0"/>
    <w:rsid w:val="004669E0"/>
    <w:rsid w:val="00BC7431"/>
    <w:rsid w:val="00D70879"/>
    <w:rsid w:val="00D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9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66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E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466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E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ListParagraph">
    <w:name w:val="List Paragraph"/>
    <w:basedOn w:val="a"/>
    <w:rsid w:val="002E32A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2E32A0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E3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2E32A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9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66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9E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466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69E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ListParagraph">
    <w:name w:val="List Paragraph"/>
    <w:basedOn w:val="a"/>
    <w:rsid w:val="002E32A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note text"/>
    <w:basedOn w:val="a"/>
    <w:link w:val="a8"/>
    <w:semiHidden/>
    <w:rsid w:val="002E32A0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E3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2E32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907.6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81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5907.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5167</Words>
  <Characters>29457</Characters>
  <Application>Microsoft Office Word</Application>
  <DocSecurity>0</DocSecurity>
  <Lines>245</Lines>
  <Paragraphs>69</Paragraphs>
  <ScaleCrop>false</ScaleCrop>
  <Company/>
  <LinksUpToDate>false</LinksUpToDate>
  <CharactersWithSpaces>34555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2022-02-17T00:34:00Z</dcterms:created>
  <dcterms:modified xsi:type="dcterms:W3CDTF">2022-02-17T00:57:00Z</dcterms:modified>
</cp:coreProperties>
</file>