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CC" w:rsidRDefault="00775BCC">
      <w:pPr>
        <w:rPr>
          <w:sz w:val="2"/>
          <w:szCs w:val="2"/>
        </w:rPr>
        <w:sectPr w:rsidR="00775BCC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373257" w:rsidRDefault="00373257" w:rsidP="00373257">
      <w:pPr>
        <w:pStyle w:val="23"/>
        <w:shd w:val="clear" w:color="auto" w:fill="auto"/>
        <w:spacing w:before="0" w:line="259" w:lineRule="exact"/>
        <w:ind w:right="20"/>
        <w:jc w:val="both"/>
      </w:pPr>
    </w:p>
    <w:p w:rsidR="00775BCC" w:rsidRDefault="000749E2" w:rsidP="00373257">
      <w:pPr>
        <w:pStyle w:val="23"/>
        <w:shd w:val="clear" w:color="auto" w:fill="auto"/>
        <w:spacing w:before="0" w:line="259" w:lineRule="exact"/>
        <w:ind w:right="20"/>
        <w:jc w:val="both"/>
      </w:pPr>
      <w:r>
        <w:t>В соответствии со статьей 15 Федерального закона от 24 ноября 1995 года № 181-ФЗ «О социальной защите инвалидов в Российской Федерации» организации независимо от их организационно-правовых форм обеспечивают инвалидам (включая инвалидов, использующих кресла</w:t>
      </w:r>
      <w:r>
        <w:t>-коляски и собак-проводников)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</w:t>
      </w:r>
      <w:r>
        <w:t>ртивные о</w:t>
      </w:r>
      <w:bookmarkStart w:id="0" w:name="_GoBack"/>
      <w:bookmarkEnd w:id="0"/>
      <w:r>
        <w:t>рганизации, организации культуры и другие организации), к местам отдыха и к предоставляемым в них услугам.</w:t>
      </w:r>
    </w:p>
    <w:p w:rsidR="00775BCC" w:rsidRDefault="00373257" w:rsidP="00373257">
      <w:pPr>
        <w:pStyle w:val="23"/>
        <w:shd w:val="clear" w:color="auto" w:fill="auto"/>
        <w:spacing w:before="0" w:line="259" w:lineRule="exact"/>
        <w:ind w:left="20" w:right="20" w:firstLine="660"/>
        <w:jc w:val="both"/>
        <w:sectPr w:rsidR="00775BCC">
          <w:type w:val="continuous"/>
          <w:pgSz w:w="11905" w:h="16837"/>
          <w:pgMar w:top="288" w:right="1039" w:bottom="178" w:left="1812" w:header="0" w:footer="3" w:gutter="0"/>
          <w:cols w:space="720"/>
          <w:noEndnote/>
          <w:docGrid w:linePitch="360"/>
        </w:sectPr>
      </w:pPr>
      <w:r>
        <w:rPr>
          <w:lang w:val="ru-RU"/>
        </w:rPr>
        <w:t>Х</w:t>
      </w:r>
      <w:r>
        <w:t>озяйствующие субъекты</w:t>
      </w:r>
      <w:r w:rsidR="000749E2">
        <w:t>, осуществляющих представление бытовых услуг, услуг тор</w:t>
      </w:r>
      <w:r w:rsidR="000749E2">
        <w:t>говли и общественного питания о необходимости приведения используемых ими помещений, территорий требованиям, установленным разделом 8.4 свода правил «Свод правил. Доступность зданий и сооружений для маломобильных групп населения» (прилагается) и осуществля</w:t>
      </w:r>
      <w:r w:rsidR="000749E2">
        <w:t>ть мониторинг доступности для инвалидов объектов торговли, общественного питания и бытового обслуживания.</w:t>
      </w:r>
    </w:p>
    <w:p w:rsidR="00775BCC" w:rsidRDefault="00775BCC">
      <w:pPr>
        <w:rPr>
          <w:sz w:val="2"/>
          <w:szCs w:val="2"/>
        </w:rPr>
        <w:sectPr w:rsidR="00775BCC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775BCC" w:rsidRDefault="00775BCC" w:rsidP="00373257">
      <w:pPr>
        <w:pStyle w:val="50"/>
        <w:shd w:val="clear" w:color="auto" w:fill="auto"/>
        <w:spacing w:after="909" w:line="221" w:lineRule="exact"/>
      </w:pPr>
    </w:p>
    <w:sectPr w:rsidR="00775BCC">
      <w:type w:val="continuous"/>
      <w:pgSz w:w="11905" w:h="16837"/>
      <w:pgMar w:top="288" w:right="415" w:bottom="178" w:left="1831" w:header="0" w:footer="3" w:gutter="0"/>
      <w:cols w:num="3" w:space="720" w:equalWidth="0">
        <w:col w:w="2395" w:space="1085"/>
        <w:col w:w="2539" w:space="274"/>
        <w:col w:w="3365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9E2" w:rsidRDefault="000749E2">
      <w:r>
        <w:separator/>
      </w:r>
    </w:p>
  </w:endnote>
  <w:endnote w:type="continuationSeparator" w:id="0">
    <w:p w:rsidR="000749E2" w:rsidRDefault="0007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9E2" w:rsidRDefault="000749E2"/>
  </w:footnote>
  <w:footnote w:type="continuationSeparator" w:id="0">
    <w:p w:rsidR="000749E2" w:rsidRDefault="000749E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CC"/>
    <w:rsid w:val="000749E2"/>
    <w:rsid w:val="00373257"/>
    <w:rsid w:val="0077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C2530-37A8-4EC9-8ED7-C5B5D886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8"/>
      <w:szCs w:val="38"/>
      <w:lang w:val="en-US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38"/>
      <w:szCs w:val="38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  <w:lang w:val="en-US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8"/>
      <w:szCs w:val="38"/>
      <w:lang w:val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8"/>
      <w:szCs w:val="38"/>
    </w:rPr>
  </w:style>
  <w:style w:type="character" w:customStyle="1" w:styleId="1-2pt">
    <w:name w:val="Заголовок №1 + Интервал -2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38"/>
      <w:szCs w:val="38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3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6pt0pt">
    <w:name w:val="Основной текст + 6 pt;Курсив;Интервал 0 pt"/>
    <w:basedOn w:val="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379B1"/>
      <w:spacing w:val="-10"/>
      <w:sz w:val="12"/>
      <w:szCs w:val="12"/>
    </w:rPr>
  </w:style>
  <w:style w:type="character" w:customStyle="1" w:styleId="11">
    <w:name w:val="Основной текст1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379B1"/>
      <w:spacing w:val="0"/>
      <w:sz w:val="21"/>
      <w:szCs w:val="21"/>
    </w:rPr>
  </w:style>
  <w:style w:type="character" w:customStyle="1" w:styleId="a4">
    <w:name w:val="Оглавление_"/>
    <w:basedOn w:val="a0"/>
    <w:link w:val="a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a6">
    <w:name w:val="Оглавление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52A8D5"/>
      <w:spacing w:val="0"/>
      <w:sz w:val="13"/>
      <w:szCs w:val="13"/>
    </w:rPr>
  </w:style>
  <w:style w:type="character" w:customStyle="1" w:styleId="24">
    <w:name w:val="Оглавлени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26">
    <w:name w:val="Оглавление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2A8D5"/>
      <w:spacing w:val="0"/>
      <w:sz w:val="16"/>
      <w:szCs w:val="16"/>
    </w:rPr>
  </w:style>
  <w:style w:type="character" w:customStyle="1" w:styleId="27">
    <w:name w:val="Оглавление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4ACD7"/>
      <w:spacing w:val="0"/>
      <w:sz w:val="16"/>
      <w:szCs w:val="16"/>
    </w:rPr>
  </w:style>
  <w:style w:type="character" w:customStyle="1" w:styleId="3TimesNewRoman105pt">
    <w:name w:val="Оглавление (3) + Times New Roman;10;5 pt;Не полужирный;Не малые прописные"/>
    <w:basedOn w:val="a0"/>
    <w:rPr>
      <w:rFonts w:ascii="Times New Roman" w:eastAsia="Times New Roman" w:hAnsi="Times New Roman" w:cs="Times New Roman"/>
      <w:color w:val="52A8D5"/>
      <w:spacing w:val="0"/>
      <w:sz w:val="21"/>
      <w:szCs w:val="21"/>
    </w:rPr>
  </w:style>
  <w:style w:type="character" w:customStyle="1" w:styleId="31">
    <w:name w:val="Оглавление (3)"/>
    <w:basedOn w:val="a0"/>
    <w:rPr>
      <w:rFonts w:ascii="Tahoma" w:eastAsia="Tahoma" w:hAnsi="Tahoma" w:cs="Tahoma"/>
      <w:b/>
      <w:bCs/>
      <w:smallCaps/>
      <w:color w:val="52A8D5"/>
      <w:spacing w:val="0"/>
      <w:sz w:val="19"/>
      <w:szCs w:val="19"/>
    </w:rPr>
  </w:style>
  <w:style w:type="character" w:customStyle="1" w:styleId="a7">
    <w:name w:val="Оглавление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8EB5D4"/>
      <w:spacing w:val="0"/>
      <w:sz w:val="13"/>
      <w:szCs w:val="13"/>
    </w:rPr>
  </w:style>
  <w:style w:type="character" w:customStyle="1" w:styleId="41">
    <w:name w:val="Оглавление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8"/>
      <w:szCs w:val="38"/>
    </w:rPr>
  </w:style>
  <w:style w:type="character" w:customStyle="1" w:styleId="43">
    <w:name w:val="Оглавление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379B1"/>
      <w:spacing w:val="-20"/>
      <w:sz w:val="38"/>
      <w:szCs w:val="38"/>
    </w:rPr>
  </w:style>
  <w:style w:type="character" w:customStyle="1" w:styleId="44">
    <w:name w:val="Оглавление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2A8D5"/>
      <w:spacing w:val="-20"/>
      <w:sz w:val="38"/>
      <w:szCs w:val="38"/>
    </w:rPr>
  </w:style>
  <w:style w:type="character" w:customStyle="1" w:styleId="45">
    <w:name w:val="Оглавление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4528D"/>
      <w:spacing w:val="-20"/>
      <w:sz w:val="38"/>
      <w:szCs w:val="38"/>
      <w:lang w:val="en-US"/>
    </w:rPr>
  </w:style>
  <w:style w:type="character" w:customStyle="1" w:styleId="51">
    <w:name w:val="Оглавление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3">
    <w:name w:val="Оглавление (5)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2A8D5"/>
      <w:spacing w:val="0"/>
      <w:sz w:val="17"/>
      <w:szCs w:val="17"/>
    </w:rPr>
  </w:style>
  <w:style w:type="character" w:customStyle="1" w:styleId="5105pt">
    <w:name w:val="Оглавление (5) + 10;5 pt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2A8D5"/>
      <w:spacing w:val="0"/>
      <w:sz w:val="21"/>
      <w:szCs w:val="21"/>
    </w:rPr>
  </w:style>
  <w:style w:type="character" w:customStyle="1" w:styleId="5105pt0">
    <w:name w:val="Оглавление (5) + 10;5 pt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4528D"/>
      <w:spacing w:val="0"/>
      <w:sz w:val="21"/>
      <w:szCs w:val="21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i/>
      <w:iCs/>
      <w:spacing w:val="-20"/>
      <w:sz w:val="38"/>
      <w:szCs w:val="38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5"/>
      <w:szCs w:val="35"/>
      <w:lang w:val="en-US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120" w:line="0" w:lineRule="atLeast"/>
      <w:outlineLvl w:val="1"/>
    </w:pPr>
    <w:rPr>
      <w:rFonts w:ascii="Times New Roman" w:eastAsia="Times New Roman" w:hAnsi="Times New Roman" w:cs="Times New Roman"/>
      <w:i/>
      <w:iCs/>
      <w:spacing w:val="-20"/>
      <w:sz w:val="38"/>
      <w:szCs w:val="38"/>
      <w:lang w:val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0" w:lineRule="atLeast"/>
      <w:outlineLvl w:val="0"/>
    </w:pPr>
    <w:rPr>
      <w:rFonts w:ascii="Times New Roman" w:eastAsia="Times New Roman" w:hAnsi="Times New Roman" w:cs="Times New Roman"/>
      <w:i/>
      <w:iCs/>
      <w:spacing w:val="-20"/>
      <w:sz w:val="38"/>
      <w:szCs w:val="3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25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3">
    <w:name w:val="Основной текст2"/>
    <w:basedOn w:val="a"/>
    <w:link w:val="a3"/>
    <w:pPr>
      <w:shd w:val="clear" w:color="auto" w:fill="FFFFFF"/>
      <w:spacing w:before="60" w:line="240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60" w:line="22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60" w:line="211" w:lineRule="exact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11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130" w:lineRule="exact"/>
    </w:pPr>
    <w:rPr>
      <w:rFonts w:ascii="Tahoma" w:eastAsia="Tahoma" w:hAnsi="Tahoma" w:cs="Tahoma"/>
      <w:sz w:val="13"/>
      <w:szCs w:val="13"/>
    </w:rPr>
  </w:style>
  <w:style w:type="paragraph" w:customStyle="1" w:styleId="25">
    <w:name w:val="Оглавление (2)"/>
    <w:basedOn w:val="a"/>
    <w:link w:val="24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42">
    <w:name w:val="Оглавление (4)"/>
    <w:basedOn w:val="a"/>
    <w:link w:val="41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pacing w:val="-20"/>
      <w:sz w:val="38"/>
      <w:szCs w:val="38"/>
    </w:rPr>
  </w:style>
  <w:style w:type="paragraph" w:customStyle="1" w:styleId="52">
    <w:name w:val="Оглавление (5)"/>
    <w:basedOn w:val="a"/>
    <w:link w:val="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2022-05-30T05:33:00Z</dcterms:created>
  <dcterms:modified xsi:type="dcterms:W3CDTF">2022-05-30T05:37:00Z</dcterms:modified>
</cp:coreProperties>
</file>