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70" w:rsidRDefault="00930970" w:rsidP="009309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FC7350" w:rsidRPr="006A697A" w:rsidRDefault="00FC7350" w:rsidP="006A697A">
      <w:pPr>
        <w:jc w:val="center"/>
        <w:rPr>
          <w:b/>
          <w:sz w:val="28"/>
          <w:szCs w:val="28"/>
        </w:rPr>
      </w:pPr>
      <w:r w:rsidRPr="006A697A">
        <w:rPr>
          <w:b/>
          <w:sz w:val="28"/>
          <w:szCs w:val="28"/>
        </w:rPr>
        <w:t>Администрация муниципального района</w:t>
      </w:r>
    </w:p>
    <w:p w:rsidR="00FC7350" w:rsidRPr="006A697A" w:rsidRDefault="00FC7350" w:rsidP="006A697A">
      <w:pPr>
        <w:jc w:val="center"/>
        <w:rPr>
          <w:b/>
          <w:sz w:val="28"/>
          <w:szCs w:val="28"/>
        </w:rPr>
      </w:pPr>
      <w:r w:rsidRPr="006A697A">
        <w:rPr>
          <w:b/>
          <w:sz w:val="28"/>
          <w:szCs w:val="28"/>
        </w:rPr>
        <w:t xml:space="preserve"> «Дульдургинский район»</w:t>
      </w:r>
    </w:p>
    <w:p w:rsidR="00FC7350" w:rsidRPr="006A697A" w:rsidRDefault="00FC7350" w:rsidP="006A697A">
      <w:pPr>
        <w:jc w:val="center"/>
        <w:rPr>
          <w:b/>
          <w:sz w:val="28"/>
          <w:szCs w:val="28"/>
        </w:rPr>
      </w:pPr>
      <w:r w:rsidRPr="006A697A">
        <w:rPr>
          <w:b/>
          <w:sz w:val="28"/>
          <w:szCs w:val="28"/>
        </w:rPr>
        <w:t xml:space="preserve"> ПОСТАНОВЛЕНИЕ</w:t>
      </w:r>
    </w:p>
    <w:p w:rsidR="00FC7350" w:rsidRPr="006A697A" w:rsidRDefault="00FC7350" w:rsidP="006A697A">
      <w:pPr>
        <w:tabs>
          <w:tab w:val="left" w:pos="720"/>
        </w:tabs>
        <w:rPr>
          <w:sz w:val="28"/>
          <w:szCs w:val="28"/>
        </w:rPr>
      </w:pPr>
    </w:p>
    <w:p w:rsidR="00FC7350" w:rsidRPr="006A697A" w:rsidRDefault="00FC7350" w:rsidP="006A697A">
      <w:pPr>
        <w:tabs>
          <w:tab w:val="left" w:pos="720"/>
        </w:tabs>
        <w:ind w:hanging="284"/>
        <w:rPr>
          <w:sz w:val="28"/>
          <w:szCs w:val="28"/>
        </w:rPr>
      </w:pPr>
      <w:r w:rsidRPr="006A697A">
        <w:rPr>
          <w:sz w:val="28"/>
          <w:szCs w:val="28"/>
        </w:rPr>
        <w:t>от «__</w:t>
      </w:r>
      <w:r w:rsidR="00C2135C" w:rsidRPr="006A697A">
        <w:rPr>
          <w:sz w:val="28"/>
          <w:szCs w:val="28"/>
        </w:rPr>
        <w:t>_</w:t>
      </w:r>
      <w:r w:rsidRPr="006A697A">
        <w:rPr>
          <w:sz w:val="28"/>
          <w:szCs w:val="28"/>
        </w:rPr>
        <w:t xml:space="preserve">» ______ 2022 г.                                                          </w:t>
      </w:r>
      <w:r w:rsidR="006A697A">
        <w:rPr>
          <w:sz w:val="28"/>
          <w:szCs w:val="28"/>
        </w:rPr>
        <w:t xml:space="preserve">    </w:t>
      </w:r>
      <w:r w:rsidRPr="006A697A">
        <w:rPr>
          <w:sz w:val="28"/>
          <w:szCs w:val="28"/>
        </w:rPr>
        <w:t xml:space="preserve">                    </w:t>
      </w:r>
      <w:r w:rsidR="00DB4CD2" w:rsidRPr="006A697A">
        <w:rPr>
          <w:sz w:val="28"/>
          <w:szCs w:val="28"/>
        </w:rPr>
        <w:t xml:space="preserve">    </w:t>
      </w:r>
      <w:r w:rsidRPr="006A697A">
        <w:rPr>
          <w:sz w:val="28"/>
          <w:szCs w:val="28"/>
        </w:rPr>
        <w:t xml:space="preserve"> №_____</w:t>
      </w:r>
    </w:p>
    <w:p w:rsidR="001939EE" w:rsidRPr="006A697A" w:rsidRDefault="001939EE" w:rsidP="006A697A">
      <w:pPr>
        <w:tabs>
          <w:tab w:val="left" w:pos="720"/>
        </w:tabs>
        <w:jc w:val="center"/>
        <w:rPr>
          <w:sz w:val="28"/>
          <w:szCs w:val="28"/>
        </w:rPr>
      </w:pPr>
    </w:p>
    <w:p w:rsidR="00FC7350" w:rsidRPr="006A697A" w:rsidRDefault="00FC7350" w:rsidP="006A697A">
      <w:pPr>
        <w:tabs>
          <w:tab w:val="left" w:pos="720"/>
        </w:tabs>
        <w:jc w:val="center"/>
        <w:rPr>
          <w:sz w:val="28"/>
          <w:szCs w:val="28"/>
        </w:rPr>
      </w:pPr>
      <w:r w:rsidRPr="006A697A">
        <w:rPr>
          <w:sz w:val="28"/>
          <w:szCs w:val="28"/>
        </w:rPr>
        <w:t>с. Дульдурга</w:t>
      </w:r>
    </w:p>
    <w:p w:rsidR="00FC7350" w:rsidRPr="006A697A" w:rsidRDefault="00FC7350" w:rsidP="006A697A">
      <w:pPr>
        <w:tabs>
          <w:tab w:val="left" w:pos="720"/>
        </w:tabs>
        <w:rPr>
          <w:sz w:val="28"/>
          <w:szCs w:val="28"/>
        </w:rPr>
      </w:pPr>
    </w:p>
    <w:p w:rsidR="00FC7350" w:rsidRPr="006A697A" w:rsidRDefault="00C2135C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>О введении на территории муниципального райо</w:t>
      </w:r>
      <w:r w:rsidR="00AC2FFF" w:rsidRPr="006A697A">
        <w:rPr>
          <w:sz w:val="28"/>
          <w:szCs w:val="28"/>
        </w:rPr>
        <w:t>на «Дульдургинский район» режим</w:t>
      </w:r>
      <w:r w:rsidR="00EC5867" w:rsidRPr="006A697A">
        <w:rPr>
          <w:sz w:val="28"/>
          <w:szCs w:val="28"/>
        </w:rPr>
        <w:t>а</w:t>
      </w:r>
      <w:r w:rsidRPr="006A697A">
        <w:rPr>
          <w:sz w:val="28"/>
          <w:szCs w:val="28"/>
        </w:rPr>
        <w:t xml:space="preserve"> </w:t>
      </w:r>
      <w:r w:rsidR="000919A5" w:rsidRPr="006A697A">
        <w:rPr>
          <w:sz w:val="28"/>
          <w:szCs w:val="28"/>
        </w:rPr>
        <w:t>чрезвычайной ситуации</w:t>
      </w:r>
      <w:r w:rsidR="00AC2FFF" w:rsidRPr="006A697A">
        <w:rPr>
          <w:sz w:val="28"/>
          <w:szCs w:val="28"/>
        </w:rPr>
        <w:t xml:space="preserve"> </w:t>
      </w:r>
      <w:r w:rsidR="00A625B7" w:rsidRPr="006A697A">
        <w:rPr>
          <w:sz w:val="28"/>
          <w:szCs w:val="28"/>
        </w:rPr>
        <w:t xml:space="preserve">муниципального характера на территории муниципального района «Дульдургинский район» </w:t>
      </w:r>
      <w:r w:rsidR="000919A5" w:rsidRPr="006A697A">
        <w:rPr>
          <w:sz w:val="28"/>
          <w:szCs w:val="28"/>
        </w:rPr>
        <w:t>в границах сельск</w:t>
      </w:r>
      <w:r w:rsidR="00A625B7" w:rsidRPr="006A697A">
        <w:rPr>
          <w:sz w:val="28"/>
          <w:szCs w:val="28"/>
        </w:rPr>
        <w:t>их поселений</w:t>
      </w:r>
      <w:r w:rsidR="000919A5" w:rsidRPr="006A697A">
        <w:rPr>
          <w:sz w:val="28"/>
          <w:szCs w:val="28"/>
        </w:rPr>
        <w:t xml:space="preserve"> «Дульдурга», «Алханай», «Иля»</w:t>
      </w:r>
      <w:r w:rsidR="00A625B7" w:rsidRPr="006A697A">
        <w:rPr>
          <w:sz w:val="28"/>
          <w:szCs w:val="28"/>
        </w:rPr>
        <w:t xml:space="preserve"> и </w:t>
      </w:r>
      <w:r w:rsidR="000919A5" w:rsidRPr="006A697A">
        <w:rPr>
          <w:sz w:val="28"/>
          <w:szCs w:val="28"/>
        </w:rPr>
        <w:t xml:space="preserve">«Узон» </w:t>
      </w:r>
      <w:r w:rsidRPr="006A697A">
        <w:rPr>
          <w:sz w:val="28"/>
          <w:szCs w:val="28"/>
        </w:rPr>
        <w:t xml:space="preserve"> </w:t>
      </w:r>
    </w:p>
    <w:p w:rsidR="001939EE" w:rsidRPr="006A697A" w:rsidRDefault="001939EE" w:rsidP="006A697A">
      <w:pPr>
        <w:ind w:left="-284" w:firstLine="992"/>
        <w:jc w:val="both"/>
        <w:rPr>
          <w:sz w:val="28"/>
          <w:szCs w:val="28"/>
        </w:rPr>
      </w:pPr>
    </w:p>
    <w:p w:rsidR="00FC7350" w:rsidRPr="006A697A" w:rsidRDefault="00FC7350" w:rsidP="006A697A">
      <w:pPr>
        <w:ind w:left="-284" w:firstLine="851"/>
        <w:jc w:val="both"/>
        <w:rPr>
          <w:sz w:val="28"/>
          <w:szCs w:val="28"/>
        </w:rPr>
      </w:pPr>
      <w:r w:rsidRPr="006A697A">
        <w:rPr>
          <w:sz w:val="28"/>
          <w:szCs w:val="28"/>
        </w:rPr>
        <w:t xml:space="preserve">В соответствии с </w:t>
      </w:r>
      <w:r w:rsidR="000919A5" w:rsidRPr="006A697A">
        <w:rPr>
          <w:sz w:val="28"/>
          <w:szCs w:val="28"/>
        </w:rPr>
        <w:t>Постановлением Правительства Российской Федерации от 21 мая 2007 г. № 304</w:t>
      </w:r>
      <w:r w:rsidRPr="006A697A">
        <w:rPr>
          <w:sz w:val="28"/>
          <w:szCs w:val="28"/>
        </w:rPr>
        <w:t xml:space="preserve">, постановлением администрации муниципального района «Дульдургинский район» от 02 августа 2017 г. № 525-п «О муниципальном звене территориальной подсистемы единой государственной системы предупреждения и ликвидации чрезвычайных ситуаций Забайкальского края на территории муниципального района «Дульдургинский район», на основании пункта 3 части 5 статьи 24 и части 4 статьи 37 Устава муниципального района «Дульдургинский район», в связи </w:t>
      </w:r>
      <w:r w:rsidR="0004626B" w:rsidRPr="006A697A">
        <w:rPr>
          <w:sz w:val="28"/>
          <w:szCs w:val="28"/>
        </w:rPr>
        <w:t>выпадением большого количества осадков</w:t>
      </w:r>
      <w:r w:rsidRPr="006A697A">
        <w:rPr>
          <w:sz w:val="28"/>
          <w:szCs w:val="28"/>
        </w:rPr>
        <w:t>,</w:t>
      </w:r>
      <w:r w:rsidR="0004626B" w:rsidRPr="006A697A">
        <w:rPr>
          <w:sz w:val="28"/>
          <w:szCs w:val="28"/>
        </w:rPr>
        <w:t xml:space="preserve"> приведшим к повышению уровня воды в реках района и к возникновению паводковых явлений, в результате которых произошло подтоплени</w:t>
      </w:r>
      <w:r w:rsidR="00EC5867" w:rsidRPr="006A697A">
        <w:rPr>
          <w:sz w:val="28"/>
          <w:szCs w:val="28"/>
        </w:rPr>
        <w:t>е территорий сельских поселений</w:t>
      </w:r>
      <w:r w:rsidR="006A697A">
        <w:rPr>
          <w:sz w:val="28"/>
          <w:szCs w:val="28"/>
        </w:rPr>
        <w:t>,</w:t>
      </w:r>
    </w:p>
    <w:p w:rsidR="00DB4CD2" w:rsidRPr="006A697A" w:rsidRDefault="00DB4CD2" w:rsidP="006A697A">
      <w:pPr>
        <w:jc w:val="both"/>
        <w:rPr>
          <w:sz w:val="28"/>
          <w:szCs w:val="28"/>
        </w:rPr>
      </w:pPr>
    </w:p>
    <w:p w:rsidR="00C2135C" w:rsidRPr="006A697A" w:rsidRDefault="00FC7350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>ПОСТАНОВЛЯЕТ:</w:t>
      </w:r>
    </w:p>
    <w:p w:rsidR="00C2135C" w:rsidRPr="006A697A" w:rsidRDefault="00C2135C" w:rsidP="006A697A">
      <w:pPr>
        <w:ind w:left="-284" w:firstLine="992"/>
        <w:jc w:val="both"/>
        <w:rPr>
          <w:sz w:val="28"/>
          <w:szCs w:val="28"/>
        </w:rPr>
      </w:pPr>
    </w:p>
    <w:p w:rsidR="000C2B77" w:rsidRPr="006A697A" w:rsidRDefault="00FC7350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 xml:space="preserve">1. </w:t>
      </w:r>
      <w:r w:rsidR="00C2135C" w:rsidRPr="006A697A">
        <w:rPr>
          <w:sz w:val="28"/>
          <w:szCs w:val="28"/>
          <w:lang w:eastAsia="ar-SA"/>
        </w:rPr>
        <w:t>Ввести на территории</w:t>
      </w:r>
      <w:r w:rsidR="00C2135C" w:rsidRPr="006A697A">
        <w:rPr>
          <w:sz w:val="28"/>
          <w:szCs w:val="28"/>
        </w:rPr>
        <w:t xml:space="preserve"> муниципального района «Дульдургинский район» </w:t>
      </w:r>
      <w:r w:rsidR="000C2B77" w:rsidRPr="006A697A">
        <w:rPr>
          <w:sz w:val="28"/>
          <w:szCs w:val="28"/>
        </w:rPr>
        <w:t xml:space="preserve">с </w:t>
      </w:r>
      <w:r w:rsidR="00AC2FFF" w:rsidRPr="006A697A">
        <w:rPr>
          <w:sz w:val="28"/>
          <w:szCs w:val="28"/>
        </w:rPr>
        <w:t xml:space="preserve">21:00 часов </w:t>
      </w:r>
      <w:r w:rsidR="000C2B77" w:rsidRPr="006A697A">
        <w:rPr>
          <w:sz w:val="28"/>
          <w:szCs w:val="28"/>
        </w:rPr>
        <w:t>2</w:t>
      </w:r>
      <w:r w:rsidR="0004626B" w:rsidRPr="006A697A">
        <w:rPr>
          <w:sz w:val="28"/>
          <w:szCs w:val="28"/>
        </w:rPr>
        <w:t>7</w:t>
      </w:r>
      <w:r w:rsidR="000C2B77" w:rsidRPr="006A697A">
        <w:rPr>
          <w:sz w:val="28"/>
          <w:szCs w:val="28"/>
        </w:rPr>
        <w:t xml:space="preserve"> июля 2022 года </w:t>
      </w:r>
      <w:r w:rsidR="00AC2FFF" w:rsidRPr="006A697A">
        <w:rPr>
          <w:sz w:val="28"/>
          <w:szCs w:val="28"/>
        </w:rPr>
        <w:t xml:space="preserve">режим чрезвычайной ситуации </w:t>
      </w:r>
      <w:r w:rsidR="00A625B7" w:rsidRPr="006A697A">
        <w:rPr>
          <w:sz w:val="28"/>
          <w:szCs w:val="28"/>
        </w:rPr>
        <w:t>муниципального характера на территории муниципального района «Дульдургинский район» в границах сельских поселений «</w:t>
      </w:r>
      <w:r w:rsidR="006A697A">
        <w:rPr>
          <w:sz w:val="28"/>
          <w:szCs w:val="28"/>
        </w:rPr>
        <w:t xml:space="preserve">Дульдурга», «Алханай», «Иля» и </w:t>
      </w:r>
      <w:r w:rsidR="00A625B7" w:rsidRPr="006A697A">
        <w:rPr>
          <w:sz w:val="28"/>
          <w:szCs w:val="28"/>
        </w:rPr>
        <w:t>«Узон».</w:t>
      </w:r>
    </w:p>
    <w:p w:rsidR="000C2B77" w:rsidRPr="006A697A" w:rsidRDefault="000C2B77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>2. Признать утратившим силу</w:t>
      </w:r>
      <w:r w:rsidR="00C2135C" w:rsidRPr="006A697A">
        <w:rPr>
          <w:sz w:val="28"/>
          <w:szCs w:val="28"/>
        </w:rPr>
        <w:t xml:space="preserve"> </w:t>
      </w:r>
      <w:r w:rsidRPr="006A697A">
        <w:rPr>
          <w:sz w:val="28"/>
          <w:szCs w:val="28"/>
        </w:rPr>
        <w:t>постановление администрации муниципального района «Дульдургинский район» от 2</w:t>
      </w:r>
      <w:r w:rsidR="001939EE" w:rsidRPr="006A697A">
        <w:rPr>
          <w:sz w:val="28"/>
          <w:szCs w:val="28"/>
        </w:rPr>
        <w:t>6</w:t>
      </w:r>
      <w:r w:rsidRPr="006A697A">
        <w:rPr>
          <w:sz w:val="28"/>
          <w:szCs w:val="28"/>
        </w:rPr>
        <w:t xml:space="preserve"> июля 2022 года «О введении на территории муниципального района «Дульдургинский район режима повышенной готовности» № 25</w:t>
      </w:r>
      <w:r w:rsidR="001939EE" w:rsidRPr="006A697A">
        <w:rPr>
          <w:sz w:val="28"/>
          <w:szCs w:val="28"/>
        </w:rPr>
        <w:t>5</w:t>
      </w:r>
      <w:r w:rsidRPr="006A697A">
        <w:rPr>
          <w:sz w:val="28"/>
          <w:szCs w:val="28"/>
        </w:rPr>
        <w:t xml:space="preserve">-п. </w:t>
      </w:r>
    </w:p>
    <w:p w:rsidR="001939EE" w:rsidRPr="006A697A" w:rsidRDefault="001939EE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>3. Создать оперативный штаб по ликвидации чрезвычайной ситуации на базе постоянно действующей рабочей группы комиссии по предупреждению и ликвидации чрезвычайных ситуаций, и обеспечению пожарной безопасности Дульдургинского района.</w:t>
      </w:r>
    </w:p>
    <w:p w:rsidR="001939EE" w:rsidRPr="006A697A" w:rsidRDefault="001939EE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 xml:space="preserve">4. Рекомендовать главам сельских поселений: </w:t>
      </w:r>
    </w:p>
    <w:p w:rsidR="001939EE" w:rsidRPr="006A697A" w:rsidRDefault="001939EE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 xml:space="preserve">4.1. </w:t>
      </w:r>
      <w:r w:rsidR="006A697A">
        <w:rPr>
          <w:sz w:val="28"/>
          <w:szCs w:val="28"/>
        </w:rPr>
        <w:t>П</w:t>
      </w:r>
      <w:r w:rsidRPr="006A697A">
        <w:rPr>
          <w:sz w:val="28"/>
          <w:szCs w:val="28"/>
        </w:rPr>
        <w:t>ривести готовность места для экстренной эвакуации населения и вывоза материальных ценностей из зон подтопления, предусмотрев возможность обеспечения пунктов временного размещения эвакуируемого населения автономным электроснабжением; довести до сведения населения района и маршруты эвакуации;</w:t>
      </w:r>
    </w:p>
    <w:p w:rsidR="001939EE" w:rsidRPr="006A697A" w:rsidRDefault="001939EE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lastRenderedPageBreak/>
        <w:t>4.2. Обеспечить оповещение и эвакуацию населения при обострении обстановки;</w:t>
      </w:r>
    </w:p>
    <w:p w:rsidR="001939EE" w:rsidRPr="006A697A" w:rsidRDefault="006A697A" w:rsidP="006A697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939EE" w:rsidRPr="006A697A">
        <w:rPr>
          <w:sz w:val="28"/>
          <w:szCs w:val="28"/>
        </w:rPr>
        <w:t>Организовать отслеживание складывающей обстановки и своевременное оповещение населения в случае её обострения;</w:t>
      </w:r>
    </w:p>
    <w:p w:rsidR="001939EE" w:rsidRPr="006A697A" w:rsidRDefault="001939EE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 xml:space="preserve">4.4. </w:t>
      </w:r>
      <w:r w:rsidR="00A41055" w:rsidRPr="006A697A">
        <w:rPr>
          <w:sz w:val="28"/>
          <w:szCs w:val="28"/>
        </w:rPr>
        <w:t xml:space="preserve">Организовать информирование населения о складывающейся </w:t>
      </w:r>
      <w:proofErr w:type="spellStart"/>
      <w:r w:rsidR="00A41055" w:rsidRPr="006A697A">
        <w:rPr>
          <w:sz w:val="28"/>
          <w:szCs w:val="28"/>
        </w:rPr>
        <w:t>паводкоопасной</w:t>
      </w:r>
      <w:proofErr w:type="spellEnd"/>
      <w:r w:rsidR="00A41055" w:rsidRPr="006A697A">
        <w:rPr>
          <w:sz w:val="28"/>
          <w:szCs w:val="28"/>
        </w:rPr>
        <w:t xml:space="preserve"> и метеорологической обстановке;</w:t>
      </w:r>
    </w:p>
    <w:p w:rsidR="00A41055" w:rsidRPr="006A697A" w:rsidRDefault="00A41055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>4.5</w:t>
      </w:r>
      <w:r w:rsidR="00FC7350" w:rsidRPr="006A697A">
        <w:rPr>
          <w:sz w:val="28"/>
          <w:szCs w:val="28"/>
        </w:rPr>
        <w:t xml:space="preserve"> </w:t>
      </w:r>
      <w:r w:rsidRPr="006A697A">
        <w:rPr>
          <w:sz w:val="28"/>
          <w:szCs w:val="28"/>
        </w:rPr>
        <w:t xml:space="preserve">Привести в готовность силы и средства, привлекаемые для проведения </w:t>
      </w:r>
      <w:proofErr w:type="spellStart"/>
      <w:r w:rsidRPr="006A697A">
        <w:rPr>
          <w:sz w:val="28"/>
          <w:szCs w:val="28"/>
        </w:rPr>
        <w:t>противопаводковых</w:t>
      </w:r>
      <w:proofErr w:type="spellEnd"/>
      <w:r w:rsidRPr="006A697A">
        <w:rPr>
          <w:sz w:val="28"/>
          <w:szCs w:val="28"/>
        </w:rPr>
        <w:t xml:space="preserve"> мероприятий, аварийно-восстановительных и других неотложных работ;</w:t>
      </w:r>
    </w:p>
    <w:p w:rsidR="00A41055" w:rsidRPr="006A697A" w:rsidRDefault="00A41055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>4.6. Провести обследование всех мостов, организовать их укрепление в случае необходимости;</w:t>
      </w:r>
    </w:p>
    <w:p w:rsidR="00A41055" w:rsidRPr="006A697A" w:rsidRDefault="00A41055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>4.7. Организовать работы по очистке водопропускных устройств, находящихся на территории населенных пунктов, и по дальнейшему содержанию их в надлежащем состоянии;</w:t>
      </w:r>
    </w:p>
    <w:p w:rsidR="00A41055" w:rsidRPr="006A697A" w:rsidRDefault="00A41055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>4.8. Принять дополнительные меры по защите жилищного фонда от затопления; своевременной откачке воды из подвальных и других помещений, попадающих в зону возможного затопления; защите водозаборов;</w:t>
      </w:r>
    </w:p>
    <w:p w:rsidR="00A41055" w:rsidRPr="006A697A" w:rsidRDefault="00A41055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>4.9. Организовать круглосуточный контроль за складывающейся обстановкой, отслеживание ее развития и своевременное представление оперативной информации;</w:t>
      </w:r>
    </w:p>
    <w:p w:rsidR="00A41055" w:rsidRPr="006A697A" w:rsidRDefault="006A697A" w:rsidP="006A697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AF1CBE" w:rsidRPr="006A697A">
        <w:rPr>
          <w:sz w:val="28"/>
          <w:szCs w:val="28"/>
        </w:rPr>
        <w:t>Подготовить аварийные бригады с необходимым оборудованием для проведения работ по устранению возникающих аварийных ситуаций.</w:t>
      </w:r>
    </w:p>
    <w:p w:rsidR="00C2135C" w:rsidRPr="006A697A" w:rsidRDefault="00AF1CBE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 xml:space="preserve">5. </w:t>
      </w:r>
      <w:r w:rsidR="00FC7350" w:rsidRPr="006A697A">
        <w:rPr>
          <w:sz w:val="28"/>
          <w:szCs w:val="28"/>
        </w:rPr>
        <w:t>Задействовать все силы и средства для ликвидации последствий в случае возникновения чрезвычайной ситуации.</w:t>
      </w:r>
    </w:p>
    <w:p w:rsidR="00C2135C" w:rsidRPr="006A697A" w:rsidRDefault="00AF1CBE" w:rsidP="006A697A">
      <w:pPr>
        <w:ind w:left="-284"/>
        <w:jc w:val="both"/>
        <w:rPr>
          <w:sz w:val="28"/>
          <w:szCs w:val="28"/>
          <w:lang w:eastAsia="ar-SA"/>
        </w:rPr>
      </w:pPr>
      <w:r w:rsidRPr="006A697A">
        <w:rPr>
          <w:sz w:val="28"/>
          <w:szCs w:val="28"/>
          <w:lang w:eastAsia="ar-SA"/>
        </w:rPr>
        <w:t>6</w:t>
      </w:r>
      <w:r w:rsidR="00FC7350" w:rsidRPr="006A697A">
        <w:rPr>
          <w:sz w:val="28"/>
          <w:szCs w:val="28"/>
          <w:lang w:eastAsia="ar-SA"/>
        </w:rPr>
        <w:t>. Организовать работу комиссии по оценке ущерба.</w:t>
      </w:r>
    </w:p>
    <w:p w:rsidR="00FC7350" w:rsidRPr="006A697A" w:rsidRDefault="00AF1CBE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>7</w:t>
      </w:r>
      <w:r w:rsidR="006A697A">
        <w:rPr>
          <w:sz w:val="28"/>
          <w:szCs w:val="28"/>
        </w:rPr>
        <w:t xml:space="preserve">. </w:t>
      </w:r>
      <w:r w:rsidR="00FC7350" w:rsidRPr="006A697A">
        <w:rPr>
          <w:sz w:val="28"/>
          <w:szCs w:val="28"/>
        </w:rPr>
        <w:t>Осуществить организацию проведения аварийно-восстановительных работ на поврежденных объектах инфраструктуры.</w:t>
      </w:r>
    </w:p>
    <w:p w:rsidR="00AF1CBE" w:rsidRPr="006A697A" w:rsidRDefault="00AF1CBE" w:rsidP="006A697A">
      <w:pPr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>8. Ежедневно в срок до 19:00 часов (местного времени) представлять информацию о проделанной работе ОД ЕДДС МР «Дульдургинский район».</w:t>
      </w:r>
    </w:p>
    <w:p w:rsidR="00FC7350" w:rsidRPr="006A697A" w:rsidRDefault="00AF1CBE" w:rsidP="006A697A">
      <w:pPr>
        <w:pStyle w:val="a6"/>
        <w:tabs>
          <w:tab w:val="left" w:pos="709"/>
          <w:tab w:val="left" w:pos="851"/>
        </w:tabs>
        <w:spacing w:after="0"/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>9</w:t>
      </w:r>
      <w:r w:rsidR="00FC7350" w:rsidRPr="006A697A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 на официальном сайте администрации муниципального района «Дульдургинский район».</w:t>
      </w:r>
    </w:p>
    <w:p w:rsidR="00CC1E5E" w:rsidRPr="006A697A" w:rsidRDefault="00AF1CBE" w:rsidP="006A697A">
      <w:pPr>
        <w:pStyle w:val="a6"/>
        <w:tabs>
          <w:tab w:val="left" w:pos="709"/>
          <w:tab w:val="left" w:pos="851"/>
        </w:tabs>
        <w:ind w:left="-284"/>
        <w:jc w:val="both"/>
        <w:rPr>
          <w:sz w:val="28"/>
          <w:szCs w:val="28"/>
        </w:rPr>
      </w:pPr>
      <w:r w:rsidRPr="006A697A">
        <w:rPr>
          <w:sz w:val="28"/>
          <w:szCs w:val="28"/>
        </w:rPr>
        <w:t>10</w:t>
      </w:r>
      <w:r w:rsidR="00FC7350" w:rsidRPr="006A697A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C2135C" w:rsidRPr="006A697A" w:rsidRDefault="00C2135C" w:rsidP="006A697A">
      <w:pPr>
        <w:ind w:left="-284"/>
        <w:rPr>
          <w:sz w:val="28"/>
          <w:szCs w:val="28"/>
        </w:rPr>
      </w:pPr>
    </w:p>
    <w:p w:rsidR="00EC5867" w:rsidRPr="006A697A" w:rsidRDefault="00EC5867" w:rsidP="006A697A">
      <w:pPr>
        <w:ind w:left="-284"/>
        <w:rPr>
          <w:sz w:val="28"/>
          <w:szCs w:val="28"/>
        </w:rPr>
      </w:pPr>
    </w:p>
    <w:p w:rsidR="00C2135C" w:rsidRPr="006A697A" w:rsidRDefault="00C2135C" w:rsidP="006A697A">
      <w:pPr>
        <w:ind w:left="-284"/>
        <w:rPr>
          <w:sz w:val="28"/>
          <w:szCs w:val="28"/>
        </w:rPr>
      </w:pPr>
    </w:p>
    <w:p w:rsidR="000C5B9E" w:rsidRPr="006A697A" w:rsidRDefault="00CC1E5E" w:rsidP="006A697A">
      <w:pPr>
        <w:ind w:left="-284"/>
        <w:rPr>
          <w:sz w:val="28"/>
          <w:szCs w:val="28"/>
        </w:rPr>
      </w:pPr>
      <w:r w:rsidRPr="006A697A">
        <w:rPr>
          <w:sz w:val="28"/>
          <w:szCs w:val="28"/>
        </w:rPr>
        <w:t>Г</w:t>
      </w:r>
      <w:r w:rsidR="00FC7350" w:rsidRPr="006A697A">
        <w:rPr>
          <w:sz w:val="28"/>
          <w:szCs w:val="28"/>
        </w:rPr>
        <w:t xml:space="preserve">лава муниципального района                                          </w:t>
      </w:r>
      <w:r w:rsidR="006A697A">
        <w:rPr>
          <w:sz w:val="28"/>
          <w:szCs w:val="28"/>
        </w:rPr>
        <w:t xml:space="preserve">      </w:t>
      </w:r>
      <w:r w:rsidRPr="006A697A">
        <w:rPr>
          <w:sz w:val="28"/>
          <w:szCs w:val="28"/>
        </w:rPr>
        <w:t xml:space="preserve">         </w:t>
      </w:r>
      <w:r w:rsidR="00FC7350" w:rsidRPr="006A697A">
        <w:rPr>
          <w:sz w:val="28"/>
          <w:szCs w:val="28"/>
        </w:rPr>
        <w:t xml:space="preserve">   Б.С. Дугаржапов</w:t>
      </w:r>
    </w:p>
    <w:p w:rsidR="00703EE0" w:rsidRPr="006A697A" w:rsidRDefault="00703EE0" w:rsidP="006A697A">
      <w:pPr>
        <w:rPr>
          <w:sz w:val="28"/>
          <w:szCs w:val="28"/>
        </w:rPr>
      </w:pPr>
    </w:p>
    <w:p w:rsidR="00703EE0" w:rsidRDefault="00703EE0" w:rsidP="006A697A">
      <w:pPr>
        <w:rPr>
          <w:sz w:val="28"/>
          <w:szCs w:val="28"/>
        </w:rPr>
      </w:pPr>
    </w:p>
    <w:p w:rsidR="006A697A" w:rsidRDefault="006A697A" w:rsidP="006A697A">
      <w:pPr>
        <w:rPr>
          <w:sz w:val="28"/>
          <w:szCs w:val="28"/>
        </w:rPr>
      </w:pPr>
    </w:p>
    <w:p w:rsidR="006A697A" w:rsidRDefault="006A697A" w:rsidP="006A697A">
      <w:pPr>
        <w:rPr>
          <w:sz w:val="28"/>
          <w:szCs w:val="28"/>
        </w:rPr>
      </w:pPr>
    </w:p>
    <w:p w:rsidR="006A697A" w:rsidRDefault="006A697A" w:rsidP="006A697A">
      <w:pPr>
        <w:rPr>
          <w:sz w:val="28"/>
          <w:szCs w:val="28"/>
        </w:rPr>
      </w:pPr>
    </w:p>
    <w:p w:rsidR="009F2EC2" w:rsidRDefault="009F2EC2" w:rsidP="006A697A">
      <w:pPr>
        <w:rPr>
          <w:sz w:val="28"/>
          <w:szCs w:val="28"/>
        </w:rPr>
      </w:pPr>
    </w:p>
    <w:p w:rsidR="00703EE0" w:rsidRPr="00A91D97" w:rsidRDefault="00703EE0" w:rsidP="006A697A">
      <w:pPr>
        <w:rPr>
          <w:sz w:val="28"/>
          <w:szCs w:val="28"/>
        </w:rPr>
      </w:pPr>
      <w:bookmarkStart w:id="0" w:name="_GoBack"/>
      <w:bookmarkEnd w:id="0"/>
    </w:p>
    <w:p w:rsidR="00703EE0" w:rsidRPr="006A697A" w:rsidRDefault="00DB4CD2" w:rsidP="006A697A">
      <w:pPr>
        <w:ind w:left="-284"/>
        <w:rPr>
          <w:sz w:val="22"/>
          <w:szCs w:val="22"/>
        </w:rPr>
      </w:pPr>
      <w:r w:rsidRPr="006A697A">
        <w:rPr>
          <w:sz w:val="22"/>
          <w:szCs w:val="22"/>
        </w:rPr>
        <w:t>и</w:t>
      </w:r>
      <w:r w:rsidR="00703EE0" w:rsidRPr="006A697A">
        <w:rPr>
          <w:sz w:val="22"/>
          <w:szCs w:val="22"/>
        </w:rPr>
        <w:t xml:space="preserve">сп. М.Б. </w:t>
      </w:r>
      <w:proofErr w:type="spellStart"/>
      <w:r w:rsidR="00703EE0" w:rsidRPr="006A697A">
        <w:rPr>
          <w:sz w:val="22"/>
          <w:szCs w:val="22"/>
        </w:rPr>
        <w:t>Дамдинжапов</w:t>
      </w:r>
      <w:proofErr w:type="spellEnd"/>
      <w:r w:rsidR="00703EE0" w:rsidRPr="006A697A">
        <w:rPr>
          <w:sz w:val="22"/>
          <w:szCs w:val="22"/>
        </w:rPr>
        <w:t xml:space="preserve"> </w:t>
      </w:r>
    </w:p>
    <w:p w:rsidR="00703EE0" w:rsidRPr="006A697A" w:rsidRDefault="00703EE0" w:rsidP="006A697A">
      <w:pPr>
        <w:ind w:left="-284"/>
        <w:jc w:val="both"/>
        <w:rPr>
          <w:sz w:val="22"/>
          <w:szCs w:val="22"/>
        </w:rPr>
      </w:pPr>
      <w:r w:rsidRPr="006A697A">
        <w:rPr>
          <w:sz w:val="22"/>
          <w:szCs w:val="22"/>
        </w:rPr>
        <w:t xml:space="preserve">Юрист Д.Б. Дашиева </w:t>
      </w:r>
    </w:p>
    <w:sectPr w:rsidR="00703EE0" w:rsidRPr="006A697A" w:rsidSect="006A69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A"/>
    <w:rsid w:val="00010DBD"/>
    <w:rsid w:val="0004626B"/>
    <w:rsid w:val="000919A5"/>
    <w:rsid w:val="000C2B77"/>
    <w:rsid w:val="000C5B9E"/>
    <w:rsid w:val="00147163"/>
    <w:rsid w:val="00160422"/>
    <w:rsid w:val="001939EE"/>
    <w:rsid w:val="00355269"/>
    <w:rsid w:val="00374B40"/>
    <w:rsid w:val="006A697A"/>
    <w:rsid w:val="00703EE0"/>
    <w:rsid w:val="00930970"/>
    <w:rsid w:val="00990014"/>
    <w:rsid w:val="009F2EC2"/>
    <w:rsid w:val="00A41055"/>
    <w:rsid w:val="00A625B7"/>
    <w:rsid w:val="00A91D97"/>
    <w:rsid w:val="00AC2FFF"/>
    <w:rsid w:val="00AF1CBE"/>
    <w:rsid w:val="00B77D5A"/>
    <w:rsid w:val="00C2135C"/>
    <w:rsid w:val="00C3060F"/>
    <w:rsid w:val="00CC1E5E"/>
    <w:rsid w:val="00D500D4"/>
    <w:rsid w:val="00DB4CD2"/>
    <w:rsid w:val="00DF3566"/>
    <w:rsid w:val="00EC5867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303CB-D18B-4744-BFAA-7190D216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63"/>
    <w:pPr>
      <w:keepNext/>
      <w:jc w:val="center"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  <w:style w:type="character" w:customStyle="1" w:styleId="11">
    <w:name w:val="Основной текст Знак1"/>
    <w:basedOn w:val="a0"/>
    <w:link w:val="a4"/>
    <w:uiPriority w:val="99"/>
    <w:rsid w:val="00FC7350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FC7350"/>
    <w:pPr>
      <w:shd w:val="clear" w:color="auto" w:fill="FFFFFF"/>
      <w:spacing w:before="600" w:after="180" w:line="320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C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C73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C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3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3E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3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2022-07-28T01:35:00Z</cp:lastPrinted>
  <dcterms:created xsi:type="dcterms:W3CDTF">2022-07-28T01:58:00Z</dcterms:created>
  <dcterms:modified xsi:type="dcterms:W3CDTF">2022-07-28T02:01:00Z</dcterms:modified>
</cp:coreProperties>
</file>