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98DC" w14:textId="77777777" w:rsidR="00A27E8B" w:rsidRPr="00F42024" w:rsidRDefault="00A27E8B" w:rsidP="00E30F3E"/>
    <w:p w14:paraId="200FF276" w14:textId="73B37130" w:rsidR="00A27E8B" w:rsidRDefault="0095094B" w:rsidP="00A27E8B">
      <w:pPr>
        <w:pStyle w:val="a5"/>
        <w:ind w:left="9662" w:right="202"/>
        <w:jc w:val="center"/>
      </w:pPr>
      <w:r>
        <w:rPr>
          <w:spacing w:val="-2"/>
        </w:rPr>
        <w:t>Приложение № 1</w:t>
      </w:r>
    </w:p>
    <w:p w14:paraId="1ED557BC" w14:textId="658484FE" w:rsidR="00A27E8B" w:rsidRPr="00276CFB" w:rsidRDefault="007A4070" w:rsidP="00A27E8B">
      <w:pPr>
        <w:tabs>
          <w:tab w:val="left" w:pos="2776"/>
        </w:tabs>
        <w:spacing w:before="88" w:line="330" w:lineRule="exact"/>
        <w:ind w:right="202"/>
        <w:jc w:val="center"/>
        <w:rPr>
          <w:b/>
          <w:sz w:val="29"/>
        </w:rPr>
      </w:pPr>
      <w:r>
        <w:rPr>
          <w:b/>
          <w:spacing w:val="-2"/>
          <w:sz w:val="29"/>
        </w:rPr>
        <w:t>МУНИЦИПАЛЬНЫЙ</w:t>
      </w:r>
      <w:r w:rsidR="00A27E8B" w:rsidRPr="00276CFB">
        <w:rPr>
          <w:b/>
          <w:sz w:val="29"/>
        </w:rPr>
        <w:t xml:space="preserve"> П</w:t>
      </w:r>
      <w:r w:rsidR="00A27E8B" w:rsidRPr="00276CFB">
        <w:rPr>
          <w:b/>
          <w:spacing w:val="-5"/>
          <w:sz w:val="29"/>
        </w:rPr>
        <w:t>ЛАН</w:t>
      </w:r>
    </w:p>
    <w:p w14:paraId="799389FB" w14:textId="77777777" w:rsidR="00A27E8B" w:rsidRPr="00276CFB" w:rsidRDefault="00A27E8B" w:rsidP="00A27E8B">
      <w:pPr>
        <w:spacing w:line="323" w:lineRule="exact"/>
        <w:ind w:right="204"/>
        <w:jc w:val="center"/>
        <w:rPr>
          <w:b/>
          <w:sz w:val="29"/>
        </w:rPr>
      </w:pPr>
      <w:r w:rsidRPr="00276CFB">
        <w:rPr>
          <w:b/>
          <w:w w:val="95"/>
          <w:sz w:val="29"/>
        </w:rPr>
        <w:t>работы</w:t>
      </w:r>
      <w:r w:rsidRPr="00276CFB">
        <w:rPr>
          <w:b/>
          <w:spacing w:val="-15"/>
          <w:w w:val="95"/>
          <w:sz w:val="29"/>
        </w:rPr>
        <w:t xml:space="preserve"> </w:t>
      </w:r>
      <w:r w:rsidRPr="00276CFB">
        <w:rPr>
          <w:b/>
          <w:w w:val="95"/>
          <w:sz w:val="29"/>
        </w:rPr>
        <w:t>по</w:t>
      </w:r>
      <w:r w:rsidRPr="00276CFB">
        <w:rPr>
          <w:b/>
          <w:spacing w:val="-14"/>
          <w:w w:val="95"/>
          <w:sz w:val="29"/>
        </w:rPr>
        <w:t xml:space="preserve"> </w:t>
      </w:r>
      <w:r w:rsidRPr="00276CFB">
        <w:rPr>
          <w:b/>
          <w:w w:val="95"/>
          <w:sz w:val="29"/>
        </w:rPr>
        <w:t>реализации</w:t>
      </w:r>
      <w:r w:rsidRPr="00276CFB">
        <w:rPr>
          <w:b/>
          <w:spacing w:val="-6"/>
          <w:w w:val="95"/>
          <w:sz w:val="29"/>
        </w:rPr>
        <w:t xml:space="preserve"> </w:t>
      </w:r>
      <w:r w:rsidRPr="00276CFB">
        <w:rPr>
          <w:b/>
          <w:w w:val="95"/>
          <w:sz w:val="29"/>
        </w:rPr>
        <w:t>I</w:t>
      </w:r>
      <w:r w:rsidRPr="00276CFB">
        <w:rPr>
          <w:b/>
          <w:spacing w:val="-7"/>
          <w:w w:val="95"/>
          <w:sz w:val="29"/>
        </w:rPr>
        <w:t xml:space="preserve"> </w:t>
      </w:r>
      <w:r w:rsidRPr="00276CFB">
        <w:rPr>
          <w:b/>
          <w:w w:val="95"/>
          <w:sz w:val="29"/>
        </w:rPr>
        <w:t>этапа</w:t>
      </w:r>
      <w:r w:rsidRPr="00276CFB">
        <w:rPr>
          <w:b/>
          <w:spacing w:val="-7"/>
          <w:w w:val="95"/>
          <w:sz w:val="29"/>
        </w:rPr>
        <w:t xml:space="preserve"> </w:t>
      </w:r>
      <w:r w:rsidRPr="00276CFB">
        <w:rPr>
          <w:b/>
          <w:w w:val="95"/>
          <w:sz w:val="29"/>
        </w:rPr>
        <w:t>(2022—2024</w:t>
      </w:r>
      <w:r w:rsidRPr="00276CFB">
        <w:rPr>
          <w:b/>
          <w:spacing w:val="-2"/>
          <w:sz w:val="29"/>
        </w:rPr>
        <w:t xml:space="preserve"> </w:t>
      </w:r>
      <w:r w:rsidRPr="00276CFB">
        <w:rPr>
          <w:b/>
          <w:w w:val="95"/>
          <w:sz w:val="29"/>
        </w:rPr>
        <w:t>годы)</w:t>
      </w:r>
      <w:r w:rsidRPr="00276CFB">
        <w:rPr>
          <w:b/>
          <w:spacing w:val="-12"/>
          <w:w w:val="95"/>
          <w:sz w:val="29"/>
        </w:rPr>
        <w:t xml:space="preserve"> </w:t>
      </w:r>
      <w:r w:rsidRPr="00276CFB">
        <w:rPr>
          <w:b/>
          <w:w w:val="95"/>
          <w:sz w:val="29"/>
        </w:rPr>
        <w:t>Концепции</w:t>
      </w:r>
      <w:r w:rsidRPr="00276CFB">
        <w:rPr>
          <w:b/>
          <w:spacing w:val="-1"/>
          <w:w w:val="95"/>
          <w:sz w:val="29"/>
        </w:rPr>
        <w:t xml:space="preserve"> </w:t>
      </w:r>
      <w:r w:rsidRPr="00276CFB">
        <w:rPr>
          <w:b/>
          <w:w w:val="95"/>
          <w:sz w:val="29"/>
        </w:rPr>
        <w:t>развития</w:t>
      </w:r>
      <w:r w:rsidRPr="00276CFB">
        <w:rPr>
          <w:b/>
          <w:spacing w:val="-8"/>
          <w:w w:val="95"/>
          <w:sz w:val="29"/>
        </w:rPr>
        <w:t xml:space="preserve"> </w:t>
      </w:r>
      <w:r w:rsidRPr="00276CFB">
        <w:rPr>
          <w:b/>
          <w:w w:val="95"/>
          <w:sz w:val="29"/>
        </w:rPr>
        <w:t>дополнительного</w:t>
      </w:r>
      <w:r w:rsidRPr="00276CFB">
        <w:rPr>
          <w:b/>
          <w:spacing w:val="-15"/>
          <w:w w:val="95"/>
          <w:sz w:val="29"/>
        </w:rPr>
        <w:t xml:space="preserve"> </w:t>
      </w:r>
      <w:r w:rsidRPr="00276CFB">
        <w:rPr>
          <w:b/>
          <w:w w:val="95"/>
          <w:sz w:val="29"/>
        </w:rPr>
        <w:t>образования</w:t>
      </w:r>
      <w:r w:rsidRPr="00276CFB">
        <w:rPr>
          <w:b/>
          <w:spacing w:val="-3"/>
          <w:sz w:val="29"/>
        </w:rPr>
        <w:t xml:space="preserve"> </w:t>
      </w:r>
      <w:r w:rsidRPr="00276CFB">
        <w:rPr>
          <w:b/>
          <w:spacing w:val="-2"/>
          <w:w w:val="95"/>
          <w:sz w:val="29"/>
        </w:rPr>
        <w:t>детей</w:t>
      </w:r>
    </w:p>
    <w:p w14:paraId="2C21555A" w14:textId="19BEC76F" w:rsidR="00A27E8B" w:rsidRPr="00276CFB" w:rsidRDefault="00A27E8B" w:rsidP="00A27E8B">
      <w:pPr>
        <w:spacing w:line="327" w:lineRule="exact"/>
        <w:ind w:right="205"/>
        <w:jc w:val="center"/>
        <w:rPr>
          <w:b/>
          <w:sz w:val="29"/>
        </w:rPr>
      </w:pPr>
      <w:r w:rsidRPr="00276CFB">
        <w:rPr>
          <w:b/>
          <w:sz w:val="29"/>
        </w:rPr>
        <w:t>до</w:t>
      </w:r>
      <w:r w:rsidRPr="00276CFB">
        <w:rPr>
          <w:b/>
          <w:spacing w:val="3"/>
          <w:sz w:val="29"/>
        </w:rPr>
        <w:t xml:space="preserve"> </w:t>
      </w:r>
      <w:r w:rsidRPr="00276CFB">
        <w:rPr>
          <w:b/>
          <w:sz w:val="29"/>
        </w:rPr>
        <w:t>2030</w:t>
      </w:r>
      <w:r w:rsidRPr="00276CFB">
        <w:rPr>
          <w:b/>
          <w:spacing w:val="2"/>
          <w:sz w:val="29"/>
        </w:rPr>
        <w:t xml:space="preserve"> </w:t>
      </w:r>
      <w:r w:rsidRPr="00276CFB">
        <w:rPr>
          <w:b/>
          <w:sz w:val="29"/>
        </w:rPr>
        <w:t>года</w:t>
      </w:r>
      <w:r w:rsidRPr="00276CFB">
        <w:rPr>
          <w:b/>
          <w:spacing w:val="8"/>
          <w:sz w:val="29"/>
        </w:rPr>
        <w:t xml:space="preserve"> </w:t>
      </w:r>
      <w:r w:rsidRPr="00276CFB">
        <w:rPr>
          <w:b/>
          <w:sz w:val="29"/>
        </w:rPr>
        <w:t>в</w:t>
      </w:r>
      <w:r w:rsidRPr="00276CFB">
        <w:rPr>
          <w:b/>
          <w:spacing w:val="-8"/>
          <w:sz w:val="29"/>
        </w:rPr>
        <w:t xml:space="preserve"> </w:t>
      </w:r>
      <w:r w:rsidR="007A4070">
        <w:rPr>
          <w:b/>
          <w:spacing w:val="-8"/>
          <w:sz w:val="29"/>
        </w:rPr>
        <w:t>муниципальном районе «</w:t>
      </w:r>
      <w:proofErr w:type="spellStart"/>
      <w:r>
        <w:rPr>
          <w:b/>
          <w:sz w:val="29"/>
        </w:rPr>
        <w:t>Дульдургинск</w:t>
      </w:r>
      <w:r w:rsidR="007A4070">
        <w:rPr>
          <w:b/>
          <w:sz w:val="29"/>
        </w:rPr>
        <w:t>ий</w:t>
      </w:r>
      <w:proofErr w:type="spellEnd"/>
      <w:r w:rsidRPr="00276CFB">
        <w:rPr>
          <w:b/>
          <w:sz w:val="29"/>
        </w:rPr>
        <w:t xml:space="preserve"> район</w:t>
      </w:r>
      <w:r w:rsidR="007A4070">
        <w:rPr>
          <w:b/>
          <w:sz w:val="29"/>
        </w:rPr>
        <w:t>»</w:t>
      </w:r>
    </w:p>
    <w:p w14:paraId="15D41838" w14:textId="77777777" w:rsidR="00A27E8B" w:rsidRDefault="00A27E8B" w:rsidP="00A27E8B">
      <w:pPr>
        <w:pStyle w:val="a5"/>
        <w:spacing w:before="3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64"/>
        <w:gridCol w:w="5013"/>
        <w:gridCol w:w="1702"/>
        <w:gridCol w:w="4016"/>
        <w:gridCol w:w="2787"/>
      </w:tblGrid>
      <w:tr w:rsidR="00A27E8B" w:rsidRPr="00276CFB" w14:paraId="554F1217" w14:textId="77777777" w:rsidTr="005B7BA3">
        <w:trPr>
          <w:trHeight w:val="367"/>
        </w:trPr>
        <w:tc>
          <w:tcPr>
            <w:tcW w:w="1064" w:type="dxa"/>
          </w:tcPr>
          <w:p w14:paraId="04B1CA81" w14:textId="77777777" w:rsidR="00A27E8B" w:rsidRPr="00276CFB" w:rsidRDefault="00A27E8B" w:rsidP="005B7BA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№ п/п</w:t>
            </w:r>
          </w:p>
          <w:p w14:paraId="33B26625" w14:textId="77777777" w:rsidR="00A27E8B" w:rsidRPr="00276CFB" w:rsidRDefault="00A27E8B" w:rsidP="005B7BA3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5013" w:type="dxa"/>
          </w:tcPr>
          <w:p w14:paraId="5E056485" w14:textId="77777777" w:rsidR="00A27E8B" w:rsidRPr="00276CFB" w:rsidRDefault="00A27E8B" w:rsidP="005B7BA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2" w:type="dxa"/>
          </w:tcPr>
          <w:p w14:paraId="0FEE1C4F" w14:textId="77777777" w:rsidR="00A27E8B" w:rsidRPr="00276CFB" w:rsidRDefault="00A27E8B" w:rsidP="005B7BA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Срок</w:t>
            </w:r>
          </w:p>
          <w:p w14:paraId="3CC0BBF2" w14:textId="77777777" w:rsidR="00A27E8B" w:rsidRPr="00276CFB" w:rsidRDefault="00A27E8B" w:rsidP="005B7BA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реализации</w:t>
            </w:r>
          </w:p>
        </w:tc>
        <w:tc>
          <w:tcPr>
            <w:tcW w:w="4016" w:type="dxa"/>
          </w:tcPr>
          <w:p w14:paraId="48F70410" w14:textId="77777777" w:rsidR="00A27E8B" w:rsidRPr="00276CFB" w:rsidRDefault="00A27E8B" w:rsidP="005B7BA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787" w:type="dxa"/>
          </w:tcPr>
          <w:p w14:paraId="4763A8C9" w14:textId="77777777" w:rsidR="00A27E8B" w:rsidRPr="00276CFB" w:rsidRDefault="00A27E8B" w:rsidP="005B7BA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Итоговый документ</w:t>
            </w:r>
          </w:p>
        </w:tc>
      </w:tr>
      <w:tr w:rsidR="00A27E8B" w:rsidRPr="00276CFB" w14:paraId="082D8142" w14:textId="77777777" w:rsidTr="005B7BA3">
        <w:trPr>
          <w:trHeight w:val="394"/>
        </w:trPr>
        <w:tc>
          <w:tcPr>
            <w:tcW w:w="1064" w:type="dxa"/>
          </w:tcPr>
          <w:p w14:paraId="5575EBD9" w14:textId="77777777" w:rsidR="00A27E8B" w:rsidRPr="00276CFB" w:rsidRDefault="00A27E8B" w:rsidP="005B7BA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13" w:type="dxa"/>
          </w:tcPr>
          <w:p w14:paraId="27E5C876" w14:textId="77777777" w:rsidR="00A27E8B" w:rsidRPr="00276CFB" w:rsidRDefault="00A27E8B" w:rsidP="005B7BA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02" w:type="dxa"/>
          </w:tcPr>
          <w:p w14:paraId="35482E89" w14:textId="77777777" w:rsidR="00A27E8B" w:rsidRPr="00276CFB" w:rsidRDefault="00A27E8B" w:rsidP="005B7BA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016" w:type="dxa"/>
          </w:tcPr>
          <w:p w14:paraId="2D2E052D" w14:textId="77777777" w:rsidR="00A27E8B" w:rsidRPr="00276CFB" w:rsidRDefault="00A27E8B" w:rsidP="005B7BA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787" w:type="dxa"/>
          </w:tcPr>
          <w:p w14:paraId="59896D28" w14:textId="77777777" w:rsidR="00A27E8B" w:rsidRPr="00276CFB" w:rsidRDefault="00A27E8B" w:rsidP="005B7BA3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5</w:t>
            </w:r>
          </w:p>
        </w:tc>
      </w:tr>
      <w:tr w:rsidR="00A27E8B" w:rsidRPr="00276CFB" w14:paraId="1166644A" w14:textId="77777777" w:rsidTr="005B7BA3">
        <w:trPr>
          <w:trHeight w:val="497"/>
        </w:trPr>
        <w:tc>
          <w:tcPr>
            <w:tcW w:w="14582" w:type="dxa"/>
            <w:gridSpan w:val="5"/>
          </w:tcPr>
          <w:p w14:paraId="54C47FC4" w14:textId="77777777" w:rsidR="00A27E8B" w:rsidRPr="00276CFB" w:rsidRDefault="00A27E8B" w:rsidP="005B7BA3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Совершенствование нормативно-правового регулирования и методического сопровождения системы дополнительного образования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276CFB">
              <w:rPr>
                <w:b/>
                <w:sz w:val="23"/>
                <w:szCs w:val="23"/>
              </w:rPr>
              <w:t>детей</w:t>
            </w:r>
          </w:p>
        </w:tc>
      </w:tr>
      <w:tr w:rsidR="00A27E8B" w:rsidRPr="00276CFB" w14:paraId="01239236" w14:textId="77777777" w:rsidTr="005B7BA3">
        <w:trPr>
          <w:trHeight w:val="2088"/>
        </w:trPr>
        <w:tc>
          <w:tcPr>
            <w:tcW w:w="1064" w:type="dxa"/>
          </w:tcPr>
          <w:p w14:paraId="20221572" w14:textId="77777777" w:rsidR="00A27E8B" w:rsidRPr="00552AFC" w:rsidRDefault="00A27E8B" w:rsidP="005B7BA3">
            <w:pPr>
              <w:pStyle w:val="TableParagrap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1.1.</w:t>
            </w:r>
          </w:p>
        </w:tc>
        <w:tc>
          <w:tcPr>
            <w:tcW w:w="5013" w:type="dxa"/>
          </w:tcPr>
          <w:p w14:paraId="70F1161E" w14:textId="4F545EAD" w:rsidR="00A27E8B" w:rsidRPr="00552AFC" w:rsidRDefault="00C51A9F" w:rsidP="00C51A9F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Создание </w:t>
            </w:r>
            <w:r w:rsidR="00A27E8B" w:rsidRPr="00552AFC">
              <w:rPr>
                <w:sz w:val="24"/>
                <w:szCs w:val="24"/>
              </w:rPr>
              <w:t xml:space="preserve"> межведомственной рабочей группы</w:t>
            </w:r>
            <w:r w:rsidRPr="00552AFC">
              <w:rPr>
                <w:sz w:val="24"/>
                <w:szCs w:val="24"/>
              </w:rPr>
              <w:t xml:space="preserve"> </w:t>
            </w:r>
            <w:r w:rsidR="00A27E8B" w:rsidRPr="00552AFC">
              <w:rPr>
                <w:sz w:val="24"/>
                <w:szCs w:val="24"/>
              </w:rPr>
              <w:t>по формированию районного плана работы по реализации I этапа (2022-2024 годы) Концепции развития дополнительного образования детей до 2030 года в Дульдургинском районе (далее — Концепция развития ДОД)</w:t>
            </w:r>
          </w:p>
        </w:tc>
        <w:tc>
          <w:tcPr>
            <w:tcW w:w="1702" w:type="dxa"/>
          </w:tcPr>
          <w:p w14:paraId="1B21FEF9" w14:textId="77777777" w:rsidR="00A27E8B" w:rsidRPr="00552AFC" w:rsidRDefault="00A27E8B" w:rsidP="00C51A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сентябрь</w:t>
            </w:r>
          </w:p>
          <w:p w14:paraId="023F6642" w14:textId="77777777" w:rsidR="00A27E8B" w:rsidRPr="00552AFC" w:rsidRDefault="00A27E8B" w:rsidP="00C51A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2022 года</w:t>
            </w:r>
          </w:p>
        </w:tc>
        <w:tc>
          <w:tcPr>
            <w:tcW w:w="4016" w:type="dxa"/>
          </w:tcPr>
          <w:p w14:paraId="7B646732" w14:textId="240D13D8" w:rsidR="00A27E8B" w:rsidRPr="00552AFC" w:rsidRDefault="00C51A9F" w:rsidP="00C51A9F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</w:t>
            </w:r>
            <w:r w:rsidR="00A27E8B" w:rsidRPr="00552AFC">
              <w:rPr>
                <w:sz w:val="24"/>
                <w:szCs w:val="24"/>
              </w:rPr>
              <w:t>образования</w:t>
            </w:r>
            <w:r w:rsidRPr="00552AFC">
              <w:rPr>
                <w:sz w:val="24"/>
                <w:szCs w:val="24"/>
              </w:rPr>
              <w:t xml:space="preserve"> и молодежной политики, о</w:t>
            </w:r>
            <w:r w:rsidR="00A27E8B" w:rsidRPr="00552AFC">
              <w:rPr>
                <w:sz w:val="24"/>
                <w:szCs w:val="24"/>
              </w:rPr>
              <w:t>тдел культуры</w:t>
            </w:r>
            <w:r w:rsidRPr="00552AFC">
              <w:rPr>
                <w:sz w:val="24"/>
                <w:szCs w:val="24"/>
              </w:rPr>
              <w:t xml:space="preserve"> и спорта</w:t>
            </w:r>
          </w:p>
        </w:tc>
        <w:tc>
          <w:tcPr>
            <w:tcW w:w="2787" w:type="dxa"/>
          </w:tcPr>
          <w:p w14:paraId="55D7E8EA" w14:textId="2BA4BEFF" w:rsidR="00A27E8B" w:rsidRPr="00552AFC" w:rsidRDefault="00FB174C" w:rsidP="00C51A9F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Приказ комитета по социальной политике </w:t>
            </w:r>
            <w:r w:rsidR="00C51A9F" w:rsidRPr="00552AFC">
              <w:rPr>
                <w:sz w:val="24"/>
                <w:szCs w:val="24"/>
              </w:rPr>
              <w:t>администрации МР «</w:t>
            </w:r>
            <w:proofErr w:type="spellStart"/>
            <w:r w:rsidR="00C51A9F" w:rsidRPr="00552AFC">
              <w:rPr>
                <w:sz w:val="24"/>
                <w:szCs w:val="24"/>
              </w:rPr>
              <w:t>Дульдургинский</w:t>
            </w:r>
            <w:proofErr w:type="spellEnd"/>
            <w:r w:rsidR="00C51A9F" w:rsidRPr="00552AFC">
              <w:rPr>
                <w:sz w:val="24"/>
                <w:szCs w:val="24"/>
              </w:rPr>
              <w:t xml:space="preserve"> район»</w:t>
            </w:r>
          </w:p>
          <w:p w14:paraId="570F4DAC" w14:textId="77777777" w:rsidR="00A27E8B" w:rsidRPr="00552AFC" w:rsidRDefault="00A27E8B" w:rsidP="00C51A9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27E8B" w:rsidRPr="00276CFB" w14:paraId="49B4C92A" w14:textId="77777777" w:rsidTr="005B7BA3">
        <w:trPr>
          <w:trHeight w:val="1254"/>
        </w:trPr>
        <w:tc>
          <w:tcPr>
            <w:tcW w:w="1064" w:type="dxa"/>
          </w:tcPr>
          <w:p w14:paraId="4CACC31C" w14:textId="77777777" w:rsidR="00A27E8B" w:rsidRPr="00552AFC" w:rsidRDefault="00A27E8B" w:rsidP="005B7BA3">
            <w:pPr>
              <w:pStyle w:val="TableParagrap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1.2.</w:t>
            </w:r>
          </w:p>
        </w:tc>
        <w:tc>
          <w:tcPr>
            <w:tcW w:w="5013" w:type="dxa"/>
          </w:tcPr>
          <w:p w14:paraId="35BF5A6C" w14:textId="6EB38B39" w:rsidR="00A27E8B" w:rsidRPr="00552AFC" w:rsidRDefault="00A27E8B" w:rsidP="00FB174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Формирование и утверждение плана работы и</w:t>
            </w:r>
            <w:r w:rsidR="00FB174C" w:rsidRPr="00552AFC">
              <w:rPr>
                <w:sz w:val="24"/>
                <w:szCs w:val="24"/>
              </w:rPr>
              <w:t xml:space="preserve"> </w:t>
            </w:r>
            <w:r w:rsidRPr="00552AFC">
              <w:rPr>
                <w:sz w:val="24"/>
                <w:szCs w:val="24"/>
              </w:rPr>
              <w:t>целевых показателей в рамках реализации Концепции развития ДОД</w:t>
            </w:r>
          </w:p>
        </w:tc>
        <w:tc>
          <w:tcPr>
            <w:tcW w:w="1702" w:type="dxa"/>
          </w:tcPr>
          <w:p w14:paraId="08FCC09F" w14:textId="77777777" w:rsidR="00A27E8B" w:rsidRPr="00552AFC" w:rsidRDefault="00A27E8B" w:rsidP="005B7BA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3765001" w14:textId="77777777" w:rsidR="00A27E8B" w:rsidRPr="00552AFC" w:rsidRDefault="00A27E8B" w:rsidP="005B7BA3">
            <w:pPr>
              <w:pStyle w:val="TableParagraph"/>
              <w:jc w:val="center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сентябрь</w:t>
            </w:r>
          </w:p>
          <w:p w14:paraId="4CE811B3" w14:textId="77777777" w:rsidR="00A27E8B" w:rsidRPr="00552AFC" w:rsidRDefault="00A27E8B" w:rsidP="005B7BA3">
            <w:pPr>
              <w:pStyle w:val="TableParagraph"/>
              <w:jc w:val="center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2022 года</w:t>
            </w:r>
          </w:p>
        </w:tc>
        <w:tc>
          <w:tcPr>
            <w:tcW w:w="4016" w:type="dxa"/>
          </w:tcPr>
          <w:p w14:paraId="444BEF84" w14:textId="516CA812" w:rsidR="00A27E8B" w:rsidRPr="00552AFC" w:rsidRDefault="00FB174C" w:rsidP="005B7BA3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отдел культуры и спорта, образовательные организации </w:t>
            </w:r>
          </w:p>
        </w:tc>
        <w:tc>
          <w:tcPr>
            <w:tcW w:w="2787" w:type="dxa"/>
          </w:tcPr>
          <w:p w14:paraId="303070BF" w14:textId="25540144" w:rsidR="00A27E8B" w:rsidRPr="00552AFC" w:rsidRDefault="00FB174C" w:rsidP="00FB174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Постановление администрации МР «</w:t>
            </w:r>
            <w:proofErr w:type="spellStart"/>
            <w:r w:rsidRPr="00552AFC">
              <w:rPr>
                <w:sz w:val="24"/>
                <w:szCs w:val="24"/>
              </w:rPr>
              <w:t>Дульдургинский</w:t>
            </w:r>
            <w:proofErr w:type="spellEnd"/>
            <w:r w:rsidRPr="00552AFC">
              <w:rPr>
                <w:sz w:val="24"/>
                <w:szCs w:val="24"/>
              </w:rPr>
              <w:t xml:space="preserve"> район» «Об утверждении </w:t>
            </w:r>
            <w:r w:rsidR="00A27E8B" w:rsidRPr="00552AFC">
              <w:rPr>
                <w:sz w:val="24"/>
                <w:szCs w:val="24"/>
              </w:rPr>
              <w:t>План</w:t>
            </w:r>
            <w:r w:rsidRPr="00552AFC">
              <w:rPr>
                <w:sz w:val="24"/>
                <w:szCs w:val="24"/>
              </w:rPr>
              <w:t>а</w:t>
            </w:r>
            <w:r w:rsidR="00A27E8B" w:rsidRPr="00552AFC">
              <w:rPr>
                <w:sz w:val="24"/>
                <w:szCs w:val="24"/>
              </w:rPr>
              <w:t xml:space="preserve"> работы и </w:t>
            </w:r>
            <w:proofErr w:type="gramStart"/>
            <w:r w:rsidR="00A27E8B" w:rsidRPr="00552AFC">
              <w:rPr>
                <w:sz w:val="24"/>
                <w:szCs w:val="24"/>
              </w:rPr>
              <w:t>целевы</w:t>
            </w:r>
            <w:r w:rsidRPr="00552AFC">
              <w:rPr>
                <w:sz w:val="24"/>
                <w:szCs w:val="24"/>
              </w:rPr>
              <w:t>х</w:t>
            </w:r>
            <w:proofErr w:type="gramEnd"/>
          </w:p>
          <w:p w14:paraId="4D622867" w14:textId="2D8772B3" w:rsidR="00A27E8B" w:rsidRPr="00552AFC" w:rsidRDefault="00A27E8B" w:rsidP="00FB174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показател</w:t>
            </w:r>
            <w:r w:rsidR="00FB174C" w:rsidRPr="00552AFC">
              <w:rPr>
                <w:sz w:val="24"/>
                <w:szCs w:val="24"/>
              </w:rPr>
              <w:t>ей</w:t>
            </w:r>
            <w:r w:rsidRPr="00552AFC">
              <w:rPr>
                <w:sz w:val="24"/>
                <w:szCs w:val="24"/>
              </w:rPr>
              <w:t xml:space="preserve"> в рамках реализации Концепции развития ДОД</w:t>
            </w:r>
            <w:r w:rsidR="00FB174C" w:rsidRPr="00552AFC">
              <w:rPr>
                <w:sz w:val="24"/>
                <w:szCs w:val="24"/>
              </w:rPr>
              <w:t>»</w:t>
            </w:r>
          </w:p>
        </w:tc>
      </w:tr>
      <w:tr w:rsidR="00552AFC" w:rsidRPr="00276CFB" w14:paraId="1C57796C" w14:textId="77777777" w:rsidTr="005B7BA3">
        <w:trPr>
          <w:trHeight w:val="1254"/>
        </w:trPr>
        <w:tc>
          <w:tcPr>
            <w:tcW w:w="1064" w:type="dxa"/>
          </w:tcPr>
          <w:p w14:paraId="050452EE" w14:textId="691109DC" w:rsidR="00552AFC" w:rsidRPr="00276CFB" w:rsidRDefault="00552AFC" w:rsidP="005B7BA3">
            <w:pPr>
              <w:pStyle w:val="TableParagraph"/>
              <w:rPr>
                <w:sz w:val="23"/>
                <w:szCs w:val="23"/>
              </w:rPr>
            </w:pPr>
            <w:r w:rsidRPr="00276CFB">
              <w:rPr>
                <w:spacing w:val="-4"/>
                <w:sz w:val="23"/>
                <w:szCs w:val="23"/>
              </w:rPr>
              <w:t>1.3.</w:t>
            </w:r>
          </w:p>
        </w:tc>
        <w:tc>
          <w:tcPr>
            <w:tcW w:w="5013" w:type="dxa"/>
          </w:tcPr>
          <w:p w14:paraId="11EE1C8D" w14:textId="6B50207C" w:rsidR="00552AFC" w:rsidRPr="00552AFC" w:rsidRDefault="00552AFC" w:rsidP="00552AF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  <w:r w:rsidRPr="00552AFC">
              <w:rPr>
                <w:sz w:val="24"/>
                <w:szCs w:val="24"/>
              </w:rPr>
              <w:t xml:space="preserve"> ответственного за реализацию плана</w:t>
            </w:r>
            <w:r>
              <w:rPr>
                <w:sz w:val="24"/>
                <w:szCs w:val="24"/>
              </w:rPr>
              <w:t xml:space="preserve"> </w:t>
            </w:r>
            <w:r w:rsidRPr="00552AFC">
              <w:rPr>
                <w:sz w:val="24"/>
                <w:szCs w:val="24"/>
              </w:rPr>
              <w:t>работы и целевых показателей в рамках реализации Концепции развития ДОД</w:t>
            </w:r>
          </w:p>
        </w:tc>
        <w:tc>
          <w:tcPr>
            <w:tcW w:w="1702" w:type="dxa"/>
          </w:tcPr>
          <w:p w14:paraId="7F9AAC3F" w14:textId="77777777" w:rsidR="00552AFC" w:rsidRPr="00552AFC" w:rsidRDefault="00552AFC" w:rsidP="00552AF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BCEF46E" w14:textId="77777777" w:rsidR="00552AFC" w:rsidRPr="00552AFC" w:rsidRDefault="00552AFC" w:rsidP="00552AF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сентябрь</w:t>
            </w:r>
          </w:p>
          <w:p w14:paraId="76CA0784" w14:textId="7D84106D" w:rsidR="00552AFC" w:rsidRPr="00552AFC" w:rsidRDefault="00552AFC" w:rsidP="00552AF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2022 года</w:t>
            </w:r>
          </w:p>
        </w:tc>
        <w:tc>
          <w:tcPr>
            <w:tcW w:w="4016" w:type="dxa"/>
          </w:tcPr>
          <w:p w14:paraId="3F8F38EE" w14:textId="75CE1DF1" w:rsidR="00552AFC" w:rsidRPr="00552AFC" w:rsidRDefault="00552AFC" w:rsidP="00552AF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Отдел образования и молодежной политики, отдел культуры и спорта</w:t>
            </w:r>
          </w:p>
        </w:tc>
        <w:tc>
          <w:tcPr>
            <w:tcW w:w="2787" w:type="dxa"/>
          </w:tcPr>
          <w:p w14:paraId="71A85D73" w14:textId="77777777" w:rsidR="00552AFC" w:rsidRPr="00552AFC" w:rsidRDefault="00552AFC" w:rsidP="00552AF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Приказ комитета по социальной политике администрации МР «</w:t>
            </w:r>
            <w:proofErr w:type="spellStart"/>
            <w:r w:rsidRPr="00552AFC">
              <w:rPr>
                <w:sz w:val="24"/>
                <w:szCs w:val="24"/>
              </w:rPr>
              <w:t>Дульдургинский</w:t>
            </w:r>
            <w:proofErr w:type="spellEnd"/>
            <w:r w:rsidRPr="00552AFC">
              <w:rPr>
                <w:sz w:val="24"/>
                <w:szCs w:val="24"/>
              </w:rPr>
              <w:t xml:space="preserve"> район»</w:t>
            </w:r>
          </w:p>
          <w:p w14:paraId="7487E48A" w14:textId="77777777" w:rsidR="00552AFC" w:rsidRPr="00552AFC" w:rsidRDefault="00552AFC" w:rsidP="00552A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3796309E" w14:textId="77777777" w:rsidR="00A27E8B" w:rsidRDefault="00A27E8B" w:rsidP="00A27E8B">
      <w:pPr>
        <w:spacing w:line="225" w:lineRule="auto"/>
        <w:rPr>
          <w:sz w:val="23"/>
        </w:rPr>
        <w:sectPr w:rsidR="00A27E8B">
          <w:headerReference w:type="default" r:id="rId9"/>
          <w:pgSz w:w="16840" w:h="11900" w:orient="landscape"/>
          <w:pgMar w:top="620" w:right="260" w:bottom="280" w:left="1480" w:header="720" w:footer="720" w:gutter="0"/>
          <w:cols w:space="720"/>
        </w:sectPr>
      </w:pPr>
    </w:p>
    <w:p w14:paraId="17D3E781" w14:textId="77777777" w:rsidR="00A27E8B" w:rsidRPr="0042767B" w:rsidRDefault="00A27E8B" w:rsidP="00A27E8B">
      <w:pPr>
        <w:pStyle w:val="a5"/>
        <w:spacing w:line="144" w:lineRule="exact"/>
        <w:ind w:left="7404"/>
        <w:rPr>
          <w:sz w:val="14"/>
          <w:lang w:val="en-US"/>
        </w:rPr>
      </w:pPr>
      <w:r>
        <w:rPr>
          <w:noProof/>
          <w:position w:val="-2"/>
          <w:sz w:val="14"/>
          <w:lang w:eastAsia="ru-RU"/>
        </w:rPr>
        <w:lastRenderedPageBreak/>
        <w:drawing>
          <wp:inline distT="0" distB="0" distL="0" distR="0" wp14:anchorId="3B27367D" wp14:editId="6A623160">
            <wp:extent cx="51186" cy="91535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6" cy="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0BFE" w14:textId="77777777" w:rsidR="00A27E8B" w:rsidRDefault="00A27E8B" w:rsidP="00A27E8B">
      <w:pPr>
        <w:pStyle w:val="a5"/>
      </w:pPr>
    </w:p>
    <w:tbl>
      <w:tblPr>
        <w:tblStyle w:val="a3"/>
        <w:tblpPr w:leftFromText="180" w:rightFromText="180" w:vertAnchor="text" w:tblpY="1"/>
        <w:tblOverlap w:val="never"/>
        <w:tblW w:w="14708" w:type="dxa"/>
        <w:tblLayout w:type="fixed"/>
        <w:tblLook w:val="01E0" w:firstRow="1" w:lastRow="1" w:firstColumn="1" w:lastColumn="1" w:noHBand="0" w:noVBand="0"/>
      </w:tblPr>
      <w:tblGrid>
        <w:gridCol w:w="1064"/>
        <w:gridCol w:w="5013"/>
        <w:gridCol w:w="14"/>
        <w:gridCol w:w="1530"/>
        <w:gridCol w:w="3959"/>
        <w:gridCol w:w="3128"/>
      </w:tblGrid>
      <w:tr w:rsidR="00A27E8B" w:rsidRPr="00276CFB" w14:paraId="33BEA6DA" w14:textId="77777777" w:rsidTr="009A611E">
        <w:trPr>
          <w:trHeight w:val="1005"/>
        </w:trPr>
        <w:tc>
          <w:tcPr>
            <w:tcW w:w="1064" w:type="dxa"/>
          </w:tcPr>
          <w:p w14:paraId="0E832A04" w14:textId="77777777" w:rsidR="00A27E8B" w:rsidRPr="00276CFB" w:rsidRDefault="00A27E8B" w:rsidP="009A611E">
            <w:pPr>
              <w:pStyle w:val="TableParagraph"/>
              <w:spacing w:line="227" w:lineRule="exact"/>
              <w:ind w:left="296" w:right="263"/>
              <w:jc w:val="center"/>
              <w:rPr>
                <w:sz w:val="23"/>
                <w:szCs w:val="23"/>
              </w:rPr>
            </w:pPr>
            <w:r w:rsidRPr="00276CFB">
              <w:rPr>
                <w:spacing w:val="-4"/>
                <w:sz w:val="23"/>
                <w:szCs w:val="23"/>
              </w:rPr>
              <w:t>1.4.</w:t>
            </w:r>
          </w:p>
        </w:tc>
        <w:tc>
          <w:tcPr>
            <w:tcW w:w="5013" w:type="dxa"/>
          </w:tcPr>
          <w:p w14:paraId="1B14F3A1" w14:textId="124C9179" w:rsidR="00A27E8B" w:rsidRPr="005B7BA3" w:rsidRDefault="005B7BA3" w:rsidP="009A611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</w:t>
            </w:r>
            <w:r w:rsidR="00A27E8B" w:rsidRPr="005B7BA3">
              <w:rPr>
                <w:sz w:val="24"/>
                <w:szCs w:val="24"/>
              </w:rPr>
              <w:t xml:space="preserve"> информационных систем</w:t>
            </w:r>
            <w:r>
              <w:rPr>
                <w:sz w:val="24"/>
                <w:szCs w:val="24"/>
              </w:rPr>
              <w:t>ах</w:t>
            </w:r>
            <w:r w:rsidR="00A27E8B" w:rsidRPr="005B7B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являющихся статистическим </w:t>
            </w:r>
            <w:r w:rsidR="00A27E8B" w:rsidRPr="005B7BA3">
              <w:rPr>
                <w:sz w:val="24"/>
                <w:szCs w:val="24"/>
              </w:rPr>
              <w:t>инструментарием для наблюдения в сфере дополнительного образования детей (ИС «Навигатор дополнительного образования детей в Забайкальском крае», АИС «Мой спорт», АИС</w:t>
            </w:r>
            <w:r>
              <w:rPr>
                <w:sz w:val="24"/>
                <w:szCs w:val="24"/>
              </w:rPr>
              <w:t xml:space="preserve"> </w:t>
            </w:r>
            <w:r w:rsidR="00A27E8B" w:rsidRPr="005B7BA3">
              <w:rPr>
                <w:sz w:val="24"/>
                <w:szCs w:val="24"/>
              </w:rPr>
              <w:t>«Статистика Министерства культуры РФ»)</w:t>
            </w:r>
          </w:p>
        </w:tc>
        <w:tc>
          <w:tcPr>
            <w:tcW w:w="1544" w:type="dxa"/>
            <w:gridSpan w:val="2"/>
          </w:tcPr>
          <w:p w14:paraId="0DD32CA7" w14:textId="77777777" w:rsidR="00A27E8B" w:rsidRPr="005B7BA3" w:rsidRDefault="00A27E8B" w:rsidP="009A611E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964A8E1" w14:textId="77777777" w:rsidR="00A27E8B" w:rsidRPr="005B7BA3" w:rsidRDefault="00A27E8B" w:rsidP="009A611E">
            <w:pPr>
              <w:pStyle w:val="TableParagraph"/>
              <w:jc w:val="both"/>
              <w:rPr>
                <w:sz w:val="24"/>
                <w:szCs w:val="24"/>
              </w:rPr>
            </w:pPr>
            <w:r w:rsidRPr="005B7BA3">
              <w:rPr>
                <w:sz w:val="24"/>
                <w:szCs w:val="24"/>
              </w:rPr>
              <w:t>постоянно</w:t>
            </w:r>
          </w:p>
        </w:tc>
        <w:tc>
          <w:tcPr>
            <w:tcW w:w="3959" w:type="dxa"/>
          </w:tcPr>
          <w:p w14:paraId="78301E4D" w14:textId="7E80953F" w:rsidR="00A27E8B" w:rsidRPr="005B7BA3" w:rsidRDefault="005B7BA3" w:rsidP="009A611E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отдел культуры и спорта, </w:t>
            </w:r>
            <w:r w:rsidR="00A27E8B" w:rsidRPr="005B7BA3">
              <w:rPr>
                <w:sz w:val="24"/>
                <w:szCs w:val="24"/>
              </w:rPr>
              <w:t>муниципальный опорный центр (далее — МОЦ), учреждения и организации, реализующие программы</w:t>
            </w:r>
            <w:r>
              <w:rPr>
                <w:sz w:val="24"/>
                <w:szCs w:val="24"/>
              </w:rPr>
              <w:t xml:space="preserve"> </w:t>
            </w:r>
            <w:r w:rsidR="00A27E8B" w:rsidRPr="005B7BA3">
              <w:rPr>
                <w:sz w:val="24"/>
                <w:szCs w:val="24"/>
              </w:rPr>
              <w:t>дополнительного образования (далее — организации ДОД)</w:t>
            </w:r>
          </w:p>
        </w:tc>
        <w:tc>
          <w:tcPr>
            <w:tcW w:w="3128" w:type="dxa"/>
          </w:tcPr>
          <w:p w14:paraId="6907677B" w14:textId="77777777" w:rsidR="00A27E8B" w:rsidRPr="005B7BA3" w:rsidRDefault="00A27E8B" w:rsidP="009A611E">
            <w:pPr>
              <w:pStyle w:val="TableParagraph"/>
              <w:jc w:val="both"/>
              <w:rPr>
                <w:sz w:val="24"/>
                <w:szCs w:val="24"/>
              </w:rPr>
            </w:pPr>
            <w:r w:rsidRPr="005B7BA3">
              <w:rPr>
                <w:sz w:val="24"/>
                <w:szCs w:val="24"/>
              </w:rPr>
              <w:t xml:space="preserve">Передача данных в </w:t>
            </w:r>
            <w:proofErr w:type="gramStart"/>
            <w:r w:rsidRPr="005B7BA3">
              <w:rPr>
                <w:sz w:val="24"/>
                <w:szCs w:val="24"/>
              </w:rPr>
              <w:t>единую</w:t>
            </w:r>
            <w:proofErr w:type="gramEnd"/>
          </w:p>
          <w:p w14:paraId="5C19CF18" w14:textId="77777777" w:rsidR="00A27E8B" w:rsidRPr="005B7BA3" w:rsidRDefault="00A27E8B" w:rsidP="009A611E">
            <w:pPr>
              <w:pStyle w:val="TableParagraph"/>
              <w:jc w:val="both"/>
              <w:rPr>
                <w:sz w:val="24"/>
                <w:szCs w:val="24"/>
              </w:rPr>
            </w:pPr>
            <w:r w:rsidRPr="005B7BA3">
              <w:rPr>
                <w:sz w:val="24"/>
                <w:szCs w:val="24"/>
              </w:rPr>
              <w:t>автоматизированную информационную систему сбора и анализа данных по организациям,</w:t>
            </w:r>
          </w:p>
          <w:p w14:paraId="652ABDC2" w14:textId="77777777" w:rsidR="00A27E8B" w:rsidRPr="005B7BA3" w:rsidRDefault="00A27E8B" w:rsidP="009A611E">
            <w:pPr>
              <w:pStyle w:val="TableParagraph"/>
              <w:jc w:val="both"/>
              <w:rPr>
                <w:sz w:val="24"/>
                <w:szCs w:val="24"/>
              </w:rPr>
            </w:pPr>
            <w:r w:rsidRPr="005B7BA3">
              <w:rPr>
                <w:sz w:val="24"/>
                <w:szCs w:val="24"/>
              </w:rPr>
              <w:t>программам, мероприятиям дополнительного образования и основным статистическим показателям охвата детей дополнительным образованием</w:t>
            </w:r>
          </w:p>
        </w:tc>
      </w:tr>
      <w:tr w:rsidR="00B878F9" w:rsidRPr="00276CFB" w14:paraId="32BA6004" w14:textId="77777777" w:rsidTr="009A611E">
        <w:trPr>
          <w:trHeight w:val="1005"/>
        </w:trPr>
        <w:tc>
          <w:tcPr>
            <w:tcW w:w="1064" w:type="dxa"/>
          </w:tcPr>
          <w:p w14:paraId="0D96FDB5" w14:textId="6749A660" w:rsidR="00B878F9" w:rsidRPr="00276CFB" w:rsidRDefault="00B878F9" w:rsidP="00B878F9">
            <w:pPr>
              <w:pStyle w:val="TableParagraph"/>
              <w:spacing w:line="227" w:lineRule="exact"/>
              <w:ind w:left="296" w:right="263"/>
              <w:jc w:val="center"/>
              <w:rPr>
                <w:spacing w:val="-4"/>
                <w:sz w:val="23"/>
                <w:szCs w:val="23"/>
              </w:rPr>
            </w:pPr>
            <w:r w:rsidRPr="005B7BA3">
              <w:rPr>
                <w:spacing w:val="-4"/>
                <w:sz w:val="24"/>
                <w:szCs w:val="24"/>
              </w:rPr>
              <w:t>1.5.</w:t>
            </w:r>
          </w:p>
        </w:tc>
        <w:tc>
          <w:tcPr>
            <w:tcW w:w="5013" w:type="dxa"/>
          </w:tcPr>
          <w:p w14:paraId="748FD09B" w14:textId="33CC4470" w:rsidR="00B878F9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дополнительных общеобразовательных программ, реализуемых образовательными организациями посредством получения лицензии на дополнительное образование, не имеющих лицензию</w:t>
            </w:r>
          </w:p>
        </w:tc>
        <w:tc>
          <w:tcPr>
            <w:tcW w:w="1544" w:type="dxa"/>
            <w:gridSpan w:val="2"/>
          </w:tcPr>
          <w:p w14:paraId="4C42D1EE" w14:textId="3E6A40E0" w:rsidR="00B878F9" w:rsidRPr="005B7BA3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2023 года</w:t>
            </w:r>
          </w:p>
        </w:tc>
        <w:tc>
          <w:tcPr>
            <w:tcW w:w="3959" w:type="dxa"/>
          </w:tcPr>
          <w:p w14:paraId="3A7C689C" w14:textId="17FE4935" w:rsidR="00B878F9" w:rsidRPr="00552AFC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</w:t>
            </w:r>
            <w:r>
              <w:rPr>
                <w:sz w:val="24"/>
                <w:szCs w:val="24"/>
              </w:rPr>
              <w:t>организации ДОД</w:t>
            </w:r>
          </w:p>
        </w:tc>
        <w:tc>
          <w:tcPr>
            <w:tcW w:w="3128" w:type="dxa"/>
          </w:tcPr>
          <w:p w14:paraId="51C5F7A5" w14:textId="3EBAD65C" w:rsidR="00B878F9" w:rsidRPr="005B7BA3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</w:t>
            </w:r>
          </w:p>
        </w:tc>
      </w:tr>
      <w:tr w:rsidR="00B878F9" w:rsidRPr="00276CFB" w14:paraId="4D5F6083" w14:textId="77777777" w:rsidTr="009A611E">
        <w:trPr>
          <w:trHeight w:val="1679"/>
        </w:trPr>
        <w:tc>
          <w:tcPr>
            <w:tcW w:w="1064" w:type="dxa"/>
          </w:tcPr>
          <w:p w14:paraId="3413B7D6" w14:textId="0F80A52B" w:rsidR="00B878F9" w:rsidRPr="005B7BA3" w:rsidRDefault="00B878F9" w:rsidP="00B878F9">
            <w:pPr>
              <w:pStyle w:val="TableParagraph"/>
              <w:spacing w:line="227" w:lineRule="exact"/>
              <w:ind w:left="296" w:right="263"/>
              <w:jc w:val="both"/>
              <w:rPr>
                <w:sz w:val="24"/>
                <w:szCs w:val="24"/>
              </w:rPr>
            </w:pPr>
            <w:r w:rsidRPr="0012491C">
              <w:rPr>
                <w:spacing w:val="-4"/>
                <w:sz w:val="24"/>
                <w:szCs w:val="24"/>
              </w:rPr>
              <w:t>1.6.</w:t>
            </w:r>
          </w:p>
        </w:tc>
        <w:tc>
          <w:tcPr>
            <w:tcW w:w="5013" w:type="dxa"/>
          </w:tcPr>
          <w:p w14:paraId="06A4A953" w14:textId="1489D911" w:rsidR="00B878F9" w:rsidRPr="005B7BA3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 w:rsidRPr="005B7BA3">
              <w:rPr>
                <w:sz w:val="24"/>
                <w:szCs w:val="24"/>
              </w:rPr>
              <w:t>Создание доступного инклюзивного пространства</w:t>
            </w:r>
            <w:r>
              <w:rPr>
                <w:sz w:val="24"/>
                <w:szCs w:val="24"/>
              </w:rPr>
              <w:t xml:space="preserve"> </w:t>
            </w:r>
            <w:r w:rsidRPr="005B7BA3">
              <w:rPr>
                <w:sz w:val="24"/>
                <w:szCs w:val="24"/>
              </w:rPr>
              <w:t>для детей с ограниченными возможностями здоровья (далее — OB3) и детей-инвалидов в условиях образовательных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5B7BA3">
              <w:rPr>
                <w:sz w:val="24"/>
                <w:szCs w:val="24"/>
              </w:rPr>
              <w:t>реализующих дополнительные общеобразовательные программы</w:t>
            </w:r>
          </w:p>
        </w:tc>
        <w:tc>
          <w:tcPr>
            <w:tcW w:w="1544" w:type="dxa"/>
            <w:gridSpan w:val="2"/>
          </w:tcPr>
          <w:p w14:paraId="760094D7" w14:textId="77777777" w:rsidR="00B878F9" w:rsidRPr="005B7BA3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F5AE515" w14:textId="77777777" w:rsidR="00B878F9" w:rsidRPr="005B7BA3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 w:rsidRPr="005B7BA3">
              <w:rPr>
                <w:sz w:val="24"/>
                <w:szCs w:val="24"/>
              </w:rPr>
              <w:t>2 квартал</w:t>
            </w:r>
          </w:p>
          <w:p w14:paraId="2D131C8A" w14:textId="77777777" w:rsidR="00B878F9" w:rsidRPr="005B7BA3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 w:rsidRPr="005B7BA3">
              <w:rPr>
                <w:sz w:val="24"/>
                <w:szCs w:val="24"/>
              </w:rPr>
              <w:t>2023 года</w:t>
            </w:r>
          </w:p>
        </w:tc>
        <w:tc>
          <w:tcPr>
            <w:tcW w:w="3959" w:type="dxa"/>
          </w:tcPr>
          <w:p w14:paraId="510C2C2D" w14:textId="2B9F5881" w:rsidR="00B878F9" w:rsidRPr="005B7BA3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отдел культуры и спорта, </w:t>
            </w:r>
            <w:r>
              <w:rPr>
                <w:sz w:val="24"/>
                <w:szCs w:val="24"/>
              </w:rPr>
              <w:t>МОЦ, ДОД</w:t>
            </w:r>
          </w:p>
        </w:tc>
        <w:tc>
          <w:tcPr>
            <w:tcW w:w="3128" w:type="dxa"/>
          </w:tcPr>
          <w:p w14:paraId="5B079802" w14:textId="0DA356A8" w:rsidR="00B878F9" w:rsidRPr="005B7BA3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bookmarkStart w:id="0" w:name="_GoBack"/>
            <w:r w:rsidRPr="00D754A7">
              <w:rPr>
                <w:sz w:val="24"/>
                <w:szCs w:val="24"/>
              </w:rPr>
              <w:t xml:space="preserve">Улучшение условий </w:t>
            </w:r>
            <w:bookmarkEnd w:id="0"/>
          </w:p>
        </w:tc>
      </w:tr>
      <w:tr w:rsidR="00B878F9" w:rsidRPr="00276CFB" w14:paraId="06C43536" w14:textId="77777777" w:rsidTr="009A611E">
        <w:trPr>
          <w:trHeight w:val="1122"/>
        </w:trPr>
        <w:tc>
          <w:tcPr>
            <w:tcW w:w="1064" w:type="dxa"/>
          </w:tcPr>
          <w:p w14:paraId="5F066EFC" w14:textId="554D1280" w:rsidR="00B878F9" w:rsidRPr="0012491C" w:rsidRDefault="00B878F9" w:rsidP="00B878F9">
            <w:pPr>
              <w:pStyle w:val="TableParagraph"/>
              <w:spacing w:line="217" w:lineRule="exact"/>
              <w:ind w:left="296" w:right="263"/>
              <w:jc w:val="both"/>
              <w:rPr>
                <w:sz w:val="24"/>
                <w:szCs w:val="24"/>
              </w:rPr>
            </w:pPr>
            <w:r>
              <w:rPr>
                <w:spacing w:val="-2"/>
              </w:rPr>
              <w:t>1.7</w:t>
            </w:r>
            <w:r w:rsidRPr="00240A56">
              <w:rPr>
                <w:spacing w:val="-2"/>
              </w:rPr>
              <w:t>.</w:t>
            </w:r>
          </w:p>
        </w:tc>
        <w:tc>
          <w:tcPr>
            <w:tcW w:w="5013" w:type="dxa"/>
          </w:tcPr>
          <w:p w14:paraId="6E2E81B4" w14:textId="7EDE8C53" w:rsidR="00B878F9" w:rsidRPr="0012491C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к</w:t>
            </w:r>
            <w:r w:rsidRPr="0012491C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а</w:t>
            </w:r>
            <w:r w:rsidRPr="0012491C">
              <w:rPr>
                <w:sz w:val="24"/>
                <w:szCs w:val="24"/>
              </w:rPr>
              <w:t xml:space="preserve"> профессионально</w:t>
            </w:r>
            <w:r>
              <w:rPr>
                <w:sz w:val="24"/>
                <w:szCs w:val="24"/>
              </w:rPr>
              <w:t xml:space="preserve">го мастерства педагогов </w:t>
            </w:r>
            <w:r w:rsidRPr="0012491C">
              <w:rPr>
                <w:sz w:val="24"/>
                <w:szCs w:val="24"/>
              </w:rPr>
              <w:t>дополнительного образования «Сердце отдаю детям»</w:t>
            </w:r>
          </w:p>
        </w:tc>
        <w:tc>
          <w:tcPr>
            <w:tcW w:w="1544" w:type="dxa"/>
            <w:gridSpan w:val="2"/>
          </w:tcPr>
          <w:p w14:paraId="0932B9AD" w14:textId="77777777" w:rsidR="00B878F9" w:rsidRPr="0012491C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A09C8E2" w14:textId="77777777" w:rsidR="00B878F9" w:rsidRPr="0012491C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 w:rsidRPr="0012491C">
              <w:rPr>
                <w:sz w:val="24"/>
                <w:szCs w:val="24"/>
              </w:rPr>
              <w:t>1 раз в 2 года</w:t>
            </w:r>
          </w:p>
        </w:tc>
        <w:tc>
          <w:tcPr>
            <w:tcW w:w="3959" w:type="dxa"/>
          </w:tcPr>
          <w:p w14:paraId="646C784A" w14:textId="3D86B1DF" w:rsidR="00B878F9" w:rsidRPr="0012491C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304FA831" w14:textId="77777777" w:rsidR="00B878F9" w:rsidRPr="0012491C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 w:rsidRPr="0012491C">
              <w:rPr>
                <w:sz w:val="24"/>
                <w:szCs w:val="24"/>
              </w:rPr>
              <w:t>Положение о конкурсе,</w:t>
            </w:r>
          </w:p>
          <w:p w14:paraId="7AF43C8F" w14:textId="7642D078" w:rsidR="00B878F9" w:rsidRPr="0012491C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 w:rsidRPr="0012491C">
              <w:rPr>
                <w:sz w:val="24"/>
                <w:szCs w:val="24"/>
              </w:rPr>
              <w:t>приказ о</w:t>
            </w:r>
            <w:r>
              <w:rPr>
                <w:sz w:val="24"/>
                <w:szCs w:val="24"/>
              </w:rPr>
              <w:t xml:space="preserve">б итогах </w:t>
            </w:r>
            <w:r w:rsidRPr="0012491C">
              <w:rPr>
                <w:sz w:val="24"/>
                <w:szCs w:val="24"/>
              </w:rPr>
              <w:t>конкурса</w:t>
            </w:r>
          </w:p>
        </w:tc>
      </w:tr>
      <w:tr w:rsidR="00B878F9" w:rsidRPr="00276CFB" w14:paraId="2319212B" w14:textId="77777777" w:rsidTr="009A611E">
        <w:trPr>
          <w:trHeight w:val="1122"/>
        </w:trPr>
        <w:tc>
          <w:tcPr>
            <w:tcW w:w="1064" w:type="dxa"/>
          </w:tcPr>
          <w:p w14:paraId="756A5924" w14:textId="161A4132" w:rsidR="00B878F9" w:rsidRDefault="00B878F9" w:rsidP="00B878F9">
            <w:pPr>
              <w:pStyle w:val="TableParagraph"/>
              <w:spacing w:line="217" w:lineRule="exact"/>
              <w:ind w:left="296" w:right="263"/>
              <w:jc w:val="both"/>
              <w:rPr>
                <w:spacing w:val="-2"/>
              </w:rPr>
            </w:pPr>
            <w:r>
              <w:rPr>
                <w:spacing w:val="-2"/>
              </w:rPr>
              <w:t>1.8.</w:t>
            </w:r>
          </w:p>
        </w:tc>
        <w:tc>
          <w:tcPr>
            <w:tcW w:w="5013" w:type="dxa"/>
          </w:tcPr>
          <w:p w14:paraId="0BEAB20B" w14:textId="685C5852" w:rsidR="00B878F9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Всероссийского конкурса профессионального мастерства среди педагогических работников, осуществляющих </w:t>
            </w:r>
            <w:proofErr w:type="gramStart"/>
            <w:r>
              <w:rPr>
                <w:sz w:val="24"/>
                <w:szCs w:val="24"/>
              </w:rPr>
              <w:t>обучение детей</w:t>
            </w:r>
            <w:proofErr w:type="gramEnd"/>
            <w:r>
              <w:rPr>
                <w:sz w:val="24"/>
                <w:szCs w:val="24"/>
              </w:rPr>
              <w:t xml:space="preserve">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1544" w:type="dxa"/>
            <w:gridSpan w:val="2"/>
          </w:tcPr>
          <w:p w14:paraId="45BCFC21" w14:textId="3CBBCBE9" w:rsidR="00B878F9" w:rsidRPr="0012491C" w:rsidRDefault="00B878F9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54E25">
              <w:rPr>
                <w:sz w:val="24"/>
                <w:szCs w:val="24"/>
              </w:rPr>
              <w:t xml:space="preserve">отдельному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3959" w:type="dxa"/>
          </w:tcPr>
          <w:p w14:paraId="7E21574D" w14:textId="54640F73" w:rsidR="00B878F9" w:rsidRPr="00552AFC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1DB18F4A" w14:textId="77777777" w:rsidR="00B878F9" w:rsidRPr="0012491C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 w:rsidRPr="0012491C">
              <w:rPr>
                <w:sz w:val="24"/>
                <w:szCs w:val="24"/>
              </w:rPr>
              <w:t>Положение о конкурсе,</w:t>
            </w:r>
          </w:p>
          <w:p w14:paraId="601F1297" w14:textId="3FD2BB90" w:rsidR="00B878F9" w:rsidRPr="0012491C" w:rsidRDefault="00B878F9" w:rsidP="00B878F9">
            <w:pPr>
              <w:pStyle w:val="TableParagraph"/>
              <w:jc w:val="both"/>
              <w:rPr>
                <w:sz w:val="24"/>
                <w:szCs w:val="24"/>
              </w:rPr>
            </w:pPr>
            <w:r w:rsidRPr="0012491C">
              <w:rPr>
                <w:sz w:val="24"/>
                <w:szCs w:val="24"/>
              </w:rPr>
              <w:t>приказ о</w:t>
            </w:r>
            <w:r>
              <w:rPr>
                <w:sz w:val="24"/>
                <w:szCs w:val="24"/>
              </w:rPr>
              <w:t xml:space="preserve">б итогах </w:t>
            </w:r>
            <w:r w:rsidRPr="0012491C">
              <w:rPr>
                <w:sz w:val="24"/>
                <w:szCs w:val="24"/>
              </w:rPr>
              <w:t>конкурса</w:t>
            </w:r>
          </w:p>
        </w:tc>
      </w:tr>
      <w:tr w:rsidR="00954E25" w:rsidRPr="00276CFB" w14:paraId="259CF3CF" w14:textId="77777777" w:rsidTr="009A611E">
        <w:trPr>
          <w:trHeight w:val="1122"/>
        </w:trPr>
        <w:tc>
          <w:tcPr>
            <w:tcW w:w="1064" w:type="dxa"/>
          </w:tcPr>
          <w:p w14:paraId="3E674943" w14:textId="11422298" w:rsidR="00954E25" w:rsidRDefault="00954E25" w:rsidP="00954E25">
            <w:pPr>
              <w:pStyle w:val="TableParagraph"/>
              <w:spacing w:line="217" w:lineRule="exact"/>
              <w:ind w:left="296" w:right="263"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1.9.</w:t>
            </w:r>
          </w:p>
        </w:tc>
        <w:tc>
          <w:tcPr>
            <w:tcW w:w="5013" w:type="dxa"/>
          </w:tcPr>
          <w:p w14:paraId="1B725F24" w14:textId="61AA3A56" w:rsidR="00954E25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Открытого заочного Всероссийского  смотра – конкурса на лучшую постановку физкультурной работы и развитие массового спорта среди школьных спортивных клубов по итогам работы за учебный год </w:t>
            </w:r>
          </w:p>
        </w:tc>
        <w:tc>
          <w:tcPr>
            <w:tcW w:w="1544" w:type="dxa"/>
            <w:gridSpan w:val="2"/>
          </w:tcPr>
          <w:p w14:paraId="0DB8ACB7" w14:textId="0B8A836A" w:rsidR="00954E25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59" w:type="dxa"/>
          </w:tcPr>
          <w:p w14:paraId="00C6AAA5" w14:textId="20C18365" w:rsidR="00954E25" w:rsidRPr="00552AF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3ADA8778" w14:textId="77777777" w:rsidR="00954E25" w:rsidRPr="0012491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12491C">
              <w:rPr>
                <w:sz w:val="24"/>
                <w:szCs w:val="24"/>
              </w:rPr>
              <w:t>Положение о конкурсе,</w:t>
            </w:r>
          </w:p>
          <w:p w14:paraId="608D3E54" w14:textId="6C8BCEE6" w:rsidR="00954E25" w:rsidRPr="0012491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12491C">
              <w:rPr>
                <w:sz w:val="24"/>
                <w:szCs w:val="24"/>
              </w:rPr>
              <w:t>приказ о</w:t>
            </w:r>
            <w:r>
              <w:rPr>
                <w:sz w:val="24"/>
                <w:szCs w:val="24"/>
              </w:rPr>
              <w:t xml:space="preserve">б итогах </w:t>
            </w:r>
            <w:r w:rsidRPr="0012491C">
              <w:rPr>
                <w:sz w:val="24"/>
                <w:szCs w:val="24"/>
              </w:rPr>
              <w:t>конкурса</w:t>
            </w:r>
          </w:p>
        </w:tc>
      </w:tr>
      <w:tr w:rsidR="00954E25" w:rsidRPr="00276CFB" w14:paraId="3E935C8F" w14:textId="77777777" w:rsidTr="009A611E">
        <w:trPr>
          <w:trHeight w:val="1122"/>
        </w:trPr>
        <w:tc>
          <w:tcPr>
            <w:tcW w:w="1064" w:type="dxa"/>
          </w:tcPr>
          <w:p w14:paraId="78897EF0" w14:textId="3652B1B1" w:rsidR="00954E25" w:rsidRDefault="00954E25" w:rsidP="00954E25">
            <w:pPr>
              <w:pStyle w:val="TableParagraph"/>
              <w:tabs>
                <w:tab w:val="left" w:pos="848"/>
              </w:tabs>
              <w:spacing w:line="217" w:lineRule="exact"/>
              <w:ind w:left="296" w:right="-3"/>
              <w:jc w:val="both"/>
              <w:rPr>
                <w:spacing w:val="-2"/>
              </w:rPr>
            </w:pPr>
            <w:r>
              <w:rPr>
                <w:spacing w:val="-2"/>
              </w:rPr>
              <w:t>1.10.</w:t>
            </w:r>
          </w:p>
        </w:tc>
        <w:tc>
          <w:tcPr>
            <w:tcW w:w="5013" w:type="dxa"/>
          </w:tcPr>
          <w:p w14:paraId="4DD7C781" w14:textId="76116DA1" w:rsidR="00954E25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Открытого публичного Всероссийского конкурса среди организаций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– спортивной направленности по итогам за учебный год</w:t>
            </w:r>
          </w:p>
        </w:tc>
        <w:tc>
          <w:tcPr>
            <w:tcW w:w="1544" w:type="dxa"/>
            <w:gridSpan w:val="2"/>
          </w:tcPr>
          <w:p w14:paraId="6A0D85B0" w14:textId="7AD05512" w:rsidR="00954E25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59" w:type="dxa"/>
          </w:tcPr>
          <w:p w14:paraId="23CEAB5F" w14:textId="255C8E0C" w:rsidR="00954E25" w:rsidRPr="00552AF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6AC23B99" w14:textId="77777777" w:rsidR="00954E25" w:rsidRPr="0012491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12491C">
              <w:rPr>
                <w:sz w:val="24"/>
                <w:szCs w:val="24"/>
              </w:rPr>
              <w:t>Положение о конкурсе,</w:t>
            </w:r>
          </w:p>
          <w:p w14:paraId="4A912DB5" w14:textId="3875433C" w:rsidR="00954E25" w:rsidRPr="0012491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12491C">
              <w:rPr>
                <w:sz w:val="24"/>
                <w:szCs w:val="24"/>
              </w:rPr>
              <w:t>приказ о</w:t>
            </w:r>
            <w:r>
              <w:rPr>
                <w:sz w:val="24"/>
                <w:szCs w:val="24"/>
              </w:rPr>
              <w:t xml:space="preserve">б итогах </w:t>
            </w:r>
            <w:r w:rsidRPr="0012491C">
              <w:rPr>
                <w:sz w:val="24"/>
                <w:szCs w:val="24"/>
              </w:rPr>
              <w:t>конкурса</w:t>
            </w:r>
          </w:p>
        </w:tc>
      </w:tr>
      <w:tr w:rsidR="00954E25" w:rsidRPr="00240A56" w14:paraId="24151024" w14:textId="77777777" w:rsidTr="009A611E">
        <w:trPr>
          <w:trHeight w:val="1005"/>
        </w:trPr>
        <w:tc>
          <w:tcPr>
            <w:tcW w:w="1064" w:type="dxa"/>
          </w:tcPr>
          <w:p w14:paraId="303A0474" w14:textId="05A128CC" w:rsidR="00954E25" w:rsidRPr="00240A56" w:rsidRDefault="00954E25" w:rsidP="00954E25">
            <w:pPr>
              <w:pStyle w:val="TableParagraph"/>
              <w:spacing w:line="225" w:lineRule="exact"/>
              <w:ind w:left="296" w:right="-3"/>
              <w:jc w:val="center"/>
            </w:pPr>
            <w:r>
              <w:t>1.11.</w:t>
            </w:r>
          </w:p>
        </w:tc>
        <w:tc>
          <w:tcPr>
            <w:tcW w:w="5013" w:type="dxa"/>
          </w:tcPr>
          <w:p w14:paraId="1C2F92DF" w14:textId="64D81961" w:rsidR="00954E25" w:rsidRPr="0051478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51478C">
              <w:rPr>
                <w:sz w:val="24"/>
                <w:szCs w:val="24"/>
              </w:rPr>
              <w:t>Участие педагогов дополнительного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51478C">
              <w:rPr>
                <w:sz w:val="24"/>
                <w:szCs w:val="24"/>
              </w:rPr>
              <w:t>в краевом молодежном образовательном форуме педагогических работников и специалистов</w:t>
            </w:r>
            <w:r w:rsidRPr="0051478C">
              <w:rPr>
                <w:spacing w:val="40"/>
                <w:sz w:val="24"/>
                <w:szCs w:val="24"/>
              </w:rPr>
              <w:t xml:space="preserve"> </w:t>
            </w:r>
            <w:r w:rsidRPr="0051478C">
              <w:rPr>
                <w:sz w:val="24"/>
                <w:szCs w:val="24"/>
              </w:rPr>
              <w:t>по молодежной политике</w:t>
            </w:r>
            <w:r w:rsidRPr="0051478C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О-движение»</w:t>
            </w:r>
          </w:p>
        </w:tc>
        <w:tc>
          <w:tcPr>
            <w:tcW w:w="1544" w:type="dxa"/>
            <w:gridSpan w:val="2"/>
          </w:tcPr>
          <w:p w14:paraId="68224362" w14:textId="77777777" w:rsidR="00954E25" w:rsidRPr="0051478C" w:rsidRDefault="00954E25" w:rsidP="00954E25">
            <w:pPr>
              <w:pStyle w:val="TableParagraph"/>
              <w:spacing w:line="229" w:lineRule="exact"/>
              <w:ind w:left="419"/>
              <w:jc w:val="both"/>
              <w:rPr>
                <w:spacing w:val="-2"/>
                <w:sz w:val="24"/>
                <w:szCs w:val="24"/>
              </w:rPr>
            </w:pPr>
            <w:r w:rsidRPr="0051478C">
              <w:rPr>
                <w:spacing w:val="-2"/>
                <w:sz w:val="24"/>
                <w:szCs w:val="24"/>
              </w:rPr>
              <w:t xml:space="preserve"> </w:t>
            </w:r>
          </w:p>
          <w:p w14:paraId="058006A8" w14:textId="77777777" w:rsidR="00954E25" w:rsidRPr="0051478C" w:rsidRDefault="00954E25" w:rsidP="00954E25">
            <w:pPr>
              <w:pStyle w:val="TableParagraph"/>
              <w:spacing w:line="229" w:lineRule="exact"/>
              <w:jc w:val="both"/>
              <w:rPr>
                <w:spacing w:val="-2"/>
                <w:sz w:val="24"/>
                <w:szCs w:val="24"/>
              </w:rPr>
            </w:pPr>
            <w:r w:rsidRPr="0051478C">
              <w:rPr>
                <w:spacing w:val="-2"/>
                <w:sz w:val="24"/>
                <w:szCs w:val="24"/>
              </w:rPr>
              <w:t xml:space="preserve">     </w:t>
            </w:r>
          </w:p>
          <w:p w14:paraId="1B8C1EC5" w14:textId="77777777" w:rsidR="00954E25" w:rsidRPr="0051478C" w:rsidRDefault="00954E25" w:rsidP="00954E25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51478C">
              <w:rPr>
                <w:spacing w:val="-2"/>
                <w:sz w:val="24"/>
                <w:szCs w:val="24"/>
              </w:rPr>
              <w:t xml:space="preserve">     ежегодно</w:t>
            </w:r>
          </w:p>
        </w:tc>
        <w:tc>
          <w:tcPr>
            <w:tcW w:w="3959" w:type="dxa"/>
          </w:tcPr>
          <w:p w14:paraId="698526D5" w14:textId="6950CCFE" w:rsidR="00954E25" w:rsidRPr="0051478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342FAD38" w14:textId="5BD52821" w:rsidR="00954E25" w:rsidRPr="0051478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51478C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 об участии</w:t>
            </w:r>
          </w:p>
        </w:tc>
      </w:tr>
      <w:tr w:rsidR="00954E25" w:rsidRPr="00240A56" w14:paraId="75B7920D" w14:textId="77777777" w:rsidTr="009A611E">
        <w:trPr>
          <w:trHeight w:val="392"/>
        </w:trPr>
        <w:tc>
          <w:tcPr>
            <w:tcW w:w="14708" w:type="dxa"/>
            <w:gridSpan w:val="6"/>
          </w:tcPr>
          <w:p w14:paraId="571903E7" w14:textId="77777777" w:rsidR="00954E25" w:rsidRPr="00276CFB" w:rsidRDefault="00954E25" w:rsidP="00954E25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76CFB">
              <w:rPr>
                <w:b/>
                <w:sz w:val="23"/>
                <w:szCs w:val="23"/>
              </w:rPr>
              <w:t>2. Повышение доступности качества дополнительного образования детей</w:t>
            </w:r>
          </w:p>
        </w:tc>
      </w:tr>
      <w:tr w:rsidR="00954E25" w:rsidRPr="00AB7926" w14:paraId="71D08AF5" w14:textId="77777777" w:rsidTr="009A611E">
        <w:trPr>
          <w:trHeight w:val="2479"/>
        </w:trPr>
        <w:tc>
          <w:tcPr>
            <w:tcW w:w="1064" w:type="dxa"/>
          </w:tcPr>
          <w:p w14:paraId="1E6AF476" w14:textId="77777777" w:rsidR="00954E25" w:rsidRPr="00240A56" w:rsidRDefault="00954E25" w:rsidP="00954E25">
            <w:pPr>
              <w:pStyle w:val="TableParagraph"/>
              <w:spacing w:line="225" w:lineRule="exact"/>
              <w:ind w:left="295" w:right="263"/>
              <w:jc w:val="center"/>
            </w:pPr>
            <w:r w:rsidRPr="00240A56">
              <w:rPr>
                <w:spacing w:val="-4"/>
              </w:rPr>
              <w:t>2.1.</w:t>
            </w:r>
          </w:p>
        </w:tc>
        <w:tc>
          <w:tcPr>
            <w:tcW w:w="5013" w:type="dxa"/>
          </w:tcPr>
          <w:p w14:paraId="08311089" w14:textId="77777777" w:rsidR="00954E25" w:rsidRPr="00D11088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D11088">
              <w:rPr>
                <w:sz w:val="24"/>
                <w:szCs w:val="24"/>
              </w:rPr>
              <w:t xml:space="preserve">Мониторинг доступности </w:t>
            </w:r>
            <w:proofErr w:type="gramStart"/>
            <w:r w:rsidRPr="00D11088">
              <w:rPr>
                <w:sz w:val="24"/>
                <w:szCs w:val="24"/>
              </w:rPr>
              <w:t>дополнительного</w:t>
            </w:r>
            <w:proofErr w:type="gramEnd"/>
          </w:p>
          <w:p w14:paraId="5D541E0D" w14:textId="16FC7CCA" w:rsidR="00954E25" w:rsidRPr="00D11088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D11088">
              <w:rPr>
                <w:sz w:val="24"/>
                <w:szCs w:val="24"/>
              </w:rPr>
              <w:t xml:space="preserve">образования детей в </w:t>
            </w:r>
            <w:proofErr w:type="spellStart"/>
            <w:r>
              <w:rPr>
                <w:sz w:val="24"/>
                <w:szCs w:val="24"/>
              </w:rPr>
              <w:t>Дульдургинском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11088">
              <w:rPr>
                <w:sz w:val="24"/>
                <w:szCs w:val="24"/>
              </w:rPr>
              <w:t xml:space="preserve">районе и приоритетных направлений развития дополнительного образования детей в соответствии с социально-экономическими потребностями субъекта Российской Федерации, а также потребностями для различных категорий детей, в том числе детей с </w:t>
            </w:r>
            <w:r>
              <w:rPr>
                <w:sz w:val="24"/>
                <w:szCs w:val="24"/>
              </w:rPr>
              <w:t>ОВЗ</w:t>
            </w:r>
            <w:r w:rsidRPr="00D11088">
              <w:rPr>
                <w:sz w:val="24"/>
                <w:szCs w:val="24"/>
              </w:rPr>
              <w:t xml:space="preserve"> и детей-инвалидов, детей, находящихся на длительном лечении</w:t>
            </w:r>
          </w:p>
        </w:tc>
        <w:tc>
          <w:tcPr>
            <w:tcW w:w="1544" w:type="dxa"/>
            <w:gridSpan w:val="2"/>
          </w:tcPr>
          <w:p w14:paraId="465A4EBA" w14:textId="77777777" w:rsidR="00954E25" w:rsidRPr="00D11088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D11088">
              <w:rPr>
                <w:sz w:val="24"/>
                <w:szCs w:val="24"/>
              </w:rPr>
              <w:t>2 квартал</w:t>
            </w:r>
          </w:p>
          <w:p w14:paraId="118AFFC1" w14:textId="77777777" w:rsidR="00954E25" w:rsidRPr="00D11088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D11088">
              <w:rPr>
                <w:sz w:val="24"/>
                <w:szCs w:val="24"/>
              </w:rPr>
              <w:t>2023 года,</w:t>
            </w:r>
          </w:p>
          <w:p w14:paraId="4B3EB82B" w14:textId="77777777" w:rsidR="00954E25" w:rsidRPr="00D11088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D11088">
              <w:rPr>
                <w:sz w:val="24"/>
                <w:szCs w:val="24"/>
              </w:rPr>
              <w:t>далее —     ежегодно</w:t>
            </w:r>
          </w:p>
        </w:tc>
        <w:tc>
          <w:tcPr>
            <w:tcW w:w="3959" w:type="dxa"/>
          </w:tcPr>
          <w:p w14:paraId="414BB5C4" w14:textId="4BB698EC" w:rsidR="00954E25" w:rsidRPr="00D11088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1088F94C" w14:textId="77777777" w:rsidR="00954E25" w:rsidRPr="00D11088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D11088">
              <w:rPr>
                <w:sz w:val="24"/>
                <w:szCs w:val="24"/>
              </w:rPr>
              <w:t>Аналитический доклад</w:t>
            </w:r>
          </w:p>
        </w:tc>
      </w:tr>
      <w:tr w:rsidR="00954E25" w:rsidRPr="00240A56" w14:paraId="259D4866" w14:textId="77777777" w:rsidTr="009A611E">
        <w:trPr>
          <w:trHeight w:val="821"/>
        </w:trPr>
        <w:tc>
          <w:tcPr>
            <w:tcW w:w="1064" w:type="dxa"/>
          </w:tcPr>
          <w:p w14:paraId="686FDB9A" w14:textId="77777777" w:rsidR="00954E25" w:rsidRPr="00240A56" w:rsidRDefault="00954E25" w:rsidP="00954E25">
            <w:pPr>
              <w:pStyle w:val="TableParagraph"/>
              <w:spacing w:line="220" w:lineRule="exact"/>
              <w:ind w:left="295" w:right="263"/>
              <w:jc w:val="center"/>
            </w:pPr>
            <w:r w:rsidRPr="00240A56">
              <w:rPr>
                <w:spacing w:val="-4"/>
              </w:rPr>
              <w:t>2.2.</w:t>
            </w:r>
          </w:p>
        </w:tc>
        <w:tc>
          <w:tcPr>
            <w:tcW w:w="5013" w:type="dxa"/>
          </w:tcPr>
          <w:p w14:paraId="264893DD" w14:textId="77777777" w:rsidR="00954E25" w:rsidRPr="00E33066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Мониторинг образовательных организаций,</w:t>
            </w:r>
          </w:p>
          <w:p w14:paraId="495D54DC" w14:textId="77777777" w:rsidR="00954E25" w:rsidRPr="00E33066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E33066">
              <w:rPr>
                <w:sz w:val="24"/>
                <w:szCs w:val="24"/>
              </w:rPr>
              <w:t>реализующих</w:t>
            </w:r>
            <w:proofErr w:type="gramEnd"/>
            <w:r w:rsidRPr="00E33066">
              <w:rPr>
                <w:sz w:val="24"/>
                <w:szCs w:val="24"/>
              </w:rPr>
              <w:t xml:space="preserve"> программы по направленностям дополнительного образования</w:t>
            </w:r>
          </w:p>
        </w:tc>
        <w:tc>
          <w:tcPr>
            <w:tcW w:w="1544" w:type="dxa"/>
            <w:gridSpan w:val="2"/>
          </w:tcPr>
          <w:p w14:paraId="749031FA" w14:textId="77777777" w:rsidR="00954E25" w:rsidRPr="00E33066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 xml:space="preserve">1 раз </w:t>
            </w:r>
            <w:proofErr w:type="gramStart"/>
            <w:r w:rsidRPr="00E33066">
              <w:rPr>
                <w:sz w:val="24"/>
                <w:szCs w:val="24"/>
              </w:rPr>
              <w:t>в</w:t>
            </w:r>
            <w:proofErr w:type="gramEnd"/>
          </w:p>
          <w:p w14:paraId="5ADA2B72" w14:textId="77777777" w:rsidR="00954E25" w:rsidRPr="00E33066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полугодие</w:t>
            </w:r>
          </w:p>
        </w:tc>
        <w:tc>
          <w:tcPr>
            <w:tcW w:w="3959" w:type="dxa"/>
          </w:tcPr>
          <w:p w14:paraId="2F06E740" w14:textId="1DF68A03" w:rsidR="00954E25" w:rsidRPr="00E33066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36E26083" w14:textId="77777777" w:rsidR="00954E25" w:rsidRPr="00E33066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 xml:space="preserve"> Аналитический отчет</w:t>
            </w:r>
          </w:p>
        </w:tc>
      </w:tr>
      <w:tr w:rsidR="00954E25" w:rsidRPr="003A6C94" w14:paraId="19B6D8FB" w14:textId="77777777" w:rsidTr="009A611E">
        <w:trPr>
          <w:trHeight w:val="1414"/>
        </w:trPr>
        <w:tc>
          <w:tcPr>
            <w:tcW w:w="1064" w:type="dxa"/>
          </w:tcPr>
          <w:p w14:paraId="1DEF3D7C" w14:textId="77777777" w:rsidR="00954E25" w:rsidRPr="003A6C94" w:rsidRDefault="00954E25" w:rsidP="00954E25">
            <w:pPr>
              <w:pStyle w:val="TableParagraph"/>
            </w:pPr>
            <w:r w:rsidRPr="003A6C94">
              <w:t>2.3</w:t>
            </w:r>
          </w:p>
        </w:tc>
        <w:tc>
          <w:tcPr>
            <w:tcW w:w="5027" w:type="dxa"/>
            <w:gridSpan w:val="2"/>
          </w:tcPr>
          <w:p w14:paraId="3FA0613F" w14:textId="627EC9F7" w:rsidR="00954E25" w:rsidRPr="00F33EB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F33EBC">
              <w:rPr>
                <w:sz w:val="24"/>
                <w:szCs w:val="24"/>
              </w:rPr>
              <w:t>Создание новых мест 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F33EBC">
              <w:rPr>
                <w:sz w:val="24"/>
                <w:szCs w:val="24"/>
              </w:rPr>
              <w:t>организациям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30" w:type="dxa"/>
          </w:tcPr>
          <w:p w14:paraId="7C81BF58" w14:textId="11283335" w:rsidR="00954E25" w:rsidRPr="00F33EB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F33EBC">
              <w:rPr>
                <w:sz w:val="24"/>
                <w:szCs w:val="24"/>
              </w:rPr>
              <w:t xml:space="preserve"> 2 квартал</w:t>
            </w:r>
          </w:p>
          <w:p w14:paraId="1896828A" w14:textId="77777777" w:rsidR="00954E25" w:rsidRPr="00F33EB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F33EBC">
              <w:rPr>
                <w:sz w:val="24"/>
                <w:szCs w:val="24"/>
              </w:rPr>
              <w:t>2023 года,</w:t>
            </w:r>
          </w:p>
          <w:p w14:paraId="577CA290" w14:textId="77777777" w:rsidR="00954E25" w:rsidRPr="00F33EB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F33EBC">
              <w:rPr>
                <w:sz w:val="24"/>
                <w:szCs w:val="24"/>
              </w:rPr>
              <w:t>далее — ежегодно</w:t>
            </w:r>
          </w:p>
        </w:tc>
        <w:tc>
          <w:tcPr>
            <w:tcW w:w="3959" w:type="dxa"/>
          </w:tcPr>
          <w:p w14:paraId="7C5EC828" w14:textId="2848EADB" w:rsidR="00954E25" w:rsidRPr="00F33EB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МОЦ, ДОД</w:t>
            </w:r>
          </w:p>
        </w:tc>
        <w:tc>
          <w:tcPr>
            <w:tcW w:w="3128" w:type="dxa"/>
          </w:tcPr>
          <w:p w14:paraId="5B319F3D" w14:textId="77777777" w:rsidR="00954E25" w:rsidRPr="00F33EBC" w:rsidRDefault="00954E25" w:rsidP="00954E25">
            <w:pPr>
              <w:pStyle w:val="TableParagraph"/>
              <w:jc w:val="both"/>
              <w:rPr>
                <w:sz w:val="24"/>
                <w:szCs w:val="24"/>
              </w:rPr>
            </w:pPr>
            <w:r w:rsidRPr="00F33EBC">
              <w:rPr>
                <w:sz w:val="24"/>
                <w:szCs w:val="24"/>
              </w:rPr>
              <w:t>Отчет</w:t>
            </w:r>
          </w:p>
        </w:tc>
      </w:tr>
      <w:tr w:rsidR="00BD087A" w:rsidRPr="003A6C94" w14:paraId="00F7C73B" w14:textId="77777777" w:rsidTr="009A611E">
        <w:trPr>
          <w:trHeight w:val="1414"/>
        </w:trPr>
        <w:tc>
          <w:tcPr>
            <w:tcW w:w="1064" w:type="dxa"/>
          </w:tcPr>
          <w:p w14:paraId="3DA8720A" w14:textId="09B92F06" w:rsidR="00BD087A" w:rsidRPr="003A6C94" w:rsidRDefault="00BD087A" w:rsidP="00BD087A">
            <w:pPr>
              <w:pStyle w:val="TableParagraph"/>
            </w:pPr>
            <w:r w:rsidRPr="003A6C94">
              <w:lastRenderedPageBreak/>
              <w:t>2.4.</w:t>
            </w:r>
          </w:p>
        </w:tc>
        <w:tc>
          <w:tcPr>
            <w:tcW w:w="5027" w:type="dxa"/>
            <w:gridSpan w:val="2"/>
          </w:tcPr>
          <w:p w14:paraId="022BCD84" w14:textId="3CBCDAD1" w:rsidR="00BD087A" w:rsidRPr="00F33EBC" w:rsidRDefault="00BD087A" w:rsidP="00BD087A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Выявление и распространение лучших практик повышения доступности дополнительного образования для различной категорий детей, в том числе детей с ОВЗ и детей – инвалидов, детей, находящихся на длительном лечении, в том числе с использованием сетевой формы взаимодействия, с участием представителей реального сектора экономики, а также применение электронного обучения и дистанционных образовательных технологий</w:t>
            </w:r>
            <w:proofErr w:type="gramEnd"/>
          </w:p>
        </w:tc>
        <w:tc>
          <w:tcPr>
            <w:tcW w:w="1530" w:type="dxa"/>
          </w:tcPr>
          <w:p w14:paraId="6577F94C" w14:textId="4D8E85D4" w:rsidR="00BD087A" w:rsidRPr="00F33EBC" w:rsidRDefault="00BD087A" w:rsidP="00BD087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2023 года, далее - ежегодно</w:t>
            </w:r>
          </w:p>
        </w:tc>
        <w:tc>
          <w:tcPr>
            <w:tcW w:w="3959" w:type="dxa"/>
          </w:tcPr>
          <w:p w14:paraId="46A3C93B" w14:textId="1FB053A6" w:rsidR="00BD087A" w:rsidRPr="00552AFC" w:rsidRDefault="00BD087A" w:rsidP="00BD087A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МОЦ, ДОД</w:t>
            </w:r>
          </w:p>
        </w:tc>
        <w:tc>
          <w:tcPr>
            <w:tcW w:w="3128" w:type="dxa"/>
          </w:tcPr>
          <w:p w14:paraId="146BA724" w14:textId="739E995E" w:rsidR="00BD087A" w:rsidRPr="00F33EBC" w:rsidRDefault="00BD087A" w:rsidP="00BD087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</w:t>
            </w:r>
            <w:r w:rsidRPr="00F33EBC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, сборник лучших практик «Лучшие практики повышения доступности дополнительного образования детей: сетевые, дистанционные, интегрированные общеобразовательные общеразвивающие программы»</w:t>
            </w:r>
          </w:p>
        </w:tc>
      </w:tr>
      <w:tr w:rsidR="00BD087A" w:rsidRPr="003A6C94" w14:paraId="3AD55945" w14:textId="77777777" w:rsidTr="009A611E">
        <w:trPr>
          <w:trHeight w:val="1122"/>
        </w:trPr>
        <w:tc>
          <w:tcPr>
            <w:tcW w:w="1064" w:type="dxa"/>
          </w:tcPr>
          <w:p w14:paraId="16AEC54A" w14:textId="204DBEB7" w:rsidR="00BD087A" w:rsidRPr="003A6C94" w:rsidRDefault="00BD087A" w:rsidP="00BD087A">
            <w:pPr>
              <w:pStyle w:val="TableParagraph"/>
            </w:pPr>
            <w:r w:rsidRPr="003A6C94">
              <w:t>2.5.</w:t>
            </w:r>
          </w:p>
        </w:tc>
        <w:tc>
          <w:tcPr>
            <w:tcW w:w="5027" w:type="dxa"/>
            <w:gridSpan w:val="2"/>
          </w:tcPr>
          <w:p w14:paraId="49D372E3" w14:textId="77777777" w:rsidR="00BD087A" w:rsidRPr="00F33EBC" w:rsidRDefault="00BD087A" w:rsidP="00BD087A">
            <w:pPr>
              <w:pStyle w:val="TableParagraph"/>
              <w:jc w:val="both"/>
              <w:rPr>
                <w:sz w:val="24"/>
                <w:szCs w:val="24"/>
              </w:rPr>
            </w:pPr>
            <w:r w:rsidRPr="00F33EBC">
              <w:rPr>
                <w:sz w:val="24"/>
                <w:szCs w:val="24"/>
              </w:rPr>
              <w:t>Создание методического совета наставничества в системе дополнительного образования</w:t>
            </w:r>
          </w:p>
        </w:tc>
        <w:tc>
          <w:tcPr>
            <w:tcW w:w="1530" w:type="dxa"/>
          </w:tcPr>
          <w:p w14:paraId="0F3C15C8" w14:textId="77777777" w:rsidR="00BD087A" w:rsidRPr="00F33EBC" w:rsidRDefault="00BD087A" w:rsidP="00BD087A">
            <w:pPr>
              <w:pStyle w:val="TableParagraph"/>
              <w:jc w:val="both"/>
              <w:rPr>
                <w:sz w:val="24"/>
                <w:szCs w:val="24"/>
              </w:rPr>
            </w:pPr>
            <w:r w:rsidRPr="00F33EBC">
              <w:rPr>
                <w:sz w:val="24"/>
                <w:szCs w:val="24"/>
              </w:rPr>
              <w:t>1 квартал</w:t>
            </w:r>
          </w:p>
          <w:p w14:paraId="0F1C4412" w14:textId="77777777" w:rsidR="00BD087A" w:rsidRPr="00F33EBC" w:rsidRDefault="00BD087A" w:rsidP="00BD087A">
            <w:pPr>
              <w:pStyle w:val="TableParagraph"/>
              <w:jc w:val="both"/>
              <w:rPr>
                <w:sz w:val="24"/>
                <w:szCs w:val="24"/>
              </w:rPr>
            </w:pPr>
            <w:r w:rsidRPr="00F33EBC">
              <w:rPr>
                <w:sz w:val="24"/>
                <w:szCs w:val="24"/>
              </w:rPr>
              <w:t>2023 года,</w:t>
            </w:r>
          </w:p>
          <w:p w14:paraId="2F1529CD" w14:textId="77777777" w:rsidR="00BD087A" w:rsidRPr="00F33EBC" w:rsidRDefault="00BD087A" w:rsidP="00BD087A">
            <w:pPr>
              <w:pStyle w:val="TableParagraph"/>
              <w:jc w:val="both"/>
              <w:rPr>
                <w:sz w:val="24"/>
                <w:szCs w:val="24"/>
              </w:rPr>
            </w:pPr>
            <w:r w:rsidRPr="00F33EBC">
              <w:rPr>
                <w:sz w:val="24"/>
                <w:szCs w:val="24"/>
              </w:rPr>
              <w:t>далее — ежегодно</w:t>
            </w:r>
          </w:p>
        </w:tc>
        <w:tc>
          <w:tcPr>
            <w:tcW w:w="3959" w:type="dxa"/>
          </w:tcPr>
          <w:p w14:paraId="221D5DE1" w14:textId="6EC764E6" w:rsidR="00BD087A" w:rsidRPr="00F33EBC" w:rsidRDefault="00BD087A" w:rsidP="00BD087A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5BA7437F" w14:textId="77777777" w:rsidR="00BD087A" w:rsidRPr="00F33EBC" w:rsidRDefault="00BD087A" w:rsidP="00BD087A">
            <w:pPr>
              <w:pStyle w:val="TableParagraph"/>
              <w:jc w:val="both"/>
              <w:rPr>
                <w:sz w:val="24"/>
                <w:szCs w:val="24"/>
              </w:rPr>
            </w:pPr>
            <w:r w:rsidRPr="00F33EBC">
              <w:rPr>
                <w:sz w:val="24"/>
                <w:szCs w:val="24"/>
              </w:rPr>
              <w:t>Протокол методического    совета</w:t>
            </w:r>
          </w:p>
        </w:tc>
      </w:tr>
      <w:tr w:rsidR="006D042D" w:rsidRPr="003A6C94" w14:paraId="16B1735B" w14:textId="77777777" w:rsidTr="009A611E">
        <w:trPr>
          <w:trHeight w:val="1122"/>
        </w:trPr>
        <w:tc>
          <w:tcPr>
            <w:tcW w:w="1064" w:type="dxa"/>
          </w:tcPr>
          <w:p w14:paraId="205B96EE" w14:textId="59EA047C" w:rsidR="006D042D" w:rsidRPr="003A6C94" w:rsidRDefault="006D042D" w:rsidP="006D042D">
            <w:pPr>
              <w:pStyle w:val="TableParagraph"/>
            </w:pPr>
            <w:r w:rsidRPr="003A6C94">
              <w:t>2.6.</w:t>
            </w:r>
          </w:p>
        </w:tc>
        <w:tc>
          <w:tcPr>
            <w:tcW w:w="5027" w:type="dxa"/>
            <w:gridSpan w:val="2"/>
          </w:tcPr>
          <w:p w14:paraId="74B9FB8E" w14:textId="7C9143DC" w:rsidR="006D042D" w:rsidRPr="00F33EBC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сети технологических кружков, направленных на подготовку нового поколения технологических лидеров, инженеров, ученых </w:t>
            </w:r>
          </w:p>
        </w:tc>
        <w:tc>
          <w:tcPr>
            <w:tcW w:w="1530" w:type="dxa"/>
          </w:tcPr>
          <w:p w14:paraId="1DF46149" w14:textId="7047CE37" w:rsidR="006D042D" w:rsidRPr="00F33EBC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год, далее - ежегодно</w:t>
            </w:r>
          </w:p>
        </w:tc>
        <w:tc>
          <w:tcPr>
            <w:tcW w:w="3959" w:type="dxa"/>
          </w:tcPr>
          <w:p w14:paraId="4344FA2C" w14:textId="1385169C" w:rsidR="006D042D" w:rsidRPr="00552AFC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483E3CDB" w14:textId="5582A407" w:rsidR="006D042D" w:rsidRPr="00F33EBC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</w:t>
            </w:r>
          </w:p>
        </w:tc>
      </w:tr>
      <w:tr w:rsidR="006D042D" w:rsidRPr="003A6C94" w14:paraId="221B5FB9" w14:textId="77777777" w:rsidTr="009A611E">
        <w:trPr>
          <w:trHeight w:val="1122"/>
        </w:trPr>
        <w:tc>
          <w:tcPr>
            <w:tcW w:w="1064" w:type="dxa"/>
          </w:tcPr>
          <w:p w14:paraId="089FE734" w14:textId="778AA31E" w:rsidR="006D042D" w:rsidRPr="003A6C94" w:rsidRDefault="006D042D" w:rsidP="006D042D">
            <w:pPr>
              <w:pStyle w:val="TableParagraph"/>
            </w:pPr>
            <w:r w:rsidRPr="004C76CF">
              <w:t>2.7.</w:t>
            </w:r>
          </w:p>
        </w:tc>
        <w:tc>
          <w:tcPr>
            <w:tcW w:w="5027" w:type="dxa"/>
            <w:gridSpan w:val="2"/>
          </w:tcPr>
          <w:p w14:paraId="79756C49" w14:textId="60E22540" w:rsidR="006D042D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Большой олимпиады «</w:t>
            </w:r>
            <w:proofErr w:type="gramStart"/>
            <w:r>
              <w:rPr>
                <w:sz w:val="24"/>
                <w:szCs w:val="24"/>
              </w:rPr>
              <w:t>Искусство-Технологии</w:t>
            </w:r>
            <w:proofErr w:type="gramEnd"/>
            <w:r>
              <w:rPr>
                <w:sz w:val="24"/>
                <w:szCs w:val="24"/>
              </w:rPr>
              <w:t xml:space="preserve"> – Спорт»</w:t>
            </w:r>
          </w:p>
        </w:tc>
        <w:tc>
          <w:tcPr>
            <w:tcW w:w="1530" w:type="dxa"/>
          </w:tcPr>
          <w:p w14:paraId="28C827C7" w14:textId="2DA81143" w:rsidR="006D042D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59" w:type="dxa"/>
          </w:tcPr>
          <w:p w14:paraId="21AACF7E" w14:textId="4E70AB59" w:rsidR="006D042D" w:rsidRPr="00552AFC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30E6D237" w14:textId="1CA0A984" w:rsidR="006D042D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Положение, приказ об итогах</w:t>
            </w:r>
          </w:p>
        </w:tc>
      </w:tr>
      <w:tr w:rsidR="006D042D" w:rsidRPr="003A6C94" w14:paraId="7FC71BBC" w14:textId="77777777" w:rsidTr="009A611E">
        <w:trPr>
          <w:trHeight w:val="1122"/>
        </w:trPr>
        <w:tc>
          <w:tcPr>
            <w:tcW w:w="1064" w:type="dxa"/>
          </w:tcPr>
          <w:p w14:paraId="500A83A2" w14:textId="5864A108" w:rsidR="006D042D" w:rsidRPr="004C76CF" w:rsidRDefault="006D042D" w:rsidP="006D042D">
            <w:pPr>
              <w:pStyle w:val="TableParagraph"/>
            </w:pPr>
            <w:r w:rsidRPr="004C76CF">
              <w:t>2.8.</w:t>
            </w:r>
          </w:p>
        </w:tc>
        <w:tc>
          <w:tcPr>
            <w:tcW w:w="5027" w:type="dxa"/>
            <w:gridSpan w:val="2"/>
          </w:tcPr>
          <w:p w14:paraId="3E68B8D1" w14:textId="58F36187" w:rsidR="006D042D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междисциплинарной олимпиады школьников «Национальная технологическая олимпиада» (далее – НТО)</w:t>
            </w:r>
          </w:p>
        </w:tc>
        <w:tc>
          <w:tcPr>
            <w:tcW w:w="1530" w:type="dxa"/>
          </w:tcPr>
          <w:p w14:paraId="5286F108" w14:textId="0A2DCEE8" w:rsidR="006D042D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59" w:type="dxa"/>
          </w:tcPr>
          <w:p w14:paraId="1DD9A835" w14:textId="1A676284" w:rsidR="006D042D" w:rsidRPr="00552AFC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4216CD19" w14:textId="0B3B1954" w:rsidR="006D042D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Положение, приказ об итогах</w:t>
            </w:r>
          </w:p>
        </w:tc>
      </w:tr>
      <w:tr w:rsidR="006D042D" w:rsidRPr="003A6C94" w14:paraId="76285AE2" w14:textId="77777777" w:rsidTr="009A611E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064" w:type="dxa"/>
          </w:tcPr>
          <w:p w14:paraId="25CE88C1" w14:textId="0BF14C7E" w:rsidR="006D042D" w:rsidRPr="003A6C94" w:rsidRDefault="006D042D" w:rsidP="006D042D">
            <w:pPr>
              <w:pStyle w:val="TableParagraph"/>
            </w:pPr>
            <w:r>
              <w:t>2.9.</w:t>
            </w:r>
          </w:p>
        </w:tc>
        <w:tc>
          <w:tcPr>
            <w:tcW w:w="5027" w:type="dxa"/>
            <w:gridSpan w:val="2"/>
          </w:tcPr>
          <w:p w14:paraId="7F612209" w14:textId="77777777" w:rsidR="006D042D" w:rsidRPr="00BE063B" w:rsidRDefault="006D042D" w:rsidP="006D042D">
            <w:pPr>
              <w:pStyle w:val="TableParagraph"/>
              <w:ind w:left="-71" w:firstLine="71"/>
            </w:pPr>
            <w:r w:rsidRPr="00BE063B">
              <w:t>Создание условий для развития школьных театров</w:t>
            </w:r>
          </w:p>
          <w:p w14:paraId="4C63AFE0" w14:textId="329668E0" w:rsidR="006D042D" w:rsidRPr="00BE063B" w:rsidRDefault="006D042D" w:rsidP="006D042D">
            <w:pPr>
              <w:pStyle w:val="TableParagraph"/>
            </w:pPr>
            <w:r w:rsidRPr="00BE063B">
              <w:t xml:space="preserve">в </w:t>
            </w:r>
            <w:r>
              <w:t>общеобразовательных организациях МР «</w:t>
            </w:r>
            <w:proofErr w:type="spellStart"/>
            <w:r>
              <w:t>Дульдургинский</w:t>
            </w:r>
            <w:proofErr w:type="spellEnd"/>
            <w:r w:rsidRPr="00BE063B">
              <w:t xml:space="preserve"> район</w:t>
            </w:r>
            <w:r>
              <w:t>»</w:t>
            </w:r>
          </w:p>
        </w:tc>
        <w:tc>
          <w:tcPr>
            <w:tcW w:w="1530" w:type="dxa"/>
          </w:tcPr>
          <w:p w14:paraId="275F00EA" w14:textId="77777777" w:rsidR="006D042D" w:rsidRPr="00BE063B" w:rsidRDefault="006D042D" w:rsidP="006D042D">
            <w:pPr>
              <w:pStyle w:val="TableParagraph"/>
            </w:pPr>
            <w:r w:rsidRPr="00BE063B">
              <w:t>ежегодно</w:t>
            </w:r>
          </w:p>
        </w:tc>
        <w:tc>
          <w:tcPr>
            <w:tcW w:w="3959" w:type="dxa"/>
          </w:tcPr>
          <w:p w14:paraId="2108A520" w14:textId="02462E09" w:rsidR="006D042D" w:rsidRPr="00BE063B" w:rsidRDefault="006D042D" w:rsidP="006D042D">
            <w:pPr>
              <w:pStyle w:val="TableParagraph"/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МОЦ, общеобразовательные организации</w:t>
            </w:r>
          </w:p>
        </w:tc>
        <w:tc>
          <w:tcPr>
            <w:tcW w:w="3128" w:type="dxa"/>
          </w:tcPr>
          <w:p w14:paraId="63B371F9" w14:textId="5FDCADA4" w:rsidR="006D042D" w:rsidRPr="003A6C94" w:rsidRDefault="006D042D" w:rsidP="006D042D">
            <w:pPr>
              <w:pStyle w:val="TableParagraph"/>
              <w:jc w:val="both"/>
              <w:rPr>
                <w:sz w:val="23"/>
                <w:szCs w:val="23"/>
              </w:rPr>
            </w:pPr>
            <w:r w:rsidRPr="003A6C94">
              <w:rPr>
                <w:sz w:val="23"/>
                <w:szCs w:val="23"/>
              </w:rPr>
              <w:t>Реестр школьных театров</w:t>
            </w:r>
            <w:r>
              <w:rPr>
                <w:sz w:val="23"/>
                <w:szCs w:val="23"/>
              </w:rPr>
              <w:t xml:space="preserve"> МР «</w:t>
            </w:r>
            <w:proofErr w:type="spellStart"/>
            <w:r>
              <w:rPr>
                <w:sz w:val="23"/>
                <w:szCs w:val="23"/>
              </w:rPr>
              <w:t>Дульдургинский</w:t>
            </w:r>
            <w:proofErr w:type="spellEnd"/>
            <w:r w:rsidRPr="003A6C94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»</w:t>
            </w:r>
          </w:p>
        </w:tc>
      </w:tr>
      <w:tr w:rsidR="006D042D" w:rsidRPr="003A6C94" w14:paraId="59BE8787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053392DB" w14:textId="43102616" w:rsidR="006D042D" w:rsidRPr="003A6C94" w:rsidRDefault="006D042D" w:rsidP="006D042D">
            <w:pPr>
              <w:pStyle w:val="TableParagraph"/>
            </w:pPr>
            <w:r>
              <w:t>2.10.</w:t>
            </w:r>
          </w:p>
        </w:tc>
        <w:tc>
          <w:tcPr>
            <w:tcW w:w="5027" w:type="dxa"/>
            <w:gridSpan w:val="2"/>
          </w:tcPr>
          <w:p w14:paraId="52696045" w14:textId="4D8932DF" w:rsidR="006D042D" w:rsidRPr="00BE063B" w:rsidRDefault="006D042D" w:rsidP="006D042D">
            <w:pPr>
              <w:pStyle w:val="TableParagraph"/>
              <w:jc w:val="both"/>
            </w:pPr>
            <w:r w:rsidRPr="00BE063B">
              <w:t>Создание условий для развития школьных</w:t>
            </w:r>
            <w:r>
              <w:t xml:space="preserve"> </w:t>
            </w:r>
            <w:r w:rsidRPr="00BE063B">
              <w:t xml:space="preserve">спортивных клубов в </w:t>
            </w:r>
            <w:proofErr w:type="spellStart"/>
            <w:r>
              <w:t>Дульдургинском</w:t>
            </w:r>
            <w:proofErr w:type="spellEnd"/>
            <w:r w:rsidRPr="00BE063B">
              <w:t xml:space="preserve"> районе</w:t>
            </w:r>
          </w:p>
        </w:tc>
        <w:tc>
          <w:tcPr>
            <w:tcW w:w="1530" w:type="dxa"/>
          </w:tcPr>
          <w:p w14:paraId="2F9F0DE9" w14:textId="77777777" w:rsidR="006D042D" w:rsidRPr="00BE063B" w:rsidRDefault="006D042D" w:rsidP="006D042D">
            <w:pPr>
              <w:pStyle w:val="TableParagraph"/>
              <w:jc w:val="both"/>
            </w:pPr>
            <w:r w:rsidRPr="00BE063B">
              <w:t>ежегодно</w:t>
            </w:r>
          </w:p>
        </w:tc>
        <w:tc>
          <w:tcPr>
            <w:tcW w:w="3959" w:type="dxa"/>
          </w:tcPr>
          <w:p w14:paraId="134B8F68" w14:textId="55A1E4A2" w:rsidR="006D042D" w:rsidRPr="00BE063B" w:rsidRDefault="006D042D" w:rsidP="006D042D">
            <w:pPr>
              <w:pStyle w:val="TableParagraph"/>
              <w:jc w:val="both"/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МОЦ,  общеобразовательные организации</w:t>
            </w:r>
          </w:p>
        </w:tc>
        <w:tc>
          <w:tcPr>
            <w:tcW w:w="3128" w:type="dxa"/>
          </w:tcPr>
          <w:p w14:paraId="48DCCD58" w14:textId="0DA2D47C" w:rsidR="006D042D" w:rsidRPr="003A6C94" w:rsidRDefault="006D042D" w:rsidP="006D042D">
            <w:pPr>
              <w:pStyle w:val="TableParagraph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Реестр школьных </w:t>
            </w:r>
            <w:r w:rsidRPr="003A6C94">
              <w:rPr>
                <w:sz w:val="23"/>
                <w:szCs w:val="23"/>
              </w:rPr>
              <w:t xml:space="preserve">спортивных клубов </w:t>
            </w:r>
            <w:r>
              <w:rPr>
                <w:sz w:val="23"/>
                <w:szCs w:val="23"/>
              </w:rPr>
              <w:t>МР «</w:t>
            </w:r>
            <w:proofErr w:type="spellStart"/>
            <w:r>
              <w:rPr>
                <w:sz w:val="23"/>
                <w:szCs w:val="23"/>
              </w:rPr>
              <w:t>Дульдургинский</w:t>
            </w:r>
            <w:proofErr w:type="spellEnd"/>
            <w:r w:rsidRPr="003A6C94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»</w:t>
            </w:r>
          </w:p>
        </w:tc>
      </w:tr>
      <w:tr w:rsidR="006D042D" w:rsidRPr="003A6C94" w14:paraId="165E2C40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539DC039" w14:textId="35D43EA3" w:rsidR="006D042D" w:rsidRDefault="006D042D" w:rsidP="006D042D">
            <w:pPr>
              <w:pStyle w:val="TableParagraph"/>
            </w:pPr>
            <w:r>
              <w:t>2.11.</w:t>
            </w:r>
          </w:p>
        </w:tc>
        <w:tc>
          <w:tcPr>
            <w:tcW w:w="5027" w:type="dxa"/>
            <w:gridSpan w:val="2"/>
          </w:tcPr>
          <w:p w14:paraId="65E4260B" w14:textId="569AE8E0" w:rsidR="006D042D" w:rsidRPr="00BE063B" w:rsidRDefault="006D042D" w:rsidP="006D042D">
            <w:pPr>
              <w:pStyle w:val="TableParagraph"/>
              <w:jc w:val="both"/>
            </w:pPr>
            <w:r>
              <w:t>Создание и развитие центров детских инициатив на базах общеобразовательных организаций</w:t>
            </w:r>
          </w:p>
        </w:tc>
        <w:tc>
          <w:tcPr>
            <w:tcW w:w="1530" w:type="dxa"/>
          </w:tcPr>
          <w:p w14:paraId="7C945DF1" w14:textId="0FE4C87F" w:rsidR="006D042D" w:rsidRPr="00BE063B" w:rsidRDefault="006D042D" w:rsidP="006D042D">
            <w:pPr>
              <w:pStyle w:val="TableParagraph"/>
              <w:jc w:val="both"/>
            </w:pPr>
            <w:r>
              <w:t>2023 год, далее - ежегодно</w:t>
            </w:r>
          </w:p>
        </w:tc>
        <w:tc>
          <w:tcPr>
            <w:tcW w:w="3959" w:type="dxa"/>
          </w:tcPr>
          <w:p w14:paraId="62E4E09B" w14:textId="56E40F85" w:rsidR="006D042D" w:rsidRPr="00552AFC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МОЦ,  общеобразовательные организации</w:t>
            </w:r>
          </w:p>
        </w:tc>
        <w:tc>
          <w:tcPr>
            <w:tcW w:w="3128" w:type="dxa"/>
          </w:tcPr>
          <w:p w14:paraId="01899678" w14:textId="0B771833" w:rsidR="006D042D" w:rsidRDefault="006D042D" w:rsidP="006D042D">
            <w:pPr>
              <w:pStyle w:val="TableParagraph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Реестр центров детских </w:t>
            </w:r>
            <w:r w:rsidR="00FE564C">
              <w:rPr>
                <w:sz w:val="23"/>
                <w:szCs w:val="23"/>
              </w:rPr>
              <w:t>инициатив на базах</w:t>
            </w:r>
            <w:r>
              <w:rPr>
                <w:sz w:val="23"/>
                <w:szCs w:val="23"/>
              </w:rPr>
              <w:t xml:space="preserve"> общеобразовательных организаций</w:t>
            </w:r>
          </w:p>
        </w:tc>
      </w:tr>
      <w:tr w:rsidR="006D042D" w:rsidRPr="003A6C94" w14:paraId="09D36F77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27666035" w14:textId="72E8061C" w:rsidR="006D042D" w:rsidRPr="003A6C94" w:rsidRDefault="00FE564C" w:rsidP="006D042D">
            <w:pPr>
              <w:pStyle w:val="TableParagraph"/>
            </w:pPr>
            <w:r>
              <w:lastRenderedPageBreak/>
              <w:t>2.12.</w:t>
            </w:r>
          </w:p>
        </w:tc>
        <w:tc>
          <w:tcPr>
            <w:tcW w:w="5027" w:type="dxa"/>
            <w:gridSpan w:val="2"/>
          </w:tcPr>
          <w:p w14:paraId="1FC2A962" w14:textId="77777777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F07CA3">
              <w:rPr>
                <w:sz w:val="24"/>
                <w:szCs w:val="24"/>
              </w:rPr>
              <w:t>Развитие детских общественных объединений</w:t>
            </w:r>
          </w:p>
          <w:p w14:paraId="09E8DFD5" w14:textId="77777777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F07CA3">
              <w:rPr>
                <w:sz w:val="24"/>
                <w:szCs w:val="24"/>
              </w:rPr>
              <w:t>(клубов) («Юные туристы и краеведы», РДШ, Юнармия, «Республика юных забайкальцев»,</w:t>
            </w:r>
            <w:proofErr w:type="gramEnd"/>
          </w:p>
          <w:p w14:paraId="1D8597D7" w14:textId="45DFAFF1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F07CA3">
              <w:rPr>
                <w:sz w:val="24"/>
                <w:szCs w:val="24"/>
              </w:rPr>
              <w:t>«Школьные лесничества», «Юные экологи» и др.)</w:t>
            </w:r>
            <w:proofErr w:type="gramEnd"/>
          </w:p>
        </w:tc>
        <w:tc>
          <w:tcPr>
            <w:tcW w:w="1530" w:type="dxa"/>
          </w:tcPr>
          <w:p w14:paraId="291ECAA1" w14:textId="52041444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F07CA3">
              <w:rPr>
                <w:sz w:val="24"/>
                <w:szCs w:val="24"/>
              </w:rPr>
              <w:t>ежегодно</w:t>
            </w:r>
          </w:p>
        </w:tc>
        <w:tc>
          <w:tcPr>
            <w:tcW w:w="3959" w:type="dxa"/>
          </w:tcPr>
          <w:p w14:paraId="1D504CD2" w14:textId="38DDFB9A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F07CA3">
              <w:rPr>
                <w:sz w:val="24"/>
                <w:szCs w:val="24"/>
              </w:rPr>
              <w:t xml:space="preserve">Дом детского творчества (далее – ДДТ), </w:t>
            </w:r>
            <w:r>
              <w:rPr>
                <w:sz w:val="24"/>
                <w:szCs w:val="24"/>
              </w:rPr>
              <w:t xml:space="preserve"> общеобразовательные организации</w:t>
            </w:r>
          </w:p>
        </w:tc>
        <w:tc>
          <w:tcPr>
            <w:tcW w:w="3128" w:type="dxa"/>
          </w:tcPr>
          <w:p w14:paraId="2C9FCEF6" w14:textId="1134C32A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F07CA3">
              <w:rPr>
                <w:sz w:val="24"/>
                <w:szCs w:val="24"/>
              </w:rPr>
              <w:t>Аналитический доклад</w:t>
            </w:r>
          </w:p>
        </w:tc>
      </w:tr>
      <w:tr w:rsidR="006D042D" w:rsidRPr="003A6C94" w14:paraId="388B8084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551DD3A9" w14:textId="4A3F591B" w:rsidR="006D042D" w:rsidRPr="004C76CF" w:rsidRDefault="00FE564C" w:rsidP="006D042D">
            <w:pPr>
              <w:pStyle w:val="TableParagraph"/>
            </w:pPr>
            <w:r>
              <w:t>2.13.</w:t>
            </w:r>
          </w:p>
        </w:tc>
        <w:tc>
          <w:tcPr>
            <w:tcW w:w="5027" w:type="dxa"/>
            <w:gridSpan w:val="2"/>
          </w:tcPr>
          <w:p w14:paraId="727783FB" w14:textId="77777777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F07CA3">
              <w:rPr>
                <w:sz w:val="24"/>
                <w:szCs w:val="24"/>
              </w:rPr>
              <w:t xml:space="preserve">Обновление содержания </w:t>
            </w:r>
            <w:proofErr w:type="gramStart"/>
            <w:r w:rsidRPr="00F07CA3">
              <w:rPr>
                <w:sz w:val="24"/>
                <w:szCs w:val="24"/>
              </w:rPr>
              <w:t>дополнительных</w:t>
            </w:r>
            <w:proofErr w:type="gramEnd"/>
          </w:p>
          <w:p w14:paraId="744DE4B7" w14:textId="6E0F1CB5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F07CA3">
              <w:rPr>
                <w:sz w:val="24"/>
                <w:szCs w:val="24"/>
              </w:rPr>
              <w:t>общеобразовательных программ (за исключением дополнительных предпрофессиональных программ в области искусств, а также дополнительных образовательных программ спортивной подготовки, реализуемых с 1 января 2023 года) для формирования компетентностей, связанных с эмоциональным, физическим, интеллектуальным, духовным развитием человека на основании анализа социально-экономических потребностей Забайкальского края и потребностей детей, в том числе с учетом опыта образовательного фонда «Талант и успех», проектов Национальной технологической инициативы, Концепции</w:t>
            </w:r>
            <w:proofErr w:type="gramEnd"/>
            <w:r w:rsidRPr="00F07CA3">
              <w:rPr>
                <w:sz w:val="24"/>
                <w:szCs w:val="24"/>
              </w:rPr>
              <w:t xml:space="preserve">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года, утвержденной распоряжением Правительства Российской Федерации от 20 сентября 2021 года № 2613-p</w:t>
            </w:r>
          </w:p>
        </w:tc>
        <w:tc>
          <w:tcPr>
            <w:tcW w:w="1530" w:type="dxa"/>
          </w:tcPr>
          <w:p w14:paraId="5F66F019" w14:textId="77777777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F07CA3">
              <w:rPr>
                <w:sz w:val="24"/>
                <w:szCs w:val="24"/>
              </w:rPr>
              <w:t>2 квартал</w:t>
            </w:r>
          </w:p>
          <w:p w14:paraId="0B15E339" w14:textId="77777777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F07CA3">
              <w:rPr>
                <w:sz w:val="24"/>
                <w:szCs w:val="24"/>
              </w:rPr>
              <w:t xml:space="preserve">2023 года, </w:t>
            </w:r>
          </w:p>
          <w:p w14:paraId="6B4C3704" w14:textId="55E4B9CB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F07CA3">
              <w:rPr>
                <w:sz w:val="24"/>
                <w:szCs w:val="24"/>
              </w:rPr>
              <w:t>далее — ежегодно</w:t>
            </w:r>
          </w:p>
        </w:tc>
        <w:tc>
          <w:tcPr>
            <w:tcW w:w="3959" w:type="dxa"/>
          </w:tcPr>
          <w:p w14:paraId="65E77C14" w14:textId="370A07E1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F07CA3">
              <w:rPr>
                <w:sz w:val="24"/>
                <w:szCs w:val="24"/>
              </w:rPr>
              <w:t>МОЦ</w:t>
            </w:r>
            <w:proofErr w:type="gramStart"/>
            <w:r w:rsidRPr="00F07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организации </w:t>
            </w:r>
            <w:r w:rsidRPr="00F07CA3">
              <w:rPr>
                <w:sz w:val="24"/>
                <w:szCs w:val="24"/>
              </w:rPr>
              <w:t xml:space="preserve">ДОД </w:t>
            </w:r>
          </w:p>
        </w:tc>
        <w:tc>
          <w:tcPr>
            <w:tcW w:w="3128" w:type="dxa"/>
          </w:tcPr>
          <w:p w14:paraId="7C8FED32" w14:textId="2842DD82" w:rsidR="006D042D" w:rsidRPr="00F07CA3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F07CA3">
              <w:rPr>
                <w:sz w:val="24"/>
                <w:szCs w:val="24"/>
              </w:rPr>
              <w:t>Аналитический отчет</w:t>
            </w:r>
          </w:p>
        </w:tc>
      </w:tr>
      <w:tr w:rsidR="006D042D" w:rsidRPr="003A6C94" w14:paraId="6CC8A3D1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157ABBF2" w14:textId="6AB5B898" w:rsidR="006D042D" w:rsidRPr="004C76CF" w:rsidRDefault="006D042D" w:rsidP="00FE564C">
            <w:pPr>
              <w:pStyle w:val="TableParagraph"/>
            </w:pPr>
            <w:r w:rsidRPr="004C76CF">
              <w:t>2.</w:t>
            </w:r>
            <w:r w:rsidR="00FE564C">
              <w:t>14</w:t>
            </w:r>
            <w:r w:rsidRPr="004C76CF">
              <w:t>.</w:t>
            </w:r>
          </w:p>
        </w:tc>
        <w:tc>
          <w:tcPr>
            <w:tcW w:w="5027" w:type="dxa"/>
            <w:gridSpan w:val="2"/>
          </w:tcPr>
          <w:p w14:paraId="2DE29B5F" w14:textId="36D9E86D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Привлечение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615710">
              <w:rPr>
                <w:sz w:val="24"/>
                <w:szCs w:val="24"/>
              </w:rPr>
              <w:t>негосударственного сектора, реализующих дополнительные общеобразовательные программы и участвующих в мероприятиях</w:t>
            </w:r>
          </w:p>
          <w:p w14:paraId="208902B7" w14:textId="696F577D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целевой модели развития региональной системы дополнительного образования детей</w:t>
            </w:r>
          </w:p>
        </w:tc>
        <w:tc>
          <w:tcPr>
            <w:tcW w:w="1530" w:type="dxa"/>
          </w:tcPr>
          <w:p w14:paraId="4339EB1D" w14:textId="62406F77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5710">
              <w:rPr>
                <w:sz w:val="24"/>
                <w:szCs w:val="24"/>
              </w:rPr>
              <w:t>ежегодно</w:t>
            </w:r>
          </w:p>
        </w:tc>
        <w:tc>
          <w:tcPr>
            <w:tcW w:w="3959" w:type="dxa"/>
          </w:tcPr>
          <w:p w14:paraId="1FFDA010" w14:textId="65F45FFC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МОЦ, организации ДОД</w:t>
            </w:r>
          </w:p>
        </w:tc>
        <w:tc>
          <w:tcPr>
            <w:tcW w:w="3128" w:type="dxa"/>
          </w:tcPr>
          <w:p w14:paraId="5FF24833" w14:textId="67D03175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Аналитический отчет</w:t>
            </w:r>
          </w:p>
        </w:tc>
      </w:tr>
      <w:tr w:rsidR="006D042D" w:rsidRPr="003A6C94" w14:paraId="3AD25A96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12710773" w14:textId="7D85626C" w:rsidR="006D042D" w:rsidRPr="004C76CF" w:rsidRDefault="006D042D" w:rsidP="00FE564C">
            <w:pPr>
              <w:pStyle w:val="TableParagraph"/>
            </w:pPr>
            <w:r>
              <w:rPr>
                <w:spacing w:val="-2"/>
              </w:rPr>
              <w:t>2.1</w:t>
            </w:r>
            <w:r w:rsidR="00FE564C">
              <w:rPr>
                <w:spacing w:val="-2"/>
              </w:rPr>
              <w:t>5</w:t>
            </w:r>
            <w:r>
              <w:rPr>
                <w:spacing w:val="-2"/>
              </w:rPr>
              <w:t>.</w:t>
            </w:r>
          </w:p>
        </w:tc>
        <w:tc>
          <w:tcPr>
            <w:tcW w:w="5027" w:type="dxa"/>
            <w:gridSpan w:val="2"/>
          </w:tcPr>
          <w:p w14:paraId="73B8B191" w14:textId="77FE121C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Организация методической поддержки</w:t>
            </w:r>
            <w:r>
              <w:rPr>
                <w:sz w:val="24"/>
                <w:szCs w:val="24"/>
              </w:rPr>
              <w:t xml:space="preserve"> </w:t>
            </w:r>
            <w:r w:rsidRPr="00615710">
              <w:rPr>
                <w:sz w:val="24"/>
                <w:szCs w:val="24"/>
              </w:rPr>
              <w:t>образовательных организаций, реализующих дополнительные общеобразовательные программы, в обновлении содержания и</w:t>
            </w:r>
          </w:p>
          <w:p w14:paraId="1537942E" w14:textId="0F80F72C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lastRenderedPageBreak/>
              <w:t>технологий обучения дополнительного образования</w:t>
            </w:r>
          </w:p>
        </w:tc>
        <w:tc>
          <w:tcPr>
            <w:tcW w:w="1530" w:type="dxa"/>
          </w:tcPr>
          <w:p w14:paraId="7B7D9BEA" w14:textId="77777777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lastRenderedPageBreak/>
              <w:t>4 квартал</w:t>
            </w:r>
          </w:p>
          <w:p w14:paraId="1CD34DC8" w14:textId="77777777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2022 года,</w:t>
            </w:r>
          </w:p>
          <w:p w14:paraId="715BA92D" w14:textId="77777777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далее —</w:t>
            </w:r>
          </w:p>
          <w:p w14:paraId="103C748B" w14:textId="6476140A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постоянно</w:t>
            </w:r>
          </w:p>
        </w:tc>
        <w:tc>
          <w:tcPr>
            <w:tcW w:w="3959" w:type="dxa"/>
          </w:tcPr>
          <w:p w14:paraId="7A4FA513" w14:textId="0B9F3F0B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 xml:space="preserve"> </w:t>
            </w: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56C43B61" w14:textId="77777777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Комплектование на курсы</w:t>
            </w:r>
          </w:p>
          <w:p w14:paraId="4126EA6E" w14:textId="77777777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повышения квалификации;</w:t>
            </w:r>
          </w:p>
          <w:p w14:paraId="5C7CCD07" w14:textId="0CFC50E9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 xml:space="preserve">Участие в семинарах (в том числе в режиме BKC), </w:t>
            </w:r>
            <w:proofErr w:type="spellStart"/>
            <w:r w:rsidRPr="00615710">
              <w:rPr>
                <w:sz w:val="24"/>
                <w:szCs w:val="24"/>
              </w:rPr>
              <w:lastRenderedPageBreak/>
              <w:t>стажировочных</w:t>
            </w:r>
            <w:proofErr w:type="spellEnd"/>
            <w:r w:rsidRPr="00615710">
              <w:rPr>
                <w:sz w:val="24"/>
                <w:szCs w:val="24"/>
              </w:rPr>
              <w:t xml:space="preserve"> программах</w:t>
            </w:r>
          </w:p>
        </w:tc>
      </w:tr>
      <w:tr w:rsidR="006D042D" w:rsidRPr="003A6C94" w14:paraId="168C7AC3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7966D32F" w14:textId="70B9C8EE" w:rsidR="006D042D" w:rsidRDefault="006D042D" w:rsidP="00FE564C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lastRenderedPageBreak/>
              <w:t>2.1</w:t>
            </w:r>
            <w:r w:rsidR="00FE564C">
              <w:rPr>
                <w:spacing w:val="-2"/>
              </w:rPr>
              <w:t>6</w:t>
            </w:r>
            <w:r>
              <w:rPr>
                <w:spacing w:val="-2"/>
              </w:rPr>
              <w:t>.</w:t>
            </w:r>
          </w:p>
        </w:tc>
        <w:tc>
          <w:tcPr>
            <w:tcW w:w="5027" w:type="dxa"/>
            <w:gridSpan w:val="2"/>
          </w:tcPr>
          <w:p w14:paraId="78C0ABFB" w14:textId="2216F652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15710">
              <w:rPr>
                <w:sz w:val="24"/>
                <w:szCs w:val="24"/>
              </w:rPr>
              <w:t>Обновление, разработка и реализация</w:t>
            </w:r>
            <w:r>
              <w:rPr>
                <w:sz w:val="24"/>
                <w:szCs w:val="24"/>
              </w:rPr>
              <w:t xml:space="preserve"> </w:t>
            </w:r>
            <w:r w:rsidRPr="00615710">
              <w:rPr>
                <w:sz w:val="24"/>
                <w:szCs w:val="24"/>
              </w:rPr>
              <w:t>дополнительных общеразвивающих программ, направленных на формирование у обучающихся функциональной, технологической, финансовой, экологической грамотности</w:t>
            </w:r>
            <w:proofErr w:type="gramEnd"/>
          </w:p>
        </w:tc>
        <w:tc>
          <w:tcPr>
            <w:tcW w:w="1530" w:type="dxa"/>
          </w:tcPr>
          <w:p w14:paraId="2126F31D" w14:textId="77777777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2 квартал</w:t>
            </w:r>
          </w:p>
          <w:p w14:paraId="6E496E0F" w14:textId="77777777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2024 года,</w:t>
            </w:r>
          </w:p>
          <w:p w14:paraId="1292AA68" w14:textId="12103415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далее — ежегодно</w:t>
            </w:r>
          </w:p>
        </w:tc>
        <w:tc>
          <w:tcPr>
            <w:tcW w:w="3959" w:type="dxa"/>
          </w:tcPr>
          <w:p w14:paraId="1FA012C1" w14:textId="7413E0B3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МОЦ, организации ДОД</w:t>
            </w:r>
          </w:p>
        </w:tc>
        <w:tc>
          <w:tcPr>
            <w:tcW w:w="3128" w:type="dxa"/>
          </w:tcPr>
          <w:p w14:paraId="7924764F" w14:textId="76D6139F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примерных дополнительных общеразвивающих </w:t>
            </w:r>
            <w:r w:rsidRPr="00615710">
              <w:rPr>
                <w:sz w:val="24"/>
                <w:szCs w:val="24"/>
              </w:rPr>
              <w:t xml:space="preserve">программ, направленных на формирование у обучающихся </w:t>
            </w:r>
            <w:proofErr w:type="gramStart"/>
            <w:r w:rsidRPr="00615710">
              <w:rPr>
                <w:sz w:val="24"/>
                <w:szCs w:val="24"/>
              </w:rPr>
              <w:t>функциональной</w:t>
            </w:r>
            <w:proofErr w:type="gramEnd"/>
            <w:r w:rsidRPr="00615710">
              <w:rPr>
                <w:sz w:val="24"/>
                <w:szCs w:val="24"/>
              </w:rPr>
              <w:t>, технологической, финансовой,</w:t>
            </w:r>
          </w:p>
          <w:p w14:paraId="5AFC27B7" w14:textId="06DBB821" w:rsidR="006D042D" w:rsidRPr="00615710" w:rsidRDefault="006D042D" w:rsidP="006D042D">
            <w:pPr>
              <w:pStyle w:val="TableParagraph"/>
              <w:jc w:val="both"/>
              <w:rPr>
                <w:sz w:val="24"/>
                <w:szCs w:val="24"/>
              </w:rPr>
            </w:pPr>
            <w:r w:rsidRPr="00615710">
              <w:rPr>
                <w:sz w:val="24"/>
                <w:szCs w:val="24"/>
              </w:rPr>
              <w:t>экологической грамотности</w:t>
            </w:r>
          </w:p>
        </w:tc>
      </w:tr>
      <w:tr w:rsidR="00FE564C" w:rsidRPr="003A6C94" w14:paraId="437A7D4B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470BFB10" w14:textId="32EC7968" w:rsidR="00FE564C" w:rsidRDefault="00FE564C" w:rsidP="00FE564C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2.17.</w:t>
            </w:r>
          </w:p>
        </w:tc>
        <w:tc>
          <w:tcPr>
            <w:tcW w:w="5027" w:type="dxa"/>
            <w:gridSpan w:val="2"/>
          </w:tcPr>
          <w:p w14:paraId="31AB7B17" w14:textId="0F57B5F7" w:rsidR="00FE564C" w:rsidRPr="00615710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Обновление, разработка и реализация дополнительных общеобразовательных программ, направленных на профилактику и преодоление </w:t>
            </w:r>
            <w:proofErr w:type="gramStart"/>
            <w:r>
              <w:rPr>
                <w:sz w:val="24"/>
                <w:szCs w:val="24"/>
              </w:rPr>
              <w:t>школьной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неуспешности</w:t>
            </w:r>
            <w:proofErr w:type="spellEnd"/>
            <w:r>
              <w:rPr>
                <w:sz w:val="24"/>
                <w:szCs w:val="24"/>
              </w:rPr>
              <w:t>, в том числе реализуемых в каникулярный период</w:t>
            </w:r>
          </w:p>
        </w:tc>
        <w:tc>
          <w:tcPr>
            <w:tcW w:w="1530" w:type="dxa"/>
          </w:tcPr>
          <w:p w14:paraId="1A9DF8E0" w14:textId="667A1B23" w:rsidR="00FE564C" w:rsidRPr="00615710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2023 года, далее - ежегодно</w:t>
            </w:r>
          </w:p>
        </w:tc>
        <w:tc>
          <w:tcPr>
            <w:tcW w:w="3959" w:type="dxa"/>
          </w:tcPr>
          <w:p w14:paraId="396162D9" w14:textId="1C2F31D3" w:rsidR="00FE564C" w:rsidRPr="00552AFC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МОЦ, организации ДОД</w:t>
            </w:r>
          </w:p>
        </w:tc>
        <w:tc>
          <w:tcPr>
            <w:tcW w:w="3128" w:type="dxa"/>
          </w:tcPr>
          <w:p w14:paraId="59972D70" w14:textId="6E0CB2FA" w:rsidR="00FE564C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 дополнительных общеобразовательных программ, направленных на профилактику и преодоление </w:t>
            </w:r>
            <w:proofErr w:type="gramStart"/>
            <w:r>
              <w:rPr>
                <w:sz w:val="24"/>
                <w:szCs w:val="24"/>
              </w:rPr>
              <w:t>школьной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неуспешности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819DE85" w14:textId="649F5BE6" w:rsidR="00FE564C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E564C" w:rsidRPr="003A6C94" w14:paraId="500FF8D1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065785A9" w14:textId="032FADBE" w:rsidR="00FE564C" w:rsidRDefault="00FE564C" w:rsidP="00FE564C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2.18.</w:t>
            </w:r>
          </w:p>
        </w:tc>
        <w:tc>
          <w:tcPr>
            <w:tcW w:w="5027" w:type="dxa"/>
            <w:gridSpan w:val="2"/>
          </w:tcPr>
          <w:p w14:paraId="66AF6AC0" w14:textId="6636F80D" w:rsidR="00FE564C" w:rsidRPr="0097093F" w:rsidRDefault="00FE564C" w:rsidP="00FE564C">
            <w:pPr>
              <w:pStyle w:val="TableParagraph"/>
              <w:jc w:val="both"/>
              <w:rPr>
                <w:sz w:val="23"/>
                <w:szCs w:val="23"/>
              </w:rPr>
            </w:pPr>
            <w:r w:rsidRPr="00FF040B">
              <w:rPr>
                <w:sz w:val="23"/>
                <w:szCs w:val="23"/>
              </w:rPr>
              <w:t>Обновление, разработка и реализация</w:t>
            </w:r>
            <w:r>
              <w:rPr>
                <w:sz w:val="23"/>
                <w:szCs w:val="23"/>
              </w:rPr>
              <w:t xml:space="preserve"> </w:t>
            </w:r>
            <w:r w:rsidRPr="00FF040B">
              <w:rPr>
                <w:sz w:val="23"/>
                <w:szCs w:val="23"/>
              </w:rPr>
              <w:t xml:space="preserve">дополнительных общеобразовательных программ </w:t>
            </w:r>
            <w:proofErr w:type="gramStart"/>
            <w:r w:rsidRPr="00FF040B">
              <w:rPr>
                <w:sz w:val="23"/>
                <w:szCs w:val="23"/>
              </w:rPr>
              <w:t>естественно-научной</w:t>
            </w:r>
            <w:proofErr w:type="gramEnd"/>
            <w:r w:rsidRPr="00FF040B">
              <w:rPr>
                <w:sz w:val="23"/>
                <w:szCs w:val="23"/>
              </w:rPr>
              <w:t xml:space="preserve"> направленности, направленных на вовлечение детей в научную работу и проектно-исследовательскую деятельность</w:t>
            </w:r>
          </w:p>
        </w:tc>
        <w:tc>
          <w:tcPr>
            <w:tcW w:w="1530" w:type="dxa"/>
          </w:tcPr>
          <w:p w14:paraId="4FC4AD3D" w14:textId="77777777" w:rsidR="00FE564C" w:rsidRPr="00FF040B" w:rsidRDefault="00FE564C" w:rsidP="00FE564C">
            <w:pPr>
              <w:pStyle w:val="TableParagraph"/>
              <w:jc w:val="both"/>
              <w:rPr>
                <w:sz w:val="23"/>
                <w:szCs w:val="23"/>
              </w:rPr>
            </w:pPr>
            <w:r w:rsidRPr="00FF040B">
              <w:rPr>
                <w:sz w:val="23"/>
                <w:szCs w:val="23"/>
              </w:rPr>
              <w:t>2 квартал</w:t>
            </w:r>
          </w:p>
          <w:p w14:paraId="4736ED8D" w14:textId="77777777" w:rsidR="00FE564C" w:rsidRPr="00FF040B" w:rsidRDefault="00FE564C" w:rsidP="00FE564C">
            <w:pPr>
              <w:pStyle w:val="TableParagraph"/>
              <w:jc w:val="both"/>
              <w:rPr>
                <w:sz w:val="23"/>
                <w:szCs w:val="23"/>
              </w:rPr>
            </w:pPr>
            <w:r w:rsidRPr="00FF040B">
              <w:rPr>
                <w:sz w:val="23"/>
                <w:szCs w:val="23"/>
              </w:rPr>
              <w:t xml:space="preserve">2023 года, </w:t>
            </w:r>
          </w:p>
          <w:p w14:paraId="729F4296" w14:textId="214425BF" w:rsidR="00FE564C" w:rsidRPr="00615710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 w:rsidRPr="00FF040B">
              <w:rPr>
                <w:sz w:val="23"/>
                <w:szCs w:val="23"/>
              </w:rPr>
              <w:t>далее — ежегодно</w:t>
            </w:r>
          </w:p>
        </w:tc>
        <w:tc>
          <w:tcPr>
            <w:tcW w:w="3959" w:type="dxa"/>
          </w:tcPr>
          <w:p w14:paraId="62CA7897" w14:textId="1D958F81" w:rsidR="00FE564C" w:rsidRPr="00552AFC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 w:rsidRPr="00FF040B">
              <w:rPr>
                <w:sz w:val="23"/>
                <w:szCs w:val="23"/>
              </w:rPr>
              <w:t xml:space="preserve"> </w:t>
            </w: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МОЦ, организации ДОД</w:t>
            </w:r>
          </w:p>
        </w:tc>
        <w:tc>
          <w:tcPr>
            <w:tcW w:w="3128" w:type="dxa"/>
          </w:tcPr>
          <w:p w14:paraId="5341AAD8" w14:textId="77777777" w:rsidR="00FE564C" w:rsidRPr="00FF040B" w:rsidRDefault="00FE564C" w:rsidP="00FE564C">
            <w:pPr>
              <w:pStyle w:val="TableParagraph"/>
              <w:jc w:val="both"/>
              <w:rPr>
                <w:sz w:val="23"/>
                <w:szCs w:val="23"/>
              </w:rPr>
            </w:pPr>
            <w:r w:rsidRPr="00FF040B">
              <w:rPr>
                <w:sz w:val="23"/>
                <w:szCs w:val="23"/>
              </w:rPr>
              <w:t xml:space="preserve">Реестр </w:t>
            </w:r>
            <w:proofErr w:type="gramStart"/>
            <w:r w:rsidRPr="00FF040B">
              <w:rPr>
                <w:sz w:val="23"/>
                <w:szCs w:val="23"/>
              </w:rPr>
              <w:t>примерных</w:t>
            </w:r>
            <w:proofErr w:type="gramEnd"/>
          </w:p>
          <w:p w14:paraId="1943F5D1" w14:textId="77777777" w:rsidR="00FE564C" w:rsidRPr="00FF040B" w:rsidRDefault="00FE564C" w:rsidP="00FE564C">
            <w:pPr>
              <w:pStyle w:val="TableParagraph"/>
              <w:jc w:val="both"/>
              <w:rPr>
                <w:sz w:val="23"/>
                <w:szCs w:val="23"/>
              </w:rPr>
            </w:pPr>
            <w:r w:rsidRPr="00FF040B">
              <w:rPr>
                <w:sz w:val="23"/>
                <w:szCs w:val="23"/>
              </w:rPr>
              <w:t>дополнительных общеразвивающих программ естественн</w:t>
            </w:r>
            <w:proofErr w:type="gramStart"/>
            <w:r w:rsidRPr="00FF040B">
              <w:rPr>
                <w:sz w:val="23"/>
                <w:szCs w:val="23"/>
              </w:rPr>
              <w:t>о-</w:t>
            </w:r>
            <w:proofErr w:type="gramEnd"/>
            <w:r w:rsidRPr="00FF040B">
              <w:rPr>
                <w:sz w:val="23"/>
                <w:szCs w:val="23"/>
              </w:rPr>
              <w:t xml:space="preserve"> научной направленности,</w:t>
            </w:r>
          </w:p>
          <w:p w14:paraId="5F3A0221" w14:textId="77777777" w:rsidR="00FE564C" w:rsidRPr="004B1C55" w:rsidRDefault="00FE564C" w:rsidP="00FE564C">
            <w:pPr>
              <w:pStyle w:val="TableParagraph"/>
              <w:jc w:val="both"/>
              <w:rPr>
                <w:sz w:val="23"/>
                <w:szCs w:val="23"/>
              </w:rPr>
            </w:pPr>
            <w:r w:rsidRPr="00FF040B">
              <w:rPr>
                <w:sz w:val="23"/>
                <w:szCs w:val="23"/>
              </w:rPr>
              <w:t>направленных на вовлечение детей в</w:t>
            </w:r>
            <w:r>
              <w:t xml:space="preserve"> </w:t>
            </w:r>
            <w:r w:rsidRPr="004B1C55">
              <w:rPr>
                <w:sz w:val="23"/>
                <w:szCs w:val="23"/>
              </w:rPr>
              <w:t>научную работу и</w:t>
            </w:r>
          </w:p>
          <w:p w14:paraId="0C811BB0" w14:textId="4F709676" w:rsidR="00FE564C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 w:rsidRPr="004B1C55">
              <w:rPr>
                <w:sz w:val="23"/>
                <w:szCs w:val="23"/>
              </w:rPr>
              <w:t>проектн</w:t>
            </w:r>
            <w:proofErr w:type="gramStart"/>
            <w:r w:rsidRPr="004B1C55">
              <w:rPr>
                <w:sz w:val="23"/>
                <w:szCs w:val="23"/>
              </w:rPr>
              <w:t>о-</w:t>
            </w:r>
            <w:proofErr w:type="gramEnd"/>
            <w:r w:rsidRPr="004B1C55">
              <w:rPr>
                <w:sz w:val="23"/>
                <w:szCs w:val="23"/>
              </w:rPr>
              <w:t xml:space="preserve"> исследовательскую деятельность</w:t>
            </w:r>
          </w:p>
        </w:tc>
      </w:tr>
      <w:tr w:rsidR="00FE564C" w:rsidRPr="003A6C94" w14:paraId="35E3C8FE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5723D3BB" w14:textId="5AED3ADF" w:rsidR="00FE564C" w:rsidRPr="004C76CF" w:rsidRDefault="00FE564C" w:rsidP="00FE564C">
            <w:pPr>
              <w:pStyle w:val="TableParagraph"/>
            </w:pPr>
            <w:r w:rsidRPr="00FF040B">
              <w:t>2.1</w:t>
            </w:r>
            <w:r>
              <w:t>9</w:t>
            </w:r>
            <w:r w:rsidRPr="00FF040B">
              <w:t>.</w:t>
            </w:r>
          </w:p>
        </w:tc>
        <w:tc>
          <w:tcPr>
            <w:tcW w:w="5027" w:type="dxa"/>
            <w:gridSpan w:val="2"/>
          </w:tcPr>
          <w:p w14:paraId="147EA426" w14:textId="550C2298" w:rsidR="00FE564C" w:rsidRPr="0097093F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 w:rsidRPr="0097093F">
              <w:rPr>
                <w:sz w:val="24"/>
                <w:szCs w:val="24"/>
              </w:rPr>
              <w:t>Использование ресурсов центров гуманитарной,</w:t>
            </w:r>
            <w:r>
              <w:rPr>
                <w:sz w:val="24"/>
                <w:szCs w:val="24"/>
              </w:rPr>
              <w:t xml:space="preserve"> </w:t>
            </w:r>
            <w:r w:rsidRPr="0097093F">
              <w:rPr>
                <w:sz w:val="24"/>
                <w:szCs w:val="24"/>
              </w:rPr>
              <w:t>естественно-научной технологической направленностей «Точка роста», для реализации дополнительных общеразвивающих программ естественн</w:t>
            </w:r>
            <w:proofErr w:type="gramStart"/>
            <w:r w:rsidRPr="0097093F">
              <w:rPr>
                <w:sz w:val="24"/>
                <w:szCs w:val="24"/>
              </w:rPr>
              <w:t>о-</w:t>
            </w:r>
            <w:proofErr w:type="gramEnd"/>
            <w:r w:rsidRPr="0097093F">
              <w:rPr>
                <w:sz w:val="24"/>
                <w:szCs w:val="24"/>
              </w:rPr>
              <w:t xml:space="preserve"> научной, технической, социально-гуманитарной направленностей, в том числе в сетевой форме </w:t>
            </w:r>
            <w:r>
              <w:rPr>
                <w:sz w:val="24"/>
                <w:szCs w:val="24"/>
              </w:rPr>
              <w:t xml:space="preserve">с использованием </w:t>
            </w:r>
            <w:r>
              <w:rPr>
                <w:sz w:val="24"/>
                <w:szCs w:val="24"/>
              </w:rPr>
              <w:lastRenderedPageBreak/>
              <w:t xml:space="preserve">информационных </w:t>
            </w:r>
            <w:r w:rsidRPr="0097093F">
              <w:rPr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1530" w:type="dxa"/>
          </w:tcPr>
          <w:p w14:paraId="2617702E" w14:textId="77777777" w:rsidR="00FE564C" w:rsidRPr="0097093F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 w:rsidRPr="0097093F">
              <w:rPr>
                <w:sz w:val="24"/>
                <w:szCs w:val="24"/>
              </w:rPr>
              <w:lastRenderedPageBreak/>
              <w:t>4 квартал</w:t>
            </w:r>
          </w:p>
          <w:p w14:paraId="6C3764BB" w14:textId="77777777" w:rsidR="00FE564C" w:rsidRPr="0097093F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 w:rsidRPr="0097093F">
              <w:rPr>
                <w:sz w:val="24"/>
                <w:szCs w:val="24"/>
              </w:rPr>
              <w:t>2022 года,</w:t>
            </w:r>
          </w:p>
          <w:p w14:paraId="596BF8E8" w14:textId="242059D7" w:rsidR="00FE564C" w:rsidRPr="0097093F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 w:rsidRPr="0097093F">
              <w:rPr>
                <w:sz w:val="24"/>
                <w:szCs w:val="24"/>
              </w:rPr>
              <w:t>далее — ежегодно</w:t>
            </w:r>
          </w:p>
        </w:tc>
        <w:tc>
          <w:tcPr>
            <w:tcW w:w="3959" w:type="dxa"/>
          </w:tcPr>
          <w:p w14:paraId="1E38B17A" w14:textId="5554ACB8" w:rsidR="00FE564C" w:rsidRPr="0097093F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МОЦ, организации ДОД</w:t>
            </w:r>
          </w:p>
        </w:tc>
        <w:tc>
          <w:tcPr>
            <w:tcW w:w="3128" w:type="dxa"/>
          </w:tcPr>
          <w:p w14:paraId="7FFD5CF3" w14:textId="21287F5E" w:rsidR="00FE564C" w:rsidRPr="0097093F" w:rsidRDefault="00FE564C" w:rsidP="00FE564C">
            <w:pPr>
              <w:pStyle w:val="TableParagraph"/>
              <w:jc w:val="both"/>
              <w:rPr>
                <w:sz w:val="24"/>
                <w:szCs w:val="24"/>
              </w:rPr>
            </w:pPr>
            <w:r w:rsidRPr="0097093F">
              <w:rPr>
                <w:sz w:val="24"/>
                <w:szCs w:val="24"/>
              </w:rPr>
              <w:t>Аналитический отчет</w:t>
            </w:r>
          </w:p>
        </w:tc>
      </w:tr>
      <w:tr w:rsidR="00B5499C" w:rsidRPr="003A6C94" w14:paraId="6D937425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3E0AB3F3" w14:textId="4CDBAB73" w:rsidR="00B5499C" w:rsidRPr="00FF040B" w:rsidRDefault="00B5499C" w:rsidP="00B5499C">
            <w:pPr>
              <w:pStyle w:val="TableParagraph"/>
            </w:pPr>
            <w:r>
              <w:lastRenderedPageBreak/>
              <w:t>2.20.</w:t>
            </w:r>
          </w:p>
        </w:tc>
        <w:tc>
          <w:tcPr>
            <w:tcW w:w="5027" w:type="dxa"/>
            <w:gridSpan w:val="2"/>
          </w:tcPr>
          <w:p w14:paraId="3BA65682" w14:textId="63BFB496" w:rsidR="00B5499C" w:rsidRPr="0097093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технологий информационно – консультационной адресной поддержки реализации прав детей на участие в </w:t>
            </w:r>
            <w:proofErr w:type="gramStart"/>
            <w:r>
              <w:rPr>
                <w:sz w:val="24"/>
                <w:szCs w:val="24"/>
              </w:rPr>
              <w:t>ДОП</w:t>
            </w:r>
            <w:proofErr w:type="gramEnd"/>
            <w:r>
              <w:rPr>
                <w:sz w:val="24"/>
                <w:szCs w:val="24"/>
              </w:rPr>
              <w:t xml:space="preserve"> независимо от места проживания, состояния здоровья, социально – экономического положения семьи</w:t>
            </w:r>
          </w:p>
        </w:tc>
        <w:tc>
          <w:tcPr>
            <w:tcW w:w="1530" w:type="dxa"/>
          </w:tcPr>
          <w:p w14:paraId="77517BE9" w14:textId="27669EE6" w:rsidR="00B5499C" w:rsidRPr="0097093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2023 года, далее - ежегодно</w:t>
            </w:r>
          </w:p>
        </w:tc>
        <w:tc>
          <w:tcPr>
            <w:tcW w:w="3959" w:type="dxa"/>
          </w:tcPr>
          <w:p w14:paraId="0C0B8CD0" w14:textId="5BD3DDDC" w:rsidR="00B5499C" w:rsidRPr="00552AFC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МОЦ, организации ДОД</w:t>
            </w:r>
          </w:p>
        </w:tc>
        <w:tc>
          <w:tcPr>
            <w:tcW w:w="3128" w:type="dxa"/>
          </w:tcPr>
          <w:p w14:paraId="3225C215" w14:textId="69F32B2C" w:rsidR="00B5499C" w:rsidRPr="0097093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97093F">
              <w:rPr>
                <w:sz w:val="24"/>
                <w:szCs w:val="24"/>
              </w:rPr>
              <w:t>Аналитический отчет</w:t>
            </w:r>
          </w:p>
        </w:tc>
      </w:tr>
      <w:tr w:rsidR="00B5499C" w:rsidRPr="003A6C94" w14:paraId="69E2C502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456A462F" w14:textId="7A36A46A" w:rsidR="00B5499C" w:rsidRPr="00FF040B" w:rsidRDefault="00B5499C" w:rsidP="00DC2DCA">
            <w:pPr>
              <w:pStyle w:val="TableParagraph"/>
            </w:pPr>
            <w:r w:rsidRPr="00FF040B">
              <w:t>2.</w:t>
            </w:r>
            <w:r w:rsidR="00DC2DCA">
              <w:t>21</w:t>
            </w:r>
            <w:r w:rsidRPr="00FF040B">
              <w:t>.</w:t>
            </w:r>
          </w:p>
        </w:tc>
        <w:tc>
          <w:tcPr>
            <w:tcW w:w="5027" w:type="dxa"/>
            <w:gridSpan w:val="2"/>
          </w:tcPr>
          <w:p w14:paraId="19136234" w14:textId="61FF2461" w:rsidR="00B5499C" w:rsidRPr="0097093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97093F">
              <w:rPr>
                <w:sz w:val="24"/>
                <w:szCs w:val="24"/>
              </w:rPr>
              <w:t>Обновление, разработка и реализация</w:t>
            </w:r>
            <w:r>
              <w:rPr>
                <w:sz w:val="24"/>
                <w:szCs w:val="24"/>
              </w:rPr>
              <w:t xml:space="preserve"> </w:t>
            </w:r>
            <w:r w:rsidRPr="0097093F">
              <w:rPr>
                <w:sz w:val="24"/>
                <w:szCs w:val="24"/>
              </w:rPr>
              <w:t>дополнительных предпрофессиональных программ в области иску</w:t>
            </w:r>
            <w:proofErr w:type="gramStart"/>
            <w:r w:rsidRPr="0097093F">
              <w:rPr>
                <w:sz w:val="24"/>
                <w:szCs w:val="24"/>
              </w:rPr>
              <w:t>сств в д</w:t>
            </w:r>
            <w:proofErr w:type="gramEnd"/>
            <w:r w:rsidRPr="0097093F">
              <w:rPr>
                <w:sz w:val="24"/>
                <w:szCs w:val="24"/>
              </w:rPr>
              <w:t>етской школе искусств</w:t>
            </w:r>
          </w:p>
        </w:tc>
        <w:tc>
          <w:tcPr>
            <w:tcW w:w="1530" w:type="dxa"/>
          </w:tcPr>
          <w:p w14:paraId="1DABD34E" w14:textId="77777777" w:rsidR="00B5499C" w:rsidRPr="0097093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97093F">
              <w:rPr>
                <w:sz w:val="24"/>
                <w:szCs w:val="24"/>
              </w:rPr>
              <w:t>3 квартал</w:t>
            </w:r>
          </w:p>
          <w:p w14:paraId="63D60C3C" w14:textId="77777777" w:rsidR="00B5499C" w:rsidRPr="0097093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97093F">
              <w:rPr>
                <w:sz w:val="24"/>
                <w:szCs w:val="24"/>
              </w:rPr>
              <w:t>2023 года,</w:t>
            </w:r>
          </w:p>
          <w:p w14:paraId="17AB124D" w14:textId="25A03CC7" w:rsidR="00B5499C" w:rsidRPr="0097093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97093F">
              <w:rPr>
                <w:sz w:val="24"/>
                <w:szCs w:val="24"/>
              </w:rPr>
              <w:t>далее — ежегодно</w:t>
            </w:r>
          </w:p>
        </w:tc>
        <w:tc>
          <w:tcPr>
            <w:tcW w:w="3959" w:type="dxa"/>
          </w:tcPr>
          <w:p w14:paraId="18E9CA4C" w14:textId="5C1BAECA" w:rsidR="00B5499C" w:rsidRPr="0097093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97093F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и спорта</w:t>
            </w:r>
            <w:r w:rsidRPr="009709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Дульдургинская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- искусств</w:t>
            </w:r>
            <w:r w:rsidRPr="00970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</w:tcPr>
          <w:p w14:paraId="5C029389" w14:textId="69E7E583" w:rsidR="00B5499C" w:rsidRPr="0097093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97093F">
              <w:rPr>
                <w:sz w:val="24"/>
                <w:szCs w:val="24"/>
              </w:rPr>
              <w:t>Доклад</w:t>
            </w:r>
          </w:p>
        </w:tc>
      </w:tr>
      <w:tr w:rsidR="00B5499C" w:rsidRPr="003A6C94" w14:paraId="169B2889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291C510F" w14:textId="68225B28" w:rsidR="00B5499C" w:rsidRPr="00FF040B" w:rsidRDefault="00B5499C" w:rsidP="00DC2DCA">
            <w:pPr>
              <w:pStyle w:val="TableParagraph"/>
            </w:pPr>
            <w:r w:rsidRPr="00FF040B">
              <w:t>2.</w:t>
            </w:r>
            <w:r w:rsidR="00DC2DCA">
              <w:t>22</w:t>
            </w:r>
            <w:r w:rsidRPr="00FF040B">
              <w:t>.</w:t>
            </w:r>
          </w:p>
        </w:tc>
        <w:tc>
          <w:tcPr>
            <w:tcW w:w="5027" w:type="dxa"/>
            <w:gridSpan w:val="2"/>
          </w:tcPr>
          <w:p w14:paraId="3E5E7F78" w14:textId="529F1FD8" w:rsidR="00B5499C" w:rsidRPr="004F33AD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программы и мероприятия ранней профориентации, обеспечивающие ознакомление с современными профессиями и «Профессиями будущего». Поддержка профессионального самоопределения, формирование навыков планирования карьеры, включающие инструменты профессиональных проб, стажировок на площадках реального сектора экономики, взаимодействие с наставниками со стороны предприятий, научных организаций, профессиональных образовательных организаций и образовательных организаций высшего образования, в том числе в рамках проекта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«Билет в будущее», «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 w:rsidRPr="004F3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Juniors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0" w:type="dxa"/>
          </w:tcPr>
          <w:p w14:paraId="4A4D0253" w14:textId="58E5240E" w:rsidR="00B5499C" w:rsidRPr="0097093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2022 года, далее – ежегодно </w:t>
            </w:r>
          </w:p>
        </w:tc>
        <w:tc>
          <w:tcPr>
            <w:tcW w:w="3959" w:type="dxa"/>
          </w:tcPr>
          <w:p w14:paraId="075EFAEE" w14:textId="276FFF9F" w:rsidR="00B5499C" w:rsidRPr="0097093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128" w:type="dxa"/>
          </w:tcPr>
          <w:p w14:paraId="61CD2898" w14:textId="0EAE45BD" w:rsidR="00B5499C" w:rsidRPr="0097093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 </w:t>
            </w:r>
          </w:p>
        </w:tc>
      </w:tr>
      <w:tr w:rsidR="00B5499C" w:rsidRPr="003A6C94" w14:paraId="322A72EC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6A5623C1" w14:textId="0C5DF560" w:rsidR="00B5499C" w:rsidRPr="004F33AD" w:rsidRDefault="00B5499C" w:rsidP="00DC2DCA">
            <w:pPr>
              <w:pStyle w:val="TableParagraph"/>
              <w:jc w:val="both"/>
              <w:rPr>
                <w:sz w:val="24"/>
                <w:szCs w:val="24"/>
              </w:rPr>
            </w:pPr>
            <w:r w:rsidRPr="004F33AD">
              <w:rPr>
                <w:sz w:val="24"/>
                <w:szCs w:val="24"/>
              </w:rPr>
              <w:t xml:space="preserve"> 2.</w:t>
            </w:r>
            <w:r w:rsidR="00DC2DCA">
              <w:rPr>
                <w:sz w:val="24"/>
                <w:szCs w:val="24"/>
              </w:rPr>
              <w:t>23</w:t>
            </w:r>
            <w:r w:rsidRPr="004F33AD"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  <w:gridSpan w:val="2"/>
          </w:tcPr>
          <w:p w14:paraId="05A6941C" w14:textId="0CD3AD03" w:rsidR="00B5499C" w:rsidRPr="004F33AD" w:rsidRDefault="00DC2DCA" w:rsidP="00DC2DCA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Реализация </w:t>
            </w:r>
            <w:r w:rsidR="00B5499C">
              <w:rPr>
                <w:sz w:val="24"/>
                <w:szCs w:val="24"/>
              </w:rPr>
              <w:t xml:space="preserve">в походно-экспедиционных и </w:t>
            </w:r>
            <w:r w:rsidR="00B5499C" w:rsidRPr="004F33AD">
              <w:rPr>
                <w:sz w:val="24"/>
                <w:szCs w:val="24"/>
              </w:rPr>
              <w:t xml:space="preserve">экскурсионных формах организации деятельности с обучающимися при реализации дополнительных общеразвивающих программ за пределами фактического местонахождения образовательных организаций (за исключением детских школ искусств и организаций, реализующих дополнительные </w:t>
            </w:r>
            <w:r w:rsidR="00B5499C" w:rsidRPr="004F33AD">
              <w:rPr>
                <w:sz w:val="24"/>
                <w:szCs w:val="24"/>
              </w:rPr>
              <w:lastRenderedPageBreak/>
              <w:t>образовательные программы спортивной подготовки с 1 января 2023 г.)</w:t>
            </w:r>
            <w:proofErr w:type="gramEnd"/>
          </w:p>
        </w:tc>
        <w:tc>
          <w:tcPr>
            <w:tcW w:w="1530" w:type="dxa"/>
          </w:tcPr>
          <w:p w14:paraId="405C66F0" w14:textId="7687C979" w:rsidR="00B5499C" w:rsidRPr="004F33AD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4F33AD">
              <w:rPr>
                <w:sz w:val="24"/>
                <w:szCs w:val="24"/>
              </w:rPr>
              <w:t xml:space="preserve"> квартал</w:t>
            </w:r>
          </w:p>
          <w:p w14:paraId="628CA659" w14:textId="5C2DD91B" w:rsidR="00B5499C" w:rsidRPr="004F33AD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4F33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F33AD">
              <w:rPr>
                <w:sz w:val="24"/>
                <w:szCs w:val="24"/>
              </w:rPr>
              <w:t xml:space="preserve"> года, далее — ежегодно</w:t>
            </w:r>
          </w:p>
        </w:tc>
        <w:tc>
          <w:tcPr>
            <w:tcW w:w="3959" w:type="dxa"/>
          </w:tcPr>
          <w:p w14:paraId="48D69CAB" w14:textId="47329CBA" w:rsidR="00B5499C" w:rsidRPr="004F33AD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128" w:type="dxa"/>
          </w:tcPr>
          <w:p w14:paraId="6C451B05" w14:textId="7BB36927" w:rsidR="00B5499C" w:rsidRPr="004F33AD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рекомендуемых маршрутов для прохождения группами туристов с участием детей</w:t>
            </w:r>
          </w:p>
        </w:tc>
      </w:tr>
      <w:tr w:rsidR="00B5499C" w:rsidRPr="003A6C94" w14:paraId="1E34677E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79ED3EBD" w14:textId="3E204308" w:rsidR="00B5499C" w:rsidRPr="004F33AD" w:rsidRDefault="00B5499C" w:rsidP="00DC2DCA">
            <w:pPr>
              <w:pStyle w:val="TableParagraph"/>
              <w:jc w:val="both"/>
              <w:rPr>
                <w:sz w:val="24"/>
                <w:szCs w:val="24"/>
              </w:rPr>
            </w:pPr>
            <w:r w:rsidRPr="004F33AD">
              <w:rPr>
                <w:sz w:val="24"/>
                <w:szCs w:val="24"/>
              </w:rPr>
              <w:lastRenderedPageBreak/>
              <w:t>2.</w:t>
            </w:r>
            <w:r w:rsidR="00DC2DCA">
              <w:rPr>
                <w:sz w:val="24"/>
                <w:szCs w:val="24"/>
              </w:rPr>
              <w:t>24</w:t>
            </w:r>
            <w:r w:rsidRPr="004F33AD"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  <w:gridSpan w:val="2"/>
          </w:tcPr>
          <w:p w14:paraId="1D8CC2E9" w14:textId="0E5AE8CB" w:rsidR="00B5499C" w:rsidRPr="004F33AD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4F33A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ормирование районного Календаря </w:t>
            </w:r>
            <w:r w:rsidRPr="004F33AD">
              <w:rPr>
                <w:sz w:val="24"/>
                <w:szCs w:val="24"/>
              </w:rPr>
              <w:t>воспитательных и образовательных событий с детьми и молодежью (включение мероприятий в сфере дополнительного образования)</w:t>
            </w:r>
          </w:p>
        </w:tc>
        <w:tc>
          <w:tcPr>
            <w:tcW w:w="1530" w:type="dxa"/>
          </w:tcPr>
          <w:p w14:paraId="69E95B34" w14:textId="77777777" w:rsidR="00B5499C" w:rsidRPr="004F33AD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4F33AD">
              <w:rPr>
                <w:sz w:val="24"/>
                <w:szCs w:val="24"/>
              </w:rPr>
              <w:t>4 квартал</w:t>
            </w:r>
          </w:p>
          <w:p w14:paraId="3C1E2E00" w14:textId="385CC57D" w:rsidR="00B5499C" w:rsidRPr="004F33AD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4F33AD">
              <w:rPr>
                <w:sz w:val="24"/>
                <w:szCs w:val="24"/>
              </w:rPr>
              <w:t>2022 года, далее — ежегодно</w:t>
            </w:r>
          </w:p>
        </w:tc>
        <w:tc>
          <w:tcPr>
            <w:tcW w:w="3959" w:type="dxa"/>
          </w:tcPr>
          <w:p w14:paraId="6CD7892B" w14:textId="5E943D55" w:rsidR="00B5499C" w:rsidRPr="004F33AD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отдел культуры и спорта, </w:t>
            </w:r>
            <w:r w:rsidRPr="005B7BA3">
              <w:rPr>
                <w:sz w:val="24"/>
                <w:szCs w:val="24"/>
              </w:rPr>
              <w:t>муниципальный опорный центр (далее — МОЦ), организации ДОД</w:t>
            </w:r>
          </w:p>
        </w:tc>
        <w:tc>
          <w:tcPr>
            <w:tcW w:w="3128" w:type="dxa"/>
          </w:tcPr>
          <w:p w14:paraId="23B6284A" w14:textId="187EAF61" w:rsidR="00B5499C" w:rsidRPr="004F33AD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4F33AD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комитета по социальной политике администрации МР «</w:t>
            </w:r>
            <w:proofErr w:type="spellStart"/>
            <w:r>
              <w:rPr>
                <w:sz w:val="24"/>
                <w:szCs w:val="24"/>
              </w:rPr>
              <w:t>Дульдургинский</w:t>
            </w:r>
            <w:proofErr w:type="spellEnd"/>
            <w:r>
              <w:rPr>
                <w:sz w:val="24"/>
                <w:szCs w:val="24"/>
              </w:rPr>
              <w:t xml:space="preserve"> район» «О</w:t>
            </w:r>
            <w:r w:rsidRPr="004F33AD">
              <w:rPr>
                <w:sz w:val="24"/>
                <w:szCs w:val="24"/>
              </w:rPr>
              <w:t>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4F33AD">
              <w:rPr>
                <w:sz w:val="24"/>
                <w:szCs w:val="24"/>
              </w:rPr>
              <w:t>районного Календаря воспитательных и образовательных событий с детьми и молодежью</w:t>
            </w:r>
          </w:p>
        </w:tc>
      </w:tr>
      <w:tr w:rsidR="00DC2DCA" w:rsidRPr="003A6C94" w14:paraId="1B382423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173002F8" w14:textId="53CF0AE9" w:rsidR="00DC2DCA" w:rsidRPr="004F33AD" w:rsidRDefault="00DC2DCA" w:rsidP="00DC2DC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2.25.</w:t>
            </w:r>
          </w:p>
        </w:tc>
        <w:tc>
          <w:tcPr>
            <w:tcW w:w="5027" w:type="dxa"/>
            <w:gridSpan w:val="2"/>
          </w:tcPr>
          <w:p w14:paraId="27EE9493" w14:textId="5C758C1F" w:rsidR="00DC2DCA" w:rsidRPr="004F33AD" w:rsidRDefault="00DC2DCA" w:rsidP="00DC2DC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этапе общероссийских конкурсов «Лучшая детская школа искусств» и «Молодые дарования России»</w:t>
            </w:r>
          </w:p>
        </w:tc>
        <w:tc>
          <w:tcPr>
            <w:tcW w:w="1530" w:type="dxa"/>
          </w:tcPr>
          <w:p w14:paraId="06C692E3" w14:textId="248D7B9F" w:rsidR="00DC2DCA" w:rsidRPr="004F33AD" w:rsidRDefault="00DC2DCA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959" w:type="dxa"/>
          </w:tcPr>
          <w:p w14:paraId="0AFDCCE2" w14:textId="62CC4DFD" w:rsidR="00DC2DCA" w:rsidRPr="00552AFC" w:rsidRDefault="00DC2DCA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3128" w:type="dxa"/>
          </w:tcPr>
          <w:p w14:paraId="45A9B957" w14:textId="52D8CAD6" w:rsidR="00DC2DCA" w:rsidRPr="004F33AD" w:rsidRDefault="00DC2DCA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DC2DCA" w:rsidRPr="003A6C94" w14:paraId="79DBEA1E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4F569408" w14:textId="04B16754" w:rsidR="00DC2DCA" w:rsidRDefault="00DC2DCA" w:rsidP="00DC2DC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2.26.</w:t>
            </w:r>
          </w:p>
        </w:tc>
        <w:tc>
          <w:tcPr>
            <w:tcW w:w="5027" w:type="dxa"/>
            <w:gridSpan w:val="2"/>
          </w:tcPr>
          <w:p w14:paraId="4779E6C6" w14:textId="374DB1C5" w:rsidR="00DC2DCA" w:rsidRDefault="00DC2DCA" w:rsidP="00DC2DC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олимпиад и иных конкурсных мероприятий для детей и молодежи, каникулярных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школ, профильных и специализированных смен</w:t>
            </w:r>
          </w:p>
        </w:tc>
        <w:tc>
          <w:tcPr>
            <w:tcW w:w="1530" w:type="dxa"/>
          </w:tcPr>
          <w:p w14:paraId="2A971B0A" w14:textId="3AA9B53F" w:rsidR="00DC2DCA" w:rsidRDefault="00DC2DCA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959" w:type="dxa"/>
          </w:tcPr>
          <w:p w14:paraId="01F511B3" w14:textId="276281A1" w:rsidR="00DC2DCA" w:rsidRDefault="00DC2DCA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 </w:t>
            </w: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128" w:type="dxa"/>
          </w:tcPr>
          <w:p w14:paraId="31B4A2F2" w14:textId="7B491EDC" w:rsidR="00DC2DCA" w:rsidRDefault="00DC2DCA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конкурсных мероприятий для детей и молодежи. Отчеты</w:t>
            </w:r>
          </w:p>
        </w:tc>
      </w:tr>
      <w:tr w:rsidR="00B5499C" w:rsidRPr="003A6C94" w14:paraId="0D7FE169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75EF943C" w14:textId="5F205B58" w:rsidR="00B5499C" w:rsidRPr="002A7587" w:rsidRDefault="00B5499C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2A7587">
              <w:rPr>
                <w:sz w:val="24"/>
                <w:szCs w:val="24"/>
              </w:rPr>
              <w:t>2.</w:t>
            </w:r>
            <w:r w:rsidR="008F47C6">
              <w:rPr>
                <w:sz w:val="24"/>
                <w:szCs w:val="24"/>
              </w:rPr>
              <w:t>27</w:t>
            </w:r>
            <w:r w:rsidRPr="002A7587"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  <w:gridSpan w:val="2"/>
          </w:tcPr>
          <w:p w14:paraId="7F969F0D" w14:textId="0762CC05" w:rsidR="00B5499C" w:rsidRPr="002A7587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2A7587">
              <w:rPr>
                <w:sz w:val="24"/>
                <w:szCs w:val="24"/>
              </w:rPr>
              <w:t>Содействие в наполнении</w:t>
            </w:r>
            <w:r>
              <w:rPr>
                <w:sz w:val="24"/>
                <w:szCs w:val="24"/>
              </w:rPr>
              <w:t xml:space="preserve"> сайтов Регионального </w:t>
            </w:r>
            <w:r w:rsidRPr="002A7587">
              <w:rPr>
                <w:sz w:val="24"/>
                <w:szCs w:val="24"/>
              </w:rPr>
              <w:t>центра выявления и поддержки одаренных детей (</w:t>
            </w:r>
            <w:hyperlink r:id="rId11" w:history="1">
              <w:r w:rsidRPr="00F4795A">
                <w:rPr>
                  <w:rStyle w:val="a4"/>
                  <w:sz w:val="24"/>
                  <w:szCs w:val="24"/>
                </w:rPr>
                <w:t>https://evrikachita.ru/</w:t>
              </w:r>
            </w:hyperlink>
            <w:r w:rsidRPr="002A7587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2A7587">
              <w:rPr>
                <w:sz w:val="24"/>
                <w:szCs w:val="24"/>
              </w:rPr>
              <w:t xml:space="preserve"> РМЦ</w:t>
            </w:r>
          </w:p>
          <w:p w14:paraId="5060A3DE" w14:textId="7DCDC87E" w:rsidR="00B5499C" w:rsidRPr="002A7587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hyperlink r:id="rId12" w:history="1">
              <w:r w:rsidRPr="00F4795A">
                <w:rPr>
                  <w:rStyle w:val="a4"/>
                  <w:sz w:val="24"/>
                  <w:szCs w:val="24"/>
                </w:rPr>
                <w:t>https://dod75zabedu.ru/</w:t>
              </w:r>
            </w:hyperlink>
            <w:r>
              <w:rPr>
                <w:sz w:val="24"/>
                <w:szCs w:val="24"/>
              </w:rPr>
              <w:t xml:space="preserve">), </w:t>
            </w:r>
            <w:r w:rsidRPr="002A7587">
              <w:rPr>
                <w:sz w:val="24"/>
                <w:szCs w:val="24"/>
              </w:rPr>
              <w:t xml:space="preserve">сайта https://laboratoriakanikul.ru/, </w:t>
            </w:r>
            <w:r w:rsidRPr="00E06AD3">
              <w:rPr>
                <w:sz w:val="24"/>
                <w:szCs w:val="24"/>
              </w:rPr>
              <w:t>МОЦ</w:t>
            </w:r>
            <w:r>
              <w:t xml:space="preserve"> </w:t>
            </w:r>
            <w:hyperlink r:id="rId13" w:history="1">
              <w:r w:rsidRPr="00F4795A">
                <w:rPr>
                  <w:rStyle w:val="a4"/>
                </w:rPr>
                <w:t>http://mouo.duld.zabedu.ru/</w:t>
              </w:r>
            </w:hyperlink>
            <w:r>
              <w:t xml:space="preserve"> </w:t>
            </w:r>
            <w:r w:rsidRPr="00E06AD3">
              <w:rPr>
                <w:color w:val="FF0000"/>
              </w:rPr>
              <w:t>муниципальны</w:t>
            </w:r>
            <w:proofErr w:type="gramStart"/>
            <w:r w:rsidRPr="00E06AD3">
              <w:rPr>
                <w:color w:val="FF0000"/>
              </w:rPr>
              <w:t>й-</w:t>
            </w:r>
            <w:proofErr w:type="gramEnd"/>
            <w:r w:rsidRPr="00E06AD3">
              <w:rPr>
                <w:color w:val="FF0000"/>
              </w:rPr>
              <w:t xml:space="preserve"> опорный- центр –МОЦ,</w:t>
            </w:r>
            <w:r>
              <w:t xml:space="preserve"> </w:t>
            </w:r>
            <w:r w:rsidRPr="002A7587">
              <w:rPr>
                <w:sz w:val="24"/>
                <w:szCs w:val="24"/>
              </w:rPr>
              <w:t>обеспечивающих информационно-методическое, консультационное сопровождение и поддержку педагогов дополнительного образования, обучающихся, родителей (законных представителей) в сфере</w:t>
            </w:r>
          </w:p>
          <w:p w14:paraId="267B5617" w14:textId="77777777" w:rsidR="00B5499C" w:rsidRPr="002A7587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2A7587">
              <w:rPr>
                <w:sz w:val="24"/>
                <w:szCs w:val="24"/>
              </w:rPr>
              <w:t>дополнительного образования детей в Забайкальском крае</w:t>
            </w:r>
          </w:p>
          <w:p w14:paraId="0316A66E" w14:textId="77777777" w:rsidR="00B5499C" w:rsidRPr="002A7587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6FB7B57" w14:textId="5DC910AA" w:rsidR="00B5499C" w:rsidRPr="002A7587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2A7587">
              <w:rPr>
                <w:sz w:val="24"/>
                <w:szCs w:val="24"/>
              </w:rPr>
              <w:t>постоянно</w:t>
            </w:r>
          </w:p>
        </w:tc>
        <w:tc>
          <w:tcPr>
            <w:tcW w:w="3959" w:type="dxa"/>
          </w:tcPr>
          <w:p w14:paraId="48B786FC" w14:textId="3BE843A4" w:rsidR="00B5499C" w:rsidRPr="002A7587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 xml:space="preserve">Отдел образования и молодежной политики, отдел культуры и спорта, </w:t>
            </w:r>
            <w:r w:rsidRPr="005B7BA3">
              <w:rPr>
                <w:sz w:val="24"/>
                <w:szCs w:val="24"/>
              </w:rPr>
              <w:t>муниципальный опорный центр (далее — МОЦ), организации ДОД</w:t>
            </w:r>
          </w:p>
        </w:tc>
        <w:tc>
          <w:tcPr>
            <w:tcW w:w="3128" w:type="dxa"/>
          </w:tcPr>
          <w:p w14:paraId="43C23BE0" w14:textId="6FB59C64" w:rsidR="00B5499C" w:rsidRPr="002A7587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и информации</w:t>
            </w:r>
          </w:p>
        </w:tc>
      </w:tr>
      <w:tr w:rsidR="00B5499C" w:rsidRPr="003A6C94" w14:paraId="06B6913A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08FFD8C4" w14:textId="11904900" w:rsidR="00B5499C" w:rsidRPr="002A7587" w:rsidRDefault="00B5499C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FF040B">
              <w:lastRenderedPageBreak/>
              <w:t>2.</w:t>
            </w:r>
            <w:r w:rsidR="008F47C6">
              <w:t>28</w:t>
            </w:r>
            <w:r w:rsidRPr="00FF040B">
              <w:t>.</w:t>
            </w:r>
          </w:p>
        </w:tc>
        <w:tc>
          <w:tcPr>
            <w:tcW w:w="5027" w:type="dxa"/>
            <w:gridSpan w:val="2"/>
          </w:tcPr>
          <w:p w14:paraId="5A2B9145" w14:textId="55AC56DE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Формирование реестра примерных</w:t>
            </w:r>
            <w:r>
              <w:rPr>
                <w:sz w:val="24"/>
                <w:szCs w:val="24"/>
              </w:rPr>
              <w:t xml:space="preserve"> </w:t>
            </w:r>
            <w:r w:rsidRPr="00E06AD3">
              <w:rPr>
                <w:sz w:val="24"/>
                <w:szCs w:val="24"/>
              </w:rPr>
              <w:t xml:space="preserve">адаптированных дополнительных общеобразовательных программ для детей с </w:t>
            </w:r>
            <w:r>
              <w:rPr>
                <w:sz w:val="24"/>
                <w:szCs w:val="24"/>
              </w:rPr>
              <w:t>ОВЗ</w:t>
            </w:r>
            <w:r w:rsidRPr="00E06AD3">
              <w:rPr>
                <w:sz w:val="24"/>
                <w:szCs w:val="24"/>
              </w:rPr>
              <w:t xml:space="preserve"> и дете</w:t>
            </w:r>
            <w:proofErr w:type="gramStart"/>
            <w:r w:rsidRPr="00E06AD3">
              <w:rPr>
                <w:sz w:val="24"/>
                <w:szCs w:val="24"/>
              </w:rPr>
              <w:t>й-</w:t>
            </w:r>
            <w:proofErr w:type="gramEnd"/>
            <w:r w:rsidRPr="00E06AD3"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1530" w:type="dxa"/>
          </w:tcPr>
          <w:p w14:paraId="629F4221" w14:textId="77777777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2 квартал</w:t>
            </w:r>
          </w:p>
          <w:p w14:paraId="5470FB80" w14:textId="12B8DE68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2023 года, далее — ежегодно</w:t>
            </w:r>
          </w:p>
        </w:tc>
        <w:tc>
          <w:tcPr>
            <w:tcW w:w="3959" w:type="dxa"/>
          </w:tcPr>
          <w:p w14:paraId="0D6D4BDF" w14:textId="7C6FC119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45D97B40" w14:textId="77777777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 xml:space="preserve">Реестр </w:t>
            </w:r>
            <w:proofErr w:type="gramStart"/>
            <w:r w:rsidRPr="00E06AD3">
              <w:rPr>
                <w:sz w:val="24"/>
                <w:szCs w:val="24"/>
              </w:rPr>
              <w:t>примерных</w:t>
            </w:r>
            <w:proofErr w:type="gramEnd"/>
          </w:p>
          <w:p w14:paraId="435A0DCF" w14:textId="77777777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адоптированных дополнительных общеобразовательных программ для детей с ограниченными возможностями здоровья и детей-инвалидов</w:t>
            </w:r>
          </w:p>
          <w:p w14:paraId="350472D8" w14:textId="77777777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5499C" w:rsidRPr="003A6C94" w14:paraId="2F972726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1C684CCC" w14:textId="17EF9855" w:rsidR="00B5499C" w:rsidRPr="00FF040B" w:rsidRDefault="00B5499C" w:rsidP="008F47C6">
            <w:pPr>
              <w:pStyle w:val="TableParagraph"/>
              <w:jc w:val="both"/>
            </w:pPr>
            <w:r w:rsidRPr="00FF040B">
              <w:t>2.2</w:t>
            </w:r>
            <w:r w:rsidR="008F47C6">
              <w:t>9</w:t>
            </w:r>
            <w:r w:rsidRPr="00FF040B">
              <w:t>.</w:t>
            </w:r>
          </w:p>
        </w:tc>
        <w:tc>
          <w:tcPr>
            <w:tcW w:w="5027" w:type="dxa"/>
            <w:gridSpan w:val="2"/>
          </w:tcPr>
          <w:p w14:paraId="6857027A" w14:textId="55ECF72B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Вовлечение детей, находящихся в ТЖС</w:t>
            </w:r>
            <w:r>
              <w:rPr>
                <w:sz w:val="24"/>
                <w:szCs w:val="24"/>
              </w:rPr>
              <w:t xml:space="preserve">, </w:t>
            </w:r>
            <w:r w:rsidRPr="00E06AD3">
              <w:rPr>
                <w:sz w:val="24"/>
                <w:szCs w:val="24"/>
              </w:rPr>
              <w:t xml:space="preserve">в том числе детей с </w:t>
            </w:r>
            <w:r>
              <w:rPr>
                <w:sz w:val="24"/>
                <w:szCs w:val="24"/>
              </w:rPr>
              <w:t>ОВЗ</w:t>
            </w:r>
            <w:r w:rsidRPr="00E06AD3">
              <w:rPr>
                <w:sz w:val="24"/>
                <w:szCs w:val="24"/>
              </w:rPr>
              <w:t>, детей-инвалидов, детей-сирот и детей, оставшихся без попечения родителей, в интеллектуальные и (или) творческие конкурсы, физкультурные и спортивные мероприятия</w:t>
            </w:r>
          </w:p>
        </w:tc>
        <w:tc>
          <w:tcPr>
            <w:tcW w:w="1530" w:type="dxa"/>
          </w:tcPr>
          <w:p w14:paraId="6E29226A" w14:textId="77777777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4 квартал</w:t>
            </w:r>
          </w:p>
          <w:p w14:paraId="3B1A2C14" w14:textId="77777777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2022 года,</w:t>
            </w:r>
          </w:p>
          <w:p w14:paraId="6D06F063" w14:textId="7619C092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далее — ежегодно</w:t>
            </w:r>
          </w:p>
        </w:tc>
        <w:tc>
          <w:tcPr>
            <w:tcW w:w="3959" w:type="dxa"/>
          </w:tcPr>
          <w:p w14:paraId="21397809" w14:textId="7CB44F9E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организации ДОД, образовательные организации</w:t>
            </w:r>
          </w:p>
          <w:p w14:paraId="3E40FFA6" w14:textId="77777777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14:paraId="5E9C5C8B" w14:textId="34BEA592" w:rsidR="00B5499C" w:rsidRPr="00E06AD3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Аналитический отчет</w:t>
            </w:r>
          </w:p>
        </w:tc>
      </w:tr>
      <w:tr w:rsidR="00B5499C" w:rsidRPr="003A6C94" w14:paraId="7F4779B9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452A705C" w14:textId="7F8F4737" w:rsidR="00B5499C" w:rsidRPr="007D126F" w:rsidRDefault="00B5499C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7D126F">
              <w:rPr>
                <w:sz w:val="24"/>
                <w:szCs w:val="24"/>
              </w:rPr>
              <w:t>2.</w:t>
            </w:r>
            <w:r w:rsidR="008F47C6">
              <w:rPr>
                <w:sz w:val="24"/>
                <w:szCs w:val="24"/>
              </w:rPr>
              <w:t>30</w:t>
            </w:r>
            <w:r w:rsidRPr="007D126F"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  <w:gridSpan w:val="2"/>
          </w:tcPr>
          <w:p w14:paraId="18871EBA" w14:textId="77777777" w:rsidR="00B5499C" w:rsidRPr="007D126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7D126F">
              <w:rPr>
                <w:sz w:val="24"/>
                <w:szCs w:val="24"/>
              </w:rPr>
              <w:t xml:space="preserve">Размещение в </w:t>
            </w:r>
            <w:proofErr w:type="gramStart"/>
            <w:r w:rsidRPr="007D126F">
              <w:rPr>
                <w:sz w:val="24"/>
                <w:szCs w:val="24"/>
              </w:rPr>
              <w:t>федеральной</w:t>
            </w:r>
            <w:proofErr w:type="gramEnd"/>
            <w:r w:rsidRPr="007D126F">
              <w:rPr>
                <w:sz w:val="24"/>
                <w:szCs w:val="24"/>
              </w:rPr>
              <w:t xml:space="preserve"> государственной</w:t>
            </w:r>
          </w:p>
          <w:p w14:paraId="0825475A" w14:textId="3FDF2402" w:rsidR="00B5499C" w:rsidRPr="007D126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7D126F">
              <w:rPr>
                <w:sz w:val="24"/>
                <w:szCs w:val="24"/>
              </w:rPr>
              <w:t>информационной системе «Единый портал государственных и</w:t>
            </w:r>
            <w:r>
              <w:rPr>
                <w:sz w:val="24"/>
                <w:szCs w:val="24"/>
              </w:rPr>
              <w:t xml:space="preserve"> муниципальных услуг (функций) «С</w:t>
            </w:r>
            <w:r w:rsidRPr="007D126F">
              <w:rPr>
                <w:sz w:val="24"/>
                <w:szCs w:val="24"/>
              </w:rPr>
              <w:t>ведений об орган</w:t>
            </w:r>
            <w:r>
              <w:rPr>
                <w:sz w:val="24"/>
                <w:szCs w:val="24"/>
              </w:rPr>
              <w:t xml:space="preserve">изациях, реализующих дополнительные </w:t>
            </w:r>
            <w:r w:rsidRPr="007D126F">
              <w:rPr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1530" w:type="dxa"/>
          </w:tcPr>
          <w:p w14:paraId="192EF794" w14:textId="6E754248" w:rsidR="00B5499C" w:rsidRPr="007D126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2023 года, далее - ежегодно</w:t>
            </w:r>
          </w:p>
        </w:tc>
        <w:tc>
          <w:tcPr>
            <w:tcW w:w="3959" w:type="dxa"/>
          </w:tcPr>
          <w:p w14:paraId="39DC9EDD" w14:textId="12582B3E" w:rsidR="00B5499C" w:rsidRPr="007D126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Отдел образования и молодежной политики,</w:t>
            </w:r>
            <w:r w:rsidRPr="005B7BA3">
              <w:rPr>
                <w:sz w:val="24"/>
                <w:szCs w:val="24"/>
              </w:rPr>
              <w:t xml:space="preserve"> организации ДОД</w:t>
            </w:r>
          </w:p>
        </w:tc>
        <w:tc>
          <w:tcPr>
            <w:tcW w:w="3128" w:type="dxa"/>
          </w:tcPr>
          <w:p w14:paraId="5FC763AB" w14:textId="01A0308A" w:rsidR="00B5499C" w:rsidRPr="007D126F" w:rsidRDefault="00B5499C" w:rsidP="00B5499C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Аналитический отчет</w:t>
            </w:r>
          </w:p>
        </w:tc>
      </w:tr>
      <w:tr w:rsidR="00E31BBD" w:rsidRPr="003A6C94" w14:paraId="037D3823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02C2ACE3" w14:textId="10B63C0E" w:rsidR="00E31BBD" w:rsidRPr="007D126F" w:rsidRDefault="00E31BBD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F47C6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  <w:gridSpan w:val="2"/>
          </w:tcPr>
          <w:p w14:paraId="016F348B" w14:textId="32E33195" w:rsidR="00E31BBD" w:rsidRPr="007D126F" w:rsidRDefault="00E31BBD" w:rsidP="00E31B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содержания дополнительных общеразвивающих программ по направленностям, обеспечивающих формирование ключевых компетентностей, связанных с эмоциональным, физическим, интеллектуальным, духовным развитием человека</w:t>
            </w:r>
          </w:p>
        </w:tc>
        <w:tc>
          <w:tcPr>
            <w:tcW w:w="1530" w:type="dxa"/>
          </w:tcPr>
          <w:p w14:paraId="223F7531" w14:textId="499B1DC6" w:rsidR="00E31BBD" w:rsidRDefault="00E31BBD" w:rsidP="00E31B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2023 года, далее - </w:t>
            </w:r>
            <w:proofErr w:type="spellStart"/>
            <w:r>
              <w:rPr>
                <w:sz w:val="24"/>
                <w:szCs w:val="24"/>
              </w:rPr>
              <w:t>едегодно</w:t>
            </w:r>
            <w:proofErr w:type="spellEnd"/>
          </w:p>
        </w:tc>
        <w:tc>
          <w:tcPr>
            <w:tcW w:w="3959" w:type="dxa"/>
          </w:tcPr>
          <w:p w14:paraId="777FA837" w14:textId="6CEE1C82" w:rsidR="00E31BBD" w:rsidRPr="00552AFC" w:rsidRDefault="00E31BBD" w:rsidP="00E31B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  <w:r w:rsidRPr="00552AFC">
              <w:rPr>
                <w:sz w:val="24"/>
                <w:szCs w:val="24"/>
              </w:rPr>
              <w:t>,</w:t>
            </w:r>
            <w:r w:rsidRPr="005B7BA3">
              <w:rPr>
                <w:sz w:val="24"/>
                <w:szCs w:val="24"/>
              </w:rPr>
              <w:t xml:space="preserve"> организации ДОД</w:t>
            </w:r>
          </w:p>
        </w:tc>
        <w:tc>
          <w:tcPr>
            <w:tcW w:w="3128" w:type="dxa"/>
          </w:tcPr>
          <w:p w14:paraId="776547B7" w14:textId="40EC8724" w:rsidR="00E31BBD" w:rsidRPr="00E06AD3" w:rsidRDefault="00E31BBD" w:rsidP="00E31BBD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Аналитический отчет</w:t>
            </w:r>
          </w:p>
        </w:tc>
      </w:tr>
      <w:tr w:rsidR="00E31BBD" w:rsidRPr="003A6C94" w14:paraId="5E36535C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19CF7A28" w14:textId="4DE14D0E" w:rsidR="00E31BBD" w:rsidRPr="00AA36EF" w:rsidRDefault="00E31BBD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AA36EF">
              <w:rPr>
                <w:sz w:val="24"/>
                <w:szCs w:val="24"/>
              </w:rPr>
              <w:t>2.</w:t>
            </w:r>
            <w:r w:rsidR="008F47C6">
              <w:rPr>
                <w:sz w:val="24"/>
                <w:szCs w:val="24"/>
              </w:rPr>
              <w:t>32</w:t>
            </w:r>
            <w:r w:rsidRPr="00AA36EF"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  <w:gridSpan w:val="2"/>
          </w:tcPr>
          <w:p w14:paraId="478E1C95" w14:textId="7941F90B" w:rsidR="00E31BBD" w:rsidRPr="00AA36EF" w:rsidRDefault="00E31BBD" w:rsidP="00E31BBD">
            <w:pPr>
              <w:pStyle w:val="TableParagraph"/>
              <w:jc w:val="both"/>
              <w:rPr>
                <w:sz w:val="24"/>
                <w:szCs w:val="24"/>
              </w:rPr>
            </w:pPr>
            <w:r w:rsidRPr="00AA36EF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 xml:space="preserve">едение оценки удовлетворенности </w:t>
            </w:r>
            <w:r w:rsidRPr="00AA36EF">
              <w:rPr>
                <w:sz w:val="24"/>
                <w:szCs w:val="24"/>
              </w:rPr>
              <w:t>обучающихся и (или) их родителей (законных представителей) доступностью и качеством предоставления образовательных услуг в сфере дополнительного образования</w:t>
            </w:r>
          </w:p>
        </w:tc>
        <w:tc>
          <w:tcPr>
            <w:tcW w:w="1530" w:type="dxa"/>
          </w:tcPr>
          <w:p w14:paraId="31EB67FB" w14:textId="51341FCA" w:rsidR="00E31BBD" w:rsidRPr="00AA36EF" w:rsidRDefault="00E31BBD" w:rsidP="00E31B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2022 года, далее - ежегодно</w:t>
            </w:r>
          </w:p>
        </w:tc>
        <w:tc>
          <w:tcPr>
            <w:tcW w:w="3959" w:type="dxa"/>
          </w:tcPr>
          <w:p w14:paraId="2F00D895" w14:textId="4A1CE2C3" w:rsidR="00E31BBD" w:rsidRPr="00AA36EF" w:rsidRDefault="00E31BBD" w:rsidP="00E31BB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5B7BA3">
              <w:rPr>
                <w:sz w:val="24"/>
                <w:szCs w:val="24"/>
              </w:rPr>
              <w:t>МОЦ), организации ДОД</w:t>
            </w:r>
            <w:proofErr w:type="gramEnd"/>
          </w:p>
        </w:tc>
        <w:tc>
          <w:tcPr>
            <w:tcW w:w="3128" w:type="dxa"/>
          </w:tcPr>
          <w:p w14:paraId="4E81A225" w14:textId="733E281F" w:rsidR="00E31BBD" w:rsidRPr="00AA36EF" w:rsidRDefault="00E31BBD" w:rsidP="00E31BBD">
            <w:pPr>
              <w:pStyle w:val="TableParagraph"/>
              <w:jc w:val="both"/>
              <w:rPr>
                <w:sz w:val="24"/>
                <w:szCs w:val="24"/>
              </w:rPr>
            </w:pPr>
            <w:r w:rsidRPr="00E06AD3">
              <w:rPr>
                <w:sz w:val="24"/>
                <w:szCs w:val="24"/>
              </w:rPr>
              <w:t>Аналитический отчет</w:t>
            </w:r>
          </w:p>
        </w:tc>
      </w:tr>
      <w:tr w:rsidR="00E31BBD" w:rsidRPr="003A6C94" w14:paraId="0988C84E" w14:textId="77777777" w:rsidTr="009A611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4708" w:type="dxa"/>
            <w:gridSpan w:val="6"/>
          </w:tcPr>
          <w:p w14:paraId="3B06A8DC" w14:textId="52F07A03" w:rsidR="00E31BBD" w:rsidRPr="00E06AD3" w:rsidRDefault="00E31BBD" w:rsidP="00E31BBD">
            <w:pPr>
              <w:pStyle w:val="TableParagraph"/>
              <w:jc w:val="center"/>
              <w:rPr>
                <w:sz w:val="24"/>
                <w:szCs w:val="24"/>
              </w:rPr>
            </w:pPr>
            <w:r w:rsidRPr="00FF040B">
              <w:rPr>
                <w:b/>
                <w:sz w:val="23"/>
                <w:szCs w:val="23"/>
              </w:rPr>
              <w:t>3. Развитие материально-техн</w:t>
            </w:r>
            <w:r>
              <w:rPr>
                <w:b/>
                <w:sz w:val="23"/>
                <w:szCs w:val="23"/>
              </w:rPr>
              <w:t>ического обеспечения и инфрастр</w:t>
            </w:r>
            <w:r w:rsidRPr="00FF040B">
              <w:rPr>
                <w:b/>
                <w:sz w:val="23"/>
                <w:szCs w:val="23"/>
              </w:rPr>
              <w:t>у</w:t>
            </w:r>
            <w:r>
              <w:rPr>
                <w:b/>
                <w:sz w:val="23"/>
                <w:szCs w:val="23"/>
              </w:rPr>
              <w:t>кту</w:t>
            </w:r>
            <w:r w:rsidRPr="00FF040B">
              <w:rPr>
                <w:b/>
                <w:sz w:val="23"/>
                <w:szCs w:val="23"/>
              </w:rPr>
              <w:t>ры дополнительного образования детей</w:t>
            </w:r>
          </w:p>
        </w:tc>
      </w:tr>
      <w:tr w:rsidR="00E31BBD" w:rsidRPr="003A6C94" w14:paraId="1B3A96FE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29BF0708" w14:textId="6B380A54" w:rsidR="00E31BBD" w:rsidRPr="00AA36EF" w:rsidRDefault="008F47C6" w:rsidP="00E31B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27" w:type="dxa"/>
            <w:gridSpan w:val="2"/>
          </w:tcPr>
          <w:p w14:paraId="207D7415" w14:textId="72D989E0" w:rsidR="00E31BBD" w:rsidRPr="008F47C6" w:rsidRDefault="008F47C6" w:rsidP="00E31BBD">
            <w:pPr>
              <w:pStyle w:val="TableParagraph"/>
              <w:jc w:val="both"/>
              <w:rPr>
                <w:sz w:val="23"/>
                <w:szCs w:val="23"/>
              </w:rPr>
            </w:pPr>
            <w:r w:rsidRPr="008F47C6">
              <w:rPr>
                <w:sz w:val="23"/>
                <w:szCs w:val="23"/>
              </w:rPr>
              <w:t xml:space="preserve">Создание условий для </w:t>
            </w:r>
            <w:proofErr w:type="gramStart"/>
            <w:r w:rsidRPr="008F47C6">
              <w:rPr>
                <w:sz w:val="23"/>
                <w:szCs w:val="23"/>
              </w:rPr>
              <w:t>обучения детей по модели</w:t>
            </w:r>
            <w:proofErr w:type="gramEnd"/>
            <w:r w:rsidRPr="008F47C6">
              <w:rPr>
                <w:sz w:val="23"/>
                <w:szCs w:val="23"/>
              </w:rPr>
              <w:t xml:space="preserve"> «Школа полного дня» </w:t>
            </w:r>
          </w:p>
        </w:tc>
        <w:tc>
          <w:tcPr>
            <w:tcW w:w="1530" w:type="dxa"/>
          </w:tcPr>
          <w:p w14:paraId="07DB099F" w14:textId="1E8B4F50" w:rsidR="00E31BBD" w:rsidRPr="008F47C6" w:rsidRDefault="008F47C6" w:rsidP="00E31B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квартал 2023 года, далее - </w:t>
            </w: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959" w:type="dxa"/>
          </w:tcPr>
          <w:p w14:paraId="790CD0E1" w14:textId="20128F24" w:rsidR="00E31BBD" w:rsidRPr="008F47C6" w:rsidRDefault="008F47C6" w:rsidP="00E31B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Органы местного самоуправления, комитет по социальной политике, общеобразовательные организации</w:t>
            </w:r>
          </w:p>
        </w:tc>
        <w:tc>
          <w:tcPr>
            <w:tcW w:w="3128" w:type="dxa"/>
          </w:tcPr>
          <w:p w14:paraId="7BB649CF" w14:textId="030A20D6" w:rsidR="00E31BBD" w:rsidRPr="008F47C6" w:rsidRDefault="008F47C6" w:rsidP="00E31B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F47C6" w:rsidRPr="003A6C94" w14:paraId="448EC6B1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4980E33A" w14:textId="36C2089B" w:rsidR="008F47C6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027" w:type="dxa"/>
            <w:gridSpan w:val="2"/>
          </w:tcPr>
          <w:p w14:paraId="709A0E7F" w14:textId="1653B88C" w:rsidR="008F47C6" w:rsidRPr="008F47C6" w:rsidRDefault="008F47C6" w:rsidP="008F47C6">
            <w:pPr>
              <w:pStyle w:val="TableParagraph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Сохранение сети организаций отдыха детей и их оздоровления, реализующих профильные смены по направленностям дополнительного образования</w:t>
            </w:r>
          </w:p>
        </w:tc>
        <w:tc>
          <w:tcPr>
            <w:tcW w:w="1530" w:type="dxa"/>
          </w:tcPr>
          <w:p w14:paraId="612B0397" w14:textId="24DBA356" w:rsidR="008F47C6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959" w:type="dxa"/>
          </w:tcPr>
          <w:p w14:paraId="4A358F99" w14:textId="2EF05B8F" w:rsidR="008F47C6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самоуправления, комитет по социальной политике, общеобразовательные организации</w:t>
            </w:r>
          </w:p>
        </w:tc>
        <w:tc>
          <w:tcPr>
            <w:tcW w:w="3128" w:type="dxa"/>
          </w:tcPr>
          <w:p w14:paraId="03D2AEF6" w14:textId="55F553A4" w:rsidR="008F47C6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F47C6" w:rsidRPr="003A6C94" w14:paraId="640EE538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44D71B7C" w14:textId="0997A83D" w:rsidR="008F47C6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027" w:type="dxa"/>
            <w:gridSpan w:val="2"/>
          </w:tcPr>
          <w:p w14:paraId="0B464336" w14:textId="2A24F5E2" w:rsidR="008F47C6" w:rsidRDefault="008F47C6" w:rsidP="008F47C6">
            <w:pPr>
              <w:pStyle w:val="TableParagraph"/>
              <w:jc w:val="both"/>
              <w:rPr>
                <w:sz w:val="23"/>
                <w:szCs w:val="23"/>
              </w:rPr>
            </w:pPr>
            <w:r w:rsidRPr="00940908">
              <w:rPr>
                <w:sz w:val="24"/>
                <w:szCs w:val="24"/>
              </w:rPr>
              <w:t>Создание в общеобразовательных организациях,</w:t>
            </w:r>
            <w:r>
              <w:rPr>
                <w:sz w:val="24"/>
                <w:szCs w:val="24"/>
              </w:rPr>
              <w:t xml:space="preserve"> </w:t>
            </w:r>
            <w:r w:rsidRPr="00940908">
              <w:rPr>
                <w:sz w:val="24"/>
                <w:szCs w:val="24"/>
              </w:rPr>
              <w:t>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30" w:type="dxa"/>
          </w:tcPr>
          <w:p w14:paraId="66F9B5A4" w14:textId="77777777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2023-2024</w:t>
            </w:r>
          </w:p>
          <w:p w14:paraId="218D15F5" w14:textId="14BA4CEA" w:rsidR="008F47C6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годы</w:t>
            </w:r>
          </w:p>
        </w:tc>
        <w:tc>
          <w:tcPr>
            <w:tcW w:w="3959" w:type="dxa"/>
          </w:tcPr>
          <w:p w14:paraId="4A257BE8" w14:textId="77777777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самоуправления, комитет по социальной политике, образовательные организации</w:t>
            </w:r>
          </w:p>
          <w:p w14:paraId="3C901958" w14:textId="77777777" w:rsidR="008F47C6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14:paraId="1B0F5763" w14:textId="77777777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Pr="0094090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бщеобразовательных организаций, </w:t>
            </w:r>
            <w:r w:rsidRPr="00940908">
              <w:rPr>
                <w:sz w:val="24"/>
                <w:szCs w:val="24"/>
              </w:rPr>
              <w:t xml:space="preserve">расположенных в сельской, в которых созданы условия </w:t>
            </w:r>
            <w:proofErr w:type="gramStart"/>
            <w:r w:rsidRPr="00940908">
              <w:rPr>
                <w:sz w:val="24"/>
                <w:szCs w:val="24"/>
              </w:rPr>
              <w:t>для</w:t>
            </w:r>
            <w:proofErr w:type="gramEnd"/>
          </w:p>
          <w:p w14:paraId="7F29076D" w14:textId="36983E38" w:rsidR="008F47C6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занятия физической культурой и спортом</w:t>
            </w:r>
          </w:p>
        </w:tc>
      </w:tr>
      <w:tr w:rsidR="008F47C6" w:rsidRPr="003A6C94" w14:paraId="29A46E5A" w14:textId="77777777" w:rsidTr="009A611E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4708" w:type="dxa"/>
            <w:gridSpan w:val="6"/>
          </w:tcPr>
          <w:p w14:paraId="326A0DE9" w14:textId="4396FEB3" w:rsidR="008F47C6" w:rsidRDefault="008F47C6" w:rsidP="008F47C6">
            <w:pPr>
              <w:pStyle w:val="TableParagraph"/>
              <w:jc w:val="center"/>
              <w:rPr>
                <w:sz w:val="24"/>
                <w:szCs w:val="24"/>
              </w:rPr>
            </w:pPr>
            <w:r w:rsidRPr="00DD6F66">
              <w:rPr>
                <w:b/>
              </w:rPr>
              <w:t>4. Развитие кадрового потенциала системы дополнительного образования детей</w:t>
            </w:r>
          </w:p>
        </w:tc>
      </w:tr>
      <w:tr w:rsidR="008F47C6" w:rsidRPr="003A6C94" w14:paraId="628397D1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479C365E" w14:textId="3D6027E3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pacing w:val="-4"/>
                <w:sz w:val="24"/>
                <w:szCs w:val="24"/>
              </w:rPr>
              <w:t xml:space="preserve"> 4.1.</w:t>
            </w:r>
          </w:p>
        </w:tc>
        <w:tc>
          <w:tcPr>
            <w:tcW w:w="5027" w:type="dxa"/>
            <w:gridSpan w:val="2"/>
          </w:tcPr>
          <w:p w14:paraId="2CE70C3A" w14:textId="77777777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 xml:space="preserve">Организация повышения </w:t>
            </w:r>
            <w:proofErr w:type="gramStart"/>
            <w:r w:rsidRPr="00940908">
              <w:rPr>
                <w:sz w:val="24"/>
                <w:szCs w:val="24"/>
              </w:rPr>
              <w:t>профессиональных</w:t>
            </w:r>
            <w:proofErr w:type="gramEnd"/>
          </w:p>
          <w:p w14:paraId="4EDE9362" w14:textId="36CCE1F7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компетенций управленческих и педагогических кадров дополнительного образования детей</w:t>
            </w:r>
          </w:p>
        </w:tc>
        <w:tc>
          <w:tcPr>
            <w:tcW w:w="1530" w:type="dxa"/>
          </w:tcPr>
          <w:p w14:paraId="4BC8EB45" w14:textId="6D0592D9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ежегодно</w:t>
            </w:r>
          </w:p>
        </w:tc>
        <w:tc>
          <w:tcPr>
            <w:tcW w:w="3959" w:type="dxa"/>
          </w:tcPr>
          <w:p w14:paraId="75F699A5" w14:textId="2DE06814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Отдел образования и молодежной политики,</w:t>
            </w:r>
            <w:r>
              <w:rPr>
                <w:sz w:val="24"/>
                <w:szCs w:val="24"/>
              </w:rPr>
              <w:t xml:space="preserve"> </w:t>
            </w:r>
            <w:r w:rsidRPr="00940908"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42AFEB70" w14:textId="77777777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прохождение</w:t>
            </w:r>
          </w:p>
          <w:p w14:paraId="71E800C6" w14:textId="77777777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курсов повышения квалификации.</w:t>
            </w:r>
          </w:p>
          <w:p w14:paraId="10713825" w14:textId="6C72AB01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Отчет</w:t>
            </w:r>
          </w:p>
        </w:tc>
      </w:tr>
      <w:tr w:rsidR="008F47C6" w:rsidRPr="003A6C94" w14:paraId="7296630E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44F50C9E" w14:textId="0E62F76A" w:rsidR="008F47C6" w:rsidRPr="00940908" w:rsidRDefault="008F47C6" w:rsidP="008F47C6">
            <w:pPr>
              <w:pStyle w:val="TableParagraph"/>
              <w:jc w:val="both"/>
              <w:rPr>
                <w:spacing w:val="-4"/>
                <w:sz w:val="24"/>
                <w:szCs w:val="24"/>
              </w:rPr>
            </w:pPr>
            <w:r w:rsidRPr="00940908">
              <w:rPr>
                <w:spacing w:val="-4"/>
                <w:sz w:val="24"/>
                <w:szCs w:val="24"/>
              </w:rPr>
              <w:t>4.2.</w:t>
            </w:r>
          </w:p>
        </w:tc>
        <w:tc>
          <w:tcPr>
            <w:tcW w:w="5027" w:type="dxa"/>
            <w:gridSpan w:val="2"/>
          </w:tcPr>
          <w:p w14:paraId="05BA6392" w14:textId="77777777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 xml:space="preserve">Проведение конкурсов </w:t>
            </w:r>
            <w:proofErr w:type="gramStart"/>
            <w:r w:rsidRPr="00940908">
              <w:rPr>
                <w:sz w:val="24"/>
                <w:szCs w:val="24"/>
              </w:rPr>
              <w:t>профессионального</w:t>
            </w:r>
            <w:proofErr w:type="gramEnd"/>
          </w:p>
          <w:p w14:paraId="5A8A8525" w14:textId="77777777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мастерства в целях поддержки и профессионального развития специалистов системы дополнительного образования детей, в том числе среди педагогических работников, осуществляющих обучение детей по дополнительным предпрофессиональным программам в области искусств и дополнительным общеобразовательным</w:t>
            </w:r>
          </w:p>
          <w:p w14:paraId="07F1EB42" w14:textId="0F22C39F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программам спортивной подготовки</w:t>
            </w:r>
          </w:p>
        </w:tc>
        <w:tc>
          <w:tcPr>
            <w:tcW w:w="1530" w:type="dxa"/>
          </w:tcPr>
          <w:p w14:paraId="66DAFEFE" w14:textId="28AACF1A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1 раз в два года</w:t>
            </w:r>
          </w:p>
        </w:tc>
        <w:tc>
          <w:tcPr>
            <w:tcW w:w="3959" w:type="dxa"/>
          </w:tcPr>
          <w:p w14:paraId="7A754311" w14:textId="4D53CB91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552AFC">
              <w:rPr>
                <w:sz w:val="24"/>
                <w:szCs w:val="24"/>
              </w:rPr>
              <w:t>Отдел образования и молодежной политики,</w:t>
            </w:r>
            <w:r>
              <w:rPr>
                <w:sz w:val="24"/>
                <w:szCs w:val="24"/>
              </w:rPr>
              <w:t xml:space="preserve"> </w:t>
            </w:r>
            <w:r w:rsidRPr="00940908">
              <w:rPr>
                <w:sz w:val="24"/>
                <w:szCs w:val="24"/>
              </w:rPr>
              <w:t>МОЦ</w:t>
            </w:r>
          </w:p>
        </w:tc>
        <w:tc>
          <w:tcPr>
            <w:tcW w:w="3128" w:type="dxa"/>
          </w:tcPr>
          <w:p w14:paraId="626BDABF" w14:textId="77777777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Положения о конкурсах.</w:t>
            </w:r>
          </w:p>
          <w:p w14:paraId="7F9AD97C" w14:textId="6F885583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40908">
              <w:rPr>
                <w:sz w:val="24"/>
                <w:szCs w:val="24"/>
              </w:rPr>
              <w:t>Приказ о</w:t>
            </w:r>
            <w:r>
              <w:rPr>
                <w:sz w:val="24"/>
                <w:szCs w:val="24"/>
              </w:rPr>
              <w:t xml:space="preserve">б итогах </w:t>
            </w:r>
          </w:p>
        </w:tc>
      </w:tr>
      <w:tr w:rsidR="008F47C6" w:rsidRPr="003A6C94" w14:paraId="428A8A90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1D1869D9" w14:textId="53719A2C" w:rsidR="008F47C6" w:rsidRPr="00940908" w:rsidRDefault="008F47C6" w:rsidP="008F47C6">
            <w:pPr>
              <w:pStyle w:val="TableParagraph"/>
              <w:jc w:val="both"/>
              <w:rPr>
                <w:spacing w:val="-4"/>
                <w:sz w:val="24"/>
                <w:szCs w:val="24"/>
              </w:rPr>
            </w:pPr>
            <w:r w:rsidRPr="00DD6F66">
              <w:rPr>
                <w:spacing w:val="-4"/>
              </w:rPr>
              <w:t>4.3.</w:t>
            </w:r>
          </w:p>
        </w:tc>
        <w:tc>
          <w:tcPr>
            <w:tcW w:w="5027" w:type="dxa"/>
            <w:gridSpan w:val="2"/>
          </w:tcPr>
          <w:p w14:paraId="483473A2" w14:textId="77777777" w:rsidR="008F47C6" w:rsidRPr="00254F23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254F23">
              <w:rPr>
                <w:sz w:val="24"/>
                <w:szCs w:val="24"/>
              </w:rPr>
              <w:t>Реализация мер по привлечению</w:t>
            </w:r>
          </w:p>
          <w:p w14:paraId="4CA1616E" w14:textId="17B56377" w:rsidR="008F47C6" w:rsidRPr="00254F23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254F23">
              <w:rPr>
                <w:sz w:val="24"/>
                <w:szCs w:val="24"/>
              </w:rPr>
              <w:t xml:space="preserve">квалифицированных педагогических кадров в организации дополнительного образования, в том числе расположенные в сельской местности (содействие закреплению молодых педагогов в образовательных организациях; </w:t>
            </w:r>
            <w:proofErr w:type="spellStart"/>
            <w:r w:rsidRPr="00254F23">
              <w:rPr>
                <w:sz w:val="24"/>
                <w:szCs w:val="24"/>
              </w:rPr>
              <w:t>профориентационная</w:t>
            </w:r>
            <w:proofErr w:type="spellEnd"/>
            <w:r w:rsidRPr="00254F23">
              <w:rPr>
                <w:sz w:val="24"/>
                <w:szCs w:val="24"/>
              </w:rPr>
              <w:t xml:space="preserve"> работа среди обучающихся по педагогическим </w:t>
            </w:r>
            <w:r w:rsidRPr="00254F23">
              <w:rPr>
                <w:sz w:val="24"/>
                <w:szCs w:val="24"/>
              </w:rPr>
              <w:lastRenderedPageBreak/>
              <w:t>специальностям; популяризация педагогических профессий; разработка и реализация программ и проектов, направленных на личностное и профессиональное развитие молодых педагогов)</w:t>
            </w:r>
          </w:p>
        </w:tc>
        <w:tc>
          <w:tcPr>
            <w:tcW w:w="1530" w:type="dxa"/>
          </w:tcPr>
          <w:p w14:paraId="425124D7" w14:textId="77777777" w:rsidR="008F47C6" w:rsidRPr="00254F23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254F23">
              <w:rPr>
                <w:sz w:val="24"/>
                <w:szCs w:val="24"/>
              </w:rPr>
              <w:lastRenderedPageBreak/>
              <w:t>1 квартал</w:t>
            </w:r>
          </w:p>
          <w:p w14:paraId="66238A42" w14:textId="3DFF3023" w:rsidR="008F47C6" w:rsidRPr="00254F23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254F23">
              <w:rPr>
                <w:sz w:val="24"/>
                <w:szCs w:val="24"/>
              </w:rPr>
              <w:t>2023 года, далее — ежегодно</w:t>
            </w:r>
          </w:p>
        </w:tc>
        <w:tc>
          <w:tcPr>
            <w:tcW w:w="3959" w:type="dxa"/>
          </w:tcPr>
          <w:p w14:paraId="7C7BE2E2" w14:textId="00FC79E6" w:rsidR="008F47C6" w:rsidRPr="00254F23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254F23">
              <w:rPr>
                <w:sz w:val="24"/>
                <w:szCs w:val="24"/>
              </w:rPr>
              <w:t>органы местного самоуправления</w:t>
            </w:r>
            <w:r>
              <w:rPr>
                <w:sz w:val="24"/>
                <w:szCs w:val="24"/>
              </w:rPr>
              <w:t xml:space="preserve">, комитет по социальной политике, образовательные организации </w:t>
            </w:r>
          </w:p>
        </w:tc>
        <w:tc>
          <w:tcPr>
            <w:tcW w:w="3128" w:type="dxa"/>
          </w:tcPr>
          <w:p w14:paraId="52992873" w14:textId="77777777" w:rsidR="008F47C6" w:rsidRPr="00254F23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254F23">
              <w:rPr>
                <w:sz w:val="24"/>
                <w:szCs w:val="24"/>
              </w:rPr>
              <w:t xml:space="preserve">Комплекс мер </w:t>
            </w:r>
            <w:proofErr w:type="gramStart"/>
            <w:r w:rsidRPr="00254F23">
              <w:rPr>
                <w:sz w:val="24"/>
                <w:szCs w:val="24"/>
              </w:rPr>
              <w:t>по</w:t>
            </w:r>
            <w:proofErr w:type="gramEnd"/>
          </w:p>
          <w:p w14:paraId="37BC014C" w14:textId="58B19825" w:rsidR="008F47C6" w:rsidRPr="00254F23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254F23">
              <w:rPr>
                <w:sz w:val="24"/>
                <w:szCs w:val="24"/>
              </w:rPr>
              <w:t xml:space="preserve">привлечению квалифицированных педагогических кадров в организации дополнительного образования, в том числе расположенные в сельской </w:t>
            </w:r>
            <w:r w:rsidRPr="00254F23">
              <w:rPr>
                <w:sz w:val="24"/>
                <w:szCs w:val="24"/>
              </w:rPr>
              <w:lastRenderedPageBreak/>
              <w:t>местности</w:t>
            </w:r>
          </w:p>
        </w:tc>
      </w:tr>
      <w:tr w:rsidR="008F47C6" w:rsidRPr="003A6C94" w14:paraId="5629ABEC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1CF0A778" w14:textId="10E99C3B" w:rsidR="008F47C6" w:rsidRPr="00DD6F66" w:rsidRDefault="008F47C6" w:rsidP="008F47C6">
            <w:pPr>
              <w:pStyle w:val="TableParagraph"/>
              <w:jc w:val="both"/>
              <w:rPr>
                <w:spacing w:val="-4"/>
              </w:rPr>
            </w:pPr>
            <w:r w:rsidRPr="00DD6F66">
              <w:rPr>
                <w:spacing w:val="-4"/>
              </w:rPr>
              <w:lastRenderedPageBreak/>
              <w:t>4.4.</w:t>
            </w:r>
          </w:p>
        </w:tc>
        <w:tc>
          <w:tcPr>
            <w:tcW w:w="5027" w:type="dxa"/>
            <w:gridSpan w:val="2"/>
          </w:tcPr>
          <w:p w14:paraId="57555799" w14:textId="756A6F79" w:rsidR="008F47C6" w:rsidRPr="009A611E" w:rsidRDefault="008F47C6" w:rsidP="008F47C6">
            <w:pPr>
              <w:pStyle w:val="TableParagraph"/>
              <w:rPr>
                <w:sz w:val="23"/>
                <w:szCs w:val="23"/>
              </w:rPr>
            </w:pPr>
            <w:r w:rsidRPr="000604B1">
              <w:rPr>
                <w:sz w:val="23"/>
                <w:szCs w:val="23"/>
              </w:rPr>
              <w:t>Разра</w:t>
            </w:r>
            <w:r>
              <w:rPr>
                <w:sz w:val="23"/>
                <w:szCs w:val="23"/>
              </w:rPr>
              <w:t xml:space="preserve">ботка мер поддержки для молодых </w:t>
            </w:r>
            <w:r w:rsidRPr="000604B1">
              <w:rPr>
                <w:sz w:val="23"/>
                <w:szCs w:val="23"/>
              </w:rPr>
              <w:t xml:space="preserve">специалистов, работающих в системе дополнительного образования, содействие их </w:t>
            </w:r>
            <w:proofErr w:type="gramStart"/>
            <w:r w:rsidRPr="000604B1">
              <w:rPr>
                <w:sz w:val="23"/>
                <w:szCs w:val="23"/>
              </w:rPr>
              <w:t>профессиональном</w:t>
            </w:r>
            <w:proofErr w:type="gramEnd"/>
            <w:r w:rsidRPr="000604B1">
              <w:rPr>
                <w:sz w:val="23"/>
                <w:szCs w:val="23"/>
              </w:rPr>
              <w:t xml:space="preserve"> развитию</w:t>
            </w:r>
          </w:p>
        </w:tc>
        <w:tc>
          <w:tcPr>
            <w:tcW w:w="1530" w:type="dxa"/>
          </w:tcPr>
          <w:p w14:paraId="3B9D8172" w14:textId="77777777" w:rsidR="008F47C6" w:rsidRPr="000604B1" w:rsidRDefault="008F47C6" w:rsidP="008F47C6">
            <w:pPr>
              <w:pStyle w:val="TableParagraph"/>
              <w:jc w:val="center"/>
              <w:rPr>
                <w:sz w:val="23"/>
                <w:szCs w:val="23"/>
              </w:rPr>
            </w:pPr>
            <w:r w:rsidRPr="000604B1">
              <w:rPr>
                <w:sz w:val="23"/>
                <w:szCs w:val="23"/>
              </w:rPr>
              <w:t>4 квартал</w:t>
            </w:r>
          </w:p>
          <w:p w14:paraId="247BD8EB" w14:textId="77777777" w:rsidR="008F47C6" w:rsidRPr="000604B1" w:rsidRDefault="008F47C6" w:rsidP="008F47C6">
            <w:pPr>
              <w:pStyle w:val="TableParagraph"/>
              <w:jc w:val="center"/>
              <w:rPr>
                <w:sz w:val="23"/>
                <w:szCs w:val="23"/>
              </w:rPr>
            </w:pPr>
            <w:r w:rsidRPr="000604B1">
              <w:rPr>
                <w:sz w:val="23"/>
                <w:szCs w:val="23"/>
              </w:rPr>
              <w:t>2023 года,</w:t>
            </w:r>
          </w:p>
          <w:p w14:paraId="000E65FC" w14:textId="3E3D756E" w:rsidR="008F47C6" w:rsidRPr="00254F23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0604B1">
              <w:rPr>
                <w:sz w:val="23"/>
                <w:szCs w:val="23"/>
              </w:rPr>
              <w:t>далее — ежегодно</w:t>
            </w:r>
          </w:p>
        </w:tc>
        <w:tc>
          <w:tcPr>
            <w:tcW w:w="3959" w:type="dxa"/>
          </w:tcPr>
          <w:p w14:paraId="436B24CD" w14:textId="2323C99C" w:rsidR="008F47C6" w:rsidRPr="00254F23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254F23">
              <w:rPr>
                <w:sz w:val="24"/>
                <w:szCs w:val="24"/>
              </w:rPr>
              <w:t>органы местного самоуправления</w:t>
            </w:r>
            <w:r>
              <w:rPr>
                <w:sz w:val="24"/>
                <w:szCs w:val="24"/>
              </w:rPr>
              <w:t>, комитет по социальной политике, образовательные организации</w:t>
            </w:r>
          </w:p>
        </w:tc>
        <w:tc>
          <w:tcPr>
            <w:tcW w:w="3128" w:type="dxa"/>
          </w:tcPr>
          <w:p w14:paraId="2EA7F45F" w14:textId="77777777" w:rsidR="008F47C6" w:rsidRPr="000604B1" w:rsidRDefault="008F47C6" w:rsidP="008F47C6">
            <w:pPr>
              <w:pStyle w:val="TableParagraph"/>
              <w:rPr>
                <w:sz w:val="23"/>
                <w:szCs w:val="23"/>
              </w:rPr>
            </w:pPr>
            <w:r w:rsidRPr="000604B1">
              <w:rPr>
                <w:sz w:val="23"/>
                <w:szCs w:val="23"/>
              </w:rPr>
              <w:t>Комплекс мер поддержки</w:t>
            </w:r>
          </w:p>
          <w:p w14:paraId="7C56A4B1" w14:textId="77777777" w:rsidR="008F47C6" w:rsidRPr="000604B1" w:rsidRDefault="008F47C6" w:rsidP="008F47C6">
            <w:pPr>
              <w:pStyle w:val="TableParagraph"/>
              <w:rPr>
                <w:sz w:val="23"/>
                <w:szCs w:val="23"/>
              </w:rPr>
            </w:pPr>
            <w:r w:rsidRPr="000604B1">
              <w:rPr>
                <w:sz w:val="23"/>
                <w:szCs w:val="23"/>
              </w:rPr>
              <w:t>для молодых специалистов,</w:t>
            </w:r>
          </w:p>
          <w:p w14:paraId="006FA56B" w14:textId="22F925BF" w:rsidR="008F47C6" w:rsidRPr="00254F23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0604B1">
              <w:rPr>
                <w:sz w:val="23"/>
                <w:szCs w:val="23"/>
              </w:rPr>
              <w:t>работающих</w:t>
            </w:r>
            <w:proofErr w:type="gramEnd"/>
            <w:r w:rsidRPr="000604B1">
              <w:rPr>
                <w:sz w:val="23"/>
                <w:szCs w:val="23"/>
              </w:rPr>
              <w:t xml:space="preserve"> в системе дополнительного образования</w:t>
            </w:r>
          </w:p>
        </w:tc>
      </w:tr>
      <w:tr w:rsidR="008F47C6" w:rsidRPr="003A6C94" w14:paraId="503A0BFF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6AF2D920" w14:textId="745A121F" w:rsidR="008F47C6" w:rsidRPr="00940908" w:rsidRDefault="008F47C6" w:rsidP="008F47C6">
            <w:pPr>
              <w:pStyle w:val="TableParagraph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</w:rPr>
              <w:t>4.5.</w:t>
            </w:r>
          </w:p>
        </w:tc>
        <w:tc>
          <w:tcPr>
            <w:tcW w:w="5027" w:type="dxa"/>
            <w:gridSpan w:val="2"/>
          </w:tcPr>
          <w:p w14:paraId="3E762187" w14:textId="77777777" w:rsidR="008F47C6" w:rsidRPr="00DD6F66" w:rsidRDefault="008F47C6" w:rsidP="008F47C6">
            <w:pPr>
              <w:pStyle w:val="TableParagraph"/>
              <w:rPr>
                <w:sz w:val="23"/>
                <w:szCs w:val="23"/>
              </w:rPr>
            </w:pPr>
            <w:r w:rsidRPr="00DD6F66">
              <w:rPr>
                <w:sz w:val="23"/>
                <w:szCs w:val="23"/>
              </w:rPr>
              <w:t>Выявление</w:t>
            </w:r>
            <w:r w:rsidRPr="00DD6F66">
              <w:rPr>
                <w:spacing w:val="-1"/>
                <w:sz w:val="23"/>
                <w:szCs w:val="23"/>
              </w:rPr>
              <w:t xml:space="preserve"> </w:t>
            </w:r>
            <w:r w:rsidRPr="00DD6F66">
              <w:rPr>
                <w:sz w:val="23"/>
                <w:szCs w:val="23"/>
              </w:rPr>
              <w:t>и</w:t>
            </w:r>
            <w:r w:rsidRPr="00DD6F66">
              <w:rPr>
                <w:spacing w:val="-14"/>
                <w:sz w:val="23"/>
                <w:szCs w:val="23"/>
              </w:rPr>
              <w:t xml:space="preserve"> </w:t>
            </w:r>
            <w:r w:rsidRPr="00DD6F66">
              <w:rPr>
                <w:sz w:val="23"/>
                <w:szCs w:val="23"/>
              </w:rPr>
              <w:t>распространение</w:t>
            </w:r>
            <w:r w:rsidRPr="00DD6F66">
              <w:rPr>
                <w:spacing w:val="-14"/>
                <w:sz w:val="23"/>
                <w:szCs w:val="23"/>
              </w:rPr>
              <w:t xml:space="preserve"> </w:t>
            </w:r>
            <w:r w:rsidRPr="00DD6F66">
              <w:rPr>
                <w:sz w:val="23"/>
                <w:szCs w:val="23"/>
              </w:rPr>
              <w:t>лучших</w:t>
            </w:r>
            <w:r w:rsidRPr="00DD6F66">
              <w:rPr>
                <w:spacing w:val="-9"/>
                <w:sz w:val="23"/>
                <w:szCs w:val="23"/>
              </w:rPr>
              <w:t xml:space="preserve"> </w:t>
            </w:r>
            <w:r w:rsidRPr="00DD6F66">
              <w:rPr>
                <w:spacing w:val="-2"/>
                <w:sz w:val="23"/>
                <w:szCs w:val="23"/>
              </w:rPr>
              <w:t>практик</w:t>
            </w:r>
          </w:p>
          <w:p w14:paraId="0180863B" w14:textId="54F11208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DD6F66">
              <w:rPr>
                <w:sz w:val="23"/>
                <w:szCs w:val="23"/>
              </w:rPr>
              <w:t>наставничества</w:t>
            </w:r>
            <w:r w:rsidRPr="00DD6F66">
              <w:rPr>
                <w:spacing w:val="-14"/>
                <w:sz w:val="23"/>
                <w:szCs w:val="23"/>
              </w:rPr>
              <w:t xml:space="preserve"> </w:t>
            </w:r>
            <w:r w:rsidRPr="00DD6F66">
              <w:rPr>
                <w:sz w:val="23"/>
                <w:szCs w:val="23"/>
              </w:rPr>
              <w:t>в</w:t>
            </w:r>
            <w:r w:rsidRPr="00DD6F66">
              <w:rPr>
                <w:spacing w:val="-14"/>
                <w:sz w:val="23"/>
                <w:szCs w:val="23"/>
              </w:rPr>
              <w:t xml:space="preserve"> </w:t>
            </w:r>
            <w:r w:rsidRPr="00DD6F66">
              <w:rPr>
                <w:sz w:val="23"/>
                <w:szCs w:val="23"/>
              </w:rPr>
              <w:t>системе</w:t>
            </w:r>
            <w:r w:rsidRPr="00DD6F66">
              <w:rPr>
                <w:spacing w:val="-10"/>
                <w:sz w:val="23"/>
                <w:szCs w:val="23"/>
              </w:rPr>
              <w:t xml:space="preserve"> </w:t>
            </w:r>
            <w:r w:rsidRPr="00DD6F66">
              <w:rPr>
                <w:sz w:val="23"/>
                <w:szCs w:val="23"/>
              </w:rPr>
              <w:t>дополнительного образования детей</w:t>
            </w:r>
          </w:p>
        </w:tc>
        <w:tc>
          <w:tcPr>
            <w:tcW w:w="1530" w:type="dxa"/>
          </w:tcPr>
          <w:p w14:paraId="3F4D9C84" w14:textId="77777777" w:rsidR="008F47C6" w:rsidRPr="00DD6F66" w:rsidRDefault="008F47C6" w:rsidP="008F47C6">
            <w:pPr>
              <w:pStyle w:val="TableParagraph"/>
              <w:jc w:val="center"/>
              <w:rPr>
                <w:sz w:val="23"/>
                <w:szCs w:val="23"/>
              </w:rPr>
            </w:pPr>
            <w:r w:rsidRPr="00DD6F66">
              <w:rPr>
                <w:sz w:val="23"/>
                <w:szCs w:val="23"/>
              </w:rPr>
              <w:t>2 квартал</w:t>
            </w:r>
          </w:p>
          <w:p w14:paraId="3AAA4499" w14:textId="1F7A451A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DD6F66">
              <w:rPr>
                <w:sz w:val="23"/>
                <w:szCs w:val="23"/>
              </w:rPr>
              <w:t>2023 года, далее — ежегодно</w:t>
            </w:r>
          </w:p>
        </w:tc>
        <w:tc>
          <w:tcPr>
            <w:tcW w:w="3959" w:type="dxa"/>
          </w:tcPr>
          <w:p w14:paraId="31168025" w14:textId="2E78E7A0" w:rsidR="008F47C6" w:rsidRPr="00552AFC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политики, МОЦ</w:t>
            </w:r>
          </w:p>
        </w:tc>
        <w:tc>
          <w:tcPr>
            <w:tcW w:w="3128" w:type="dxa"/>
          </w:tcPr>
          <w:p w14:paraId="473ED339" w14:textId="6B34DF97" w:rsidR="008F47C6" w:rsidRPr="00940908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лучших практик наставничества в системе дополнительного образования детей</w:t>
            </w:r>
          </w:p>
        </w:tc>
      </w:tr>
      <w:tr w:rsidR="008F47C6" w:rsidRPr="003A6C94" w14:paraId="05E0D4B7" w14:textId="77777777" w:rsidTr="009A611E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4708" w:type="dxa"/>
            <w:gridSpan w:val="6"/>
          </w:tcPr>
          <w:p w14:paraId="3CDD03A0" w14:textId="1C23E38E" w:rsidR="008F47C6" w:rsidRDefault="008F47C6" w:rsidP="008F47C6">
            <w:pPr>
              <w:pStyle w:val="TableParagraph"/>
              <w:jc w:val="center"/>
              <w:rPr>
                <w:sz w:val="24"/>
                <w:szCs w:val="24"/>
              </w:rPr>
            </w:pPr>
            <w:r w:rsidRPr="00DD6F66">
              <w:rPr>
                <w:b/>
                <w:sz w:val="23"/>
                <w:szCs w:val="23"/>
              </w:rPr>
              <w:t>5.</w:t>
            </w:r>
            <w:r w:rsidRPr="00DD6F66">
              <w:rPr>
                <w:b/>
                <w:spacing w:val="61"/>
                <w:w w:val="150"/>
                <w:sz w:val="23"/>
                <w:szCs w:val="23"/>
              </w:rPr>
              <w:t xml:space="preserve"> </w:t>
            </w:r>
            <w:r w:rsidRPr="00DD6F66">
              <w:rPr>
                <w:b/>
                <w:sz w:val="23"/>
                <w:szCs w:val="23"/>
              </w:rPr>
              <w:t>Управление</w:t>
            </w:r>
            <w:r w:rsidRPr="00DD6F66">
              <w:rPr>
                <w:b/>
                <w:spacing w:val="6"/>
                <w:sz w:val="23"/>
                <w:szCs w:val="23"/>
              </w:rPr>
              <w:t xml:space="preserve"> </w:t>
            </w:r>
            <w:r w:rsidRPr="00DD6F66">
              <w:rPr>
                <w:b/>
                <w:sz w:val="23"/>
                <w:szCs w:val="23"/>
              </w:rPr>
              <w:t>реализацией</w:t>
            </w:r>
            <w:r w:rsidRPr="00DD6F66">
              <w:rPr>
                <w:b/>
                <w:spacing w:val="2"/>
                <w:sz w:val="23"/>
                <w:szCs w:val="23"/>
              </w:rPr>
              <w:t xml:space="preserve"> </w:t>
            </w:r>
            <w:r w:rsidRPr="00DD6F66">
              <w:rPr>
                <w:b/>
                <w:spacing w:val="-2"/>
                <w:sz w:val="23"/>
                <w:szCs w:val="23"/>
              </w:rPr>
              <w:t>Концепции</w:t>
            </w:r>
            <w:r w:rsidRPr="00DD6F66">
              <w:rPr>
                <w:b/>
                <w:sz w:val="23"/>
                <w:szCs w:val="23"/>
              </w:rPr>
              <w:t xml:space="preserve"> </w:t>
            </w:r>
            <w:r w:rsidRPr="00DD6F66">
              <w:rPr>
                <w:b/>
                <w:w w:val="95"/>
                <w:sz w:val="23"/>
                <w:szCs w:val="23"/>
              </w:rPr>
              <w:t>развития</w:t>
            </w:r>
            <w:r w:rsidRPr="00DD6F66">
              <w:rPr>
                <w:b/>
                <w:spacing w:val="23"/>
                <w:sz w:val="23"/>
                <w:szCs w:val="23"/>
              </w:rPr>
              <w:t xml:space="preserve"> </w:t>
            </w:r>
            <w:r w:rsidRPr="00DD6F66">
              <w:rPr>
                <w:b/>
                <w:spacing w:val="-2"/>
                <w:sz w:val="23"/>
                <w:szCs w:val="23"/>
              </w:rPr>
              <w:t>дополн</w:t>
            </w:r>
            <w:r w:rsidRPr="00DD6F66">
              <w:rPr>
                <w:b/>
                <w:sz w:val="23"/>
                <w:szCs w:val="23"/>
              </w:rPr>
              <w:t>ительного</w:t>
            </w:r>
            <w:r w:rsidRPr="00DD6F66">
              <w:rPr>
                <w:b/>
                <w:spacing w:val="-11"/>
                <w:sz w:val="23"/>
                <w:szCs w:val="23"/>
              </w:rPr>
              <w:t xml:space="preserve"> </w:t>
            </w:r>
            <w:r w:rsidRPr="00DD6F66">
              <w:rPr>
                <w:b/>
                <w:sz w:val="23"/>
                <w:szCs w:val="23"/>
              </w:rPr>
              <w:t>образования детей</w:t>
            </w:r>
            <w:r w:rsidRPr="00DD6F66">
              <w:rPr>
                <w:b/>
                <w:spacing w:val="-12"/>
                <w:sz w:val="23"/>
                <w:szCs w:val="23"/>
              </w:rPr>
              <w:t xml:space="preserve"> </w:t>
            </w:r>
            <w:r w:rsidRPr="00DD6F66">
              <w:rPr>
                <w:b/>
                <w:sz w:val="23"/>
                <w:szCs w:val="23"/>
              </w:rPr>
              <w:t>до</w:t>
            </w:r>
            <w:r w:rsidRPr="00DD6F66">
              <w:rPr>
                <w:b/>
                <w:spacing w:val="-13"/>
                <w:sz w:val="23"/>
                <w:szCs w:val="23"/>
              </w:rPr>
              <w:t xml:space="preserve"> </w:t>
            </w:r>
            <w:r w:rsidRPr="00DD6F66">
              <w:rPr>
                <w:b/>
                <w:sz w:val="23"/>
                <w:szCs w:val="23"/>
              </w:rPr>
              <w:t>2030</w:t>
            </w:r>
            <w:r w:rsidRPr="00DD6F66">
              <w:rPr>
                <w:b/>
                <w:spacing w:val="-13"/>
                <w:sz w:val="23"/>
                <w:szCs w:val="23"/>
              </w:rPr>
              <w:t xml:space="preserve"> </w:t>
            </w:r>
            <w:r w:rsidRPr="00DD6F66">
              <w:rPr>
                <w:b/>
                <w:spacing w:val="-5"/>
                <w:sz w:val="23"/>
                <w:szCs w:val="23"/>
              </w:rPr>
              <w:t>года</w:t>
            </w:r>
          </w:p>
        </w:tc>
      </w:tr>
      <w:tr w:rsidR="008F47C6" w:rsidRPr="003A6C94" w14:paraId="26DA6537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4F507E15" w14:textId="3A6B282B" w:rsidR="008F47C6" w:rsidRPr="009A611E" w:rsidRDefault="008F47C6" w:rsidP="008F47C6">
            <w:pPr>
              <w:pStyle w:val="TableParagraph"/>
              <w:jc w:val="both"/>
              <w:rPr>
                <w:spacing w:val="-4"/>
                <w:sz w:val="24"/>
                <w:szCs w:val="24"/>
              </w:rPr>
            </w:pPr>
            <w:r w:rsidRPr="009A611E">
              <w:rPr>
                <w:spacing w:val="-4"/>
                <w:sz w:val="24"/>
                <w:szCs w:val="24"/>
              </w:rPr>
              <w:t>5.1.</w:t>
            </w:r>
          </w:p>
        </w:tc>
        <w:tc>
          <w:tcPr>
            <w:tcW w:w="5027" w:type="dxa"/>
            <w:gridSpan w:val="2"/>
          </w:tcPr>
          <w:p w14:paraId="5E01DC52" w14:textId="3BF0DDE0" w:rsidR="008F47C6" w:rsidRPr="009A611E" w:rsidRDefault="008F47C6" w:rsidP="008F47C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Актуализация планов мероприятий («дорожных карт») по развитию дополнительного образования детей</w:t>
            </w:r>
          </w:p>
        </w:tc>
        <w:tc>
          <w:tcPr>
            <w:tcW w:w="1530" w:type="dxa"/>
          </w:tcPr>
          <w:p w14:paraId="227CB591" w14:textId="77777777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4 квартал</w:t>
            </w:r>
          </w:p>
          <w:p w14:paraId="086E16D3" w14:textId="254E3154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2022 года, далее — ежегодно</w:t>
            </w:r>
          </w:p>
        </w:tc>
        <w:tc>
          <w:tcPr>
            <w:tcW w:w="3959" w:type="dxa"/>
          </w:tcPr>
          <w:p w14:paraId="026E58C0" w14:textId="30B1BA23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политики, МОЦ</w:t>
            </w:r>
          </w:p>
        </w:tc>
        <w:tc>
          <w:tcPr>
            <w:tcW w:w="3128" w:type="dxa"/>
          </w:tcPr>
          <w:p w14:paraId="3654B53E" w14:textId="77777777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9A611E">
              <w:rPr>
                <w:sz w:val="24"/>
                <w:szCs w:val="24"/>
              </w:rPr>
              <w:t>Муниципальный</w:t>
            </w:r>
            <w:proofErr w:type="gramEnd"/>
            <w:r w:rsidRPr="009A611E">
              <w:rPr>
                <w:sz w:val="24"/>
                <w:szCs w:val="24"/>
              </w:rPr>
              <w:t xml:space="preserve"> планы</w:t>
            </w:r>
          </w:p>
          <w:p w14:paraId="5E4F64C9" w14:textId="6AB9E43C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мероприятий («дорожных карт») по развитию дополнительного образования детей</w:t>
            </w:r>
          </w:p>
        </w:tc>
      </w:tr>
      <w:tr w:rsidR="008F47C6" w:rsidRPr="003A6C94" w14:paraId="55B1D98A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5A8DFDAA" w14:textId="7875D465" w:rsidR="008F47C6" w:rsidRPr="009A611E" w:rsidRDefault="008F47C6" w:rsidP="008F47C6">
            <w:pPr>
              <w:pStyle w:val="TableParagraph"/>
              <w:jc w:val="both"/>
              <w:rPr>
                <w:spacing w:val="-4"/>
                <w:sz w:val="24"/>
                <w:szCs w:val="24"/>
              </w:rPr>
            </w:pPr>
            <w:r w:rsidRPr="009A611E">
              <w:rPr>
                <w:spacing w:val="-4"/>
                <w:sz w:val="24"/>
                <w:szCs w:val="24"/>
              </w:rPr>
              <w:t>5.2.</w:t>
            </w:r>
          </w:p>
        </w:tc>
        <w:tc>
          <w:tcPr>
            <w:tcW w:w="5027" w:type="dxa"/>
            <w:gridSpan w:val="2"/>
          </w:tcPr>
          <w:p w14:paraId="14494C69" w14:textId="2FE4351D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 xml:space="preserve">исполнения плана мероприятий по </w:t>
            </w:r>
            <w:r w:rsidRPr="009A611E">
              <w:rPr>
                <w:sz w:val="24"/>
                <w:szCs w:val="24"/>
              </w:rPr>
              <w:t>реализации Концепции развития дополнительного образования детей до 2030 года, I этап (2022-2024 годы)</w:t>
            </w:r>
          </w:p>
        </w:tc>
        <w:tc>
          <w:tcPr>
            <w:tcW w:w="1530" w:type="dxa"/>
          </w:tcPr>
          <w:p w14:paraId="3C1A1BD5" w14:textId="77777777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4 квартал</w:t>
            </w:r>
          </w:p>
          <w:p w14:paraId="5B050FF7" w14:textId="50AA8049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2022 года, далее — ежегодно</w:t>
            </w:r>
          </w:p>
        </w:tc>
        <w:tc>
          <w:tcPr>
            <w:tcW w:w="3959" w:type="dxa"/>
          </w:tcPr>
          <w:p w14:paraId="6C425CEE" w14:textId="4ECF03C1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политики, МОЦ</w:t>
            </w:r>
          </w:p>
        </w:tc>
        <w:tc>
          <w:tcPr>
            <w:tcW w:w="3128" w:type="dxa"/>
          </w:tcPr>
          <w:p w14:paraId="48F40D5F" w14:textId="0A2A8AC3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Отчет</w:t>
            </w:r>
          </w:p>
        </w:tc>
      </w:tr>
      <w:tr w:rsidR="008F47C6" w:rsidRPr="003A6C94" w14:paraId="6BD44266" w14:textId="77777777" w:rsidTr="009A611E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064" w:type="dxa"/>
          </w:tcPr>
          <w:p w14:paraId="1B0A2630" w14:textId="1D1A1044" w:rsidR="008F47C6" w:rsidRPr="009A611E" w:rsidRDefault="008F47C6" w:rsidP="008F47C6">
            <w:pPr>
              <w:pStyle w:val="TableParagraph"/>
              <w:jc w:val="both"/>
              <w:rPr>
                <w:spacing w:val="-4"/>
                <w:sz w:val="24"/>
                <w:szCs w:val="24"/>
              </w:rPr>
            </w:pPr>
            <w:r w:rsidRPr="009A611E">
              <w:rPr>
                <w:spacing w:val="-4"/>
                <w:sz w:val="24"/>
                <w:szCs w:val="24"/>
              </w:rPr>
              <w:t>5.3.</w:t>
            </w:r>
          </w:p>
        </w:tc>
        <w:tc>
          <w:tcPr>
            <w:tcW w:w="5027" w:type="dxa"/>
            <w:gridSpan w:val="2"/>
          </w:tcPr>
          <w:p w14:paraId="0BEEC7BD" w14:textId="77777777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Мониторинг соответствия районной системы</w:t>
            </w:r>
          </w:p>
          <w:p w14:paraId="6F67C86A" w14:textId="22E6060E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дополнительного образования детей целям и задачам целев</w:t>
            </w:r>
            <w:r>
              <w:rPr>
                <w:sz w:val="24"/>
                <w:szCs w:val="24"/>
              </w:rPr>
              <w:t xml:space="preserve">ой </w:t>
            </w:r>
            <w:proofErr w:type="gramStart"/>
            <w:r>
              <w:rPr>
                <w:sz w:val="24"/>
                <w:szCs w:val="24"/>
              </w:rPr>
              <w:t xml:space="preserve">модели развития региональной </w:t>
            </w:r>
            <w:r w:rsidRPr="009A611E">
              <w:rPr>
                <w:sz w:val="24"/>
                <w:szCs w:val="24"/>
              </w:rPr>
              <w:t>системы дополнительного образования детей</w:t>
            </w:r>
            <w:proofErr w:type="gramEnd"/>
          </w:p>
        </w:tc>
        <w:tc>
          <w:tcPr>
            <w:tcW w:w="1530" w:type="dxa"/>
          </w:tcPr>
          <w:p w14:paraId="7B80878F" w14:textId="1552756C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ежегодно</w:t>
            </w:r>
          </w:p>
        </w:tc>
        <w:tc>
          <w:tcPr>
            <w:tcW w:w="3959" w:type="dxa"/>
          </w:tcPr>
          <w:p w14:paraId="0CDD7F4D" w14:textId="594E2462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политики, МОЦ</w:t>
            </w:r>
          </w:p>
        </w:tc>
        <w:tc>
          <w:tcPr>
            <w:tcW w:w="3128" w:type="dxa"/>
          </w:tcPr>
          <w:p w14:paraId="28695450" w14:textId="0895E90E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Отчет</w:t>
            </w:r>
          </w:p>
        </w:tc>
      </w:tr>
      <w:tr w:rsidR="008F47C6" w:rsidRPr="003A6C94" w14:paraId="76711397" w14:textId="77777777" w:rsidTr="009A611E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064" w:type="dxa"/>
          </w:tcPr>
          <w:p w14:paraId="5ED5F271" w14:textId="29A72259" w:rsidR="008F47C6" w:rsidRPr="009A611E" w:rsidRDefault="008F47C6" w:rsidP="008F47C6">
            <w:pPr>
              <w:pStyle w:val="TableParagraph"/>
              <w:jc w:val="both"/>
              <w:rPr>
                <w:spacing w:val="-4"/>
                <w:sz w:val="24"/>
                <w:szCs w:val="24"/>
              </w:rPr>
            </w:pPr>
            <w:r w:rsidRPr="009A611E">
              <w:rPr>
                <w:spacing w:val="-4"/>
                <w:sz w:val="24"/>
                <w:szCs w:val="24"/>
              </w:rPr>
              <w:t>5.4.</w:t>
            </w:r>
          </w:p>
        </w:tc>
        <w:tc>
          <w:tcPr>
            <w:tcW w:w="5027" w:type="dxa"/>
            <w:gridSpan w:val="2"/>
          </w:tcPr>
          <w:p w14:paraId="353C1DF7" w14:textId="6EBE7F37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9A611E">
              <w:rPr>
                <w:sz w:val="24"/>
                <w:szCs w:val="24"/>
              </w:rPr>
              <w:t xml:space="preserve">Мониторинг внедрения в </w:t>
            </w:r>
            <w:proofErr w:type="spellStart"/>
            <w:r w:rsidRPr="009A611E">
              <w:rPr>
                <w:sz w:val="24"/>
                <w:szCs w:val="24"/>
              </w:rPr>
              <w:t>Дульдургинском</w:t>
            </w:r>
            <w:proofErr w:type="spellEnd"/>
            <w:r>
              <w:rPr>
                <w:sz w:val="24"/>
                <w:szCs w:val="24"/>
              </w:rPr>
              <w:t xml:space="preserve"> районе </w:t>
            </w:r>
            <w:r w:rsidRPr="009A611E">
              <w:rPr>
                <w:sz w:val="24"/>
                <w:szCs w:val="24"/>
              </w:rPr>
              <w:t>системы персонифицированного финансирования дополнительного образования</w:t>
            </w:r>
            <w:r w:rsidRPr="00DD6F66">
              <w:rPr>
                <w:sz w:val="23"/>
                <w:szCs w:val="23"/>
              </w:rPr>
              <w:t xml:space="preserve"> детей, включая анализ таких показателей, как</w:t>
            </w:r>
            <w:r>
              <w:rPr>
                <w:sz w:val="24"/>
                <w:szCs w:val="24"/>
              </w:rPr>
              <w:t xml:space="preserve"> </w:t>
            </w:r>
            <w:r w:rsidRPr="00DD6F66">
              <w:rPr>
                <w:sz w:val="23"/>
                <w:szCs w:val="23"/>
              </w:rPr>
              <w:t xml:space="preserve">количество детей, обучающихся по дополнительным общеобразовательным программам за счет средств бюджетов </w:t>
            </w:r>
            <w:r>
              <w:rPr>
                <w:sz w:val="24"/>
                <w:szCs w:val="24"/>
              </w:rPr>
              <w:t xml:space="preserve"> </w:t>
            </w:r>
            <w:r w:rsidRPr="00DD6F66">
              <w:rPr>
                <w:sz w:val="23"/>
                <w:szCs w:val="23"/>
              </w:rPr>
              <w:t xml:space="preserve">бюджетной системы </w:t>
            </w:r>
            <w:r w:rsidRPr="00DD6F66">
              <w:rPr>
                <w:sz w:val="23"/>
                <w:szCs w:val="23"/>
              </w:rPr>
              <w:lastRenderedPageBreak/>
              <w:t>Российской Федерации, участие негосударственных организаций, уровень удовлетворенности родителей (законных представителей) обучающихся качеством дополнительного образования (за исключением детских школ искусств, организаций, реализующих дополнительные образовательные</w:t>
            </w:r>
            <w:proofErr w:type="gramEnd"/>
          </w:p>
          <w:p w14:paraId="50C2C279" w14:textId="2481E549" w:rsidR="008F47C6" w:rsidRPr="009A611E" w:rsidRDefault="008F47C6" w:rsidP="008F47C6">
            <w:pPr>
              <w:pStyle w:val="TableParagraph"/>
              <w:rPr>
                <w:sz w:val="23"/>
                <w:szCs w:val="23"/>
              </w:rPr>
            </w:pPr>
            <w:r w:rsidRPr="00DD6F66">
              <w:rPr>
                <w:sz w:val="23"/>
                <w:szCs w:val="23"/>
              </w:rPr>
              <w:t>программы спортивной подготовки с 1 января 2023 года)</w:t>
            </w:r>
          </w:p>
        </w:tc>
        <w:tc>
          <w:tcPr>
            <w:tcW w:w="1530" w:type="dxa"/>
          </w:tcPr>
          <w:p w14:paraId="4831C11A" w14:textId="77777777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lastRenderedPageBreak/>
              <w:t>4 квартал</w:t>
            </w:r>
          </w:p>
          <w:p w14:paraId="5AAB8B99" w14:textId="37C9D53E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2022 года, далее — ежегодно</w:t>
            </w:r>
          </w:p>
        </w:tc>
        <w:tc>
          <w:tcPr>
            <w:tcW w:w="3959" w:type="dxa"/>
          </w:tcPr>
          <w:p w14:paraId="02175F27" w14:textId="7041B9CD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политики, МОЦ</w:t>
            </w:r>
          </w:p>
        </w:tc>
        <w:tc>
          <w:tcPr>
            <w:tcW w:w="3128" w:type="dxa"/>
          </w:tcPr>
          <w:p w14:paraId="55AA043A" w14:textId="675D1DF7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9A611E">
              <w:rPr>
                <w:sz w:val="24"/>
                <w:szCs w:val="24"/>
              </w:rPr>
              <w:t>Отчет</w:t>
            </w:r>
          </w:p>
        </w:tc>
      </w:tr>
      <w:tr w:rsidR="008F47C6" w:rsidRPr="003A6C94" w14:paraId="0298F9D5" w14:textId="77777777" w:rsidTr="009A611E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064" w:type="dxa"/>
          </w:tcPr>
          <w:p w14:paraId="13D2FFC0" w14:textId="0B0CF53D" w:rsidR="008F47C6" w:rsidRPr="009A611E" w:rsidRDefault="008F47C6" w:rsidP="008F47C6">
            <w:pPr>
              <w:pStyle w:val="TableParagraph"/>
              <w:jc w:val="both"/>
              <w:rPr>
                <w:spacing w:val="-4"/>
                <w:sz w:val="24"/>
                <w:szCs w:val="24"/>
              </w:rPr>
            </w:pPr>
            <w:r w:rsidRPr="00DD6F66">
              <w:lastRenderedPageBreak/>
              <w:t>5.5.</w:t>
            </w:r>
          </w:p>
        </w:tc>
        <w:tc>
          <w:tcPr>
            <w:tcW w:w="5027" w:type="dxa"/>
            <w:gridSpan w:val="2"/>
          </w:tcPr>
          <w:p w14:paraId="3725ECBE" w14:textId="3A2378F9" w:rsidR="008F47C6" w:rsidRDefault="008F47C6" w:rsidP="008F47C6">
            <w:pPr>
              <w:pStyle w:val="TableParagraph"/>
              <w:jc w:val="both"/>
              <w:rPr>
                <w:sz w:val="23"/>
                <w:szCs w:val="23"/>
              </w:rPr>
            </w:pPr>
            <w:r w:rsidRPr="00DD6F66">
              <w:rPr>
                <w:sz w:val="23"/>
                <w:szCs w:val="23"/>
              </w:rPr>
              <w:t xml:space="preserve">Представление в Министерство </w:t>
            </w:r>
            <w:r>
              <w:rPr>
                <w:sz w:val="23"/>
                <w:szCs w:val="23"/>
              </w:rPr>
              <w:t xml:space="preserve">образования и науки </w:t>
            </w:r>
            <w:r w:rsidRPr="00DD6F66">
              <w:rPr>
                <w:sz w:val="23"/>
                <w:szCs w:val="23"/>
              </w:rPr>
              <w:t xml:space="preserve">Забайкальского края доклада об исполнении в </w:t>
            </w:r>
            <w:proofErr w:type="spellStart"/>
            <w:r>
              <w:rPr>
                <w:sz w:val="23"/>
                <w:szCs w:val="23"/>
              </w:rPr>
              <w:t>Дульдургинском</w:t>
            </w:r>
            <w:proofErr w:type="spellEnd"/>
            <w:r w:rsidRPr="00DD6F66">
              <w:rPr>
                <w:sz w:val="23"/>
                <w:szCs w:val="23"/>
              </w:rPr>
              <w:t xml:space="preserve"> районе плана мероприятий по реализации Концепции развития дополнительного образования детей до 2030 года, I этап (2022-2024 годы)</w:t>
            </w:r>
          </w:p>
          <w:p w14:paraId="20AA285E" w14:textId="77777777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C30DC83" w14:textId="77777777" w:rsidR="008F47C6" w:rsidRPr="00DD6F66" w:rsidRDefault="008F47C6" w:rsidP="008F47C6">
            <w:pPr>
              <w:pStyle w:val="TableParagraph"/>
              <w:jc w:val="center"/>
              <w:rPr>
                <w:sz w:val="23"/>
                <w:szCs w:val="23"/>
              </w:rPr>
            </w:pPr>
            <w:r w:rsidRPr="00DD6F66">
              <w:rPr>
                <w:sz w:val="23"/>
                <w:szCs w:val="23"/>
              </w:rPr>
              <w:t>1 квартал</w:t>
            </w:r>
          </w:p>
          <w:p w14:paraId="3ADB59CB" w14:textId="79889369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r w:rsidRPr="00DD6F66">
              <w:rPr>
                <w:sz w:val="23"/>
                <w:szCs w:val="23"/>
              </w:rPr>
              <w:t>2023 года</w:t>
            </w:r>
          </w:p>
        </w:tc>
        <w:tc>
          <w:tcPr>
            <w:tcW w:w="3959" w:type="dxa"/>
          </w:tcPr>
          <w:p w14:paraId="0C108AB4" w14:textId="4A32C3F9" w:rsidR="008F47C6" w:rsidRDefault="008F47C6" w:rsidP="008F47C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молодежной политики, МОЦ</w:t>
            </w:r>
          </w:p>
        </w:tc>
        <w:tc>
          <w:tcPr>
            <w:tcW w:w="3128" w:type="dxa"/>
          </w:tcPr>
          <w:p w14:paraId="22D685E1" w14:textId="77777777" w:rsidR="008F47C6" w:rsidRPr="00DD6F66" w:rsidRDefault="008F47C6" w:rsidP="008F47C6">
            <w:pPr>
              <w:pStyle w:val="TableParagraph"/>
              <w:rPr>
                <w:sz w:val="23"/>
                <w:szCs w:val="23"/>
              </w:rPr>
            </w:pPr>
            <w:r w:rsidRPr="00DD6F66">
              <w:rPr>
                <w:sz w:val="23"/>
                <w:szCs w:val="23"/>
              </w:rPr>
              <w:t xml:space="preserve">Доклад об исполнении </w:t>
            </w:r>
            <w:proofErr w:type="gramStart"/>
            <w:r w:rsidRPr="00DD6F66">
              <w:rPr>
                <w:sz w:val="23"/>
                <w:szCs w:val="23"/>
              </w:rPr>
              <w:t>в</w:t>
            </w:r>
            <w:proofErr w:type="gramEnd"/>
          </w:p>
          <w:p w14:paraId="71A5D994" w14:textId="1ADACB6D" w:rsidR="008F47C6" w:rsidRPr="009A611E" w:rsidRDefault="008F47C6" w:rsidP="008F47C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Дульдургинском</w:t>
            </w:r>
            <w:proofErr w:type="spellEnd"/>
            <w:r w:rsidRPr="00DD6F66">
              <w:rPr>
                <w:sz w:val="23"/>
                <w:szCs w:val="23"/>
              </w:rPr>
              <w:t xml:space="preserve"> </w:t>
            </w:r>
            <w:proofErr w:type="gramStart"/>
            <w:r w:rsidRPr="00DD6F66">
              <w:rPr>
                <w:sz w:val="23"/>
                <w:szCs w:val="23"/>
              </w:rPr>
              <w:t>районе</w:t>
            </w:r>
            <w:proofErr w:type="gramEnd"/>
            <w:r w:rsidRPr="00DD6F66">
              <w:rPr>
                <w:sz w:val="23"/>
                <w:szCs w:val="23"/>
              </w:rPr>
              <w:t xml:space="preserve"> плана мероприятий по реализации Концепции развития дополнительного образования детей до 2030 года, I этап (2022-2024 годы)</w:t>
            </w:r>
          </w:p>
        </w:tc>
      </w:tr>
    </w:tbl>
    <w:p w14:paraId="70140DAA" w14:textId="77777777" w:rsidR="009A611E" w:rsidRDefault="009A611E" w:rsidP="00A27E8B">
      <w:pPr>
        <w:spacing w:line="224" w:lineRule="exact"/>
        <w:rPr>
          <w:sz w:val="23"/>
        </w:rPr>
      </w:pPr>
    </w:p>
    <w:p w14:paraId="07CE5E76" w14:textId="22F36FC8" w:rsidR="00A27E8B" w:rsidRDefault="009A611E" w:rsidP="00A27E8B">
      <w:pPr>
        <w:spacing w:line="224" w:lineRule="exact"/>
        <w:rPr>
          <w:sz w:val="23"/>
        </w:rPr>
      </w:pPr>
      <w:r>
        <w:rPr>
          <w:sz w:val="23"/>
        </w:rPr>
        <w:br w:type="textWrapping" w:clear="all"/>
      </w:r>
    </w:p>
    <w:p w14:paraId="4946D9B7" w14:textId="77777777" w:rsidR="00A27E8B" w:rsidRDefault="00A27E8B" w:rsidP="00A27E8B">
      <w:pPr>
        <w:spacing w:line="224" w:lineRule="exact"/>
        <w:rPr>
          <w:sz w:val="23"/>
        </w:rPr>
      </w:pPr>
    </w:p>
    <w:p w14:paraId="5556F86F" w14:textId="77777777" w:rsidR="00A27E8B" w:rsidRDefault="00A27E8B" w:rsidP="00A27E8B">
      <w:pPr>
        <w:spacing w:line="224" w:lineRule="exact"/>
        <w:rPr>
          <w:sz w:val="23"/>
        </w:rPr>
      </w:pPr>
    </w:p>
    <w:p w14:paraId="3781ED74" w14:textId="77777777" w:rsidR="00A27E8B" w:rsidRDefault="00A27E8B" w:rsidP="00A27E8B">
      <w:pPr>
        <w:spacing w:line="224" w:lineRule="exact"/>
        <w:rPr>
          <w:sz w:val="23"/>
        </w:rPr>
        <w:sectPr w:rsidR="00A27E8B">
          <w:pgSz w:w="16840" w:h="11900" w:orient="landscape"/>
          <w:pgMar w:top="760" w:right="260" w:bottom="280" w:left="1480" w:header="720" w:footer="720" w:gutter="0"/>
          <w:cols w:space="720"/>
        </w:sectPr>
      </w:pPr>
    </w:p>
    <w:p w14:paraId="4308D763" w14:textId="77777777" w:rsidR="00A27E8B" w:rsidRPr="00FD7752" w:rsidRDefault="00A27E8B" w:rsidP="00A27E8B">
      <w:pPr>
        <w:tabs>
          <w:tab w:val="left" w:pos="3108"/>
        </w:tabs>
      </w:pPr>
      <w:r>
        <w:lastRenderedPageBreak/>
        <w:tab/>
      </w:r>
    </w:p>
    <w:p w14:paraId="0817F6D4" w14:textId="137F5065" w:rsidR="00A27E8B" w:rsidRDefault="004E2568" w:rsidP="00A27E8B">
      <w:pPr>
        <w:pStyle w:val="a5"/>
        <w:spacing w:before="88"/>
        <w:ind w:right="202"/>
        <w:jc w:val="right"/>
      </w:pPr>
      <w:r>
        <w:rPr>
          <w:spacing w:val="-2"/>
        </w:rPr>
        <w:t>Приложение № 2</w:t>
      </w:r>
    </w:p>
    <w:p w14:paraId="1A64D37F" w14:textId="77777777" w:rsidR="00A27E8B" w:rsidRDefault="00A27E8B" w:rsidP="00A27E8B">
      <w:pPr>
        <w:pStyle w:val="a5"/>
        <w:spacing w:before="3"/>
        <w:rPr>
          <w:sz w:val="27"/>
        </w:rPr>
      </w:pPr>
    </w:p>
    <w:p w14:paraId="2912769F" w14:textId="77777777" w:rsidR="00A27E8B" w:rsidRPr="007D750B" w:rsidRDefault="00A27E8B" w:rsidP="00A27E8B">
      <w:pPr>
        <w:pStyle w:val="TableParagraph"/>
        <w:jc w:val="center"/>
        <w:rPr>
          <w:b/>
          <w:sz w:val="28"/>
        </w:rPr>
      </w:pPr>
      <w:r w:rsidRPr="007D750B">
        <w:rPr>
          <w:b/>
          <w:sz w:val="28"/>
        </w:rPr>
        <w:t>ЦЕЛЕВЫЕ</w:t>
      </w:r>
      <w:r>
        <w:rPr>
          <w:b/>
          <w:sz w:val="28"/>
        </w:rPr>
        <w:t xml:space="preserve"> </w:t>
      </w:r>
      <w:r w:rsidRPr="007D750B">
        <w:rPr>
          <w:b/>
          <w:sz w:val="28"/>
        </w:rPr>
        <w:t>ПОКАЗАТЕЛИ</w:t>
      </w:r>
    </w:p>
    <w:p w14:paraId="077CE71F" w14:textId="77777777" w:rsidR="00B878F9" w:rsidRDefault="00A27E8B" w:rsidP="00A27E8B">
      <w:pPr>
        <w:pStyle w:val="TableParagraph"/>
        <w:jc w:val="center"/>
        <w:rPr>
          <w:b/>
          <w:sz w:val="28"/>
        </w:rPr>
      </w:pPr>
      <w:r w:rsidRPr="007D750B">
        <w:rPr>
          <w:b/>
          <w:sz w:val="28"/>
        </w:rPr>
        <w:t>реализации</w:t>
      </w:r>
      <w:r w:rsidRPr="007D750B">
        <w:rPr>
          <w:b/>
          <w:spacing w:val="25"/>
          <w:sz w:val="28"/>
        </w:rPr>
        <w:t xml:space="preserve"> </w:t>
      </w:r>
      <w:r w:rsidRPr="007D750B">
        <w:rPr>
          <w:b/>
          <w:sz w:val="28"/>
        </w:rPr>
        <w:t>Концепции</w:t>
      </w:r>
      <w:r w:rsidRPr="007D750B">
        <w:rPr>
          <w:b/>
          <w:spacing w:val="36"/>
          <w:sz w:val="28"/>
        </w:rPr>
        <w:t xml:space="preserve"> </w:t>
      </w:r>
      <w:r w:rsidRPr="007D750B">
        <w:rPr>
          <w:b/>
          <w:sz w:val="28"/>
        </w:rPr>
        <w:t>развития</w:t>
      </w:r>
      <w:r w:rsidRPr="007D750B">
        <w:rPr>
          <w:b/>
          <w:spacing w:val="19"/>
          <w:sz w:val="28"/>
        </w:rPr>
        <w:t xml:space="preserve"> </w:t>
      </w:r>
      <w:r w:rsidRPr="007D750B">
        <w:rPr>
          <w:b/>
          <w:sz w:val="28"/>
        </w:rPr>
        <w:t>дополнительного образования</w:t>
      </w:r>
      <w:r w:rsidRPr="007D750B">
        <w:rPr>
          <w:b/>
          <w:spacing w:val="23"/>
          <w:sz w:val="28"/>
        </w:rPr>
        <w:t xml:space="preserve"> </w:t>
      </w:r>
      <w:r w:rsidRPr="007D750B">
        <w:rPr>
          <w:b/>
          <w:sz w:val="28"/>
        </w:rPr>
        <w:t>детей</w:t>
      </w:r>
      <w:r w:rsidRPr="007D750B">
        <w:rPr>
          <w:b/>
          <w:spacing w:val="9"/>
          <w:sz w:val="28"/>
        </w:rPr>
        <w:t xml:space="preserve"> </w:t>
      </w:r>
      <w:r w:rsidRPr="007D750B">
        <w:rPr>
          <w:b/>
          <w:sz w:val="28"/>
        </w:rPr>
        <w:t>до</w:t>
      </w:r>
      <w:r w:rsidRPr="007D750B">
        <w:rPr>
          <w:b/>
          <w:spacing w:val="2"/>
          <w:sz w:val="28"/>
        </w:rPr>
        <w:t xml:space="preserve"> </w:t>
      </w:r>
      <w:r w:rsidRPr="007D750B">
        <w:rPr>
          <w:b/>
          <w:sz w:val="28"/>
        </w:rPr>
        <w:t>2030</w:t>
      </w:r>
      <w:r w:rsidRPr="007D750B">
        <w:rPr>
          <w:b/>
          <w:spacing w:val="7"/>
          <w:sz w:val="28"/>
        </w:rPr>
        <w:t xml:space="preserve"> </w:t>
      </w:r>
      <w:r w:rsidRPr="007D750B">
        <w:rPr>
          <w:b/>
          <w:sz w:val="28"/>
        </w:rPr>
        <w:t>года</w:t>
      </w:r>
    </w:p>
    <w:p w14:paraId="445D702D" w14:textId="5DBB51AC" w:rsidR="00A27E8B" w:rsidRPr="007D750B" w:rsidRDefault="00A27E8B" w:rsidP="00A27E8B">
      <w:pPr>
        <w:pStyle w:val="TableParagraph"/>
        <w:jc w:val="center"/>
        <w:rPr>
          <w:b/>
          <w:sz w:val="28"/>
        </w:rPr>
      </w:pPr>
      <w:r w:rsidRPr="007D750B">
        <w:rPr>
          <w:b/>
          <w:spacing w:val="24"/>
          <w:sz w:val="28"/>
        </w:rPr>
        <w:t xml:space="preserve"> </w:t>
      </w:r>
      <w:r w:rsidRPr="007D750B">
        <w:rPr>
          <w:b/>
          <w:sz w:val="28"/>
        </w:rPr>
        <w:t>в</w:t>
      </w:r>
      <w:r w:rsidRPr="007D750B">
        <w:rPr>
          <w:b/>
          <w:spacing w:val="-4"/>
          <w:sz w:val="28"/>
        </w:rPr>
        <w:t xml:space="preserve"> </w:t>
      </w:r>
      <w:r w:rsidR="00B878F9">
        <w:rPr>
          <w:b/>
          <w:spacing w:val="-4"/>
          <w:sz w:val="28"/>
        </w:rPr>
        <w:t>муниципальном районе «</w:t>
      </w:r>
      <w:proofErr w:type="spellStart"/>
      <w:r>
        <w:rPr>
          <w:b/>
          <w:sz w:val="28"/>
        </w:rPr>
        <w:t>Дульдургинск</w:t>
      </w:r>
      <w:r w:rsidR="00B878F9">
        <w:rPr>
          <w:b/>
          <w:sz w:val="28"/>
        </w:rPr>
        <w:t>ий</w:t>
      </w:r>
      <w:proofErr w:type="spellEnd"/>
      <w:r w:rsidRPr="007D750B">
        <w:rPr>
          <w:b/>
          <w:sz w:val="28"/>
        </w:rPr>
        <w:t xml:space="preserve"> район</w:t>
      </w:r>
      <w:r w:rsidR="00B878F9">
        <w:rPr>
          <w:b/>
          <w:sz w:val="28"/>
        </w:rPr>
        <w:t>»</w:t>
      </w:r>
    </w:p>
    <w:p w14:paraId="4FA553F3" w14:textId="77777777" w:rsidR="00A27E8B" w:rsidRPr="007D750B" w:rsidRDefault="00A27E8B" w:rsidP="00A27E8B">
      <w:pPr>
        <w:pStyle w:val="TableParagraph"/>
        <w:jc w:val="center"/>
        <w:rPr>
          <w:b/>
          <w:sz w:val="3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542"/>
        <w:gridCol w:w="3398"/>
        <w:gridCol w:w="1163"/>
        <w:gridCol w:w="992"/>
        <w:gridCol w:w="993"/>
        <w:gridCol w:w="850"/>
        <w:gridCol w:w="992"/>
        <w:gridCol w:w="851"/>
        <w:gridCol w:w="850"/>
        <w:gridCol w:w="851"/>
        <w:gridCol w:w="850"/>
        <w:gridCol w:w="851"/>
        <w:gridCol w:w="748"/>
        <w:gridCol w:w="920"/>
      </w:tblGrid>
      <w:tr w:rsidR="00A27E8B" w:rsidRPr="007D750B" w14:paraId="208E5AA0" w14:textId="77777777" w:rsidTr="003C2BD4">
        <w:trPr>
          <w:gridBefore w:val="1"/>
          <w:wBefore w:w="14" w:type="dxa"/>
          <w:trHeight w:val="468"/>
        </w:trPr>
        <w:tc>
          <w:tcPr>
            <w:tcW w:w="542" w:type="dxa"/>
            <w:vMerge w:val="restart"/>
          </w:tcPr>
          <w:p w14:paraId="149276CF" w14:textId="77777777" w:rsidR="00A27E8B" w:rsidRPr="00A27E8B" w:rsidRDefault="00A27E8B" w:rsidP="00A27E8B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1E49B65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  <w:noProof/>
                <w:position w:val="-2"/>
                <w:lang w:eastAsia="ru-RU"/>
              </w:rPr>
              <w:drawing>
                <wp:inline distT="0" distB="0" distL="0" distR="0" wp14:anchorId="7B227F1A" wp14:editId="7573056D">
                  <wp:extent cx="121919" cy="91439"/>
                  <wp:effectExtent l="0" t="0" r="0" b="0"/>
                  <wp:docPr id="2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A545F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  <w:spacing w:val="-5"/>
              </w:rPr>
              <w:t>п/п</w:t>
            </w:r>
          </w:p>
        </w:tc>
        <w:tc>
          <w:tcPr>
            <w:tcW w:w="3398" w:type="dxa"/>
            <w:vMerge w:val="restart"/>
          </w:tcPr>
          <w:p w14:paraId="54F3A2D1" w14:textId="104DCAC8" w:rsidR="00A27E8B" w:rsidRPr="00A27E8B" w:rsidRDefault="00A27E8B" w:rsidP="00A27E8B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показателя</w:t>
            </w:r>
          </w:p>
        </w:tc>
        <w:tc>
          <w:tcPr>
            <w:tcW w:w="1163" w:type="dxa"/>
            <w:vMerge w:val="restart"/>
          </w:tcPr>
          <w:p w14:paraId="21BA11C1" w14:textId="7DCF43F7" w:rsidR="00A27E8B" w:rsidRPr="00A27E8B" w:rsidRDefault="00A27E8B" w:rsidP="00A27E8B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spacing w:val="-2"/>
                <w:w w:val="105"/>
                <w:lang w:val="ru-RU"/>
              </w:rPr>
              <w:t>Единица измерения</w:t>
            </w:r>
          </w:p>
        </w:tc>
        <w:tc>
          <w:tcPr>
            <w:tcW w:w="1985" w:type="dxa"/>
            <w:gridSpan w:val="2"/>
          </w:tcPr>
          <w:p w14:paraId="3462F646" w14:textId="28A8F62F" w:rsidR="00A27E8B" w:rsidRPr="00A27E8B" w:rsidRDefault="00A27E8B" w:rsidP="00A27E8B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spacing w:val="-2"/>
                <w:w w:val="105"/>
                <w:lang w:val="ru-RU"/>
              </w:rPr>
              <w:t>Базовое значение</w:t>
            </w:r>
          </w:p>
        </w:tc>
        <w:tc>
          <w:tcPr>
            <w:tcW w:w="7763" w:type="dxa"/>
            <w:gridSpan w:val="9"/>
          </w:tcPr>
          <w:p w14:paraId="538E98F2" w14:textId="6A35FA2F" w:rsidR="00A27E8B" w:rsidRPr="00A27E8B" w:rsidRDefault="00A27E8B" w:rsidP="00A27E8B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Период, год</w:t>
            </w:r>
          </w:p>
        </w:tc>
      </w:tr>
      <w:tr w:rsidR="003C2BD4" w:rsidRPr="007D750B" w14:paraId="35E5AF42" w14:textId="77777777" w:rsidTr="003C2BD4">
        <w:trPr>
          <w:gridBefore w:val="1"/>
          <w:wBefore w:w="14" w:type="dxa"/>
          <w:trHeight w:val="468"/>
        </w:trPr>
        <w:tc>
          <w:tcPr>
            <w:tcW w:w="542" w:type="dxa"/>
            <w:vMerge/>
            <w:tcBorders>
              <w:top w:val="nil"/>
            </w:tcBorders>
          </w:tcPr>
          <w:p w14:paraId="10377662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14:paraId="3AC5414D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14:paraId="3C670D8D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440119A" w14:textId="2F0FA09C" w:rsidR="00A27E8B" w:rsidRPr="00A27E8B" w:rsidRDefault="00A27E8B" w:rsidP="00A27E8B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spacing w:val="-2"/>
                <w:w w:val="105"/>
                <w:lang w:val="ru-RU"/>
              </w:rPr>
              <w:t>значение</w:t>
            </w:r>
          </w:p>
        </w:tc>
        <w:tc>
          <w:tcPr>
            <w:tcW w:w="993" w:type="dxa"/>
          </w:tcPr>
          <w:p w14:paraId="18F00223" w14:textId="302097A2" w:rsidR="00A27E8B" w:rsidRPr="00A27E8B" w:rsidRDefault="00A27E8B" w:rsidP="00A27E8B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spacing w:val="-4"/>
                <w:w w:val="110"/>
                <w:lang w:val="ru-RU"/>
              </w:rPr>
              <w:t>дата</w:t>
            </w:r>
          </w:p>
        </w:tc>
        <w:tc>
          <w:tcPr>
            <w:tcW w:w="850" w:type="dxa"/>
          </w:tcPr>
          <w:p w14:paraId="4A8EAD3D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  <w:spacing w:val="-4"/>
              </w:rPr>
              <w:t>2022</w:t>
            </w:r>
          </w:p>
        </w:tc>
        <w:tc>
          <w:tcPr>
            <w:tcW w:w="992" w:type="dxa"/>
          </w:tcPr>
          <w:p w14:paraId="5E98E3A9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  <w:spacing w:val="-4"/>
              </w:rPr>
              <w:t>2023</w:t>
            </w:r>
          </w:p>
        </w:tc>
        <w:tc>
          <w:tcPr>
            <w:tcW w:w="851" w:type="dxa"/>
          </w:tcPr>
          <w:p w14:paraId="2A62B6D1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  <w:spacing w:val="-4"/>
              </w:rPr>
              <w:t>2024</w:t>
            </w:r>
          </w:p>
        </w:tc>
        <w:tc>
          <w:tcPr>
            <w:tcW w:w="850" w:type="dxa"/>
          </w:tcPr>
          <w:p w14:paraId="280C4366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  <w:spacing w:val="-4"/>
              </w:rPr>
              <w:t>2025</w:t>
            </w:r>
          </w:p>
        </w:tc>
        <w:tc>
          <w:tcPr>
            <w:tcW w:w="851" w:type="dxa"/>
          </w:tcPr>
          <w:p w14:paraId="798260DD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  <w:spacing w:val="-4"/>
              </w:rPr>
              <w:t>2026</w:t>
            </w:r>
          </w:p>
        </w:tc>
        <w:tc>
          <w:tcPr>
            <w:tcW w:w="850" w:type="dxa"/>
          </w:tcPr>
          <w:p w14:paraId="19CB0310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  <w:spacing w:val="-4"/>
              </w:rPr>
              <w:t>2027</w:t>
            </w:r>
          </w:p>
        </w:tc>
        <w:tc>
          <w:tcPr>
            <w:tcW w:w="851" w:type="dxa"/>
          </w:tcPr>
          <w:p w14:paraId="1C412B32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  <w:spacing w:val="-4"/>
              </w:rPr>
              <w:t>2028</w:t>
            </w:r>
          </w:p>
        </w:tc>
        <w:tc>
          <w:tcPr>
            <w:tcW w:w="748" w:type="dxa"/>
          </w:tcPr>
          <w:p w14:paraId="0B22E15A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  <w:spacing w:val="-4"/>
              </w:rPr>
              <w:t>2029</w:t>
            </w:r>
          </w:p>
        </w:tc>
        <w:tc>
          <w:tcPr>
            <w:tcW w:w="920" w:type="dxa"/>
          </w:tcPr>
          <w:p w14:paraId="542BF869" w14:textId="77777777" w:rsidR="00A27E8B" w:rsidRPr="007D750B" w:rsidRDefault="00A27E8B" w:rsidP="00A27E8B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  <w:spacing w:val="-4"/>
              </w:rPr>
              <w:t>2030</w:t>
            </w:r>
          </w:p>
        </w:tc>
      </w:tr>
      <w:tr w:rsidR="003C2BD4" w:rsidRPr="007D750B" w14:paraId="48870F69" w14:textId="77777777" w:rsidTr="003C2BD4">
        <w:trPr>
          <w:gridBefore w:val="1"/>
          <w:wBefore w:w="14" w:type="dxa"/>
          <w:trHeight w:val="317"/>
        </w:trPr>
        <w:tc>
          <w:tcPr>
            <w:tcW w:w="542" w:type="dxa"/>
          </w:tcPr>
          <w:p w14:paraId="47814C05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1</w:t>
            </w:r>
          </w:p>
          <w:p w14:paraId="464E3BE0" w14:textId="77777777" w:rsidR="00A27E8B" w:rsidRPr="007D750B" w:rsidRDefault="00A27E8B" w:rsidP="005B7BA3">
            <w:pPr>
              <w:pStyle w:val="TableParagraph"/>
              <w:rPr>
                <w:b/>
              </w:rPr>
            </w:pPr>
          </w:p>
        </w:tc>
        <w:tc>
          <w:tcPr>
            <w:tcW w:w="3398" w:type="dxa"/>
          </w:tcPr>
          <w:p w14:paraId="425BD4F8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2</w:t>
            </w:r>
          </w:p>
        </w:tc>
        <w:tc>
          <w:tcPr>
            <w:tcW w:w="1163" w:type="dxa"/>
          </w:tcPr>
          <w:p w14:paraId="58060AB4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3</w:t>
            </w:r>
          </w:p>
        </w:tc>
        <w:tc>
          <w:tcPr>
            <w:tcW w:w="992" w:type="dxa"/>
          </w:tcPr>
          <w:p w14:paraId="7AD588B5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4</w:t>
            </w:r>
          </w:p>
        </w:tc>
        <w:tc>
          <w:tcPr>
            <w:tcW w:w="993" w:type="dxa"/>
          </w:tcPr>
          <w:p w14:paraId="6CEA887A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5</w:t>
            </w:r>
          </w:p>
        </w:tc>
        <w:tc>
          <w:tcPr>
            <w:tcW w:w="850" w:type="dxa"/>
          </w:tcPr>
          <w:p w14:paraId="7C82B2EB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6</w:t>
            </w:r>
          </w:p>
        </w:tc>
        <w:tc>
          <w:tcPr>
            <w:tcW w:w="992" w:type="dxa"/>
          </w:tcPr>
          <w:p w14:paraId="3D16D24A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7</w:t>
            </w:r>
          </w:p>
        </w:tc>
        <w:tc>
          <w:tcPr>
            <w:tcW w:w="851" w:type="dxa"/>
          </w:tcPr>
          <w:p w14:paraId="2F8E3088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8</w:t>
            </w:r>
          </w:p>
        </w:tc>
        <w:tc>
          <w:tcPr>
            <w:tcW w:w="850" w:type="dxa"/>
          </w:tcPr>
          <w:p w14:paraId="7CE8AE77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9</w:t>
            </w:r>
          </w:p>
        </w:tc>
        <w:tc>
          <w:tcPr>
            <w:tcW w:w="851" w:type="dxa"/>
          </w:tcPr>
          <w:p w14:paraId="0579FC00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10</w:t>
            </w:r>
          </w:p>
        </w:tc>
        <w:tc>
          <w:tcPr>
            <w:tcW w:w="850" w:type="dxa"/>
          </w:tcPr>
          <w:p w14:paraId="33C54DB7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11</w:t>
            </w:r>
          </w:p>
        </w:tc>
        <w:tc>
          <w:tcPr>
            <w:tcW w:w="851" w:type="dxa"/>
          </w:tcPr>
          <w:p w14:paraId="3343246C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12</w:t>
            </w:r>
          </w:p>
        </w:tc>
        <w:tc>
          <w:tcPr>
            <w:tcW w:w="748" w:type="dxa"/>
          </w:tcPr>
          <w:p w14:paraId="31D90CE4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13</w:t>
            </w:r>
          </w:p>
        </w:tc>
        <w:tc>
          <w:tcPr>
            <w:tcW w:w="920" w:type="dxa"/>
          </w:tcPr>
          <w:p w14:paraId="6ED04F82" w14:textId="77777777" w:rsidR="00A27E8B" w:rsidRPr="007D750B" w:rsidRDefault="00A27E8B" w:rsidP="005B7BA3">
            <w:pPr>
              <w:pStyle w:val="TableParagraph"/>
              <w:jc w:val="center"/>
              <w:rPr>
                <w:b/>
              </w:rPr>
            </w:pPr>
            <w:r w:rsidRPr="007D750B">
              <w:rPr>
                <w:b/>
              </w:rPr>
              <w:t>14</w:t>
            </w:r>
          </w:p>
        </w:tc>
      </w:tr>
      <w:tr w:rsidR="003C2BD4" w:rsidRPr="007D750B" w14:paraId="129DC069" w14:textId="77777777" w:rsidTr="003C2BD4">
        <w:trPr>
          <w:gridBefore w:val="1"/>
          <w:wBefore w:w="14" w:type="dxa"/>
          <w:trHeight w:val="1254"/>
        </w:trPr>
        <w:tc>
          <w:tcPr>
            <w:tcW w:w="542" w:type="dxa"/>
          </w:tcPr>
          <w:p w14:paraId="0066F941" w14:textId="77777777" w:rsidR="00A27E8B" w:rsidRPr="007D750B" w:rsidRDefault="00A27E8B" w:rsidP="005B7BA3">
            <w:pPr>
              <w:pStyle w:val="TableParagraph"/>
              <w:jc w:val="center"/>
            </w:pPr>
            <w:r w:rsidRPr="007D750B">
              <w:rPr>
                <w:w w:val="107"/>
              </w:rPr>
              <w:t>1</w:t>
            </w:r>
          </w:p>
        </w:tc>
        <w:tc>
          <w:tcPr>
            <w:tcW w:w="3398" w:type="dxa"/>
          </w:tcPr>
          <w:p w14:paraId="0974D861" w14:textId="77777777" w:rsidR="00A27E8B" w:rsidRPr="00A27E8B" w:rsidRDefault="00A27E8B" w:rsidP="005B7BA3">
            <w:pPr>
              <w:pStyle w:val="TableParagraph"/>
              <w:rPr>
                <w:lang w:val="ru-RU"/>
              </w:rPr>
            </w:pPr>
            <w:r w:rsidRPr="00A27E8B">
              <w:rPr>
                <w:lang w:val="ru-RU"/>
              </w:rPr>
              <w:t>Внедрена и функционирует</w:t>
            </w:r>
          </w:p>
          <w:p w14:paraId="629DC9B2" w14:textId="77777777" w:rsidR="00A27E8B" w:rsidRPr="00A27E8B" w:rsidRDefault="00A27E8B" w:rsidP="005B7BA3">
            <w:pPr>
              <w:pStyle w:val="TableParagraph"/>
              <w:rPr>
                <w:lang w:val="ru-RU"/>
              </w:rPr>
            </w:pPr>
            <w:r w:rsidRPr="00A27E8B">
              <w:rPr>
                <w:lang w:val="ru-RU"/>
              </w:rPr>
              <w:t>целевая модель развития региональной системы дополнительного образования детей</w:t>
            </w:r>
          </w:p>
        </w:tc>
        <w:tc>
          <w:tcPr>
            <w:tcW w:w="1163" w:type="dxa"/>
          </w:tcPr>
          <w:p w14:paraId="5A4F8C51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%</w:t>
            </w:r>
          </w:p>
        </w:tc>
        <w:tc>
          <w:tcPr>
            <w:tcW w:w="992" w:type="dxa"/>
          </w:tcPr>
          <w:p w14:paraId="38C6E81A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1</w:t>
            </w:r>
          </w:p>
        </w:tc>
        <w:tc>
          <w:tcPr>
            <w:tcW w:w="993" w:type="dxa"/>
          </w:tcPr>
          <w:p w14:paraId="41C2FDC5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01.09.</w:t>
            </w:r>
          </w:p>
          <w:p w14:paraId="708E3D9D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2020</w:t>
            </w:r>
          </w:p>
        </w:tc>
        <w:tc>
          <w:tcPr>
            <w:tcW w:w="850" w:type="dxa"/>
          </w:tcPr>
          <w:p w14:paraId="1BDEA214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1</w:t>
            </w:r>
          </w:p>
        </w:tc>
        <w:tc>
          <w:tcPr>
            <w:tcW w:w="992" w:type="dxa"/>
          </w:tcPr>
          <w:p w14:paraId="46FC9E6D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1</w:t>
            </w:r>
          </w:p>
        </w:tc>
        <w:tc>
          <w:tcPr>
            <w:tcW w:w="851" w:type="dxa"/>
          </w:tcPr>
          <w:p w14:paraId="6456882C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1</w:t>
            </w:r>
          </w:p>
        </w:tc>
        <w:tc>
          <w:tcPr>
            <w:tcW w:w="850" w:type="dxa"/>
          </w:tcPr>
          <w:p w14:paraId="66B2F23F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1</w:t>
            </w:r>
          </w:p>
        </w:tc>
        <w:tc>
          <w:tcPr>
            <w:tcW w:w="851" w:type="dxa"/>
          </w:tcPr>
          <w:p w14:paraId="7A045B29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1</w:t>
            </w:r>
          </w:p>
        </w:tc>
        <w:tc>
          <w:tcPr>
            <w:tcW w:w="850" w:type="dxa"/>
          </w:tcPr>
          <w:p w14:paraId="142A32E7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1</w:t>
            </w:r>
          </w:p>
        </w:tc>
        <w:tc>
          <w:tcPr>
            <w:tcW w:w="851" w:type="dxa"/>
          </w:tcPr>
          <w:p w14:paraId="31EF76E6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1</w:t>
            </w:r>
          </w:p>
        </w:tc>
        <w:tc>
          <w:tcPr>
            <w:tcW w:w="748" w:type="dxa"/>
          </w:tcPr>
          <w:p w14:paraId="4AB12B1F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1</w:t>
            </w:r>
          </w:p>
        </w:tc>
        <w:tc>
          <w:tcPr>
            <w:tcW w:w="920" w:type="dxa"/>
          </w:tcPr>
          <w:p w14:paraId="09D02EBD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rPr>
                <w:w w:val="78"/>
              </w:rPr>
              <w:t>1</w:t>
            </w:r>
          </w:p>
        </w:tc>
      </w:tr>
      <w:tr w:rsidR="003C2BD4" w:rsidRPr="007D750B" w14:paraId="0BD1E17A" w14:textId="77777777" w:rsidTr="003C2BD4">
        <w:trPr>
          <w:gridBefore w:val="1"/>
          <w:wBefore w:w="14" w:type="dxa"/>
          <w:trHeight w:val="751"/>
        </w:trPr>
        <w:tc>
          <w:tcPr>
            <w:tcW w:w="542" w:type="dxa"/>
          </w:tcPr>
          <w:p w14:paraId="48EB3504" w14:textId="77777777" w:rsidR="00A27E8B" w:rsidRPr="007D750B" w:rsidRDefault="00A27E8B" w:rsidP="005B7BA3">
            <w:pPr>
              <w:pStyle w:val="TableParagraph"/>
              <w:jc w:val="center"/>
            </w:pPr>
            <w:r w:rsidRPr="007D750B">
              <w:rPr>
                <w:w w:val="96"/>
              </w:rPr>
              <w:t>2</w:t>
            </w:r>
          </w:p>
        </w:tc>
        <w:tc>
          <w:tcPr>
            <w:tcW w:w="3398" w:type="dxa"/>
          </w:tcPr>
          <w:p w14:paraId="025DAF20" w14:textId="77777777" w:rsidR="00A27E8B" w:rsidRPr="00A27E8B" w:rsidRDefault="00A27E8B" w:rsidP="005B7BA3">
            <w:pPr>
              <w:pStyle w:val="TableParagraph"/>
              <w:rPr>
                <w:lang w:val="ru-RU"/>
              </w:rPr>
            </w:pPr>
            <w:r w:rsidRPr="00A27E8B">
              <w:rPr>
                <w:lang w:val="ru-RU"/>
              </w:rPr>
              <w:t>Доля детей в возрасте от 5 до 18</w:t>
            </w:r>
          </w:p>
          <w:p w14:paraId="5F141BD7" w14:textId="38FEB2C6" w:rsidR="00A27E8B" w:rsidRPr="00A27E8B" w:rsidRDefault="00A27E8B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лет</w:t>
            </w:r>
            <w:r w:rsidRPr="007D750B">
              <w:t xml:space="preserve">, </w:t>
            </w:r>
            <w:r>
              <w:rPr>
                <w:lang w:val="ru-RU"/>
              </w:rPr>
              <w:t>охваченных</w:t>
            </w:r>
            <w:r w:rsidRPr="007D750B">
              <w:t xml:space="preserve"> </w:t>
            </w:r>
            <w:r>
              <w:rPr>
                <w:szCs w:val="23"/>
                <w:lang w:val="ru-RU"/>
              </w:rPr>
              <w:t>дополнительным</w:t>
            </w:r>
            <w:r w:rsidRPr="007D750B">
              <w:rPr>
                <w:szCs w:val="23"/>
              </w:rPr>
              <w:t xml:space="preserve"> </w:t>
            </w:r>
            <w:r>
              <w:rPr>
                <w:szCs w:val="23"/>
                <w:lang w:val="ru-RU"/>
              </w:rPr>
              <w:t>образованием</w:t>
            </w:r>
          </w:p>
        </w:tc>
        <w:tc>
          <w:tcPr>
            <w:tcW w:w="1163" w:type="dxa"/>
          </w:tcPr>
          <w:p w14:paraId="217CF04F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%</w:t>
            </w:r>
          </w:p>
        </w:tc>
        <w:tc>
          <w:tcPr>
            <w:tcW w:w="992" w:type="dxa"/>
          </w:tcPr>
          <w:p w14:paraId="511BD214" w14:textId="77777777" w:rsidR="00A27E8B" w:rsidRPr="007D750B" w:rsidRDefault="00A27E8B" w:rsidP="00A27E8B">
            <w:pPr>
              <w:pStyle w:val="TableParagraph"/>
              <w:jc w:val="center"/>
            </w:pPr>
            <w:r>
              <w:t>54,61</w:t>
            </w:r>
          </w:p>
        </w:tc>
        <w:tc>
          <w:tcPr>
            <w:tcW w:w="993" w:type="dxa"/>
          </w:tcPr>
          <w:p w14:paraId="335718C4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01.01.</w:t>
            </w:r>
          </w:p>
          <w:p w14:paraId="2F5DE654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2022</w:t>
            </w:r>
          </w:p>
        </w:tc>
        <w:tc>
          <w:tcPr>
            <w:tcW w:w="850" w:type="dxa"/>
          </w:tcPr>
          <w:p w14:paraId="4059F729" w14:textId="70EC34D3" w:rsidR="00A27E8B" w:rsidRPr="0096265A" w:rsidRDefault="0096265A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992" w:type="dxa"/>
          </w:tcPr>
          <w:p w14:paraId="566BC725" w14:textId="5F72EAB6" w:rsidR="00A27E8B" w:rsidRPr="0096265A" w:rsidRDefault="0096265A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1" w:type="dxa"/>
          </w:tcPr>
          <w:p w14:paraId="7FC3BBD1" w14:textId="5EE14A6D" w:rsidR="00A27E8B" w:rsidRPr="0096265A" w:rsidRDefault="0096265A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</w:tcPr>
          <w:p w14:paraId="130937EA" w14:textId="1A6BD0B5" w:rsidR="00A27E8B" w:rsidRPr="0096265A" w:rsidRDefault="0096265A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71,7</w:t>
            </w:r>
          </w:p>
        </w:tc>
        <w:tc>
          <w:tcPr>
            <w:tcW w:w="851" w:type="dxa"/>
          </w:tcPr>
          <w:p w14:paraId="63B2D091" w14:textId="35326FF8" w:rsidR="00A27E8B" w:rsidRPr="0096265A" w:rsidRDefault="0096265A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76,7</w:t>
            </w:r>
          </w:p>
        </w:tc>
        <w:tc>
          <w:tcPr>
            <w:tcW w:w="850" w:type="dxa"/>
          </w:tcPr>
          <w:p w14:paraId="5DF82C3B" w14:textId="6AFE4A1E" w:rsidR="00A27E8B" w:rsidRPr="0096265A" w:rsidRDefault="0096265A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77,7</w:t>
            </w:r>
          </w:p>
        </w:tc>
        <w:tc>
          <w:tcPr>
            <w:tcW w:w="851" w:type="dxa"/>
          </w:tcPr>
          <w:p w14:paraId="14C5C04F" w14:textId="386E569D" w:rsidR="00A27E8B" w:rsidRPr="0096265A" w:rsidRDefault="0096265A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78,7</w:t>
            </w:r>
          </w:p>
        </w:tc>
        <w:tc>
          <w:tcPr>
            <w:tcW w:w="748" w:type="dxa"/>
          </w:tcPr>
          <w:p w14:paraId="016F4742" w14:textId="7BFD864B" w:rsidR="00A27E8B" w:rsidRPr="0096265A" w:rsidRDefault="0096265A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79,7</w:t>
            </w:r>
          </w:p>
        </w:tc>
        <w:tc>
          <w:tcPr>
            <w:tcW w:w="920" w:type="dxa"/>
          </w:tcPr>
          <w:p w14:paraId="250D5711" w14:textId="4815F377" w:rsidR="00A27E8B" w:rsidRPr="0096265A" w:rsidRDefault="0096265A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3C2BD4" w:rsidRPr="007D750B" w14:paraId="3131A33F" w14:textId="77777777" w:rsidTr="003C2BD4">
        <w:trPr>
          <w:gridBefore w:val="1"/>
          <w:wBefore w:w="14" w:type="dxa"/>
          <w:trHeight w:val="1513"/>
        </w:trPr>
        <w:tc>
          <w:tcPr>
            <w:tcW w:w="542" w:type="dxa"/>
          </w:tcPr>
          <w:p w14:paraId="0DC3AA13" w14:textId="77777777" w:rsidR="00A27E8B" w:rsidRPr="007D750B" w:rsidRDefault="00A27E8B" w:rsidP="005B7BA3">
            <w:pPr>
              <w:pStyle w:val="TableParagraph"/>
              <w:jc w:val="center"/>
            </w:pPr>
            <w:r w:rsidRPr="007D750B">
              <w:rPr>
                <w:noProof/>
                <w:position w:val="-2"/>
                <w:lang w:eastAsia="ru-RU"/>
              </w:rPr>
              <w:t>3</w:t>
            </w:r>
          </w:p>
        </w:tc>
        <w:tc>
          <w:tcPr>
            <w:tcW w:w="3398" w:type="dxa"/>
          </w:tcPr>
          <w:p w14:paraId="26606532" w14:textId="77777777" w:rsidR="00A27E8B" w:rsidRPr="00A27E8B" w:rsidRDefault="00A27E8B" w:rsidP="005B7BA3">
            <w:pPr>
              <w:pStyle w:val="TableParagraph"/>
              <w:rPr>
                <w:lang w:val="ru-RU"/>
              </w:rPr>
            </w:pPr>
            <w:r w:rsidRPr="00A27E8B">
              <w:rPr>
                <w:lang w:val="ru-RU"/>
              </w:rPr>
              <w:t>Доля образовательных</w:t>
            </w:r>
          </w:p>
          <w:p w14:paraId="5B16F987" w14:textId="77777777" w:rsidR="00A27E8B" w:rsidRPr="00A27E8B" w:rsidRDefault="00A27E8B" w:rsidP="005B7BA3">
            <w:pPr>
              <w:pStyle w:val="TableParagraph"/>
              <w:rPr>
                <w:lang w:val="ru-RU"/>
              </w:rPr>
            </w:pPr>
            <w:r w:rsidRPr="00A27E8B">
              <w:rPr>
                <w:lang w:val="ru-RU"/>
              </w:rPr>
              <w:t xml:space="preserve">организаций, внедряющих новые содержание и технологии дополнительного образования, в общем числе образовательных </w:t>
            </w:r>
          </w:p>
          <w:p w14:paraId="1B6FA7BE" w14:textId="7C26BD9C" w:rsidR="00A27E8B" w:rsidRPr="00A27E8B" w:rsidRDefault="00A27E8B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организаций</w:t>
            </w:r>
          </w:p>
        </w:tc>
        <w:tc>
          <w:tcPr>
            <w:tcW w:w="1163" w:type="dxa"/>
          </w:tcPr>
          <w:p w14:paraId="2582F134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%</w:t>
            </w:r>
          </w:p>
        </w:tc>
        <w:tc>
          <w:tcPr>
            <w:tcW w:w="992" w:type="dxa"/>
          </w:tcPr>
          <w:p w14:paraId="2B6C0ED1" w14:textId="0D29FEC4" w:rsidR="00A27E8B" w:rsidRPr="0096265A" w:rsidRDefault="0096265A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14:paraId="6B8120DE" w14:textId="616AB62A" w:rsidR="00A27E8B" w:rsidRPr="0096265A" w:rsidRDefault="0096265A" w:rsidP="0096265A">
            <w:pPr>
              <w:pStyle w:val="TableParagraph"/>
              <w:numPr>
                <w:ilvl w:val="1"/>
                <w:numId w:val="2"/>
              </w:numPr>
              <w:ind w:left="16" w:hanging="1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2022</w:t>
            </w:r>
          </w:p>
        </w:tc>
        <w:tc>
          <w:tcPr>
            <w:tcW w:w="850" w:type="dxa"/>
          </w:tcPr>
          <w:p w14:paraId="53D6E6A6" w14:textId="504B3E9C" w:rsidR="00A27E8B" w:rsidRPr="00A645D2" w:rsidRDefault="00A645D2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992" w:type="dxa"/>
          </w:tcPr>
          <w:p w14:paraId="765B4DD6" w14:textId="71ADCAA0" w:rsidR="00A27E8B" w:rsidRPr="00A645D2" w:rsidRDefault="00A645D2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851" w:type="dxa"/>
          </w:tcPr>
          <w:p w14:paraId="27C5FB49" w14:textId="334341CE" w:rsidR="00A27E8B" w:rsidRPr="00A645D2" w:rsidRDefault="00A645D2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850" w:type="dxa"/>
          </w:tcPr>
          <w:p w14:paraId="7145F2C3" w14:textId="3640420B" w:rsidR="00A27E8B" w:rsidRPr="00A645D2" w:rsidRDefault="00A645D2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851" w:type="dxa"/>
          </w:tcPr>
          <w:p w14:paraId="237F1B7A" w14:textId="5A328167" w:rsidR="00A27E8B" w:rsidRPr="00A645D2" w:rsidRDefault="00A645D2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850" w:type="dxa"/>
          </w:tcPr>
          <w:p w14:paraId="5E4DDBE1" w14:textId="5E9B2B5A" w:rsidR="00A27E8B" w:rsidRPr="00A645D2" w:rsidRDefault="00A645D2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851" w:type="dxa"/>
          </w:tcPr>
          <w:p w14:paraId="6BF9284B" w14:textId="01DAFADC" w:rsidR="00A27E8B" w:rsidRPr="00A645D2" w:rsidRDefault="00A645D2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748" w:type="dxa"/>
          </w:tcPr>
          <w:p w14:paraId="508BB21E" w14:textId="48D67142" w:rsidR="00A27E8B" w:rsidRPr="00A645D2" w:rsidRDefault="00A645D2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920" w:type="dxa"/>
          </w:tcPr>
          <w:p w14:paraId="1A3CFFE5" w14:textId="65C3D8AD" w:rsidR="00A27E8B" w:rsidRPr="00A645D2" w:rsidRDefault="00A645D2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</w:tr>
      <w:tr w:rsidR="003C2BD4" w:rsidRPr="007D750B" w14:paraId="43FA5907" w14:textId="77777777" w:rsidTr="003C2BD4">
        <w:trPr>
          <w:gridBefore w:val="1"/>
          <w:wBefore w:w="14" w:type="dxa"/>
          <w:trHeight w:val="1762"/>
        </w:trPr>
        <w:tc>
          <w:tcPr>
            <w:tcW w:w="542" w:type="dxa"/>
          </w:tcPr>
          <w:p w14:paraId="5850846C" w14:textId="77777777" w:rsidR="00A27E8B" w:rsidRPr="007D750B" w:rsidRDefault="00A27E8B" w:rsidP="005B7BA3">
            <w:pPr>
              <w:pStyle w:val="TableParagraph"/>
              <w:jc w:val="center"/>
            </w:pPr>
            <w:r w:rsidRPr="007D750B">
              <w:rPr>
                <w:w w:val="84"/>
              </w:rPr>
              <w:t>4</w:t>
            </w:r>
          </w:p>
        </w:tc>
        <w:tc>
          <w:tcPr>
            <w:tcW w:w="3398" w:type="dxa"/>
          </w:tcPr>
          <w:p w14:paraId="23F50997" w14:textId="77777777" w:rsidR="00A27E8B" w:rsidRPr="00A27E8B" w:rsidRDefault="00A27E8B" w:rsidP="005B7BA3">
            <w:pPr>
              <w:pStyle w:val="TableParagraph"/>
              <w:rPr>
                <w:lang w:val="ru-RU"/>
              </w:rPr>
            </w:pPr>
            <w:r w:rsidRPr="00A27E8B">
              <w:rPr>
                <w:lang w:val="ru-RU"/>
              </w:rPr>
              <w:t>Доля</w:t>
            </w:r>
            <w:r w:rsidRPr="00A27E8B">
              <w:rPr>
                <w:spacing w:val="-11"/>
                <w:lang w:val="ru-RU"/>
              </w:rPr>
              <w:t xml:space="preserve"> </w:t>
            </w:r>
            <w:r w:rsidRPr="00A27E8B">
              <w:rPr>
                <w:lang w:val="ru-RU"/>
              </w:rPr>
              <w:t>детей,</w:t>
            </w:r>
            <w:r w:rsidRPr="00A27E8B">
              <w:rPr>
                <w:spacing w:val="-9"/>
                <w:lang w:val="ru-RU"/>
              </w:rPr>
              <w:t xml:space="preserve"> </w:t>
            </w:r>
            <w:r w:rsidRPr="00A27E8B">
              <w:rPr>
                <w:spacing w:val="-2"/>
                <w:lang w:val="ru-RU"/>
              </w:rPr>
              <w:t>охваченных</w:t>
            </w:r>
          </w:p>
          <w:p w14:paraId="0A7D9DFB" w14:textId="77777777" w:rsidR="00A27E8B" w:rsidRPr="00A27E8B" w:rsidRDefault="00A27E8B" w:rsidP="005B7BA3">
            <w:pPr>
              <w:pStyle w:val="TableParagraph"/>
              <w:rPr>
                <w:lang w:val="ru-RU"/>
              </w:rPr>
            </w:pPr>
            <w:r w:rsidRPr="00A27E8B">
              <w:rPr>
                <w:lang w:val="ru-RU"/>
              </w:rPr>
              <w:t>системой</w:t>
            </w:r>
            <w:r w:rsidRPr="00A27E8B">
              <w:rPr>
                <w:spacing w:val="-10"/>
                <w:lang w:val="ru-RU"/>
              </w:rPr>
              <w:t xml:space="preserve"> </w:t>
            </w:r>
            <w:r w:rsidRPr="00A27E8B">
              <w:rPr>
                <w:lang w:val="ru-RU"/>
              </w:rPr>
              <w:t xml:space="preserve">персонифицированного </w:t>
            </w:r>
            <w:r w:rsidRPr="00A27E8B">
              <w:rPr>
                <w:spacing w:val="-2"/>
                <w:lang w:val="ru-RU"/>
              </w:rPr>
              <w:t xml:space="preserve">финансирования </w:t>
            </w:r>
            <w:r w:rsidRPr="00A27E8B">
              <w:rPr>
                <w:lang w:val="ru-RU"/>
              </w:rPr>
              <w:t>дополнительного образования детей, от общего количества детей, охваченных дополнительным образованием</w:t>
            </w:r>
          </w:p>
        </w:tc>
        <w:tc>
          <w:tcPr>
            <w:tcW w:w="1163" w:type="dxa"/>
          </w:tcPr>
          <w:p w14:paraId="10225B89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%</w:t>
            </w:r>
          </w:p>
        </w:tc>
        <w:tc>
          <w:tcPr>
            <w:tcW w:w="992" w:type="dxa"/>
          </w:tcPr>
          <w:p w14:paraId="111E56D6" w14:textId="255C64AD" w:rsidR="00A27E8B" w:rsidRPr="00A645D2" w:rsidRDefault="00A645D2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93" w:type="dxa"/>
          </w:tcPr>
          <w:p w14:paraId="53F60ED5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rPr>
                <w:spacing w:val="-2"/>
              </w:rPr>
              <w:t>01.01.</w:t>
            </w:r>
          </w:p>
          <w:p w14:paraId="21A3D8F9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25C788E6" w14:textId="648F160A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92" w:type="dxa"/>
          </w:tcPr>
          <w:p w14:paraId="72DB9B1F" w14:textId="604D6BA0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1" w:type="dxa"/>
          </w:tcPr>
          <w:p w14:paraId="6DDADD9C" w14:textId="1526CBD8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0" w:type="dxa"/>
          </w:tcPr>
          <w:p w14:paraId="00749280" w14:textId="0C66D478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1" w:type="dxa"/>
          </w:tcPr>
          <w:p w14:paraId="1324F079" w14:textId="5FF1BF82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0" w:type="dxa"/>
          </w:tcPr>
          <w:p w14:paraId="0B2A1FBD" w14:textId="584CB5BE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1" w:type="dxa"/>
          </w:tcPr>
          <w:p w14:paraId="6A10431A" w14:textId="11E519DC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8" w:type="dxa"/>
          </w:tcPr>
          <w:p w14:paraId="0CEB2FCD" w14:textId="1D1DCC9D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20" w:type="dxa"/>
          </w:tcPr>
          <w:p w14:paraId="3595841F" w14:textId="1B3F65A6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3C2BD4" w:rsidRPr="007D750B" w14:paraId="7C87D4AD" w14:textId="77777777" w:rsidTr="003C2BD4">
        <w:trPr>
          <w:gridBefore w:val="1"/>
          <w:wBefore w:w="14" w:type="dxa"/>
          <w:trHeight w:val="492"/>
        </w:trPr>
        <w:tc>
          <w:tcPr>
            <w:tcW w:w="542" w:type="dxa"/>
          </w:tcPr>
          <w:p w14:paraId="76362B1F" w14:textId="77777777" w:rsidR="00A27E8B" w:rsidRPr="007D750B" w:rsidRDefault="00A27E8B" w:rsidP="005B7BA3">
            <w:pPr>
              <w:pStyle w:val="TableParagraph"/>
              <w:jc w:val="center"/>
            </w:pPr>
            <w:r w:rsidRPr="007D750B">
              <w:rPr>
                <w:w w:val="87"/>
              </w:rPr>
              <w:t>5</w:t>
            </w:r>
          </w:p>
        </w:tc>
        <w:tc>
          <w:tcPr>
            <w:tcW w:w="3398" w:type="dxa"/>
          </w:tcPr>
          <w:p w14:paraId="17212C57" w14:textId="7B4F3E37" w:rsidR="00A27E8B" w:rsidRPr="00A27E8B" w:rsidRDefault="00A27E8B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Охват детей деятельностью</w:t>
            </w:r>
          </w:p>
          <w:p w14:paraId="6EAEC49E" w14:textId="1FA80626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="005B27A7" w:rsidRPr="005B27A7">
              <w:rPr>
                <w:lang w:val="ru-RU"/>
              </w:rPr>
              <w:t>ентров «Точка Роста»</w:t>
            </w:r>
            <w:r>
              <w:rPr>
                <w:lang w:val="ru-RU"/>
              </w:rPr>
              <w:t>, «</w:t>
            </w:r>
            <w:proofErr w:type="spellStart"/>
            <w:r>
              <w:rPr>
                <w:lang w:val="ru-RU"/>
              </w:rPr>
              <w:t>Кванториум</w:t>
            </w:r>
            <w:proofErr w:type="spellEnd"/>
            <w:r>
              <w:rPr>
                <w:lang w:val="ru-RU"/>
              </w:rPr>
              <w:t>», «</w:t>
            </w:r>
            <w:r>
              <w:t>IT</w:t>
            </w:r>
            <w:r>
              <w:rPr>
                <w:lang w:val="ru-RU"/>
              </w:rPr>
              <w:t xml:space="preserve"> – куб»</w:t>
            </w:r>
          </w:p>
        </w:tc>
        <w:tc>
          <w:tcPr>
            <w:tcW w:w="1163" w:type="dxa"/>
          </w:tcPr>
          <w:p w14:paraId="41B9D863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t>%</w:t>
            </w:r>
          </w:p>
        </w:tc>
        <w:tc>
          <w:tcPr>
            <w:tcW w:w="992" w:type="dxa"/>
          </w:tcPr>
          <w:p w14:paraId="11AF1287" w14:textId="0EFF18BC" w:rsidR="00A27E8B" w:rsidRPr="00A645D2" w:rsidRDefault="00A645D2" w:rsidP="00A27E8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3" w:type="dxa"/>
          </w:tcPr>
          <w:p w14:paraId="0466803E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rPr>
                <w:spacing w:val="-2"/>
              </w:rPr>
              <w:t>01.01.</w:t>
            </w:r>
          </w:p>
          <w:p w14:paraId="6B526AAA" w14:textId="77777777" w:rsidR="00A27E8B" w:rsidRPr="007D750B" w:rsidRDefault="00A27E8B" w:rsidP="00A27E8B">
            <w:pPr>
              <w:pStyle w:val="TableParagraph"/>
              <w:jc w:val="center"/>
            </w:pPr>
            <w:r w:rsidRPr="007D750B"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53D2F909" w14:textId="6B64A84B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8,22</w:t>
            </w:r>
          </w:p>
        </w:tc>
        <w:tc>
          <w:tcPr>
            <w:tcW w:w="992" w:type="dxa"/>
          </w:tcPr>
          <w:p w14:paraId="5FA8C315" w14:textId="0F992C17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8,67</w:t>
            </w:r>
          </w:p>
        </w:tc>
        <w:tc>
          <w:tcPr>
            <w:tcW w:w="851" w:type="dxa"/>
          </w:tcPr>
          <w:p w14:paraId="6850DD49" w14:textId="023D1A58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14:paraId="01461F80" w14:textId="7D2846FB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  <w:tc>
          <w:tcPr>
            <w:tcW w:w="851" w:type="dxa"/>
          </w:tcPr>
          <w:p w14:paraId="7A332D24" w14:textId="0D38010D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11,2</w:t>
            </w:r>
          </w:p>
        </w:tc>
        <w:tc>
          <w:tcPr>
            <w:tcW w:w="850" w:type="dxa"/>
          </w:tcPr>
          <w:p w14:paraId="1857AE66" w14:textId="388D0F7D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14:paraId="76CA48DB" w14:textId="1697F7FE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8" w:type="dxa"/>
          </w:tcPr>
          <w:p w14:paraId="4959F68A" w14:textId="5F118CFC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20" w:type="dxa"/>
          </w:tcPr>
          <w:p w14:paraId="1B53E513" w14:textId="3F5A84DA" w:rsidR="00A27E8B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3C2BD4" w:rsidRPr="007D750B" w14:paraId="7A7F1D73" w14:textId="77777777" w:rsidTr="003C2BD4">
        <w:trPr>
          <w:gridBefore w:val="1"/>
          <w:wBefore w:w="14" w:type="dxa"/>
          <w:trHeight w:val="1000"/>
        </w:trPr>
        <w:tc>
          <w:tcPr>
            <w:tcW w:w="542" w:type="dxa"/>
          </w:tcPr>
          <w:p w14:paraId="0711C0D0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rPr>
                <w:w w:val="91"/>
              </w:rPr>
              <w:lastRenderedPageBreak/>
              <w:t>6</w:t>
            </w:r>
          </w:p>
        </w:tc>
        <w:tc>
          <w:tcPr>
            <w:tcW w:w="3398" w:type="dxa"/>
          </w:tcPr>
          <w:p w14:paraId="4F1EAEC6" w14:textId="77777777" w:rsidR="00A27E8B" w:rsidRPr="00A27E8B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27E8B">
              <w:rPr>
                <w:lang w:val="ru-RU"/>
              </w:rPr>
              <w:t>Доля</w:t>
            </w:r>
            <w:r w:rsidRPr="00A27E8B">
              <w:rPr>
                <w:spacing w:val="-13"/>
                <w:lang w:val="ru-RU"/>
              </w:rPr>
              <w:t xml:space="preserve"> </w:t>
            </w:r>
            <w:r w:rsidRPr="00A27E8B">
              <w:rPr>
                <w:lang w:val="ru-RU"/>
              </w:rPr>
              <w:t>детей</w:t>
            </w:r>
            <w:r w:rsidRPr="00A27E8B">
              <w:rPr>
                <w:spacing w:val="-9"/>
                <w:lang w:val="ru-RU"/>
              </w:rPr>
              <w:t xml:space="preserve"> </w:t>
            </w:r>
            <w:r w:rsidRPr="00A27E8B">
              <w:rPr>
                <w:lang w:val="ru-RU"/>
              </w:rPr>
              <w:t>и</w:t>
            </w:r>
            <w:r w:rsidRPr="00A27E8B">
              <w:rPr>
                <w:spacing w:val="-14"/>
                <w:lang w:val="ru-RU"/>
              </w:rPr>
              <w:t xml:space="preserve"> </w:t>
            </w:r>
            <w:r w:rsidRPr="00A27E8B">
              <w:rPr>
                <w:lang w:val="ru-RU"/>
              </w:rPr>
              <w:t>молодежи</w:t>
            </w:r>
            <w:r w:rsidRPr="00A27E8B">
              <w:rPr>
                <w:spacing w:val="-1"/>
                <w:lang w:val="ru-RU"/>
              </w:rPr>
              <w:t xml:space="preserve"> </w:t>
            </w:r>
            <w:r w:rsidRPr="00A27E8B">
              <w:rPr>
                <w:spacing w:val="-10"/>
                <w:lang w:val="ru-RU"/>
              </w:rPr>
              <w:t>в</w:t>
            </w:r>
          </w:p>
          <w:p w14:paraId="6723B925" w14:textId="77777777" w:rsidR="00A27E8B" w:rsidRPr="00A27E8B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27E8B">
              <w:rPr>
                <w:lang w:val="ru-RU"/>
              </w:rPr>
              <w:t xml:space="preserve">возрасте от 7 до 35 лет, у </w:t>
            </w:r>
            <w:r w:rsidRPr="00A27E8B">
              <w:rPr>
                <w:spacing w:val="-2"/>
                <w:lang w:val="ru-RU"/>
              </w:rPr>
              <w:t>которых</w:t>
            </w:r>
            <w:r w:rsidRPr="00A27E8B">
              <w:rPr>
                <w:spacing w:val="-8"/>
                <w:lang w:val="ru-RU"/>
              </w:rPr>
              <w:t xml:space="preserve"> </w:t>
            </w:r>
            <w:r w:rsidRPr="00A27E8B">
              <w:rPr>
                <w:spacing w:val="-2"/>
                <w:lang w:val="ru-RU"/>
              </w:rPr>
              <w:t>выявлены</w:t>
            </w:r>
            <w:r w:rsidRPr="00A27E8B">
              <w:rPr>
                <w:spacing w:val="-4"/>
                <w:lang w:val="ru-RU"/>
              </w:rPr>
              <w:t xml:space="preserve"> </w:t>
            </w:r>
            <w:r w:rsidRPr="00A27E8B">
              <w:rPr>
                <w:spacing w:val="-2"/>
                <w:lang w:val="ru-RU"/>
              </w:rPr>
              <w:t xml:space="preserve">выдающиеся </w:t>
            </w:r>
            <w:r w:rsidRPr="00A27E8B">
              <w:rPr>
                <w:lang w:val="ru-RU"/>
              </w:rPr>
              <w:t>способности и таланты</w:t>
            </w:r>
          </w:p>
          <w:p w14:paraId="6082AAC3" w14:textId="77777777" w:rsidR="00A27E8B" w:rsidRPr="00A27E8B" w:rsidRDefault="00A27E8B" w:rsidP="005B27A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14:paraId="0FDDF161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t>%</w:t>
            </w:r>
          </w:p>
        </w:tc>
        <w:tc>
          <w:tcPr>
            <w:tcW w:w="992" w:type="dxa"/>
          </w:tcPr>
          <w:p w14:paraId="5081D75A" w14:textId="77777777" w:rsidR="00A27E8B" w:rsidRDefault="00A27E8B" w:rsidP="005B27A7">
            <w:pPr>
              <w:pStyle w:val="TableParagraph"/>
              <w:jc w:val="center"/>
              <w:rPr>
                <w:spacing w:val="-4"/>
              </w:rPr>
            </w:pPr>
          </w:p>
          <w:p w14:paraId="202F6B9E" w14:textId="0EA768DA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0,38</w:t>
            </w:r>
          </w:p>
        </w:tc>
        <w:tc>
          <w:tcPr>
            <w:tcW w:w="993" w:type="dxa"/>
          </w:tcPr>
          <w:p w14:paraId="564050A8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rPr>
                <w:spacing w:val="-2"/>
              </w:rPr>
              <w:t>01.01.</w:t>
            </w:r>
          </w:p>
          <w:p w14:paraId="7C632913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032BBB43" w14:textId="77777777" w:rsidR="00A27E8B" w:rsidRDefault="00A27E8B" w:rsidP="005B27A7">
            <w:pPr>
              <w:pStyle w:val="TableParagraph"/>
              <w:jc w:val="center"/>
              <w:rPr>
                <w:spacing w:val="-5"/>
              </w:rPr>
            </w:pPr>
          </w:p>
          <w:p w14:paraId="3FBBA878" w14:textId="476E3BE0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992" w:type="dxa"/>
          </w:tcPr>
          <w:p w14:paraId="1D3AE71A" w14:textId="6AFBE18E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851" w:type="dxa"/>
          </w:tcPr>
          <w:p w14:paraId="77C0A350" w14:textId="5C08F4FA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0,61</w:t>
            </w:r>
          </w:p>
        </w:tc>
        <w:tc>
          <w:tcPr>
            <w:tcW w:w="850" w:type="dxa"/>
          </w:tcPr>
          <w:p w14:paraId="34463038" w14:textId="5EAB0657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0,63</w:t>
            </w:r>
          </w:p>
        </w:tc>
        <w:tc>
          <w:tcPr>
            <w:tcW w:w="851" w:type="dxa"/>
          </w:tcPr>
          <w:p w14:paraId="03B4AD70" w14:textId="621F2A8B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0,65</w:t>
            </w:r>
          </w:p>
        </w:tc>
        <w:tc>
          <w:tcPr>
            <w:tcW w:w="850" w:type="dxa"/>
          </w:tcPr>
          <w:p w14:paraId="456E540A" w14:textId="60B008C3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0,67</w:t>
            </w:r>
          </w:p>
        </w:tc>
        <w:tc>
          <w:tcPr>
            <w:tcW w:w="851" w:type="dxa"/>
          </w:tcPr>
          <w:p w14:paraId="349ADFDF" w14:textId="5C4CFAC1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0,69</w:t>
            </w:r>
          </w:p>
        </w:tc>
        <w:tc>
          <w:tcPr>
            <w:tcW w:w="748" w:type="dxa"/>
          </w:tcPr>
          <w:p w14:paraId="348B387E" w14:textId="103C96C2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  <w:tc>
          <w:tcPr>
            <w:tcW w:w="920" w:type="dxa"/>
          </w:tcPr>
          <w:p w14:paraId="5C030261" w14:textId="7F703F61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0,71</w:t>
            </w:r>
          </w:p>
        </w:tc>
      </w:tr>
      <w:tr w:rsidR="003C2BD4" w:rsidRPr="007D750B" w14:paraId="443F2D84" w14:textId="77777777" w:rsidTr="003C2BD4">
        <w:trPr>
          <w:gridBefore w:val="1"/>
          <w:wBefore w:w="14" w:type="dxa"/>
          <w:trHeight w:val="751"/>
        </w:trPr>
        <w:tc>
          <w:tcPr>
            <w:tcW w:w="542" w:type="dxa"/>
          </w:tcPr>
          <w:p w14:paraId="7999B94A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rPr>
                <w:w w:val="94"/>
              </w:rPr>
              <w:t>8</w:t>
            </w:r>
          </w:p>
        </w:tc>
        <w:tc>
          <w:tcPr>
            <w:tcW w:w="3398" w:type="dxa"/>
          </w:tcPr>
          <w:p w14:paraId="1966371C" w14:textId="77777777" w:rsidR="00A27E8B" w:rsidRPr="00A27E8B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27E8B">
              <w:rPr>
                <w:w w:val="95"/>
                <w:lang w:val="ru-RU"/>
              </w:rPr>
              <w:t>О</w:t>
            </w:r>
            <w:r w:rsidRPr="00A27E8B">
              <w:rPr>
                <w:szCs w:val="23"/>
                <w:lang w:val="ru-RU"/>
              </w:rPr>
              <w:t>беспечено</w:t>
            </w:r>
            <w:r w:rsidRPr="00A27E8B">
              <w:rPr>
                <w:lang w:val="ru-RU"/>
              </w:rPr>
              <w:t xml:space="preserve"> функционирование</w:t>
            </w:r>
          </w:p>
          <w:p w14:paraId="015CDDF4" w14:textId="77777777" w:rsidR="00A27E8B" w:rsidRPr="00A27E8B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27E8B">
              <w:rPr>
                <w:lang w:val="ru-RU"/>
              </w:rPr>
              <w:t>методической службы в сфере культуры</w:t>
            </w:r>
          </w:p>
          <w:p w14:paraId="62BB96A1" w14:textId="77777777" w:rsidR="00A27E8B" w:rsidRPr="00A27E8B" w:rsidRDefault="00A27E8B" w:rsidP="005B27A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14:paraId="518E9925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t>%</w:t>
            </w:r>
          </w:p>
        </w:tc>
        <w:tc>
          <w:tcPr>
            <w:tcW w:w="992" w:type="dxa"/>
          </w:tcPr>
          <w:p w14:paraId="66961301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rPr>
                <w:w w:val="97"/>
              </w:rPr>
              <w:t>1</w:t>
            </w:r>
          </w:p>
        </w:tc>
        <w:tc>
          <w:tcPr>
            <w:tcW w:w="993" w:type="dxa"/>
          </w:tcPr>
          <w:p w14:paraId="26640327" w14:textId="7769D032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01.09. 2020</w:t>
            </w:r>
          </w:p>
        </w:tc>
        <w:tc>
          <w:tcPr>
            <w:tcW w:w="850" w:type="dxa"/>
          </w:tcPr>
          <w:p w14:paraId="65D9B752" w14:textId="77777777" w:rsidR="00A27E8B" w:rsidRPr="00A645D2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645D2">
              <w:rPr>
                <w:w w:val="97"/>
                <w:lang w:val="ru-RU"/>
              </w:rPr>
              <w:t>1</w:t>
            </w:r>
          </w:p>
        </w:tc>
        <w:tc>
          <w:tcPr>
            <w:tcW w:w="992" w:type="dxa"/>
          </w:tcPr>
          <w:p w14:paraId="6C5AC1EB" w14:textId="77777777" w:rsidR="00A27E8B" w:rsidRPr="00A645D2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645D2">
              <w:rPr>
                <w:w w:val="97"/>
                <w:lang w:val="ru-RU"/>
              </w:rPr>
              <w:t>1</w:t>
            </w:r>
          </w:p>
        </w:tc>
        <w:tc>
          <w:tcPr>
            <w:tcW w:w="851" w:type="dxa"/>
          </w:tcPr>
          <w:p w14:paraId="70CE3B3F" w14:textId="77777777" w:rsidR="00A27E8B" w:rsidRPr="00A645D2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645D2">
              <w:rPr>
                <w:w w:val="97"/>
                <w:lang w:val="ru-RU"/>
              </w:rPr>
              <w:t>1</w:t>
            </w:r>
          </w:p>
        </w:tc>
        <w:tc>
          <w:tcPr>
            <w:tcW w:w="850" w:type="dxa"/>
          </w:tcPr>
          <w:p w14:paraId="32C3C8DD" w14:textId="77777777" w:rsidR="00A27E8B" w:rsidRPr="00A645D2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645D2">
              <w:rPr>
                <w:w w:val="97"/>
                <w:lang w:val="ru-RU"/>
              </w:rPr>
              <w:t>1</w:t>
            </w:r>
          </w:p>
        </w:tc>
        <w:tc>
          <w:tcPr>
            <w:tcW w:w="851" w:type="dxa"/>
          </w:tcPr>
          <w:p w14:paraId="1BFD8C32" w14:textId="77777777" w:rsidR="00A27E8B" w:rsidRPr="00A645D2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645D2">
              <w:rPr>
                <w:w w:val="97"/>
                <w:lang w:val="ru-RU"/>
              </w:rPr>
              <w:t>1</w:t>
            </w:r>
          </w:p>
        </w:tc>
        <w:tc>
          <w:tcPr>
            <w:tcW w:w="850" w:type="dxa"/>
          </w:tcPr>
          <w:p w14:paraId="68F81FB2" w14:textId="77777777" w:rsidR="00A27E8B" w:rsidRPr="00A645D2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645D2">
              <w:rPr>
                <w:w w:val="97"/>
                <w:lang w:val="ru-RU"/>
              </w:rPr>
              <w:t>1</w:t>
            </w:r>
          </w:p>
        </w:tc>
        <w:tc>
          <w:tcPr>
            <w:tcW w:w="851" w:type="dxa"/>
          </w:tcPr>
          <w:p w14:paraId="11E4DF16" w14:textId="77777777" w:rsidR="00A27E8B" w:rsidRPr="00A645D2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645D2">
              <w:rPr>
                <w:w w:val="97"/>
                <w:lang w:val="ru-RU"/>
              </w:rPr>
              <w:t>1</w:t>
            </w:r>
          </w:p>
        </w:tc>
        <w:tc>
          <w:tcPr>
            <w:tcW w:w="748" w:type="dxa"/>
          </w:tcPr>
          <w:p w14:paraId="144F064B" w14:textId="77777777" w:rsidR="00A27E8B" w:rsidRPr="00A645D2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645D2">
              <w:rPr>
                <w:w w:val="97"/>
                <w:lang w:val="ru-RU"/>
              </w:rPr>
              <w:t>1</w:t>
            </w:r>
          </w:p>
        </w:tc>
        <w:tc>
          <w:tcPr>
            <w:tcW w:w="920" w:type="dxa"/>
          </w:tcPr>
          <w:p w14:paraId="36B120AC" w14:textId="77777777" w:rsidR="00A27E8B" w:rsidRPr="00A645D2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645D2">
              <w:rPr>
                <w:w w:val="97"/>
                <w:lang w:val="ru-RU"/>
              </w:rPr>
              <w:t>1</w:t>
            </w:r>
          </w:p>
        </w:tc>
      </w:tr>
      <w:tr w:rsidR="003C2BD4" w:rsidRPr="007D750B" w14:paraId="01B57FAD" w14:textId="77777777" w:rsidTr="003C2BD4">
        <w:trPr>
          <w:gridBefore w:val="1"/>
          <w:wBefore w:w="14" w:type="dxa"/>
          <w:trHeight w:val="1005"/>
        </w:trPr>
        <w:tc>
          <w:tcPr>
            <w:tcW w:w="542" w:type="dxa"/>
          </w:tcPr>
          <w:p w14:paraId="46C20249" w14:textId="77777777" w:rsidR="00A27E8B" w:rsidRPr="00A645D2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645D2">
              <w:rPr>
                <w:spacing w:val="-5"/>
                <w:w w:val="95"/>
                <w:lang w:val="ru-RU"/>
              </w:rPr>
              <w:t>9</w:t>
            </w:r>
          </w:p>
        </w:tc>
        <w:tc>
          <w:tcPr>
            <w:tcW w:w="3398" w:type="dxa"/>
          </w:tcPr>
          <w:p w14:paraId="1BDE827D" w14:textId="77777777" w:rsidR="00A27E8B" w:rsidRPr="00A27E8B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27E8B">
              <w:rPr>
                <w:lang w:val="ru-RU"/>
              </w:rPr>
              <w:t>Доля</w:t>
            </w:r>
            <w:r w:rsidRPr="00A27E8B">
              <w:rPr>
                <w:spacing w:val="-12"/>
                <w:lang w:val="ru-RU"/>
              </w:rPr>
              <w:t xml:space="preserve"> </w:t>
            </w:r>
            <w:proofErr w:type="gramStart"/>
            <w:r w:rsidRPr="00A27E8B">
              <w:rPr>
                <w:spacing w:val="-2"/>
                <w:lang w:val="ru-RU"/>
              </w:rPr>
              <w:t>общеобразовательных</w:t>
            </w:r>
            <w:proofErr w:type="gramEnd"/>
          </w:p>
          <w:p w14:paraId="4240B254" w14:textId="77777777" w:rsidR="00A27E8B" w:rsidRPr="00A27E8B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27E8B">
              <w:rPr>
                <w:lang w:val="ru-RU"/>
              </w:rPr>
              <w:t>организаций,</w:t>
            </w:r>
            <w:r w:rsidRPr="00A27E8B">
              <w:rPr>
                <w:spacing w:val="-7"/>
                <w:lang w:val="ru-RU"/>
              </w:rPr>
              <w:t xml:space="preserve"> </w:t>
            </w:r>
            <w:r w:rsidRPr="00A27E8B">
              <w:rPr>
                <w:lang w:val="ru-RU"/>
              </w:rPr>
              <w:t>в</w:t>
            </w:r>
            <w:r w:rsidRPr="00A27E8B">
              <w:rPr>
                <w:spacing w:val="-14"/>
                <w:lang w:val="ru-RU"/>
              </w:rPr>
              <w:t xml:space="preserve"> </w:t>
            </w:r>
            <w:r w:rsidRPr="00A27E8B">
              <w:rPr>
                <w:lang w:val="ru-RU"/>
              </w:rPr>
              <w:t>которых</w:t>
            </w:r>
            <w:r w:rsidRPr="00A27E8B">
              <w:rPr>
                <w:spacing w:val="-14"/>
                <w:lang w:val="ru-RU"/>
              </w:rPr>
              <w:t xml:space="preserve"> </w:t>
            </w:r>
            <w:r w:rsidRPr="00A27E8B">
              <w:rPr>
                <w:lang w:val="ru-RU"/>
              </w:rPr>
              <w:t>созданы и функционируют</w:t>
            </w:r>
            <w:r w:rsidRPr="00A27E8B">
              <w:rPr>
                <w:spacing w:val="40"/>
                <w:lang w:val="ru-RU"/>
              </w:rPr>
              <w:t xml:space="preserve"> </w:t>
            </w:r>
            <w:r w:rsidRPr="00A27E8B">
              <w:rPr>
                <w:lang w:val="ru-RU"/>
              </w:rPr>
              <w:t>центры «Точка Роста»</w:t>
            </w:r>
          </w:p>
        </w:tc>
        <w:tc>
          <w:tcPr>
            <w:tcW w:w="1163" w:type="dxa"/>
          </w:tcPr>
          <w:p w14:paraId="47060DD7" w14:textId="77777777" w:rsidR="00A27E8B" w:rsidRPr="00A645D2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645D2">
              <w:rPr>
                <w:lang w:val="ru-RU"/>
              </w:rPr>
              <w:t>%</w:t>
            </w:r>
          </w:p>
        </w:tc>
        <w:tc>
          <w:tcPr>
            <w:tcW w:w="992" w:type="dxa"/>
          </w:tcPr>
          <w:p w14:paraId="4E4DDC54" w14:textId="4EE2AACF" w:rsidR="00A27E8B" w:rsidRPr="00A645D2" w:rsidRDefault="00916041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993" w:type="dxa"/>
          </w:tcPr>
          <w:p w14:paraId="1C0A5996" w14:textId="77777777" w:rsidR="00A27E8B" w:rsidRPr="00A645D2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645D2">
              <w:rPr>
                <w:spacing w:val="-2"/>
                <w:lang w:val="ru-RU"/>
              </w:rPr>
              <w:t>01.01.</w:t>
            </w:r>
          </w:p>
          <w:p w14:paraId="541B8584" w14:textId="77777777" w:rsidR="00A27E8B" w:rsidRPr="007D750B" w:rsidRDefault="00A27E8B" w:rsidP="005B27A7">
            <w:pPr>
              <w:pStyle w:val="TableParagraph"/>
              <w:jc w:val="center"/>
            </w:pPr>
            <w:r w:rsidRPr="00A645D2">
              <w:rPr>
                <w:spacing w:val="-4"/>
                <w:lang w:val="ru-RU"/>
              </w:rPr>
              <w:t>202</w:t>
            </w:r>
            <w:r w:rsidRPr="007D750B">
              <w:rPr>
                <w:spacing w:val="-4"/>
              </w:rPr>
              <w:t>2</w:t>
            </w:r>
          </w:p>
        </w:tc>
        <w:tc>
          <w:tcPr>
            <w:tcW w:w="850" w:type="dxa"/>
          </w:tcPr>
          <w:p w14:paraId="3EDDF15E" w14:textId="52A68E3B" w:rsidR="00A27E8B" w:rsidRPr="00A645D2" w:rsidRDefault="00916041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992" w:type="dxa"/>
          </w:tcPr>
          <w:p w14:paraId="638189E0" w14:textId="4FBD344B" w:rsidR="00A27E8B" w:rsidRPr="00A645D2" w:rsidRDefault="00916041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851" w:type="dxa"/>
          </w:tcPr>
          <w:p w14:paraId="7B933156" w14:textId="4572F905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0" w:type="dxa"/>
          </w:tcPr>
          <w:p w14:paraId="58D89DB6" w14:textId="66C81B04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14:paraId="0927377F" w14:textId="25C15F5E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0" w:type="dxa"/>
          </w:tcPr>
          <w:p w14:paraId="4088B796" w14:textId="067456BE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14:paraId="57F7D506" w14:textId="38307657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48" w:type="dxa"/>
          </w:tcPr>
          <w:p w14:paraId="59B437B9" w14:textId="3638ADBD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20" w:type="dxa"/>
          </w:tcPr>
          <w:p w14:paraId="71CA874D" w14:textId="376E0619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C2BD4" w:rsidRPr="007D750B" w14:paraId="360A1BF9" w14:textId="77777777" w:rsidTr="003C2BD4">
        <w:trPr>
          <w:gridBefore w:val="1"/>
          <w:wBefore w:w="14" w:type="dxa"/>
          <w:trHeight w:val="761"/>
        </w:trPr>
        <w:tc>
          <w:tcPr>
            <w:tcW w:w="542" w:type="dxa"/>
          </w:tcPr>
          <w:p w14:paraId="2AEFB623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rPr>
                <w:spacing w:val="-5"/>
              </w:rPr>
              <w:t>10</w:t>
            </w:r>
          </w:p>
        </w:tc>
        <w:tc>
          <w:tcPr>
            <w:tcW w:w="3398" w:type="dxa"/>
          </w:tcPr>
          <w:p w14:paraId="492B2F96" w14:textId="77777777" w:rsidR="00A27E8B" w:rsidRPr="00A27E8B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27E8B">
              <w:rPr>
                <w:lang w:val="ru-RU"/>
              </w:rPr>
              <w:t>Доля</w:t>
            </w:r>
            <w:r w:rsidRPr="00A27E8B">
              <w:rPr>
                <w:spacing w:val="-12"/>
                <w:lang w:val="ru-RU"/>
              </w:rPr>
              <w:t xml:space="preserve"> </w:t>
            </w:r>
            <w:r w:rsidRPr="00A27E8B">
              <w:rPr>
                <w:spacing w:val="-2"/>
                <w:lang w:val="ru-RU"/>
              </w:rPr>
              <w:t>общеобразовательных</w:t>
            </w:r>
          </w:p>
          <w:p w14:paraId="18CD7A4A" w14:textId="77777777" w:rsidR="00A27E8B" w:rsidRPr="00A27E8B" w:rsidRDefault="00A27E8B" w:rsidP="005B27A7">
            <w:pPr>
              <w:pStyle w:val="TableParagraph"/>
              <w:jc w:val="center"/>
              <w:rPr>
                <w:spacing w:val="-2"/>
                <w:lang w:val="ru-RU"/>
              </w:rPr>
            </w:pPr>
            <w:r w:rsidRPr="00A27E8B">
              <w:rPr>
                <w:lang w:val="ru-RU"/>
              </w:rPr>
              <w:t xml:space="preserve">организаций, имеющих </w:t>
            </w:r>
            <w:r w:rsidRPr="00A27E8B">
              <w:rPr>
                <w:spacing w:val="-2"/>
                <w:lang w:val="ru-RU"/>
              </w:rPr>
              <w:t>школьный</w:t>
            </w:r>
            <w:r w:rsidRPr="00A27E8B">
              <w:rPr>
                <w:spacing w:val="-9"/>
                <w:lang w:val="ru-RU"/>
              </w:rPr>
              <w:t xml:space="preserve"> </w:t>
            </w:r>
            <w:r w:rsidRPr="00A27E8B">
              <w:rPr>
                <w:spacing w:val="-2"/>
                <w:lang w:val="ru-RU"/>
              </w:rPr>
              <w:t>спортивный</w:t>
            </w:r>
            <w:r w:rsidRPr="00A27E8B">
              <w:rPr>
                <w:spacing w:val="-10"/>
                <w:lang w:val="ru-RU"/>
              </w:rPr>
              <w:t xml:space="preserve"> </w:t>
            </w:r>
            <w:r w:rsidRPr="00A27E8B">
              <w:rPr>
                <w:spacing w:val="-2"/>
                <w:lang w:val="ru-RU"/>
              </w:rPr>
              <w:t>клуб</w:t>
            </w:r>
          </w:p>
          <w:p w14:paraId="1DD938D5" w14:textId="77777777" w:rsidR="00A27E8B" w:rsidRPr="00A27E8B" w:rsidRDefault="00A27E8B" w:rsidP="005B27A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14:paraId="316615F3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t>%</w:t>
            </w:r>
          </w:p>
        </w:tc>
        <w:tc>
          <w:tcPr>
            <w:tcW w:w="992" w:type="dxa"/>
          </w:tcPr>
          <w:p w14:paraId="3464EB90" w14:textId="0A6225AA" w:rsidR="00A27E8B" w:rsidRPr="00A645D2" w:rsidRDefault="00916041" w:rsidP="0091604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  <w:r w:rsidR="00A645D2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14:paraId="1EADB673" w14:textId="01FD9662" w:rsidR="00A27E8B" w:rsidRPr="00A645D2" w:rsidRDefault="00A645D2" w:rsidP="00A645D2">
            <w:pPr>
              <w:pStyle w:val="TableParagraph"/>
              <w:numPr>
                <w:ilvl w:val="1"/>
                <w:numId w:val="3"/>
              </w:numPr>
              <w:ind w:left="16" w:hanging="1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2022</w:t>
            </w:r>
          </w:p>
        </w:tc>
        <w:tc>
          <w:tcPr>
            <w:tcW w:w="850" w:type="dxa"/>
          </w:tcPr>
          <w:p w14:paraId="093D2A07" w14:textId="787EDA68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992" w:type="dxa"/>
          </w:tcPr>
          <w:p w14:paraId="0A8216A1" w14:textId="358DB973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851" w:type="dxa"/>
          </w:tcPr>
          <w:p w14:paraId="3BAAC7ED" w14:textId="19105050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0" w:type="dxa"/>
          </w:tcPr>
          <w:p w14:paraId="21C493BC" w14:textId="21E5D73E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14:paraId="0D645576" w14:textId="097F389F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0" w:type="dxa"/>
          </w:tcPr>
          <w:p w14:paraId="5D2F5241" w14:textId="70ABF018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14:paraId="7B735EE7" w14:textId="0F26BBBD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48" w:type="dxa"/>
          </w:tcPr>
          <w:p w14:paraId="140CB536" w14:textId="5BFCEE3E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20" w:type="dxa"/>
          </w:tcPr>
          <w:p w14:paraId="4690A4AB" w14:textId="114C9D4A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C2BD4" w:rsidRPr="007D750B" w14:paraId="6B69C71D" w14:textId="77777777" w:rsidTr="003C2BD4">
        <w:trPr>
          <w:gridBefore w:val="1"/>
          <w:wBefore w:w="14" w:type="dxa"/>
          <w:trHeight w:val="996"/>
        </w:trPr>
        <w:tc>
          <w:tcPr>
            <w:tcW w:w="542" w:type="dxa"/>
          </w:tcPr>
          <w:p w14:paraId="3CDFEFDB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rPr>
                <w:spacing w:val="-5"/>
              </w:rPr>
              <w:t>11</w:t>
            </w:r>
          </w:p>
        </w:tc>
        <w:tc>
          <w:tcPr>
            <w:tcW w:w="3398" w:type="dxa"/>
          </w:tcPr>
          <w:p w14:paraId="76017A93" w14:textId="77777777" w:rsidR="00A27E8B" w:rsidRPr="00A27E8B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27E8B">
              <w:rPr>
                <w:lang w:val="ru-RU"/>
              </w:rPr>
              <w:t>Доля</w:t>
            </w:r>
            <w:r w:rsidRPr="00A27E8B">
              <w:rPr>
                <w:spacing w:val="-12"/>
                <w:lang w:val="ru-RU"/>
              </w:rPr>
              <w:t xml:space="preserve"> </w:t>
            </w:r>
            <w:r w:rsidRPr="00A27E8B">
              <w:rPr>
                <w:spacing w:val="-2"/>
                <w:lang w:val="ru-RU"/>
              </w:rPr>
              <w:t>общеобразовательных</w:t>
            </w:r>
          </w:p>
          <w:p w14:paraId="31C84753" w14:textId="77777777" w:rsidR="00A27E8B" w:rsidRPr="00A27E8B" w:rsidRDefault="00A27E8B" w:rsidP="005B27A7">
            <w:pPr>
              <w:pStyle w:val="TableParagraph"/>
              <w:jc w:val="center"/>
              <w:rPr>
                <w:lang w:val="ru-RU"/>
              </w:rPr>
            </w:pPr>
            <w:r w:rsidRPr="00A27E8B">
              <w:rPr>
                <w:lang w:val="ru-RU"/>
              </w:rPr>
              <w:t>организаций,</w:t>
            </w:r>
            <w:r w:rsidRPr="00A27E8B">
              <w:rPr>
                <w:spacing w:val="-7"/>
                <w:lang w:val="ru-RU"/>
              </w:rPr>
              <w:t xml:space="preserve"> </w:t>
            </w:r>
            <w:r w:rsidRPr="00A27E8B">
              <w:rPr>
                <w:lang w:val="ru-RU"/>
              </w:rPr>
              <w:t>в</w:t>
            </w:r>
            <w:r w:rsidRPr="00A27E8B">
              <w:rPr>
                <w:spacing w:val="-14"/>
                <w:lang w:val="ru-RU"/>
              </w:rPr>
              <w:t xml:space="preserve"> </w:t>
            </w:r>
            <w:r w:rsidRPr="00A27E8B">
              <w:rPr>
                <w:lang w:val="ru-RU"/>
              </w:rPr>
              <w:t>которых</w:t>
            </w:r>
            <w:r w:rsidRPr="00A27E8B">
              <w:rPr>
                <w:spacing w:val="-14"/>
                <w:lang w:val="ru-RU"/>
              </w:rPr>
              <w:t xml:space="preserve"> </w:t>
            </w:r>
            <w:r w:rsidRPr="00A27E8B">
              <w:rPr>
                <w:lang w:val="ru-RU"/>
              </w:rPr>
              <w:t>созданы и функционируют</w:t>
            </w:r>
            <w:r w:rsidRPr="00A27E8B">
              <w:rPr>
                <w:spacing w:val="40"/>
                <w:lang w:val="ru-RU"/>
              </w:rPr>
              <w:t xml:space="preserve"> </w:t>
            </w:r>
            <w:r w:rsidRPr="00A27E8B">
              <w:rPr>
                <w:lang w:val="ru-RU"/>
              </w:rPr>
              <w:t xml:space="preserve">школьные </w:t>
            </w:r>
            <w:r w:rsidRPr="00A27E8B">
              <w:rPr>
                <w:spacing w:val="-2"/>
                <w:lang w:val="ru-RU"/>
              </w:rPr>
              <w:t>театры</w:t>
            </w:r>
          </w:p>
        </w:tc>
        <w:tc>
          <w:tcPr>
            <w:tcW w:w="1163" w:type="dxa"/>
          </w:tcPr>
          <w:p w14:paraId="6B65009C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t>%</w:t>
            </w:r>
          </w:p>
        </w:tc>
        <w:tc>
          <w:tcPr>
            <w:tcW w:w="992" w:type="dxa"/>
          </w:tcPr>
          <w:p w14:paraId="1CD54920" w14:textId="78326975" w:rsidR="00A27E8B" w:rsidRPr="00916041" w:rsidRDefault="00814F88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spacing w:val="-5"/>
                <w:lang w:val="ru-RU"/>
              </w:rPr>
              <w:t>36</w:t>
            </w:r>
          </w:p>
        </w:tc>
        <w:tc>
          <w:tcPr>
            <w:tcW w:w="993" w:type="dxa"/>
          </w:tcPr>
          <w:p w14:paraId="3D630C32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rPr>
                <w:spacing w:val="-2"/>
              </w:rPr>
              <w:t>01.01.</w:t>
            </w:r>
          </w:p>
          <w:p w14:paraId="1BD79D27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39B4A37B" w14:textId="6AFBF0E9" w:rsidR="00A27E8B" w:rsidRPr="00A645D2" w:rsidRDefault="00814F88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92" w:type="dxa"/>
          </w:tcPr>
          <w:p w14:paraId="61F07601" w14:textId="128365AE" w:rsidR="00A27E8B" w:rsidRPr="00A645D2" w:rsidRDefault="00814F88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1" w:type="dxa"/>
          </w:tcPr>
          <w:p w14:paraId="60EBF9C6" w14:textId="09E2C6AB" w:rsidR="00A27E8B" w:rsidRPr="00A645D2" w:rsidRDefault="00814F88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850" w:type="dxa"/>
          </w:tcPr>
          <w:p w14:paraId="57DA12F8" w14:textId="1D051E3A" w:rsidR="00A27E8B" w:rsidRPr="00A645D2" w:rsidRDefault="00814F88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51" w:type="dxa"/>
          </w:tcPr>
          <w:p w14:paraId="64169F77" w14:textId="6D27DE28" w:rsidR="00A27E8B" w:rsidRPr="00A645D2" w:rsidRDefault="00814F88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50" w:type="dxa"/>
          </w:tcPr>
          <w:p w14:paraId="52F07D3C" w14:textId="105D9168" w:rsidR="00A27E8B" w:rsidRPr="00A645D2" w:rsidRDefault="00814F88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51" w:type="dxa"/>
          </w:tcPr>
          <w:p w14:paraId="6F013AF0" w14:textId="5A082750" w:rsidR="00A27E8B" w:rsidRPr="00A645D2" w:rsidRDefault="00814F88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8" w:type="dxa"/>
          </w:tcPr>
          <w:p w14:paraId="1D3F08B8" w14:textId="54CB2352" w:rsidR="00A27E8B" w:rsidRPr="00A645D2" w:rsidRDefault="00814F88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20" w:type="dxa"/>
          </w:tcPr>
          <w:p w14:paraId="163E3451" w14:textId="2C262E7E" w:rsidR="00A27E8B" w:rsidRPr="00A645D2" w:rsidRDefault="00814F88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3C2BD4" w:rsidRPr="007D750B" w14:paraId="5E7480C1" w14:textId="77777777" w:rsidTr="003C2BD4">
        <w:trPr>
          <w:gridBefore w:val="1"/>
          <w:wBefore w:w="14" w:type="dxa"/>
          <w:trHeight w:val="248"/>
        </w:trPr>
        <w:tc>
          <w:tcPr>
            <w:tcW w:w="542" w:type="dxa"/>
          </w:tcPr>
          <w:p w14:paraId="54088C82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t>12</w:t>
            </w:r>
          </w:p>
        </w:tc>
        <w:tc>
          <w:tcPr>
            <w:tcW w:w="3398" w:type="dxa"/>
          </w:tcPr>
          <w:p w14:paraId="6703437F" w14:textId="457920BD" w:rsidR="005B27A7" w:rsidRPr="003C2BD4" w:rsidRDefault="005B27A7" w:rsidP="005B27A7">
            <w:pPr>
              <w:pStyle w:val="TableParagraph"/>
              <w:jc w:val="center"/>
              <w:rPr>
                <w:szCs w:val="23"/>
                <w:lang w:val="ru-RU"/>
              </w:rPr>
            </w:pPr>
            <w:r>
              <w:rPr>
                <w:szCs w:val="23"/>
                <w:lang w:val="ru-RU"/>
              </w:rPr>
              <w:t>Доля обучающихся</w:t>
            </w:r>
            <w:r w:rsidR="00A27E8B" w:rsidRPr="003C2BD4">
              <w:rPr>
                <w:szCs w:val="23"/>
                <w:lang w:val="ru-RU"/>
              </w:rPr>
              <w:t xml:space="preserve">, </w:t>
            </w:r>
            <w:r>
              <w:rPr>
                <w:szCs w:val="23"/>
                <w:lang w:val="ru-RU"/>
              </w:rPr>
              <w:t>охваченных деятельностью</w:t>
            </w:r>
            <w:r w:rsidRPr="003C2BD4">
              <w:rPr>
                <w:lang w:val="ru-RU"/>
              </w:rPr>
              <w:t xml:space="preserve"> </w:t>
            </w:r>
            <w:r w:rsidR="003C2BD4">
              <w:rPr>
                <w:lang w:val="ru-RU"/>
              </w:rPr>
              <w:t>школьных музеев</w:t>
            </w:r>
          </w:p>
        </w:tc>
        <w:tc>
          <w:tcPr>
            <w:tcW w:w="1163" w:type="dxa"/>
          </w:tcPr>
          <w:p w14:paraId="03414B0A" w14:textId="77777777" w:rsidR="00A27E8B" w:rsidRPr="007D750B" w:rsidRDefault="00A27E8B" w:rsidP="005B27A7">
            <w:pPr>
              <w:pStyle w:val="TableParagraph"/>
              <w:jc w:val="center"/>
            </w:pPr>
            <w:r w:rsidRPr="007D750B">
              <w:t>%</w:t>
            </w:r>
          </w:p>
        </w:tc>
        <w:tc>
          <w:tcPr>
            <w:tcW w:w="992" w:type="dxa"/>
          </w:tcPr>
          <w:p w14:paraId="7AE86152" w14:textId="7C7A5627" w:rsidR="00A27E8B" w:rsidRPr="00A645D2" w:rsidRDefault="00D07AEE" w:rsidP="00D07AE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="00A645D2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14:paraId="3FEA8AD1" w14:textId="4A5430F2" w:rsidR="00A27E8B" w:rsidRPr="007D750B" w:rsidRDefault="00A645D2" w:rsidP="005B27A7">
            <w:pPr>
              <w:pStyle w:val="TableParagraph"/>
              <w:jc w:val="center"/>
            </w:pPr>
            <w:r>
              <w:rPr>
                <w:spacing w:val="-4"/>
                <w:lang w:val="ru-RU"/>
              </w:rPr>
              <w:t>01.01.</w:t>
            </w:r>
            <w:r w:rsidR="005B27A7"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23DC406E" w14:textId="06CCC034" w:rsidR="00A27E8B" w:rsidRPr="00A645D2" w:rsidRDefault="00E07D64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92" w:type="dxa"/>
          </w:tcPr>
          <w:p w14:paraId="53A080E5" w14:textId="3CFA0B5D" w:rsidR="00A27E8B" w:rsidRPr="00A645D2" w:rsidRDefault="00E07D64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1" w:type="dxa"/>
          </w:tcPr>
          <w:p w14:paraId="4F7DAF3A" w14:textId="01E32200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0" w:type="dxa"/>
          </w:tcPr>
          <w:p w14:paraId="23B81C57" w14:textId="019C01F1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14:paraId="6923E808" w14:textId="590326E9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0" w:type="dxa"/>
          </w:tcPr>
          <w:p w14:paraId="21895E1D" w14:textId="68F8977F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14:paraId="2DEC44E5" w14:textId="23D8CE96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48" w:type="dxa"/>
          </w:tcPr>
          <w:p w14:paraId="5C1BCE2C" w14:textId="4F7A161A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20" w:type="dxa"/>
          </w:tcPr>
          <w:p w14:paraId="31C144AD" w14:textId="19AEB379" w:rsidR="00A27E8B" w:rsidRPr="00A645D2" w:rsidRDefault="00A645D2" w:rsidP="005B27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C2BD4" w14:paraId="11340E5C" w14:textId="77777777" w:rsidTr="003C2BD4">
        <w:trPr>
          <w:gridBefore w:val="1"/>
          <w:wBefore w:w="14" w:type="dxa"/>
          <w:trHeight w:val="1005"/>
        </w:trPr>
        <w:tc>
          <w:tcPr>
            <w:tcW w:w="542" w:type="dxa"/>
          </w:tcPr>
          <w:p w14:paraId="135BB137" w14:textId="77777777" w:rsidR="005B27A7" w:rsidRDefault="005B27A7" w:rsidP="003C2BD4">
            <w:pPr>
              <w:pStyle w:val="TableParagraph"/>
              <w:jc w:val="center"/>
            </w:pPr>
            <w:r>
              <w:rPr>
                <w:spacing w:val="-5"/>
                <w:w w:val="95"/>
              </w:rPr>
              <w:t>13</w:t>
            </w:r>
          </w:p>
        </w:tc>
        <w:tc>
          <w:tcPr>
            <w:tcW w:w="3398" w:type="dxa"/>
          </w:tcPr>
          <w:p w14:paraId="3FAA3C5C" w14:textId="77777777" w:rsidR="005B27A7" w:rsidRPr="005B27A7" w:rsidRDefault="005B27A7" w:rsidP="003C2BD4">
            <w:pPr>
              <w:pStyle w:val="TableParagraph"/>
              <w:jc w:val="center"/>
              <w:rPr>
                <w:lang w:val="ru-RU"/>
              </w:rPr>
            </w:pPr>
            <w:r w:rsidRPr="005B27A7">
              <w:rPr>
                <w:lang w:val="ru-RU"/>
              </w:rPr>
              <w:t>Доля</w:t>
            </w:r>
            <w:r w:rsidRPr="005B27A7">
              <w:rPr>
                <w:spacing w:val="-12"/>
                <w:lang w:val="ru-RU"/>
              </w:rPr>
              <w:t xml:space="preserve"> </w:t>
            </w:r>
            <w:r w:rsidRPr="005B27A7">
              <w:rPr>
                <w:spacing w:val="-2"/>
                <w:lang w:val="ru-RU"/>
              </w:rPr>
              <w:t>обучающихся,</w:t>
            </w:r>
          </w:p>
          <w:p w14:paraId="00DA63CD" w14:textId="77777777" w:rsidR="005B27A7" w:rsidRPr="005B27A7" w:rsidRDefault="005B27A7" w:rsidP="003C2BD4">
            <w:pPr>
              <w:pStyle w:val="TableParagraph"/>
              <w:jc w:val="center"/>
              <w:rPr>
                <w:lang w:val="ru-RU"/>
              </w:rPr>
            </w:pPr>
            <w:r w:rsidRPr="005B27A7">
              <w:rPr>
                <w:lang w:val="ru-RU"/>
              </w:rPr>
              <w:t>участвующих</w:t>
            </w:r>
            <w:r w:rsidRPr="005B27A7">
              <w:rPr>
                <w:spacing w:val="-2"/>
                <w:lang w:val="ru-RU"/>
              </w:rPr>
              <w:t xml:space="preserve"> </w:t>
            </w:r>
            <w:r w:rsidRPr="005B27A7">
              <w:rPr>
                <w:lang w:val="ru-RU"/>
              </w:rPr>
              <w:t>в</w:t>
            </w:r>
            <w:r w:rsidRPr="005B27A7">
              <w:rPr>
                <w:spacing w:val="-14"/>
                <w:lang w:val="ru-RU"/>
              </w:rPr>
              <w:t xml:space="preserve"> </w:t>
            </w:r>
            <w:r w:rsidRPr="005B27A7">
              <w:rPr>
                <w:lang w:val="ru-RU"/>
              </w:rPr>
              <w:t>проектах</w:t>
            </w:r>
            <w:r w:rsidRPr="005B27A7">
              <w:rPr>
                <w:spacing w:val="-11"/>
                <w:lang w:val="ru-RU"/>
              </w:rPr>
              <w:t xml:space="preserve"> </w:t>
            </w:r>
            <w:r w:rsidRPr="005B27A7">
              <w:rPr>
                <w:lang w:val="ru-RU"/>
              </w:rPr>
              <w:t>и программах школьных</w:t>
            </w:r>
          </w:p>
          <w:p w14:paraId="553362CC" w14:textId="70689FFE" w:rsidR="005B27A7" w:rsidRPr="003C2BD4" w:rsidRDefault="003C2BD4" w:rsidP="003C2BD4">
            <w:pPr>
              <w:pStyle w:val="TableParagraph"/>
              <w:jc w:val="center"/>
              <w:rPr>
                <w:lang w:val="ru-RU"/>
              </w:rPr>
            </w:pPr>
            <w:r>
              <w:rPr>
                <w:spacing w:val="-2"/>
                <w:lang w:val="ru-RU"/>
              </w:rPr>
              <w:t>медиа центров</w:t>
            </w:r>
          </w:p>
        </w:tc>
        <w:tc>
          <w:tcPr>
            <w:tcW w:w="1163" w:type="dxa"/>
          </w:tcPr>
          <w:p w14:paraId="2F621636" w14:textId="77777777" w:rsidR="005B27A7" w:rsidRDefault="005B27A7" w:rsidP="003C2BD4">
            <w:pPr>
              <w:pStyle w:val="TableParagraph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60FADC59" w14:textId="5E27DC22" w:rsidR="005B27A7" w:rsidRPr="00A645D2" w:rsidRDefault="00A645D2" w:rsidP="003C2B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1,9</w:t>
            </w:r>
          </w:p>
        </w:tc>
        <w:tc>
          <w:tcPr>
            <w:tcW w:w="993" w:type="dxa"/>
          </w:tcPr>
          <w:p w14:paraId="277700F5" w14:textId="77777777" w:rsidR="00A645D2" w:rsidRPr="007D750B" w:rsidRDefault="00A645D2" w:rsidP="00A645D2">
            <w:pPr>
              <w:pStyle w:val="TableParagraph"/>
              <w:jc w:val="center"/>
            </w:pPr>
            <w:r w:rsidRPr="007D750B">
              <w:rPr>
                <w:spacing w:val="-2"/>
              </w:rPr>
              <w:t>01.01.</w:t>
            </w:r>
          </w:p>
          <w:p w14:paraId="12E42E28" w14:textId="1B6C90D8" w:rsidR="005B27A7" w:rsidRDefault="00A645D2" w:rsidP="00A645D2">
            <w:pPr>
              <w:pStyle w:val="TableParagraph"/>
              <w:jc w:val="center"/>
            </w:pPr>
            <w:r w:rsidRPr="007D750B"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56CB769E" w14:textId="2EFD8024" w:rsidR="005B27A7" w:rsidRPr="00A645D2" w:rsidRDefault="00A645D2" w:rsidP="003C2B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  <w:tc>
          <w:tcPr>
            <w:tcW w:w="992" w:type="dxa"/>
          </w:tcPr>
          <w:p w14:paraId="56926D2E" w14:textId="4E29BE78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851" w:type="dxa"/>
          </w:tcPr>
          <w:p w14:paraId="4A735920" w14:textId="327CCFD2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2,8</w:t>
            </w:r>
          </w:p>
        </w:tc>
        <w:tc>
          <w:tcPr>
            <w:tcW w:w="850" w:type="dxa"/>
          </w:tcPr>
          <w:p w14:paraId="462EEB2E" w14:textId="793D770A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3,1</w:t>
            </w:r>
          </w:p>
        </w:tc>
        <w:tc>
          <w:tcPr>
            <w:tcW w:w="851" w:type="dxa"/>
          </w:tcPr>
          <w:p w14:paraId="1101134A" w14:textId="460CACF9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850" w:type="dxa"/>
          </w:tcPr>
          <w:p w14:paraId="714DAD9C" w14:textId="6F54AD7D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851" w:type="dxa"/>
          </w:tcPr>
          <w:p w14:paraId="4C0A2E8F" w14:textId="1E9076DE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  <w:tc>
          <w:tcPr>
            <w:tcW w:w="748" w:type="dxa"/>
          </w:tcPr>
          <w:p w14:paraId="3DA90B93" w14:textId="272CF033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920" w:type="dxa"/>
          </w:tcPr>
          <w:p w14:paraId="192DE843" w14:textId="0207AE4C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3C2BD4" w14:paraId="4921687D" w14:textId="77777777" w:rsidTr="003C2BD4">
        <w:trPr>
          <w:gridBefore w:val="1"/>
          <w:wBefore w:w="14" w:type="dxa"/>
          <w:trHeight w:val="751"/>
        </w:trPr>
        <w:tc>
          <w:tcPr>
            <w:tcW w:w="542" w:type="dxa"/>
          </w:tcPr>
          <w:p w14:paraId="1517A5DB" w14:textId="77777777" w:rsidR="005B27A7" w:rsidRDefault="005B27A7" w:rsidP="003C2BD4">
            <w:pPr>
              <w:pStyle w:val="TableParagraph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3398" w:type="dxa"/>
          </w:tcPr>
          <w:p w14:paraId="47429282" w14:textId="77777777" w:rsidR="005B27A7" w:rsidRPr="005B27A7" w:rsidRDefault="005B27A7" w:rsidP="003C2BD4">
            <w:pPr>
              <w:pStyle w:val="TableParagraph"/>
              <w:jc w:val="center"/>
              <w:rPr>
                <w:lang w:val="ru-RU"/>
              </w:rPr>
            </w:pPr>
            <w:r w:rsidRPr="005B27A7">
              <w:rPr>
                <w:spacing w:val="-2"/>
                <w:lang w:val="ru-RU"/>
              </w:rPr>
              <w:t>Доля</w:t>
            </w:r>
            <w:r w:rsidRPr="005B27A7">
              <w:rPr>
                <w:spacing w:val="-4"/>
                <w:lang w:val="ru-RU"/>
              </w:rPr>
              <w:t xml:space="preserve"> </w:t>
            </w:r>
            <w:r w:rsidRPr="005B27A7">
              <w:rPr>
                <w:spacing w:val="-2"/>
                <w:lang w:val="ru-RU"/>
              </w:rPr>
              <w:t>детей,</w:t>
            </w:r>
            <w:r w:rsidRPr="005B27A7">
              <w:rPr>
                <w:spacing w:val="1"/>
                <w:lang w:val="ru-RU"/>
              </w:rPr>
              <w:t xml:space="preserve"> </w:t>
            </w:r>
            <w:r w:rsidRPr="005B27A7">
              <w:rPr>
                <w:spacing w:val="-2"/>
                <w:lang w:val="ru-RU"/>
              </w:rPr>
              <w:t>участвующих</w:t>
            </w:r>
            <w:r w:rsidRPr="005B27A7">
              <w:rPr>
                <w:spacing w:val="10"/>
                <w:lang w:val="ru-RU"/>
              </w:rPr>
              <w:t xml:space="preserve"> </w:t>
            </w:r>
            <w:r w:rsidRPr="005B27A7">
              <w:rPr>
                <w:spacing w:val="-12"/>
                <w:lang w:val="ru-RU"/>
              </w:rPr>
              <w:t>в</w:t>
            </w:r>
          </w:p>
          <w:p w14:paraId="5FFB57CC" w14:textId="77777777" w:rsidR="005B27A7" w:rsidRPr="005B27A7" w:rsidRDefault="005B27A7" w:rsidP="003C2BD4">
            <w:pPr>
              <w:pStyle w:val="TableParagraph"/>
              <w:jc w:val="center"/>
              <w:rPr>
                <w:lang w:val="ru-RU"/>
              </w:rPr>
            </w:pPr>
            <w:r w:rsidRPr="005B27A7">
              <w:rPr>
                <w:w w:val="95"/>
                <w:sz w:val="23"/>
                <w:szCs w:val="23"/>
                <w:lang w:val="ru-RU"/>
              </w:rPr>
              <w:t>детских общественных</w:t>
            </w:r>
            <w:r w:rsidRPr="005B27A7">
              <w:rPr>
                <w:w w:val="95"/>
                <w:lang w:val="ru-RU"/>
              </w:rPr>
              <w:t xml:space="preserve"> </w:t>
            </w:r>
            <w:r w:rsidRPr="005B27A7">
              <w:rPr>
                <w:spacing w:val="-2"/>
                <w:lang w:val="ru-RU"/>
              </w:rPr>
              <w:t>объединениях</w:t>
            </w:r>
          </w:p>
        </w:tc>
        <w:tc>
          <w:tcPr>
            <w:tcW w:w="1163" w:type="dxa"/>
          </w:tcPr>
          <w:p w14:paraId="48640D64" w14:textId="77777777" w:rsidR="005B27A7" w:rsidRDefault="005B27A7" w:rsidP="003C2BD4">
            <w:pPr>
              <w:pStyle w:val="TableParagraph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41629ED4" w14:textId="7BB63DF2" w:rsidR="005B27A7" w:rsidRPr="00A645D2" w:rsidRDefault="00A645D2" w:rsidP="003C2B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993" w:type="dxa"/>
          </w:tcPr>
          <w:p w14:paraId="7F73FB43" w14:textId="77777777" w:rsidR="005B27A7" w:rsidRDefault="005B27A7" w:rsidP="003C2BD4">
            <w:pPr>
              <w:pStyle w:val="TableParagraph"/>
              <w:jc w:val="center"/>
            </w:pPr>
            <w:r>
              <w:rPr>
                <w:spacing w:val="-2"/>
              </w:rPr>
              <w:t>01.01.</w:t>
            </w:r>
          </w:p>
          <w:p w14:paraId="1F7B27C9" w14:textId="77777777" w:rsidR="005B27A7" w:rsidRDefault="005B27A7" w:rsidP="003C2BD4">
            <w:pPr>
              <w:pStyle w:val="TableParagraph"/>
              <w:jc w:val="center"/>
            </w:pPr>
            <w:r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52B219F8" w14:textId="197370CB" w:rsidR="005B27A7" w:rsidRPr="00A645D2" w:rsidRDefault="00A645D2" w:rsidP="003C2B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86,7</w:t>
            </w:r>
          </w:p>
        </w:tc>
        <w:tc>
          <w:tcPr>
            <w:tcW w:w="992" w:type="dxa"/>
          </w:tcPr>
          <w:p w14:paraId="159B11AB" w14:textId="7CBADA4F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86,8</w:t>
            </w:r>
          </w:p>
        </w:tc>
        <w:tc>
          <w:tcPr>
            <w:tcW w:w="851" w:type="dxa"/>
          </w:tcPr>
          <w:p w14:paraId="7901870A" w14:textId="2755FC3E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86,9</w:t>
            </w:r>
          </w:p>
        </w:tc>
        <w:tc>
          <w:tcPr>
            <w:tcW w:w="850" w:type="dxa"/>
          </w:tcPr>
          <w:p w14:paraId="4AA67422" w14:textId="28BA8D99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851" w:type="dxa"/>
          </w:tcPr>
          <w:p w14:paraId="6EC20C99" w14:textId="17D6ED78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87,1</w:t>
            </w:r>
          </w:p>
        </w:tc>
        <w:tc>
          <w:tcPr>
            <w:tcW w:w="850" w:type="dxa"/>
          </w:tcPr>
          <w:p w14:paraId="256A3807" w14:textId="2B60C1A1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87,2</w:t>
            </w:r>
          </w:p>
        </w:tc>
        <w:tc>
          <w:tcPr>
            <w:tcW w:w="851" w:type="dxa"/>
          </w:tcPr>
          <w:p w14:paraId="76F4347D" w14:textId="39F0F755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87,3</w:t>
            </w:r>
          </w:p>
        </w:tc>
        <w:tc>
          <w:tcPr>
            <w:tcW w:w="748" w:type="dxa"/>
          </w:tcPr>
          <w:p w14:paraId="118E9859" w14:textId="6C4D5A68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87,5</w:t>
            </w:r>
          </w:p>
        </w:tc>
        <w:tc>
          <w:tcPr>
            <w:tcW w:w="920" w:type="dxa"/>
          </w:tcPr>
          <w:p w14:paraId="26774867" w14:textId="6E924283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87,5</w:t>
            </w:r>
          </w:p>
        </w:tc>
      </w:tr>
      <w:tr w:rsidR="003C2BD4" w14:paraId="5A9EC47F" w14:textId="77777777" w:rsidTr="003C2BD4">
        <w:trPr>
          <w:gridBefore w:val="1"/>
          <w:wBefore w:w="14" w:type="dxa"/>
          <w:trHeight w:val="2021"/>
        </w:trPr>
        <w:tc>
          <w:tcPr>
            <w:tcW w:w="542" w:type="dxa"/>
          </w:tcPr>
          <w:p w14:paraId="21B271C8" w14:textId="77777777" w:rsidR="005B27A7" w:rsidRDefault="005B27A7" w:rsidP="003C2BD4">
            <w:pPr>
              <w:pStyle w:val="TableParagraph"/>
              <w:jc w:val="center"/>
            </w:pPr>
            <w:r>
              <w:rPr>
                <w:spacing w:val="-5"/>
                <w:w w:val="95"/>
              </w:rPr>
              <w:t>15</w:t>
            </w:r>
          </w:p>
        </w:tc>
        <w:tc>
          <w:tcPr>
            <w:tcW w:w="3398" w:type="dxa"/>
          </w:tcPr>
          <w:p w14:paraId="55C3CE7C" w14:textId="77777777" w:rsidR="005B27A7" w:rsidRPr="005B27A7" w:rsidRDefault="005B27A7" w:rsidP="003C2BD4">
            <w:pPr>
              <w:pStyle w:val="TableParagraph"/>
              <w:jc w:val="center"/>
              <w:rPr>
                <w:lang w:val="ru-RU"/>
              </w:rPr>
            </w:pPr>
            <w:r w:rsidRPr="005B27A7">
              <w:rPr>
                <w:lang w:val="ru-RU"/>
              </w:rPr>
              <w:t>Доля</w:t>
            </w:r>
            <w:r w:rsidRPr="005B27A7">
              <w:rPr>
                <w:spacing w:val="-14"/>
                <w:lang w:val="ru-RU"/>
              </w:rPr>
              <w:t xml:space="preserve"> </w:t>
            </w:r>
            <w:r w:rsidRPr="005B27A7">
              <w:rPr>
                <w:lang w:val="ru-RU"/>
              </w:rPr>
              <w:t>детей,</w:t>
            </w:r>
            <w:r w:rsidRPr="005B27A7">
              <w:rPr>
                <w:spacing w:val="-14"/>
                <w:lang w:val="ru-RU"/>
              </w:rPr>
              <w:t xml:space="preserve"> </w:t>
            </w:r>
            <w:r w:rsidRPr="005B27A7">
              <w:rPr>
                <w:lang w:val="ru-RU"/>
              </w:rPr>
              <w:t>обучающихся</w:t>
            </w:r>
            <w:r w:rsidRPr="005B27A7">
              <w:rPr>
                <w:spacing w:val="1"/>
                <w:lang w:val="ru-RU"/>
              </w:rPr>
              <w:t xml:space="preserve"> </w:t>
            </w:r>
            <w:r w:rsidRPr="005B27A7">
              <w:rPr>
                <w:lang w:val="ru-RU"/>
              </w:rPr>
              <w:t>в</w:t>
            </w:r>
            <w:r w:rsidRPr="005B27A7">
              <w:rPr>
                <w:spacing w:val="-14"/>
                <w:lang w:val="ru-RU"/>
              </w:rPr>
              <w:t xml:space="preserve"> </w:t>
            </w:r>
            <w:r w:rsidRPr="005B27A7">
              <w:rPr>
                <w:lang w:val="ru-RU"/>
              </w:rPr>
              <w:t>5-</w:t>
            </w:r>
            <w:r w:rsidRPr="005B27A7">
              <w:rPr>
                <w:spacing w:val="-10"/>
                <w:lang w:val="ru-RU"/>
              </w:rPr>
              <w:t>9</w:t>
            </w:r>
          </w:p>
          <w:p w14:paraId="53D55A2A" w14:textId="77777777" w:rsidR="005B27A7" w:rsidRPr="005B27A7" w:rsidRDefault="005B27A7" w:rsidP="003C2BD4">
            <w:pPr>
              <w:pStyle w:val="TableParagraph"/>
              <w:jc w:val="center"/>
              <w:rPr>
                <w:lang w:val="ru-RU"/>
              </w:rPr>
            </w:pPr>
            <w:r w:rsidRPr="005B27A7">
              <w:rPr>
                <w:lang w:val="ru-RU"/>
              </w:rPr>
              <w:t>классах,</w:t>
            </w:r>
            <w:r w:rsidRPr="005B27A7">
              <w:rPr>
                <w:spacing w:val="-7"/>
                <w:lang w:val="ru-RU"/>
              </w:rPr>
              <w:t xml:space="preserve"> </w:t>
            </w:r>
            <w:r w:rsidRPr="005B27A7">
              <w:rPr>
                <w:lang w:val="ru-RU"/>
              </w:rPr>
              <w:t>принимающих</w:t>
            </w:r>
            <w:r w:rsidRPr="005B27A7">
              <w:rPr>
                <w:spacing w:val="-5"/>
                <w:lang w:val="ru-RU"/>
              </w:rPr>
              <w:t xml:space="preserve"> </w:t>
            </w:r>
            <w:r w:rsidRPr="005B27A7">
              <w:rPr>
                <w:lang w:val="ru-RU"/>
              </w:rPr>
              <w:t>участие</w:t>
            </w:r>
            <w:r w:rsidRPr="005B27A7">
              <w:rPr>
                <w:spacing w:val="-5"/>
                <w:lang w:val="ru-RU"/>
              </w:rPr>
              <w:t xml:space="preserve"> </w:t>
            </w:r>
            <w:r w:rsidRPr="005B27A7">
              <w:rPr>
                <w:lang w:val="ru-RU"/>
              </w:rPr>
              <w:t xml:space="preserve">в экскурсиях по историко- культурной, научно- </w:t>
            </w:r>
            <w:r w:rsidRPr="005B27A7">
              <w:rPr>
                <w:spacing w:val="-2"/>
                <w:lang w:val="ru-RU"/>
              </w:rPr>
              <w:t>образовательной,</w:t>
            </w:r>
            <w:r w:rsidRPr="005B27A7">
              <w:rPr>
                <w:spacing w:val="40"/>
                <w:lang w:val="ru-RU"/>
              </w:rPr>
              <w:t xml:space="preserve"> </w:t>
            </w:r>
            <w:r w:rsidRPr="005B27A7">
              <w:rPr>
                <w:lang w:val="ru-RU"/>
              </w:rPr>
              <w:t>патриотической тематике, а также в детских культурно- патриотических</w:t>
            </w:r>
            <w:r w:rsidRPr="005B27A7">
              <w:rPr>
                <w:spacing w:val="-14"/>
                <w:lang w:val="ru-RU"/>
              </w:rPr>
              <w:t xml:space="preserve"> </w:t>
            </w:r>
            <w:r w:rsidRPr="005B27A7">
              <w:rPr>
                <w:lang w:val="ru-RU"/>
              </w:rPr>
              <w:t>кризах</w:t>
            </w:r>
          </w:p>
        </w:tc>
        <w:tc>
          <w:tcPr>
            <w:tcW w:w="1163" w:type="dxa"/>
          </w:tcPr>
          <w:p w14:paraId="3AF0E569" w14:textId="77777777" w:rsidR="005B27A7" w:rsidRDefault="005B27A7" w:rsidP="003C2BD4">
            <w:pPr>
              <w:pStyle w:val="TableParagraph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469DB30D" w14:textId="7C0E89CE" w:rsidR="005B27A7" w:rsidRPr="00A645D2" w:rsidRDefault="00A645D2" w:rsidP="003C2B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993" w:type="dxa"/>
          </w:tcPr>
          <w:p w14:paraId="2AEAE59F" w14:textId="77777777" w:rsidR="005B27A7" w:rsidRDefault="005B27A7" w:rsidP="003C2BD4">
            <w:pPr>
              <w:pStyle w:val="TableParagraph"/>
              <w:jc w:val="center"/>
            </w:pPr>
            <w:r>
              <w:rPr>
                <w:spacing w:val="-2"/>
              </w:rPr>
              <w:t>01.01.</w:t>
            </w:r>
          </w:p>
          <w:p w14:paraId="1077CDD2" w14:textId="77777777" w:rsidR="005B27A7" w:rsidRDefault="005B27A7" w:rsidP="003C2BD4">
            <w:pPr>
              <w:pStyle w:val="TableParagraph"/>
              <w:jc w:val="center"/>
            </w:pPr>
            <w:r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5F1FA896" w14:textId="54C9AB88" w:rsidR="005B27A7" w:rsidRPr="00A645D2" w:rsidRDefault="00A645D2" w:rsidP="003C2B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14:paraId="5C935E47" w14:textId="57C65872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14:paraId="1C94B731" w14:textId="6F3BF7A9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</w:tcPr>
          <w:p w14:paraId="10448DC6" w14:textId="6A98FDF6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851" w:type="dxa"/>
          </w:tcPr>
          <w:p w14:paraId="30FF9689" w14:textId="0A53B20B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583EC2AF" w14:textId="47E20425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1" w:type="dxa"/>
          </w:tcPr>
          <w:p w14:paraId="7ABFA743" w14:textId="7BA68AAD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8" w:type="dxa"/>
          </w:tcPr>
          <w:p w14:paraId="2580A090" w14:textId="3D16CDB7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20" w:type="dxa"/>
          </w:tcPr>
          <w:p w14:paraId="529C8B74" w14:textId="2EDEB1C2" w:rsidR="005B27A7" w:rsidRPr="00A645D2" w:rsidRDefault="00A645D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C2BD4" w14:paraId="3A8BEF8B" w14:textId="77777777" w:rsidTr="003C2BD4">
        <w:trPr>
          <w:gridBefore w:val="1"/>
          <w:wBefore w:w="14" w:type="dxa"/>
          <w:trHeight w:val="2016"/>
        </w:trPr>
        <w:tc>
          <w:tcPr>
            <w:tcW w:w="542" w:type="dxa"/>
          </w:tcPr>
          <w:p w14:paraId="17E5106F" w14:textId="77777777" w:rsidR="005B27A7" w:rsidRDefault="005B27A7" w:rsidP="003C2BD4">
            <w:pPr>
              <w:pStyle w:val="TableParagraph"/>
              <w:jc w:val="center"/>
            </w:pPr>
            <w:r>
              <w:rPr>
                <w:spacing w:val="-5"/>
              </w:rPr>
              <w:lastRenderedPageBreak/>
              <w:t>16</w:t>
            </w:r>
          </w:p>
        </w:tc>
        <w:tc>
          <w:tcPr>
            <w:tcW w:w="3398" w:type="dxa"/>
          </w:tcPr>
          <w:p w14:paraId="49B43310" w14:textId="77777777" w:rsidR="005B27A7" w:rsidRPr="00C51A9F" w:rsidRDefault="005B27A7" w:rsidP="003C2BD4">
            <w:pPr>
              <w:pStyle w:val="TableParagraph"/>
              <w:jc w:val="center"/>
              <w:rPr>
                <w:lang w:val="ru-RU"/>
              </w:rPr>
            </w:pPr>
            <w:r w:rsidRPr="00C51A9F">
              <w:rPr>
                <w:lang w:val="ru-RU"/>
              </w:rPr>
              <w:t>Доля</w:t>
            </w:r>
            <w:r w:rsidRPr="00C51A9F">
              <w:rPr>
                <w:spacing w:val="-14"/>
                <w:lang w:val="ru-RU"/>
              </w:rPr>
              <w:t xml:space="preserve"> </w:t>
            </w:r>
            <w:r w:rsidRPr="00C51A9F">
              <w:rPr>
                <w:lang w:val="ru-RU"/>
              </w:rPr>
              <w:t>детей,</w:t>
            </w:r>
            <w:r w:rsidRPr="00C51A9F">
              <w:rPr>
                <w:spacing w:val="-12"/>
                <w:lang w:val="ru-RU"/>
              </w:rPr>
              <w:t xml:space="preserve"> </w:t>
            </w:r>
            <w:r w:rsidRPr="00C51A9F">
              <w:rPr>
                <w:lang w:val="ru-RU"/>
              </w:rPr>
              <w:t>принявших</w:t>
            </w:r>
            <w:r w:rsidRPr="00C51A9F">
              <w:rPr>
                <w:spacing w:val="-11"/>
                <w:lang w:val="ru-RU"/>
              </w:rPr>
              <w:t xml:space="preserve"> </w:t>
            </w:r>
            <w:r w:rsidRPr="00C51A9F">
              <w:rPr>
                <w:lang w:val="ru-RU"/>
              </w:rPr>
              <w:t>участие</w:t>
            </w:r>
            <w:r w:rsidRPr="00C51A9F">
              <w:rPr>
                <w:spacing w:val="-4"/>
                <w:lang w:val="ru-RU"/>
              </w:rPr>
              <w:t xml:space="preserve"> </w:t>
            </w:r>
            <w:proofErr w:type="gramStart"/>
            <w:r w:rsidRPr="00C51A9F">
              <w:rPr>
                <w:spacing w:val="-10"/>
                <w:lang w:val="ru-RU"/>
              </w:rPr>
              <w:t>в</w:t>
            </w:r>
            <w:proofErr w:type="gramEnd"/>
          </w:p>
          <w:p w14:paraId="2117C442" w14:textId="77777777" w:rsidR="005B27A7" w:rsidRPr="00C51A9F" w:rsidRDefault="005B27A7" w:rsidP="003C2BD4">
            <w:pPr>
              <w:pStyle w:val="TableParagraph"/>
              <w:jc w:val="center"/>
              <w:rPr>
                <w:lang w:val="ru-RU"/>
              </w:rPr>
            </w:pPr>
            <w:r w:rsidRPr="00C51A9F">
              <w:rPr>
                <w:lang w:val="ru-RU"/>
              </w:rPr>
              <w:t>туристических</w:t>
            </w:r>
            <w:r w:rsidRPr="00C51A9F">
              <w:rPr>
                <w:spacing w:val="40"/>
                <w:lang w:val="ru-RU"/>
              </w:rPr>
              <w:t xml:space="preserve"> </w:t>
            </w:r>
            <w:proofErr w:type="gramStart"/>
            <w:r w:rsidRPr="00C51A9F">
              <w:rPr>
                <w:lang w:val="ru-RU"/>
              </w:rPr>
              <w:t>маршрутах</w:t>
            </w:r>
            <w:proofErr w:type="gramEnd"/>
            <w:r w:rsidRPr="00C51A9F">
              <w:rPr>
                <w:lang w:val="ru-RU"/>
              </w:rPr>
              <w:t xml:space="preserve"> для ознакомления с историей, культурой, традициями, природой</w:t>
            </w:r>
            <w:r w:rsidRPr="00C51A9F">
              <w:rPr>
                <w:spacing w:val="-5"/>
                <w:lang w:val="ru-RU"/>
              </w:rPr>
              <w:t xml:space="preserve"> </w:t>
            </w:r>
            <w:r w:rsidRPr="00C51A9F">
              <w:rPr>
                <w:lang w:val="ru-RU"/>
              </w:rPr>
              <w:t>Забайкальского</w:t>
            </w:r>
            <w:r w:rsidRPr="00C51A9F">
              <w:rPr>
                <w:spacing w:val="-14"/>
                <w:lang w:val="ru-RU"/>
              </w:rPr>
              <w:t xml:space="preserve"> </w:t>
            </w:r>
            <w:r w:rsidRPr="00C51A9F">
              <w:rPr>
                <w:lang w:val="ru-RU"/>
              </w:rPr>
              <w:t>края,</w:t>
            </w:r>
            <w:r w:rsidRPr="00C51A9F">
              <w:rPr>
                <w:spacing w:val="-10"/>
                <w:lang w:val="ru-RU"/>
              </w:rPr>
              <w:t xml:space="preserve"> </w:t>
            </w:r>
            <w:r w:rsidRPr="00C51A9F">
              <w:rPr>
                <w:lang w:val="ru-RU"/>
              </w:rPr>
              <w:t xml:space="preserve">а также с лицами, внесшими весомый вклад в развитие </w:t>
            </w:r>
            <w:r w:rsidRPr="00C51A9F">
              <w:rPr>
                <w:spacing w:val="-2"/>
                <w:lang w:val="ru-RU"/>
              </w:rPr>
              <w:t>региона</w:t>
            </w:r>
          </w:p>
        </w:tc>
        <w:tc>
          <w:tcPr>
            <w:tcW w:w="1163" w:type="dxa"/>
          </w:tcPr>
          <w:p w14:paraId="27D0CA7B" w14:textId="77777777" w:rsidR="005B27A7" w:rsidRDefault="005B27A7" w:rsidP="003C2BD4">
            <w:pPr>
              <w:pStyle w:val="TableParagraph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0FF4947F" w14:textId="04C6C043" w:rsidR="005B27A7" w:rsidRPr="00A155EC" w:rsidRDefault="00A155EC" w:rsidP="003C2B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0,51</w:t>
            </w:r>
          </w:p>
        </w:tc>
        <w:tc>
          <w:tcPr>
            <w:tcW w:w="993" w:type="dxa"/>
          </w:tcPr>
          <w:p w14:paraId="34F18E60" w14:textId="77777777" w:rsidR="005B27A7" w:rsidRDefault="005B27A7" w:rsidP="003C2BD4">
            <w:pPr>
              <w:pStyle w:val="TableParagraph"/>
              <w:jc w:val="center"/>
            </w:pPr>
            <w:r>
              <w:rPr>
                <w:spacing w:val="-2"/>
              </w:rPr>
              <w:t>01.01.</w:t>
            </w:r>
          </w:p>
          <w:p w14:paraId="31EFC23B" w14:textId="77777777" w:rsidR="005B27A7" w:rsidRDefault="005B27A7" w:rsidP="003C2BD4">
            <w:pPr>
              <w:pStyle w:val="TableParagraph"/>
              <w:jc w:val="center"/>
            </w:pPr>
            <w:r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55FB249A" w14:textId="57CA7CFE" w:rsidR="005B27A7" w:rsidRPr="00A155EC" w:rsidRDefault="00A155EC" w:rsidP="003C2B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92" w:type="dxa"/>
          </w:tcPr>
          <w:p w14:paraId="1EB8199D" w14:textId="0E29EE06" w:rsidR="005B27A7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851" w:type="dxa"/>
          </w:tcPr>
          <w:p w14:paraId="17BB6492" w14:textId="799D162C" w:rsidR="005B27A7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850" w:type="dxa"/>
          </w:tcPr>
          <w:p w14:paraId="0B0DE1ED" w14:textId="1A688674" w:rsidR="005B27A7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851" w:type="dxa"/>
          </w:tcPr>
          <w:p w14:paraId="2EA0ED02" w14:textId="36FADC58" w:rsidR="005B27A7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850" w:type="dxa"/>
          </w:tcPr>
          <w:p w14:paraId="6EB12A22" w14:textId="50E3EB64" w:rsidR="005B27A7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851" w:type="dxa"/>
          </w:tcPr>
          <w:p w14:paraId="1DAA5456" w14:textId="52CA49D9" w:rsidR="005B27A7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748" w:type="dxa"/>
          </w:tcPr>
          <w:p w14:paraId="2A7235FE" w14:textId="357FE09A" w:rsidR="005B27A7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920" w:type="dxa"/>
          </w:tcPr>
          <w:p w14:paraId="7A8E2770" w14:textId="05D83476" w:rsidR="005B27A7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3C2BD4" w14:paraId="32212903" w14:textId="77777777" w:rsidTr="003C2BD4">
        <w:trPr>
          <w:gridBefore w:val="1"/>
          <w:wBefore w:w="14" w:type="dxa"/>
          <w:trHeight w:val="2769"/>
        </w:trPr>
        <w:tc>
          <w:tcPr>
            <w:tcW w:w="542" w:type="dxa"/>
          </w:tcPr>
          <w:p w14:paraId="0ECB0E63" w14:textId="77777777" w:rsidR="003C2BD4" w:rsidRPr="00CE4A31" w:rsidRDefault="003C2BD4" w:rsidP="003C2BD4">
            <w:pPr>
              <w:pStyle w:val="TableParagraph"/>
              <w:jc w:val="center"/>
            </w:pPr>
            <w:r w:rsidRPr="00CE4A31">
              <w:rPr>
                <w:spacing w:val="-5"/>
              </w:rPr>
              <w:t>17</w:t>
            </w:r>
          </w:p>
        </w:tc>
        <w:tc>
          <w:tcPr>
            <w:tcW w:w="3398" w:type="dxa"/>
          </w:tcPr>
          <w:p w14:paraId="1EF3B074" w14:textId="77777777" w:rsidR="003C2BD4" w:rsidRPr="00C51A9F" w:rsidRDefault="003C2BD4" w:rsidP="003C2BD4">
            <w:pPr>
              <w:pStyle w:val="TableParagraph"/>
              <w:jc w:val="center"/>
              <w:rPr>
                <w:lang w:val="ru-RU"/>
              </w:rPr>
            </w:pPr>
            <w:r w:rsidRPr="00C51A9F">
              <w:rPr>
                <w:lang w:val="ru-RU"/>
              </w:rPr>
              <w:t>Удельный вес численности</w:t>
            </w:r>
          </w:p>
          <w:p w14:paraId="05C5065F" w14:textId="77777777" w:rsidR="003C2BD4" w:rsidRPr="00C51A9F" w:rsidRDefault="003C2BD4" w:rsidP="003C2BD4">
            <w:pPr>
              <w:pStyle w:val="TableParagraph"/>
              <w:jc w:val="center"/>
              <w:rPr>
                <w:lang w:val="ru-RU"/>
              </w:rPr>
            </w:pPr>
            <w:r w:rsidRPr="00C51A9F">
              <w:rPr>
                <w:lang w:val="ru-RU"/>
              </w:rPr>
              <w:t xml:space="preserve">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C51A9F">
              <w:rPr>
                <w:lang w:val="ru-RU"/>
              </w:rPr>
              <w:t>численности</w:t>
            </w:r>
            <w:proofErr w:type="gramEnd"/>
            <w:r w:rsidRPr="00C51A9F">
              <w:rPr>
                <w:lang w:val="ru-RU"/>
              </w:rPr>
              <w:t xml:space="preserve"> обучающихся по </w:t>
            </w:r>
            <w:r w:rsidRPr="00C51A9F">
              <w:rPr>
                <w:spacing w:val="-2"/>
                <w:lang w:val="ru-RU"/>
              </w:rPr>
              <w:t xml:space="preserve">программам начального общего, </w:t>
            </w:r>
            <w:r w:rsidRPr="00C51A9F">
              <w:rPr>
                <w:lang w:val="ru-RU"/>
              </w:rPr>
              <w:t>основного общего и среднего</w:t>
            </w:r>
          </w:p>
          <w:p w14:paraId="72920EC6" w14:textId="77777777" w:rsidR="003C2BD4" w:rsidRDefault="003C2BD4" w:rsidP="003C2BD4">
            <w:pPr>
              <w:pStyle w:val="TableParagraph"/>
              <w:jc w:val="center"/>
            </w:pPr>
            <w:proofErr w:type="spellStart"/>
            <w:r>
              <w:t>общего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образования</w:t>
            </w:r>
            <w:proofErr w:type="spellEnd"/>
          </w:p>
        </w:tc>
        <w:tc>
          <w:tcPr>
            <w:tcW w:w="1163" w:type="dxa"/>
          </w:tcPr>
          <w:p w14:paraId="684DBED5" w14:textId="77777777" w:rsidR="003C2BD4" w:rsidRDefault="003C2BD4" w:rsidP="003C2BD4">
            <w:pPr>
              <w:pStyle w:val="TableParagraph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099EE9CB" w14:textId="77777777" w:rsidR="003C2BD4" w:rsidRDefault="003C2BD4" w:rsidP="003C2BD4">
            <w:pPr>
              <w:pStyle w:val="TableParagraph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993" w:type="dxa"/>
          </w:tcPr>
          <w:p w14:paraId="307BC040" w14:textId="77777777" w:rsidR="003C2BD4" w:rsidRDefault="003C2BD4" w:rsidP="003C2BD4">
            <w:pPr>
              <w:pStyle w:val="TableParagraph"/>
              <w:jc w:val="center"/>
            </w:pPr>
            <w:r>
              <w:rPr>
                <w:spacing w:val="-2"/>
              </w:rPr>
              <w:t>01.01.</w:t>
            </w:r>
          </w:p>
          <w:p w14:paraId="168B373C" w14:textId="77777777" w:rsidR="003C2BD4" w:rsidRDefault="003C2BD4" w:rsidP="003C2BD4">
            <w:pPr>
              <w:pStyle w:val="TableParagraph"/>
              <w:jc w:val="center"/>
            </w:pPr>
            <w:r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75D2C66B" w14:textId="77777777" w:rsidR="003C2BD4" w:rsidRDefault="003C2BD4" w:rsidP="003C2BD4">
            <w:pPr>
              <w:pStyle w:val="TableParagraph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992" w:type="dxa"/>
          </w:tcPr>
          <w:p w14:paraId="3212FDF8" w14:textId="77777777" w:rsidR="003C2BD4" w:rsidRDefault="003C2BD4" w:rsidP="003C2BD4">
            <w:pPr>
              <w:pStyle w:val="TableParagraph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851" w:type="dxa"/>
          </w:tcPr>
          <w:p w14:paraId="1DA5D9C1" w14:textId="77777777" w:rsidR="003C2BD4" w:rsidRDefault="003C2BD4" w:rsidP="003C2BD4">
            <w:pPr>
              <w:pStyle w:val="TableParagraph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850" w:type="dxa"/>
          </w:tcPr>
          <w:p w14:paraId="7E9F7F9A" w14:textId="77777777" w:rsidR="003C2BD4" w:rsidRDefault="003C2BD4" w:rsidP="003C2BD4">
            <w:pPr>
              <w:pStyle w:val="TableParagraph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851" w:type="dxa"/>
          </w:tcPr>
          <w:p w14:paraId="47EF2384" w14:textId="77777777" w:rsidR="003C2BD4" w:rsidRDefault="003C2BD4" w:rsidP="003C2BD4">
            <w:pPr>
              <w:pStyle w:val="TableParagraph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850" w:type="dxa"/>
          </w:tcPr>
          <w:p w14:paraId="3C32606F" w14:textId="77777777" w:rsidR="003C2BD4" w:rsidRDefault="003C2BD4" w:rsidP="003C2BD4">
            <w:pPr>
              <w:pStyle w:val="TableParagraph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851" w:type="dxa"/>
          </w:tcPr>
          <w:p w14:paraId="73AA6839" w14:textId="77777777" w:rsidR="003C2BD4" w:rsidRDefault="003C2BD4" w:rsidP="003C2BD4">
            <w:pPr>
              <w:pStyle w:val="TableParagraph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748" w:type="dxa"/>
          </w:tcPr>
          <w:p w14:paraId="6B6D541B" w14:textId="77777777" w:rsidR="003C2BD4" w:rsidRDefault="003C2BD4" w:rsidP="003C2BD4">
            <w:pPr>
              <w:pStyle w:val="TableParagraph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920" w:type="dxa"/>
          </w:tcPr>
          <w:p w14:paraId="5C408452" w14:textId="77777777" w:rsidR="003C2BD4" w:rsidRDefault="003C2BD4" w:rsidP="003C2BD4">
            <w:pPr>
              <w:pStyle w:val="TableParagraph"/>
              <w:jc w:val="center"/>
            </w:pPr>
            <w:r>
              <w:rPr>
                <w:spacing w:val="-5"/>
              </w:rPr>
              <w:t>30</w:t>
            </w:r>
          </w:p>
        </w:tc>
      </w:tr>
      <w:tr w:rsidR="00A155EC" w14:paraId="1A8709D6" w14:textId="77777777" w:rsidTr="003C2BD4">
        <w:trPr>
          <w:gridBefore w:val="1"/>
          <w:wBefore w:w="14" w:type="dxa"/>
          <w:trHeight w:val="2016"/>
        </w:trPr>
        <w:tc>
          <w:tcPr>
            <w:tcW w:w="542" w:type="dxa"/>
          </w:tcPr>
          <w:p w14:paraId="3D2F2F28" w14:textId="77777777" w:rsidR="00A155EC" w:rsidRPr="00CE4A31" w:rsidRDefault="00A155EC" w:rsidP="003C2BD4">
            <w:pPr>
              <w:pStyle w:val="TableParagraph"/>
              <w:jc w:val="center"/>
            </w:pPr>
            <w:r w:rsidRPr="00CE4A31">
              <w:rPr>
                <w:spacing w:val="-5"/>
                <w:w w:val="95"/>
              </w:rPr>
              <w:t>18</w:t>
            </w:r>
          </w:p>
        </w:tc>
        <w:tc>
          <w:tcPr>
            <w:tcW w:w="3398" w:type="dxa"/>
          </w:tcPr>
          <w:p w14:paraId="5630EDEB" w14:textId="77777777" w:rsidR="00A155EC" w:rsidRPr="00C51A9F" w:rsidRDefault="00A155EC" w:rsidP="003C2BD4">
            <w:pPr>
              <w:pStyle w:val="TableParagraph"/>
              <w:jc w:val="center"/>
              <w:rPr>
                <w:lang w:val="ru-RU"/>
              </w:rPr>
            </w:pPr>
            <w:r w:rsidRPr="00C51A9F">
              <w:rPr>
                <w:lang w:val="ru-RU"/>
              </w:rPr>
              <w:t>Доля</w:t>
            </w:r>
            <w:r w:rsidRPr="00C51A9F">
              <w:rPr>
                <w:spacing w:val="-13"/>
                <w:lang w:val="ru-RU"/>
              </w:rPr>
              <w:t xml:space="preserve"> </w:t>
            </w:r>
            <w:r w:rsidRPr="00C51A9F">
              <w:rPr>
                <w:lang w:val="ru-RU"/>
              </w:rPr>
              <w:t>учащихся,</w:t>
            </w:r>
            <w:r w:rsidRPr="00C51A9F">
              <w:rPr>
                <w:spacing w:val="-3"/>
                <w:lang w:val="ru-RU"/>
              </w:rPr>
              <w:t xml:space="preserve"> </w:t>
            </w:r>
            <w:r w:rsidRPr="00C51A9F">
              <w:rPr>
                <w:spacing w:val="-2"/>
                <w:lang w:val="ru-RU"/>
              </w:rPr>
              <w:t>принявших</w:t>
            </w:r>
          </w:p>
          <w:p w14:paraId="2E2428CA" w14:textId="7B1635A5" w:rsidR="00A155EC" w:rsidRPr="00C51A9F" w:rsidRDefault="00A155EC" w:rsidP="00A155EC">
            <w:pPr>
              <w:pStyle w:val="TableParagraph"/>
              <w:jc w:val="center"/>
              <w:rPr>
                <w:lang w:val="ru-RU"/>
              </w:rPr>
            </w:pPr>
            <w:r w:rsidRPr="00C51A9F">
              <w:rPr>
                <w:lang w:val="ru-RU"/>
              </w:rPr>
              <w:t xml:space="preserve">участие в мероприятиях (конкурсах, соревнованиях, фестивалях, в том числе проводимых на профильных </w:t>
            </w:r>
            <w:r w:rsidRPr="00C51A9F">
              <w:rPr>
                <w:spacing w:val="-2"/>
                <w:lang w:val="ru-RU"/>
              </w:rPr>
              <w:t>сменах)</w:t>
            </w:r>
            <w:r w:rsidRPr="00C51A9F">
              <w:rPr>
                <w:spacing w:val="-6"/>
                <w:lang w:val="ru-RU"/>
              </w:rPr>
              <w:t xml:space="preserve"> </w:t>
            </w:r>
            <w:r w:rsidRPr="00C51A9F">
              <w:rPr>
                <w:spacing w:val="-2"/>
                <w:lang w:val="ru-RU"/>
              </w:rPr>
              <w:t xml:space="preserve">муниципального и регионального уровней, </w:t>
            </w:r>
            <w:r w:rsidRPr="00C51A9F">
              <w:rPr>
                <w:lang w:val="ru-RU"/>
              </w:rPr>
              <w:t>от</w:t>
            </w:r>
            <w:r w:rsidRPr="00C51A9F">
              <w:rPr>
                <w:spacing w:val="-1"/>
                <w:lang w:val="ru-RU"/>
              </w:rPr>
              <w:t xml:space="preserve"> </w:t>
            </w:r>
            <w:r w:rsidRPr="00C51A9F">
              <w:rPr>
                <w:lang w:val="ru-RU"/>
              </w:rPr>
              <w:t>общей численности детей в возрасте 5</w:t>
            </w:r>
            <w:r>
              <w:rPr>
                <w:lang w:val="ru-RU"/>
              </w:rPr>
              <w:t>-</w:t>
            </w:r>
            <w:r w:rsidRPr="00C51A9F">
              <w:rPr>
                <w:lang w:val="ru-RU"/>
              </w:rPr>
              <w:t>18 лет</w:t>
            </w:r>
          </w:p>
        </w:tc>
        <w:tc>
          <w:tcPr>
            <w:tcW w:w="1163" w:type="dxa"/>
          </w:tcPr>
          <w:p w14:paraId="3C3D8DBF" w14:textId="77777777" w:rsidR="00A155EC" w:rsidRDefault="00A155EC" w:rsidP="003C2BD4">
            <w:pPr>
              <w:pStyle w:val="TableParagraph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2073B35A" w14:textId="1E14E3FE" w:rsidR="00A155EC" w:rsidRPr="00A155EC" w:rsidRDefault="00A155EC" w:rsidP="003C2B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993" w:type="dxa"/>
          </w:tcPr>
          <w:p w14:paraId="11B44ACE" w14:textId="77777777" w:rsidR="00A155EC" w:rsidRDefault="00A155EC" w:rsidP="003C2BD4">
            <w:pPr>
              <w:pStyle w:val="TableParagraph"/>
              <w:jc w:val="center"/>
            </w:pPr>
            <w:r>
              <w:rPr>
                <w:spacing w:val="-2"/>
              </w:rPr>
              <w:t>01.01.</w:t>
            </w:r>
          </w:p>
          <w:p w14:paraId="4CA682C6" w14:textId="77777777" w:rsidR="00A155EC" w:rsidRDefault="00A155EC" w:rsidP="003C2BD4">
            <w:pPr>
              <w:pStyle w:val="TableParagraph"/>
              <w:jc w:val="center"/>
            </w:pPr>
            <w:r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2AF3B9C7" w14:textId="23A9A0F2" w:rsidR="00A155EC" w:rsidRDefault="00A155EC" w:rsidP="005B7BA3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992" w:type="dxa"/>
          </w:tcPr>
          <w:p w14:paraId="632AC495" w14:textId="3D90264D" w:rsidR="00A155EC" w:rsidRDefault="00A155EC" w:rsidP="005B7BA3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851" w:type="dxa"/>
          </w:tcPr>
          <w:p w14:paraId="7AC4784B" w14:textId="5E1A2F43" w:rsidR="00A155EC" w:rsidRDefault="00A155EC" w:rsidP="005B7BA3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850" w:type="dxa"/>
          </w:tcPr>
          <w:p w14:paraId="5E47D23A" w14:textId="2D940EA2" w:rsidR="00A155EC" w:rsidRDefault="00A155EC" w:rsidP="005B7BA3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851" w:type="dxa"/>
          </w:tcPr>
          <w:p w14:paraId="0458D404" w14:textId="240228E8" w:rsidR="00A155EC" w:rsidRDefault="00A155EC" w:rsidP="005B7BA3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850" w:type="dxa"/>
          </w:tcPr>
          <w:p w14:paraId="5ECA41DE" w14:textId="01E80DC6" w:rsidR="00A155EC" w:rsidRDefault="00A155EC" w:rsidP="005B7BA3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851" w:type="dxa"/>
          </w:tcPr>
          <w:p w14:paraId="104DC621" w14:textId="3E650EF7" w:rsidR="00A155EC" w:rsidRDefault="00A155EC" w:rsidP="005B7BA3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748" w:type="dxa"/>
          </w:tcPr>
          <w:p w14:paraId="12B6A9B9" w14:textId="45FBEFC0" w:rsidR="00A155EC" w:rsidRDefault="00A155EC" w:rsidP="005B7BA3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920" w:type="dxa"/>
          </w:tcPr>
          <w:p w14:paraId="0499C77F" w14:textId="6D29774F" w:rsidR="00A155EC" w:rsidRDefault="00A155EC" w:rsidP="005B7BA3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</w:tr>
      <w:tr w:rsidR="00A155EC" w14:paraId="40D38E69" w14:textId="77777777" w:rsidTr="003C2BD4">
        <w:trPr>
          <w:gridBefore w:val="1"/>
          <w:wBefore w:w="14" w:type="dxa"/>
          <w:trHeight w:val="2265"/>
        </w:trPr>
        <w:tc>
          <w:tcPr>
            <w:tcW w:w="542" w:type="dxa"/>
          </w:tcPr>
          <w:p w14:paraId="49912125" w14:textId="77777777" w:rsidR="00A155EC" w:rsidRPr="00CE4A31" w:rsidRDefault="00A155EC" w:rsidP="003C2BD4">
            <w:pPr>
              <w:pStyle w:val="TableParagraph"/>
              <w:jc w:val="center"/>
            </w:pPr>
            <w:r w:rsidRPr="00CE4A31">
              <w:rPr>
                <w:spacing w:val="-5"/>
              </w:rPr>
              <w:t>19</w:t>
            </w:r>
          </w:p>
        </w:tc>
        <w:tc>
          <w:tcPr>
            <w:tcW w:w="3398" w:type="dxa"/>
          </w:tcPr>
          <w:p w14:paraId="5FB17071" w14:textId="77777777" w:rsidR="00A155EC" w:rsidRPr="00C51A9F" w:rsidRDefault="00A155EC" w:rsidP="003C2BD4">
            <w:pPr>
              <w:pStyle w:val="TableParagraph"/>
              <w:jc w:val="center"/>
              <w:rPr>
                <w:lang w:val="ru-RU"/>
              </w:rPr>
            </w:pPr>
            <w:r w:rsidRPr="00C51A9F">
              <w:rPr>
                <w:lang w:val="ru-RU"/>
              </w:rPr>
              <w:t>Доля</w:t>
            </w:r>
            <w:r w:rsidRPr="00C51A9F">
              <w:rPr>
                <w:spacing w:val="-11"/>
                <w:lang w:val="ru-RU"/>
              </w:rPr>
              <w:t xml:space="preserve"> </w:t>
            </w:r>
            <w:r w:rsidRPr="00C51A9F">
              <w:rPr>
                <w:lang w:val="ru-RU"/>
              </w:rPr>
              <w:t>детей,</w:t>
            </w:r>
            <w:r w:rsidRPr="00C51A9F">
              <w:rPr>
                <w:spacing w:val="-9"/>
                <w:lang w:val="ru-RU"/>
              </w:rPr>
              <w:t xml:space="preserve"> </w:t>
            </w:r>
            <w:r w:rsidRPr="00C51A9F">
              <w:rPr>
                <w:spacing w:val="-2"/>
                <w:lang w:val="ru-RU"/>
              </w:rPr>
              <w:t>осваивающих</w:t>
            </w:r>
          </w:p>
          <w:p w14:paraId="35337D63" w14:textId="77777777" w:rsidR="00A155EC" w:rsidRPr="00C51A9F" w:rsidRDefault="00A155EC" w:rsidP="003C2BD4">
            <w:pPr>
              <w:pStyle w:val="TableParagraph"/>
              <w:jc w:val="center"/>
              <w:rPr>
                <w:lang w:val="ru-RU"/>
              </w:rPr>
            </w:pPr>
            <w:r w:rsidRPr="00C51A9F">
              <w:rPr>
                <w:spacing w:val="-2"/>
                <w:lang w:val="ru-RU"/>
              </w:rPr>
              <w:t xml:space="preserve">дополнительные предпрофессиональные </w:t>
            </w:r>
            <w:r w:rsidRPr="00C51A9F">
              <w:rPr>
                <w:lang w:val="ru-RU"/>
              </w:rPr>
              <w:t>программы</w:t>
            </w:r>
            <w:r w:rsidRPr="00C51A9F">
              <w:rPr>
                <w:spacing w:val="-2"/>
                <w:lang w:val="ru-RU"/>
              </w:rPr>
              <w:t xml:space="preserve"> </w:t>
            </w:r>
            <w:r w:rsidRPr="00C51A9F">
              <w:rPr>
                <w:lang w:val="ru-RU"/>
              </w:rPr>
              <w:t>в</w:t>
            </w:r>
            <w:r w:rsidRPr="00C51A9F">
              <w:rPr>
                <w:spacing w:val="-14"/>
                <w:lang w:val="ru-RU"/>
              </w:rPr>
              <w:t xml:space="preserve"> </w:t>
            </w:r>
            <w:r w:rsidRPr="00C51A9F">
              <w:rPr>
                <w:lang w:val="ru-RU"/>
              </w:rPr>
              <w:t>области</w:t>
            </w:r>
            <w:r w:rsidRPr="00C51A9F">
              <w:rPr>
                <w:spacing w:val="-7"/>
                <w:lang w:val="ru-RU"/>
              </w:rPr>
              <w:t xml:space="preserve"> </w:t>
            </w:r>
            <w:r w:rsidRPr="00C51A9F">
              <w:rPr>
                <w:lang w:val="ru-RU"/>
              </w:rPr>
              <w:t>искусств</w:t>
            </w:r>
            <w:r w:rsidRPr="00C51A9F">
              <w:rPr>
                <w:spacing w:val="-4"/>
                <w:lang w:val="ru-RU"/>
              </w:rPr>
              <w:t xml:space="preserve"> </w:t>
            </w:r>
            <w:r w:rsidRPr="00C51A9F">
              <w:rPr>
                <w:lang w:val="ru-RU"/>
              </w:rPr>
              <w:t>в детских</w:t>
            </w:r>
            <w:r w:rsidRPr="00C51A9F">
              <w:rPr>
                <w:spacing w:val="-13"/>
                <w:lang w:val="ru-RU"/>
              </w:rPr>
              <w:t xml:space="preserve"> </w:t>
            </w:r>
            <w:r w:rsidRPr="00C51A9F">
              <w:rPr>
                <w:lang w:val="ru-RU"/>
              </w:rPr>
              <w:t>школах</w:t>
            </w:r>
            <w:r w:rsidRPr="00C51A9F">
              <w:rPr>
                <w:spacing w:val="-8"/>
                <w:lang w:val="ru-RU"/>
              </w:rPr>
              <w:t xml:space="preserve"> </w:t>
            </w:r>
            <w:r w:rsidRPr="00C51A9F">
              <w:rPr>
                <w:lang w:val="ru-RU"/>
              </w:rPr>
              <w:t>искусств</w:t>
            </w:r>
            <w:r w:rsidRPr="00C51A9F">
              <w:rPr>
                <w:spacing w:val="-5"/>
                <w:lang w:val="ru-RU"/>
              </w:rPr>
              <w:t xml:space="preserve"> </w:t>
            </w:r>
            <w:r w:rsidRPr="00C51A9F">
              <w:rPr>
                <w:lang w:val="ru-RU"/>
              </w:rPr>
              <w:t>за</w:t>
            </w:r>
            <w:r w:rsidRPr="00C51A9F">
              <w:rPr>
                <w:spacing w:val="-14"/>
                <w:lang w:val="ru-RU"/>
              </w:rPr>
              <w:t xml:space="preserve"> </w:t>
            </w:r>
            <w:r w:rsidRPr="00C51A9F">
              <w:rPr>
                <w:lang w:val="ru-RU"/>
              </w:rPr>
              <w:t xml:space="preserve">счет средств бюджета от общего </w:t>
            </w:r>
            <w:proofErr w:type="gramStart"/>
            <w:r w:rsidRPr="00C51A9F">
              <w:rPr>
                <w:lang w:val="ru-RU"/>
              </w:rPr>
              <w:t>количества</w:t>
            </w:r>
            <w:proofErr w:type="gramEnd"/>
            <w:r w:rsidRPr="00C51A9F">
              <w:rPr>
                <w:lang w:val="ru-RU"/>
              </w:rPr>
              <w:t xml:space="preserve"> обучающихся</w:t>
            </w:r>
            <w:r w:rsidRPr="00C51A9F">
              <w:rPr>
                <w:spacing w:val="40"/>
                <w:lang w:val="ru-RU"/>
              </w:rPr>
              <w:t xml:space="preserve"> </w:t>
            </w:r>
            <w:r w:rsidRPr="00C51A9F">
              <w:rPr>
                <w:lang w:val="ru-RU"/>
              </w:rPr>
              <w:t>в детских</w:t>
            </w:r>
            <w:r w:rsidRPr="00C51A9F">
              <w:rPr>
                <w:spacing w:val="-13"/>
                <w:lang w:val="ru-RU"/>
              </w:rPr>
              <w:t xml:space="preserve"> </w:t>
            </w:r>
            <w:r w:rsidRPr="00C51A9F">
              <w:rPr>
                <w:lang w:val="ru-RU"/>
              </w:rPr>
              <w:t>школах</w:t>
            </w:r>
            <w:r w:rsidRPr="00C51A9F">
              <w:rPr>
                <w:spacing w:val="-8"/>
                <w:lang w:val="ru-RU"/>
              </w:rPr>
              <w:t xml:space="preserve"> </w:t>
            </w:r>
            <w:r w:rsidRPr="00C51A9F">
              <w:rPr>
                <w:lang w:val="ru-RU"/>
              </w:rPr>
              <w:t>искусств</w:t>
            </w:r>
            <w:r w:rsidRPr="00C51A9F">
              <w:rPr>
                <w:spacing w:val="-5"/>
                <w:lang w:val="ru-RU"/>
              </w:rPr>
              <w:t xml:space="preserve"> </w:t>
            </w:r>
            <w:r w:rsidRPr="00C51A9F">
              <w:rPr>
                <w:lang w:val="ru-RU"/>
              </w:rPr>
              <w:t>за</w:t>
            </w:r>
            <w:r w:rsidRPr="00C51A9F">
              <w:rPr>
                <w:spacing w:val="-14"/>
                <w:lang w:val="ru-RU"/>
              </w:rPr>
              <w:t xml:space="preserve"> </w:t>
            </w:r>
            <w:r w:rsidRPr="00C51A9F">
              <w:rPr>
                <w:lang w:val="ru-RU"/>
              </w:rPr>
              <w:t>счет</w:t>
            </w:r>
          </w:p>
          <w:p w14:paraId="135E0CBE" w14:textId="77777777" w:rsidR="00A155EC" w:rsidRDefault="00A155EC" w:rsidP="003C2BD4">
            <w:pPr>
              <w:pStyle w:val="TableParagraph"/>
              <w:jc w:val="center"/>
            </w:pPr>
            <w:proofErr w:type="spellStart"/>
            <w:r w:rsidRPr="00181D90">
              <w:rPr>
                <w:w w:val="95"/>
                <w:sz w:val="23"/>
                <w:szCs w:val="23"/>
              </w:rPr>
              <w:t>бюджетных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2"/>
              </w:rPr>
              <w:t>средств</w:t>
            </w:r>
            <w:proofErr w:type="spellEnd"/>
          </w:p>
        </w:tc>
        <w:tc>
          <w:tcPr>
            <w:tcW w:w="1163" w:type="dxa"/>
          </w:tcPr>
          <w:p w14:paraId="1A1B9D55" w14:textId="77777777" w:rsidR="00A155EC" w:rsidRDefault="00A155EC" w:rsidP="003C2BD4">
            <w:pPr>
              <w:pStyle w:val="TableParagraph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306F8438" w14:textId="6AD2F461" w:rsidR="00A155EC" w:rsidRPr="00A155EC" w:rsidRDefault="00A155EC" w:rsidP="003C2B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93" w:type="dxa"/>
          </w:tcPr>
          <w:p w14:paraId="413036FA" w14:textId="77777777" w:rsidR="00A155EC" w:rsidRDefault="00A155EC" w:rsidP="003C2BD4">
            <w:pPr>
              <w:pStyle w:val="TableParagraph"/>
              <w:jc w:val="center"/>
            </w:pPr>
            <w:r>
              <w:rPr>
                <w:spacing w:val="-2"/>
              </w:rPr>
              <w:t>01.01.</w:t>
            </w:r>
          </w:p>
          <w:p w14:paraId="71B9FE77" w14:textId="77777777" w:rsidR="00A155EC" w:rsidRDefault="00A155EC" w:rsidP="003C2BD4">
            <w:pPr>
              <w:pStyle w:val="TableParagraph"/>
              <w:jc w:val="center"/>
            </w:pPr>
            <w:r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07641FC8" w14:textId="39F60F9F" w:rsidR="00A155EC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92" w:type="dxa"/>
          </w:tcPr>
          <w:p w14:paraId="2723FB92" w14:textId="2FC20D45" w:rsidR="00A155EC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851" w:type="dxa"/>
          </w:tcPr>
          <w:p w14:paraId="2A76E78F" w14:textId="4283E6FC" w:rsidR="00A155EC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850" w:type="dxa"/>
          </w:tcPr>
          <w:p w14:paraId="2E9E126C" w14:textId="59411FFF" w:rsidR="00A155EC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851" w:type="dxa"/>
          </w:tcPr>
          <w:p w14:paraId="013578ED" w14:textId="32755A4C" w:rsidR="00A155EC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850" w:type="dxa"/>
          </w:tcPr>
          <w:p w14:paraId="7B6CDEB5" w14:textId="5B15D539" w:rsidR="00A155EC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851" w:type="dxa"/>
          </w:tcPr>
          <w:p w14:paraId="1AA8B1F4" w14:textId="6FA1CDB6" w:rsidR="00A155EC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48" w:type="dxa"/>
          </w:tcPr>
          <w:p w14:paraId="54BFA7BE" w14:textId="2D5DAF70" w:rsidR="00A155EC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920" w:type="dxa"/>
          </w:tcPr>
          <w:p w14:paraId="57931683" w14:textId="7E2019F3" w:rsidR="00A155EC" w:rsidRPr="00A155EC" w:rsidRDefault="00A155EC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E41597" w14:paraId="65AAE2DE" w14:textId="77777777" w:rsidTr="003C2BD4">
        <w:trPr>
          <w:gridBefore w:val="1"/>
          <w:wBefore w:w="14" w:type="dxa"/>
          <w:trHeight w:val="1254"/>
        </w:trPr>
        <w:tc>
          <w:tcPr>
            <w:tcW w:w="542" w:type="dxa"/>
          </w:tcPr>
          <w:p w14:paraId="0F0B1E6D" w14:textId="77777777" w:rsidR="00E41597" w:rsidRPr="00CE4A31" w:rsidRDefault="00E41597" w:rsidP="003C2BD4">
            <w:pPr>
              <w:pStyle w:val="TableParagraph"/>
              <w:jc w:val="center"/>
            </w:pPr>
            <w:r w:rsidRPr="00CE4A31">
              <w:rPr>
                <w:spacing w:val="-5"/>
              </w:rPr>
              <w:lastRenderedPageBreak/>
              <w:t>20</w:t>
            </w:r>
          </w:p>
        </w:tc>
        <w:tc>
          <w:tcPr>
            <w:tcW w:w="3398" w:type="dxa"/>
          </w:tcPr>
          <w:p w14:paraId="389AEBA1" w14:textId="77777777" w:rsidR="00E41597" w:rsidRPr="00C51A9F" w:rsidRDefault="00E41597" w:rsidP="003C2BD4">
            <w:pPr>
              <w:pStyle w:val="TableParagraph"/>
              <w:jc w:val="center"/>
              <w:rPr>
                <w:lang w:val="ru-RU"/>
              </w:rPr>
            </w:pPr>
            <w:r w:rsidRPr="00C51A9F">
              <w:rPr>
                <w:lang w:val="ru-RU"/>
              </w:rPr>
              <w:t xml:space="preserve">Количество </w:t>
            </w:r>
            <w:proofErr w:type="gramStart"/>
            <w:r w:rsidRPr="00C51A9F">
              <w:rPr>
                <w:lang w:val="ru-RU"/>
              </w:rPr>
              <w:t>обучающихся</w:t>
            </w:r>
            <w:proofErr w:type="gramEnd"/>
            <w:r w:rsidRPr="00C51A9F">
              <w:rPr>
                <w:lang w:val="ru-RU"/>
              </w:rPr>
              <w:t xml:space="preserve"> по</w:t>
            </w:r>
          </w:p>
          <w:p w14:paraId="2A4E4386" w14:textId="77777777" w:rsidR="00E41597" w:rsidRPr="00C51A9F" w:rsidRDefault="00E41597" w:rsidP="003C2BD4">
            <w:pPr>
              <w:pStyle w:val="TableParagraph"/>
              <w:jc w:val="center"/>
              <w:rPr>
                <w:lang w:val="ru-RU"/>
              </w:rPr>
            </w:pPr>
            <w:r w:rsidRPr="00C51A9F">
              <w:rPr>
                <w:spacing w:val="-2"/>
                <w:lang w:val="ru-RU"/>
              </w:rPr>
              <w:t xml:space="preserve">дополнительным предпрофессиональным </w:t>
            </w:r>
            <w:r w:rsidRPr="00C51A9F">
              <w:rPr>
                <w:lang w:val="ru-RU"/>
              </w:rPr>
              <w:t>программам</w:t>
            </w:r>
            <w:r w:rsidRPr="00C51A9F">
              <w:rPr>
                <w:spacing w:val="-11"/>
                <w:lang w:val="ru-RU"/>
              </w:rPr>
              <w:t xml:space="preserve"> </w:t>
            </w:r>
            <w:r w:rsidRPr="00C51A9F">
              <w:rPr>
                <w:lang w:val="ru-RU"/>
              </w:rPr>
              <w:t>в</w:t>
            </w:r>
            <w:r w:rsidRPr="00C51A9F">
              <w:rPr>
                <w:spacing w:val="-13"/>
                <w:lang w:val="ru-RU"/>
              </w:rPr>
              <w:t xml:space="preserve"> </w:t>
            </w:r>
            <w:r w:rsidRPr="00C51A9F">
              <w:rPr>
                <w:lang w:val="ru-RU"/>
              </w:rPr>
              <w:t>области</w:t>
            </w:r>
            <w:r w:rsidRPr="00C51A9F">
              <w:rPr>
                <w:spacing w:val="-12"/>
                <w:lang w:val="ru-RU"/>
              </w:rPr>
              <w:t xml:space="preserve"> </w:t>
            </w:r>
            <w:r w:rsidRPr="00C51A9F">
              <w:rPr>
                <w:lang w:val="ru-RU"/>
              </w:rPr>
              <w:t>искусств</w:t>
            </w:r>
            <w:r w:rsidRPr="00C51A9F">
              <w:rPr>
                <w:spacing w:val="-10"/>
                <w:lang w:val="ru-RU"/>
              </w:rPr>
              <w:t xml:space="preserve"> </w:t>
            </w:r>
            <w:proofErr w:type="gramStart"/>
            <w:r w:rsidRPr="00C51A9F">
              <w:rPr>
                <w:lang w:val="ru-RU"/>
              </w:rPr>
              <w:t>в</w:t>
            </w:r>
            <w:proofErr w:type="gramEnd"/>
          </w:p>
          <w:p w14:paraId="1533E36F" w14:textId="2406669B" w:rsidR="00E41597" w:rsidRPr="003C2BD4" w:rsidRDefault="00E41597" w:rsidP="003C2BD4">
            <w:pPr>
              <w:pStyle w:val="TableParagraph"/>
              <w:jc w:val="center"/>
              <w:rPr>
                <w:spacing w:val="-4"/>
                <w:lang w:val="ru-RU"/>
              </w:rPr>
            </w:pPr>
            <w:r w:rsidRPr="003C2BD4">
              <w:rPr>
                <w:lang w:val="ru-RU"/>
              </w:rPr>
              <w:t>детских</w:t>
            </w:r>
            <w:r w:rsidRPr="003C2BD4"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школах искусств</w:t>
            </w:r>
          </w:p>
          <w:p w14:paraId="178142D3" w14:textId="45E314DB" w:rsidR="00E41597" w:rsidRPr="003C2BD4" w:rsidRDefault="00E41597" w:rsidP="003C2BD4">
            <w:pPr>
              <w:pStyle w:val="TableParagraph"/>
              <w:jc w:val="center"/>
              <w:rPr>
                <w:lang w:val="ru-RU"/>
              </w:rPr>
            </w:pPr>
            <w:r w:rsidRPr="003C2BD4">
              <w:rPr>
                <w:lang w:val="ru-RU"/>
              </w:rPr>
              <w:t>средств бюджета</w:t>
            </w:r>
          </w:p>
        </w:tc>
        <w:tc>
          <w:tcPr>
            <w:tcW w:w="1163" w:type="dxa"/>
          </w:tcPr>
          <w:p w14:paraId="54ED55A5" w14:textId="77777777" w:rsidR="00E41597" w:rsidRDefault="00E41597" w:rsidP="003C2BD4">
            <w:pPr>
              <w:pStyle w:val="TableParagraph"/>
              <w:jc w:val="center"/>
            </w:pPr>
            <w:proofErr w:type="spellStart"/>
            <w:r>
              <w:rPr>
                <w:spacing w:val="-4"/>
              </w:rPr>
              <w:t>тыс</w:t>
            </w:r>
            <w:proofErr w:type="spellEnd"/>
            <w:r>
              <w:rPr>
                <w:spacing w:val="-4"/>
              </w:rPr>
              <w:t>.</w:t>
            </w:r>
          </w:p>
          <w:p w14:paraId="2FFB6F3D" w14:textId="77777777" w:rsidR="00E41597" w:rsidRDefault="00E41597" w:rsidP="003C2BD4">
            <w:pPr>
              <w:pStyle w:val="TableParagraph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992" w:type="dxa"/>
          </w:tcPr>
          <w:p w14:paraId="5BE737E6" w14:textId="6294A0D6" w:rsidR="00E41597" w:rsidRPr="00A155EC" w:rsidRDefault="00E41597" w:rsidP="00E4159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0,198</w:t>
            </w:r>
          </w:p>
        </w:tc>
        <w:tc>
          <w:tcPr>
            <w:tcW w:w="993" w:type="dxa"/>
          </w:tcPr>
          <w:p w14:paraId="505849FF" w14:textId="77777777" w:rsidR="00E41597" w:rsidRDefault="00E41597" w:rsidP="003C2BD4">
            <w:pPr>
              <w:pStyle w:val="TableParagraph"/>
              <w:jc w:val="center"/>
            </w:pPr>
            <w:r>
              <w:rPr>
                <w:spacing w:val="-2"/>
              </w:rPr>
              <w:t>01.01.</w:t>
            </w:r>
          </w:p>
          <w:p w14:paraId="661B9480" w14:textId="77777777" w:rsidR="00E41597" w:rsidRDefault="00E41597" w:rsidP="003C2BD4">
            <w:pPr>
              <w:pStyle w:val="TableParagraph"/>
              <w:jc w:val="center"/>
            </w:pPr>
            <w:r>
              <w:rPr>
                <w:spacing w:val="-4"/>
              </w:rPr>
              <w:t>2022</w:t>
            </w:r>
          </w:p>
        </w:tc>
        <w:tc>
          <w:tcPr>
            <w:tcW w:w="850" w:type="dxa"/>
          </w:tcPr>
          <w:p w14:paraId="4B1CDCAC" w14:textId="0993BE4A" w:rsidR="00E41597" w:rsidRPr="00A155EC" w:rsidRDefault="00E41597" w:rsidP="00E4159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0,200</w:t>
            </w:r>
          </w:p>
        </w:tc>
        <w:tc>
          <w:tcPr>
            <w:tcW w:w="992" w:type="dxa"/>
          </w:tcPr>
          <w:p w14:paraId="2D4A9B16" w14:textId="519E461D" w:rsidR="00E41597" w:rsidRPr="00A155EC" w:rsidRDefault="00E41597" w:rsidP="005B7BA3">
            <w:pPr>
              <w:pStyle w:val="TableParagraph"/>
              <w:rPr>
                <w:lang w:val="ru-RU"/>
              </w:rPr>
            </w:pPr>
            <w:r w:rsidRPr="00323B1B">
              <w:rPr>
                <w:lang w:val="ru-RU"/>
              </w:rPr>
              <w:t>0,200</w:t>
            </w:r>
          </w:p>
        </w:tc>
        <w:tc>
          <w:tcPr>
            <w:tcW w:w="851" w:type="dxa"/>
          </w:tcPr>
          <w:p w14:paraId="222C6459" w14:textId="3FF4A146" w:rsidR="00E41597" w:rsidRPr="00A155EC" w:rsidRDefault="00E41597" w:rsidP="005B7BA3">
            <w:pPr>
              <w:pStyle w:val="TableParagraph"/>
              <w:rPr>
                <w:lang w:val="ru-RU"/>
              </w:rPr>
            </w:pPr>
            <w:r w:rsidRPr="00323B1B">
              <w:rPr>
                <w:lang w:val="ru-RU"/>
              </w:rPr>
              <w:t>0,200</w:t>
            </w:r>
          </w:p>
        </w:tc>
        <w:tc>
          <w:tcPr>
            <w:tcW w:w="850" w:type="dxa"/>
          </w:tcPr>
          <w:p w14:paraId="1C127D81" w14:textId="26DBD2FF" w:rsidR="00E41597" w:rsidRPr="00A155EC" w:rsidRDefault="00E41597" w:rsidP="005B7BA3">
            <w:pPr>
              <w:pStyle w:val="TableParagraph"/>
              <w:rPr>
                <w:lang w:val="ru-RU"/>
              </w:rPr>
            </w:pPr>
            <w:r w:rsidRPr="00323B1B">
              <w:rPr>
                <w:lang w:val="ru-RU"/>
              </w:rPr>
              <w:t>0,200</w:t>
            </w:r>
          </w:p>
        </w:tc>
        <w:tc>
          <w:tcPr>
            <w:tcW w:w="851" w:type="dxa"/>
          </w:tcPr>
          <w:p w14:paraId="0C65892B" w14:textId="5A3A4EEF" w:rsidR="00E41597" w:rsidRPr="00A155EC" w:rsidRDefault="00E41597" w:rsidP="005B7BA3">
            <w:pPr>
              <w:pStyle w:val="TableParagraph"/>
              <w:rPr>
                <w:lang w:val="ru-RU"/>
              </w:rPr>
            </w:pPr>
            <w:r w:rsidRPr="00323B1B">
              <w:rPr>
                <w:lang w:val="ru-RU"/>
              </w:rPr>
              <w:t>0,200</w:t>
            </w:r>
          </w:p>
        </w:tc>
        <w:tc>
          <w:tcPr>
            <w:tcW w:w="850" w:type="dxa"/>
          </w:tcPr>
          <w:p w14:paraId="2E4BFF27" w14:textId="09F31FE9" w:rsidR="00E41597" w:rsidRPr="00A155EC" w:rsidRDefault="00E41597" w:rsidP="005B7BA3">
            <w:pPr>
              <w:pStyle w:val="TableParagraph"/>
              <w:rPr>
                <w:lang w:val="ru-RU"/>
              </w:rPr>
            </w:pPr>
            <w:r w:rsidRPr="00323B1B">
              <w:rPr>
                <w:lang w:val="ru-RU"/>
              </w:rPr>
              <w:t>0,200</w:t>
            </w:r>
          </w:p>
        </w:tc>
        <w:tc>
          <w:tcPr>
            <w:tcW w:w="851" w:type="dxa"/>
          </w:tcPr>
          <w:p w14:paraId="34884E6A" w14:textId="4F1BF580" w:rsidR="00E41597" w:rsidRPr="00A155EC" w:rsidRDefault="00E41597" w:rsidP="005B7BA3">
            <w:pPr>
              <w:pStyle w:val="TableParagraph"/>
              <w:rPr>
                <w:lang w:val="ru-RU"/>
              </w:rPr>
            </w:pPr>
            <w:r w:rsidRPr="00323B1B">
              <w:rPr>
                <w:lang w:val="ru-RU"/>
              </w:rPr>
              <w:t>0,200</w:t>
            </w:r>
          </w:p>
        </w:tc>
        <w:tc>
          <w:tcPr>
            <w:tcW w:w="748" w:type="dxa"/>
          </w:tcPr>
          <w:p w14:paraId="6C350AC7" w14:textId="7EA610C1" w:rsidR="00E41597" w:rsidRPr="00A155EC" w:rsidRDefault="00E41597" w:rsidP="005B7BA3">
            <w:pPr>
              <w:pStyle w:val="TableParagraph"/>
              <w:rPr>
                <w:lang w:val="ru-RU"/>
              </w:rPr>
            </w:pPr>
            <w:r w:rsidRPr="00323B1B">
              <w:rPr>
                <w:lang w:val="ru-RU"/>
              </w:rPr>
              <w:t>0,200</w:t>
            </w:r>
          </w:p>
        </w:tc>
        <w:tc>
          <w:tcPr>
            <w:tcW w:w="920" w:type="dxa"/>
          </w:tcPr>
          <w:p w14:paraId="49EB5F11" w14:textId="43DDB379" w:rsidR="00E41597" w:rsidRDefault="00E41597" w:rsidP="005B7BA3">
            <w:pPr>
              <w:pStyle w:val="TableParagraph"/>
            </w:pPr>
            <w:r w:rsidRPr="00323B1B">
              <w:rPr>
                <w:lang w:val="ru-RU"/>
              </w:rPr>
              <w:t>0,200</w:t>
            </w:r>
          </w:p>
        </w:tc>
      </w:tr>
      <w:tr w:rsidR="009C1432" w14:paraId="791F822B" w14:textId="77777777" w:rsidTr="003C2BD4">
        <w:trPr>
          <w:trHeight w:val="1508"/>
        </w:trPr>
        <w:tc>
          <w:tcPr>
            <w:tcW w:w="556" w:type="dxa"/>
            <w:gridSpan w:val="2"/>
          </w:tcPr>
          <w:p w14:paraId="4BD82D81" w14:textId="77777777" w:rsidR="009C1432" w:rsidRPr="00CE4A31" w:rsidRDefault="009C1432" w:rsidP="00A95E26">
            <w:pPr>
              <w:pStyle w:val="TableParagraph"/>
              <w:jc w:val="center"/>
            </w:pPr>
            <w:r w:rsidRPr="00CE4A31">
              <w:t>21</w:t>
            </w:r>
          </w:p>
        </w:tc>
        <w:tc>
          <w:tcPr>
            <w:tcW w:w="3398" w:type="dxa"/>
          </w:tcPr>
          <w:p w14:paraId="3F569890" w14:textId="77777777" w:rsidR="009C1432" w:rsidRPr="003C2BD4" w:rsidRDefault="009C1432" w:rsidP="00A95E26">
            <w:pPr>
              <w:pStyle w:val="TableParagraph"/>
              <w:jc w:val="center"/>
              <w:rPr>
                <w:szCs w:val="23"/>
                <w:lang w:val="ru-RU"/>
              </w:rPr>
            </w:pPr>
            <w:r w:rsidRPr="003C2BD4">
              <w:rPr>
                <w:szCs w:val="23"/>
                <w:lang w:val="ru-RU"/>
              </w:rPr>
              <w:t>Созданы новые места в</w:t>
            </w:r>
          </w:p>
          <w:p w14:paraId="782798F6" w14:textId="77777777" w:rsidR="009C1432" w:rsidRPr="003C2BD4" w:rsidRDefault="009C1432" w:rsidP="00A95E26">
            <w:pPr>
              <w:pStyle w:val="TableParagraph"/>
              <w:jc w:val="center"/>
              <w:rPr>
                <w:lang w:val="ru-RU"/>
              </w:rPr>
            </w:pPr>
            <w:r w:rsidRPr="003C2BD4">
              <w:rPr>
                <w:lang w:val="ru-RU"/>
              </w:rPr>
              <w:t>образовательных организациях различных типов для реализации дополнительных</w:t>
            </w:r>
          </w:p>
          <w:p w14:paraId="22240E9A" w14:textId="1E952E0F" w:rsidR="009C1432" w:rsidRPr="00A95E26" w:rsidRDefault="009C1432" w:rsidP="00A95E2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общеразвивающих</w:t>
            </w:r>
            <w:r w:rsidRPr="00CE4A31">
              <w:t xml:space="preserve"> </w:t>
            </w:r>
            <w:r>
              <w:rPr>
                <w:lang w:val="ru-RU"/>
              </w:rPr>
              <w:t>программ всех</w:t>
            </w:r>
            <w:r w:rsidRPr="00CE4A31">
              <w:t xml:space="preserve"> </w:t>
            </w:r>
            <w:r>
              <w:rPr>
                <w:lang w:val="ru-RU"/>
              </w:rPr>
              <w:t>направленностей</w:t>
            </w:r>
          </w:p>
        </w:tc>
        <w:tc>
          <w:tcPr>
            <w:tcW w:w="1163" w:type="dxa"/>
          </w:tcPr>
          <w:p w14:paraId="5C50FFE3" w14:textId="77777777" w:rsidR="009C1432" w:rsidRPr="00CE4A31" w:rsidRDefault="009C1432" w:rsidP="00A95E26">
            <w:pPr>
              <w:pStyle w:val="TableParagraph"/>
              <w:jc w:val="center"/>
            </w:pPr>
            <w:proofErr w:type="spellStart"/>
            <w:r w:rsidRPr="00CE4A31">
              <w:t>тыс</w:t>
            </w:r>
            <w:proofErr w:type="spellEnd"/>
            <w:r w:rsidRPr="00CE4A31">
              <w:t>.</w:t>
            </w:r>
          </w:p>
          <w:p w14:paraId="2A758E6B" w14:textId="77777777" w:rsidR="009C1432" w:rsidRPr="00CE4A31" w:rsidRDefault="009C1432" w:rsidP="00A95E26">
            <w:pPr>
              <w:pStyle w:val="TableParagraph"/>
              <w:jc w:val="center"/>
            </w:pPr>
            <w:r w:rsidRPr="00CE4A31">
              <w:t>ед.</w:t>
            </w:r>
          </w:p>
        </w:tc>
        <w:tc>
          <w:tcPr>
            <w:tcW w:w="992" w:type="dxa"/>
          </w:tcPr>
          <w:p w14:paraId="7AE5685F" w14:textId="17747FCF" w:rsidR="009C1432" w:rsidRPr="00A155EC" w:rsidRDefault="009C1432" w:rsidP="00A95E2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0,396</w:t>
            </w:r>
          </w:p>
        </w:tc>
        <w:tc>
          <w:tcPr>
            <w:tcW w:w="993" w:type="dxa"/>
          </w:tcPr>
          <w:p w14:paraId="4DE20BFB" w14:textId="77777777" w:rsidR="009C1432" w:rsidRPr="00CE4A31" w:rsidRDefault="009C1432" w:rsidP="00A95E26">
            <w:pPr>
              <w:pStyle w:val="TableParagraph"/>
              <w:jc w:val="center"/>
            </w:pPr>
            <w:r w:rsidRPr="00CE4A31">
              <w:t>01.01.</w:t>
            </w:r>
          </w:p>
          <w:p w14:paraId="73F2859B" w14:textId="77777777" w:rsidR="009C1432" w:rsidRPr="00CE4A31" w:rsidRDefault="009C1432" w:rsidP="00A95E26">
            <w:pPr>
              <w:pStyle w:val="TableParagraph"/>
              <w:jc w:val="center"/>
            </w:pPr>
            <w:r w:rsidRPr="00CE4A31">
              <w:t>2022</w:t>
            </w:r>
          </w:p>
        </w:tc>
        <w:tc>
          <w:tcPr>
            <w:tcW w:w="850" w:type="dxa"/>
          </w:tcPr>
          <w:p w14:paraId="39FC7AF4" w14:textId="39C95792" w:rsidR="009C1432" w:rsidRPr="00A155EC" w:rsidRDefault="009C143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0,396</w:t>
            </w:r>
          </w:p>
        </w:tc>
        <w:tc>
          <w:tcPr>
            <w:tcW w:w="992" w:type="dxa"/>
          </w:tcPr>
          <w:p w14:paraId="2605AEFF" w14:textId="47BF0AA4" w:rsidR="009C1432" w:rsidRPr="00A155EC" w:rsidRDefault="009C1432" w:rsidP="005B7BA3">
            <w:pPr>
              <w:pStyle w:val="TableParagraph"/>
              <w:rPr>
                <w:lang w:val="ru-RU"/>
              </w:rPr>
            </w:pPr>
            <w:r w:rsidRPr="00D00256">
              <w:rPr>
                <w:lang w:val="ru-RU"/>
              </w:rPr>
              <w:t>0,396</w:t>
            </w:r>
          </w:p>
        </w:tc>
        <w:tc>
          <w:tcPr>
            <w:tcW w:w="851" w:type="dxa"/>
          </w:tcPr>
          <w:p w14:paraId="431723A2" w14:textId="0708035C" w:rsidR="009C1432" w:rsidRPr="00A155EC" w:rsidRDefault="009C1432" w:rsidP="005B7BA3">
            <w:pPr>
              <w:pStyle w:val="TableParagraph"/>
              <w:rPr>
                <w:lang w:val="ru-RU"/>
              </w:rPr>
            </w:pPr>
            <w:r w:rsidRPr="00D00256">
              <w:rPr>
                <w:lang w:val="ru-RU"/>
              </w:rPr>
              <w:t>0,396</w:t>
            </w:r>
          </w:p>
        </w:tc>
        <w:tc>
          <w:tcPr>
            <w:tcW w:w="850" w:type="dxa"/>
          </w:tcPr>
          <w:p w14:paraId="69BEE420" w14:textId="5975825D" w:rsidR="009C1432" w:rsidRPr="00A155EC" w:rsidRDefault="009C1432" w:rsidP="005B7BA3">
            <w:pPr>
              <w:pStyle w:val="TableParagraph"/>
              <w:rPr>
                <w:lang w:val="ru-RU"/>
              </w:rPr>
            </w:pPr>
            <w:r w:rsidRPr="00D00256">
              <w:rPr>
                <w:lang w:val="ru-RU"/>
              </w:rPr>
              <w:t>0,396</w:t>
            </w:r>
          </w:p>
        </w:tc>
        <w:tc>
          <w:tcPr>
            <w:tcW w:w="851" w:type="dxa"/>
          </w:tcPr>
          <w:p w14:paraId="5B429D81" w14:textId="0C170E7E" w:rsidR="009C1432" w:rsidRPr="00A155EC" w:rsidRDefault="009C1432" w:rsidP="005B7BA3">
            <w:pPr>
              <w:pStyle w:val="TableParagraph"/>
              <w:rPr>
                <w:lang w:val="ru-RU"/>
              </w:rPr>
            </w:pPr>
            <w:r w:rsidRPr="00D00256">
              <w:rPr>
                <w:lang w:val="ru-RU"/>
              </w:rPr>
              <w:t>0,396</w:t>
            </w:r>
          </w:p>
        </w:tc>
        <w:tc>
          <w:tcPr>
            <w:tcW w:w="850" w:type="dxa"/>
          </w:tcPr>
          <w:p w14:paraId="25A13DB3" w14:textId="6B93B00B" w:rsidR="009C1432" w:rsidRPr="00A155EC" w:rsidRDefault="009C1432" w:rsidP="005B7BA3">
            <w:pPr>
              <w:pStyle w:val="TableParagraph"/>
              <w:rPr>
                <w:lang w:val="ru-RU"/>
              </w:rPr>
            </w:pPr>
            <w:r w:rsidRPr="00D00256">
              <w:rPr>
                <w:lang w:val="ru-RU"/>
              </w:rPr>
              <w:t>0,396</w:t>
            </w:r>
          </w:p>
        </w:tc>
        <w:tc>
          <w:tcPr>
            <w:tcW w:w="851" w:type="dxa"/>
          </w:tcPr>
          <w:p w14:paraId="35C8BBB8" w14:textId="1BD57FA6" w:rsidR="009C1432" w:rsidRPr="00A155EC" w:rsidRDefault="009C1432" w:rsidP="005B7BA3">
            <w:pPr>
              <w:pStyle w:val="TableParagraph"/>
              <w:rPr>
                <w:lang w:val="ru-RU"/>
              </w:rPr>
            </w:pPr>
            <w:r w:rsidRPr="00D00256">
              <w:rPr>
                <w:lang w:val="ru-RU"/>
              </w:rPr>
              <w:t>0,396</w:t>
            </w:r>
          </w:p>
        </w:tc>
        <w:tc>
          <w:tcPr>
            <w:tcW w:w="748" w:type="dxa"/>
          </w:tcPr>
          <w:p w14:paraId="70D64474" w14:textId="688EBB46" w:rsidR="009C1432" w:rsidRPr="00A155EC" w:rsidRDefault="009C1432" w:rsidP="005B7BA3">
            <w:pPr>
              <w:pStyle w:val="TableParagraph"/>
              <w:rPr>
                <w:lang w:val="ru-RU"/>
              </w:rPr>
            </w:pPr>
            <w:r w:rsidRPr="00D00256">
              <w:rPr>
                <w:lang w:val="ru-RU"/>
              </w:rPr>
              <w:t>0,396</w:t>
            </w:r>
          </w:p>
        </w:tc>
        <w:tc>
          <w:tcPr>
            <w:tcW w:w="920" w:type="dxa"/>
          </w:tcPr>
          <w:p w14:paraId="670D0256" w14:textId="46B36092" w:rsidR="009C1432" w:rsidRPr="00A155EC" w:rsidRDefault="009C1432" w:rsidP="005B7BA3">
            <w:pPr>
              <w:pStyle w:val="TableParagraph"/>
              <w:rPr>
                <w:lang w:val="ru-RU"/>
              </w:rPr>
            </w:pPr>
            <w:r w:rsidRPr="00D00256">
              <w:rPr>
                <w:lang w:val="ru-RU"/>
              </w:rPr>
              <w:t>0,396</w:t>
            </w:r>
          </w:p>
        </w:tc>
      </w:tr>
      <w:tr w:rsidR="00A155EC" w14:paraId="04CA7D1F" w14:textId="77777777" w:rsidTr="003C2BD4">
        <w:trPr>
          <w:trHeight w:val="1767"/>
        </w:trPr>
        <w:tc>
          <w:tcPr>
            <w:tcW w:w="556" w:type="dxa"/>
            <w:gridSpan w:val="2"/>
          </w:tcPr>
          <w:p w14:paraId="48D19F29" w14:textId="77777777" w:rsidR="00A155EC" w:rsidRPr="00CE4A31" w:rsidRDefault="00A155EC" w:rsidP="00A95E26">
            <w:pPr>
              <w:pStyle w:val="TableParagraph"/>
              <w:jc w:val="center"/>
            </w:pPr>
            <w:r w:rsidRPr="00CE4A31">
              <w:t>22</w:t>
            </w:r>
          </w:p>
        </w:tc>
        <w:tc>
          <w:tcPr>
            <w:tcW w:w="3398" w:type="dxa"/>
          </w:tcPr>
          <w:p w14:paraId="2CD3C555" w14:textId="77777777" w:rsidR="00A155EC" w:rsidRPr="00C51A9F" w:rsidRDefault="00A155EC" w:rsidP="00A95E26">
            <w:pPr>
              <w:pStyle w:val="TableParagraph"/>
              <w:jc w:val="center"/>
              <w:rPr>
                <w:lang w:val="ru-RU"/>
              </w:rPr>
            </w:pPr>
            <w:r w:rsidRPr="00C51A9F">
              <w:rPr>
                <w:lang w:val="ru-RU"/>
              </w:rPr>
              <w:t>В общеобразовательных</w:t>
            </w:r>
          </w:p>
          <w:p w14:paraId="534614C3" w14:textId="77777777" w:rsidR="00A155EC" w:rsidRPr="00C51A9F" w:rsidRDefault="00A155EC" w:rsidP="00A95E26">
            <w:pPr>
              <w:pStyle w:val="TableParagraph"/>
              <w:jc w:val="center"/>
              <w:rPr>
                <w:lang w:val="ru-RU"/>
              </w:rPr>
            </w:pPr>
            <w:proofErr w:type="gramStart"/>
            <w:r w:rsidRPr="00C51A9F">
              <w:rPr>
                <w:lang w:val="ru-RU"/>
              </w:rPr>
              <w:t>организациях</w:t>
            </w:r>
            <w:proofErr w:type="gramEnd"/>
            <w:r w:rsidRPr="00C51A9F">
              <w:rPr>
                <w:lang w:val="ru-RU"/>
              </w:rPr>
              <w:t>, расположенных в сельской местности,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1163" w:type="dxa"/>
          </w:tcPr>
          <w:p w14:paraId="4297503C" w14:textId="77777777" w:rsidR="00A155EC" w:rsidRPr="00CE4A31" w:rsidRDefault="00A155EC" w:rsidP="00A95E26">
            <w:pPr>
              <w:pStyle w:val="TableParagraph"/>
              <w:jc w:val="center"/>
            </w:pPr>
            <w:proofErr w:type="spellStart"/>
            <w:proofErr w:type="gramStart"/>
            <w:r w:rsidRPr="00CE4A31">
              <w:t>ед</w:t>
            </w:r>
            <w:proofErr w:type="spellEnd"/>
            <w:proofErr w:type="gramEnd"/>
            <w:r w:rsidRPr="00CE4A31">
              <w:t>.</w:t>
            </w:r>
          </w:p>
        </w:tc>
        <w:tc>
          <w:tcPr>
            <w:tcW w:w="992" w:type="dxa"/>
          </w:tcPr>
          <w:p w14:paraId="41EDEE01" w14:textId="2C7DD9AD" w:rsidR="00A155EC" w:rsidRPr="00C55568" w:rsidRDefault="009C1432" w:rsidP="00A95E2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14:paraId="5FD07EE4" w14:textId="77777777" w:rsidR="00A155EC" w:rsidRPr="00CE4A31" w:rsidRDefault="00A155EC" w:rsidP="00A95E26">
            <w:pPr>
              <w:pStyle w:val="TableParagraph"/>
              <w:jc w:val="center"/>
            </w:pPr>
            <w:r w:rsidRPr="00CE4A31">
              <w:t>01.01.</w:t>
            </w:r>
          </w:p>
          <w:p w14:paraId="5CA0EB8F" w14:textId="77777777" w:rsidR="00A155EC" w:rsidRPr="00CE4A31" w:rsidRDefault="00A155EC" w:rsidP="00A95E26">
            <w:pPr>
              <w:pStyle w:val="TableParagraph"/>
              <w:jc w:val="center"/>
            </w:pPr>
            <w:r w:rsidRPr="00CE4A31">
              <w:t>2022</w:t>
            </w:r>
          </w:p>
        </w:tc>
        <w:tc>
          <w:tcPr>
            <w:tcW w:w="850" w:type="dxa"/>
          </w:tcPr>
          <w:p w14:paraId="2479BB05" w14:textId="739DBA8B" w:rsidR="00A155EC" w:rsidRPr="00C55568" w:rsidRDefault="009C143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14:paraId="6D088222" w14:textId="7BBF2B03" w:rsidR="00A155EC" w:rsidRPr="00C55568" w:rsidRDefault="009C143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14:paraId="7A7551F4" w14:textId="6126F805" w:rsidR="00A155EC" w:rsidRPr="00C55568" w:rsidRDefault="009C143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0" w:type="dxa"/>
          </w:tcPr>
          <w:p w14:paraId="01D5E45F" w14:textId="2F05C4D7" w:rsidR="00A155EC" w:rsidRPr="00C55568" w:rsidRDefault="009C143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14:paraId="05A6C531" w14:textId="0B5D2A99" w:rsidR="00A155EC" w:rsidRPr="00C55568" w:rsidRDefault="009C143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</w:tcPr>
          <w:p w14:paraId="69E79083" w14:textId="1037F5CB" w:rsidR="00A155EC" w:rsidRPr="00C55568" w:rsidRDefault="009C143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</w:tcPr>
          <w:p w14:paraId="739FECC2" w14:textId="4DDD27CA" w:rsidR="00A155EC" w:rsidRPr="00C55568" w:rsidRDefault="009C143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8" w:type="dxa"/>
          </w:tcPr>
          <w:p w14:paraId="594AD712" w14:textId="384C4F51" w:rsidR="00A155EC" w:rsidRPr="00C55568" w:rsidRDefault="009C143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20" w:type="dxa"/>
          </w:tcPr>
          <w:p w14:paraId="2729AC7A" w14:textId="628BB595" w:rsidR="00A155EC" w:rsidRPr="00C55568" w:rsidRDefault="009C1432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C55568" w14:paraId="2927CCAD" w14:textId="77777777" w:rsidTr="003C2BD4">
        <w:trPr>
          <w:trHeight w:val="1767"/>
        </w:trPr>
        <w:tc>
          <w:tcPr>
            <w:tcW w:w="556" w:type="dxa"/>
            <w:gridSpan w:val="2"/>
          </w:tcPr>
          <w:p w14:paraId="0483BD68" w14:textId="76E3DEA3" w:rsidR="00C55568" w:rsidRPr="00C55568" w:rsidRDefault="00C55568" w:rsidP="00A95E2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398" w:type="dxa"/>
          </w:tcPr>
          <w:p w14:paraId="4D05E5E5" w14:textId="08545FE2" w:rsidR="00C55568" w:rsidRPr="00C55568" w:rsidRDefault="00C55568" w:rsidP="00A95E2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Поддержана реализация лучших практик по обновлению содержания и технологий дополнительного образования по приоритетным направлениям, в том числе каникулярных </w:t>
            </w:r>
            <w:proofErr w:type="spellStart"/>
            <w:r>
              <w:rPr>
                <w:lang w:val="ru-RU"/>
              </w:rPr>
              <w:t>профориентационных</w:t>
            </w:r>
            <w:proofErr w:type="spellEnd"/>
            <w:r>
              <w:rPr>
                <w:lang w:val="ru-RU"/>
              </w:rPr>
              <w:t xml:space="preserve"> школ, организованных образовательными организациями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т.ч</w:t>
            </w:r>
            <w:proofErr w:type="spellEnd"/>
            <w:r>
              <w:rPr>
                <w:lang w:val="ru-RU"/>
              </w:rPr>
              <w:t>. в целях повышения успешности детей, имеющих низкие образовательные результаты)</w:t>
            </w:r>
          </w:p>
        </w:tc>
        <w:tc>
          <w:tcPr>
            <w:tcW w:w="1163" w:type="dxa"/>
          </w:tcPr>
          <w:p w14:paraId="765154FC" w14:textId="42788B9D" w:rsidR="00C55568" w:rsidRPr="00C55568" w:rsidRDefault="00C55568" w:rsidP="00A95E2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тыс. чел.</w:t>
            </w:r>
          </w:p>
        </w:tc>
        <w:tc>
          <w:tcPr>
            <w:tcW w:w="992" w:type="dxa"/>
          </w:tcPr>
          <w:p w14:paraId="29363CBD" w14:textId="2590D576" w:rsidR="00C55568" w:rsidRPr="00C55568" w:rsidRDefault="00C55568" w:rsidP="00A95E2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14:paraId="029A88DA" w14:textId="77777777" w:rsidR="00C55568" w:rsidRDefault="00C55568" w:rsidP="00C55568">
            <w:pPr>
              <w:pStyle w:val="TableParagraph"/>
              <w:numPr>
                <w:ilvl w:val="1"/>
                <w:numId w:val="4"/>
              </w:numPr>
              <w:rPr>
                <w:lang w:val="ru-RU"/>
              </w:rPr>
            </w:pPr>
          </w:p>
          <w:p w14:paraId="20C4D56F" w14:textId="3265C678" w:rsidR="00C55568" w:rsidRPr="00C55568" w:rsidRDefault="00C55568" w:rsidP="00C5556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850" w:type="dxa"/>
          </w:tcPr>
          <w:p w14:paraId="3A3CD4B2" w14:textId="7D80BCDA" w:rsidR="00C55568" w:rsidRPr="00C55568" w:rsidRDefault="00C55568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0,198</w:t>
            </w:r>
          </w:p>
        </w:tc>
        <w:tc>
          <w:tcPr>
            <w:tcW w:w="992" w:type="dxa"/>
          </w:tcPr>
          <w:p w14:paraId="4AB8948B" w14:textId="4ED9F71A" w:rsidR="00C55568" w:rsidRPr="00C55568" w:rsidRDefault="00C55568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0,200</w:t>
            </w:r>
          </w:p>
        </w:tc>
        <w:tc>
          <w:tcPr>
            <w:tcW w:w="851" w:type="dxa"/>
          </w:tcPr>
          <w:p w14:paraId="26277735" w14:textId="1AE96D40" w:rsidR="00C55568" w:rsidRPr="00C55568" w:rsidRDefault="00C55568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0,210</w:t>
            </w:r>
          </w:p>
        </w:tc>
        <w:tc>
          <w:tcPr>
            <w:tcW w:w="850" w:type="dxa"/>
          </w:tcPr>
          <w:p w14:paraId="5314F682" w14:textId="0810EAB3" w:rsidR="00C55568" w:rsidRPr="00C55568" w:rsidRDefault="00C55568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0,230</w:t>
            </w:r>
          </w:p>
        </w:tc>
        <w:tc>
          <w:tcPr>
            <w:tcW w:w="851" w:type="dxa"/>
          </w:tcPr>
          <w:p w14:paraId="6641B34A" w14:textId="0C087C38" w:rsidR="00C55568" w:rsidRPr="00C55568" w:rsidRDefault="00C55568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0,250</w:t>
            </w:r>
          </w:p>
        </w:tc>
        <w:tc>
          <w:tcPr>
            <w:tcW w:w="850" w:type="dxa"/>
          </w:tcPr>
          <w:p w14:paraId="01880477" w14:textId="3C9223BF" w:rsidR="00C55568" w:rsidRPr="00C55568" w:rsidRDefault="00C55568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0,250</w:t>
            </w:r>
          </w:p>
        </w:tc>
        <w:tc>
          <w:tcPr>
            <w:tcW w:w="851" w:type="dxa"/>
          </w:tcPr>
          <w:p w14:paraId="5A1FEFE4" w14:textId="4D722117" w:rsidR="00C55568" w:rsidRPr="00C55568" w:rsidRDefault="00C55568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0,250</w:t>
            </w:r>
          </w:p>
        </w:tc>
        <w:tc>
          <w:tcPr>
            <w:tcW w:w="748" w:type="dxa"/>
          </w:tcPr>
          <w:p w14:paraId="1642F38B" w14:textId="2E6C4CDE" w:rsidR="00C55568" w:rsidRPr="00C55568" w:rsidRDefault="00C55568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0,250</w:t>
            </w:r>
          </w:p>
        </w:tc>
        <w:tc>
          <w:tcPr>
            <w:tcW w:w="920" w:type="dxa"/>
          </w:tcPr>
          <w:p w14:paraId="2185E826" w14:textId="0BCDAE81" w:rsidR="00C55568" w:rsidRPr="00C55568" w:rsidRDefault="00C55568" w:rsidP="005B7BA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0,300</w:t>
            </w:r>
          </w:p>
        </w:tc>
      </w:tr>
    </w:tbl>
    <w:tbl>
      <w:tblPr>
        <w:tblStyle w:val="a3"/>
        <w:tblpPr w:leftFromText="180" w:rightFromText="180" w:vertAnchor="text" w:horzAnchor="margin" w:tblpY="-453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98"/>
        <w:gridCol w:w="906"/>
        <w:gridCol w:w="911"/>
        <w:gridCol w:w="844"/>
        <w:gridCol w:w="973"/>
        <w:gridCol w:w="906"/>
        <w:gridCol w:w="911"/>
        <w:gridCol w:w="911"/>
        <w:gridCol w:w="906"/>
        <w:gridCol w:w="911"/>
        <w:gridCol w:w="906"/>
        <w:gridCol w:w="906"/>
        <w:gridCol w:w="1032"/>
      </w:tblGrid>
      <w:tr w:rsidR="00A95E26" w:rsidRPr="00CE4A31" w14:paraId="0E52E03A" w14:textId="77777777" w:rsidTr="005B7BA3">
        <w:trPr>
          <w:trHeight w:val="1847"/>
        </w:trPr>
        <w:tc>
          <w:tcPr>
            <w:tcW w:w="561" w:type="dxa"/>
          </w:tcPr>
          <w:p w14:paraId="7F8B6F62" w14:textId="04C6FF91" w:rsidR="00A95E26" w:rsidRPr="00E30F3E" w:rsidRDefault="00A95E26" w:rsidP="00E30F3E">
            <w:pPr>
              <w:pStyle w:val="TableParagraph"/>
              <w:jc w:val="center"/>
              <w:rPr>
                <w:lang w:val="en-US"/>
              </w:rPr>
            </w:pPr>
            <w:r w:rsidRPr="00CE4A31">
              <w:rPr>
                <w:spacing w:val="-5"/>
              </w:rPr>
              <w:lastRenderedPageBreak/>
              <w:t>2</w:t>
            </w:r>
            <w:r w:rsidR="00E30F3E">
              <w:rPr>
                <w:spacing w:val="-5"/>
                <w:lang w:val="en-US"/>
              </w:rPr>
              <w:t>4</w:t>
            </w:r>
          </w:p>
        </w:tc>
        <w:tc>
          <w:tcPr>
            <w:tcW w:w="3398" w:type="dxa"/>
          </w:tcPr>
          <w:p w14:paraId="233CF9E4" w14:textId="77777777" w:rsidR="00A95E26" w:rsidRPr="00CE4A31" w:rsidRDefault="00A95E26" w:rsidP="005A7DB6">
            <w:pPr>
              <w:pStyle w:val="TableParagraph"/>
              <w:jc w:val="center"/>
              <w:rPr>
                <w:szCs w:val="24"/>
              </w:rPr>
            </w:pPr>
            <w:r w:rsidRPr="00CE4A31">
              <w:rPr>
                <w:szCs w:val="24"/>
              </w:rPr>
              <w:t xml:space="preserve">Доля </w:t>
            </w:r>
            <w:proofErr w:type="gramStart"/>
            <w:r w:rsidRPr="00CE4A31">
              <w:rPr>
                <w:szCs w:val="24"/>
              </w:rPr>
              <w:t>обучающихся</w:t>
            </w:r>
            <w:proofErr w:type="gramEnd"/>
            <w:r w:rsidRPr="00CE4A31">
              <w:rPr>
                <w:szCs w:val="24"/>
              </w:rPr>
              <w:t xml:space="preserve"> по</w:t>
            </w:r>
          </w:p>
          <w:p w14:paraId="754B59E5" w14:textId="60208FCC" w:rsidR="00A95E26" w:rsidRPr="00CE4A31" w:rsidRDefault="00A95E26" w:rsidP="00C55568">
            <w:pPr>
              <w:pStyle w:val="TableParagraph"/>
              <w:jc w:val="center"/>
            </w:pPr>
            <w:proofErr w:type="gramStart"/>
            <w:r w:rsidRPr="00CE4A31">
              <w:rPr>
                <w:szCs w:val="24"/>
              </w:rPr>
              <w:t>образовательным программам основного и среднего общего образования, охваченных мероприятиями, направленными на раннюю профессиональную ориентацию</w:t>
            </w:r>
            <w:r w:rsidR="00C55568">
              <w:rPr>
                <w:szCs w:val="24"/>
              </w:rPr>
              <w:t xml:space="preserve">, в </w:t>
            </w:r>
            <w:proofErr w:type="spellStart"/>
            <w:r w:rsidR="00C55568">
              <w:rPr>
                <w:szCs w:val="24"/>
              </w:rPr>
              <w:t>т.ч</w:t>
            </w:r>
            <w:proofErr w:type="spellEnd"/>
            <w:r w:rsidR="00C55568">
              <w:rPr>
                <w:szCs w:val="24"/>
              </w:rPr>
              <w:t>. в рамках программы «Билет в будущее»</w:t>
            </w:r>
            <w:proofErr w:type="gramEnd"/>
          </w:p>
        </w:tc>
        <w:tc>
          <w:tcPr>
            <w:tcW w:w="906" w:type="dxa"/>
          </w:tcPr>
          <w:p w14:paraId="66C49DA0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rPr>
                <w:w w:val="95"/>
              </w:rPr>
              <w:t>%</w:t>
            </w:r>
          </w:p>
        </w:tc>
        <w:tc>
          <w:tcPr>
            <w:tcW w:w="911" w:type="dxa"/>
          </w:tcPr>
          <w:p w14:paraId="1FDFF1A6" w14:textId="5C397B1F" w:rsidR="00A95E26" w:rsidRPr="00CE4A31" w:rsidRDefault="00C55568" w:rsidP="005A7DB6">
            <w:pPr>
              <w:pStyle w:val="TableParagraph"/>
              <w:jc w:val="center"/>
            </w:pPr>
            <w:r>
              <w:t>4,798</w:t>
            </w:r>
          </w:p>
        </w:tc>
        <w:tc>
          <w:tcPr>
            <w:tcW w:w="844" w:type="dxa"/>
          </w:tcPr>
          <w:p w14:paraId="6D461DB5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rPr>
                <w:spacing w:val="-2"/>
              </w:rPr>
              <w:t>01.01.</w:t>
            </w:r>
          </w:p>
          <w:p w14:paraId="35EE8FA2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rPr>
                <w:spacing w:val="-4"/>
              </w:rPr>
              <w:t>2022</w:t>
            </w:r>
          </w:p>
        </w:tc>
        <w:tc>
          <w:tcPr>
            <w:tcW w:w="973" w:type="dxa"/>
          </w:tcPr>
          <w:p w14:paraId="1C08FC77" w14:textId="449C43A8" w:rsidR="00A95E26" w:rsidRPr="00CE4A31" w:rsidRDefault="00C55568" w:rsidP="005B7BA3">
            <w:pPr>
              <w:pStyle w:val="TableParagraph"/>
            </w:pPr>
            <w:r>
              <w:t>6,0</w:t>
            </w:r>
          </w:p>
        </w:tc>
        <w:tc>
          <w:tcPr>
            <w:tcW w:w="906" w:type="dxa"/>
          </w:tcPr>
          <w:p w14:paraId="1FCA2711" w14:textId="39DC667D" w:rsidR="00A95E26" w:rsidRPr="00CE4A31" w:rsidRDefault="00C55568" w:rsidP="005B7BA3">
            <w:pPr>
              <w:pStyle w:val="TableParagraph"/>
            </w:pPr>
            <w:r>
              <w:t>7,0</w:t>
            </w:r>
          </w:p>
        </w:tc>
        <w:tc>
          <w:tcPr>
            <w:tcW w:w="911" w:type="dxa"/>
          </w:tcPr>
          <w:p w14:paraId="294975BE" w14:textId="1CFD8321" w:rsidR="00A95E26" w:rsidRPr="00CE4A31" w:rsidRDefault="00C55568" w:rsidP="005B7BA3">
            <w:pPr>
              <w:pStyle w:val="TableParagraph"/>
            </w:pPr>
            <w:r>
              <w:t>9,0</w:t>
            </w:r>
          </w:p>
        </w:tc>
        <w:tc>
          <w:tcPr>
            <w:tcW w:w="911" w:type="dxa"/>
          </w:tcPr>
          <w:p w14:paraId="0236C734" w14:textId="5C7AEAD3" w:rsidR="00A95E26" w:rsidRPr="00CE4A31" w:rsidRDefault="00C55568" w:rsidP="005B7BA3">
            <w:pPr>
              <w:pStyle w:val="TableParagraph"/>
            </w:pPr>
            <w:r>
              <w:t>9,3</w:t>
            </w:r>
          </w:p>
        </w:tc>
        <w:tc>
          <w:tcPr>
            <w:tcW w:w="906" w:type="dxa"/>
          </w:tcPr>
          <w:p w14:paraId="0A84CCD1" w14:textId="728F94DD" w:rsidR="00A95E26" w:rsidRPr="00CE4A31" w:rsidRDefault="00C55568" w:rsidP="005B7BA3">
            <w:pPr>
              <w:pStyle w:val="TableParagraph"/>
            </w:pPr>
            <w:r>
              <w:t>9,4</w:t>
            </w:r>
          </w:p>
        </w:tc>
        <w:tc>
          <w:tcPr>
            <w:tcW w:w="911" w:type="dxa"/>
          </w:tcPr>
          <w:p w14:paraId="23B226E0" w14:textId="094ED7ED" w:rsidR="00A95E26" w:rsidRPr="00CE4A31" w:rsidRDefault="00C55568" w:rsidP="005B7BA3">
            <w:pPr>
              <w:pStyle w:val="TableParagraph"/>
            </w:pPr>
            <w:r>
              <w:t>9,4</w:t>
            </w:r>
          </w:p>
        </w:tc>
        <w:tc>
          <w:tcPr>
            <w:tcW w:w="906" w:type="dxa"/>
          </w:tcPr>
          <w:p w14:paraId="048A2BA6" w14:textId="30BE5978" w:rsidR="00A95E26" w:rsidRPr="00CE4A31" w:rsidRDefault="00C55568" w:rsidP="005B7BA3">
            <w:pPr>
              <w:pStyle w:val="TableParagraph"/>
            </w:pPr>
            <w:r>
              <w:t>9,4</w:t>
            </w:r>
          </w:p>
        </w:tc>
        <w:tc>
          <w:tcPr>
            <w:tcW w:w="906" w:type="dxa"/>
          </w:tcPr>
          <w:p w14:paraId="43B92016" w14:textId="117B172E" w:rsidR="00A95E26" w:rsidRPr="00CE4A31" w:rsidRDefault="00C55568" w:rsidP="005B7BA3">
            <w:pPr>
              <w:pStyle w:val="TableParagraph"/>
            </w:pPr>
            <w:r>
              <w:t>9,4</w:t>
            </w:r>
          </w:p>
        </w:tc>
        <w:tc>
          <w:tcPr>
            <w:tcW w:w="1032" w:type="dxa"/>
          </w:tcPr>
          <w:p w14:paraId="3010C499" w14:textId="3A34F73C" w:rsidR="00A95E26" w:rsidRPr="00CE4A31" w:rsidRDefault="00C55568" w:rsidP="005B7BA3">
            <w:pPr>
              <w:pStyle w:val="TableParagraph"/>
            </w:pPr>
            <w:r>
              <w:t>9,4</w:t>
            </w:r>
          </w:p>
        </w:tc>
      </w:tr>
      <w:tr w:rsidR="00A95E26" w:rsidRPr="00CE4A31" w14:paraId="0EBC23DE" w14:textId="77777777" w:rsidTr="005B7BA3">
        <w:trPr>
          <w:trHeight w:val="1758"/>
        </w:trPr>
        <w:tc>
          <w:tcPr>
            <w:tcW w:w="561" w:type="dxa"/>
          </w:tcPr>
          <w:p w14:paraId="1C70BEDB" w14:textId="7FEB0582" w:rsidR="00A95E26" w:rsidRPr="00E30F3E" w:rsidRDefault="00A95E26" w:rsidP="00E30F3E">
            <w:pPr>
              <w:pStyle w:val="TableParagraph"/>
              <w:jc w:val="center"/>
              <w:rPr>
                <w:lang w:val="en-US"/>
              </w:rPr>
            </w:pPr>
            <w:r w:rsidRPr="00CE4A31">
              <w:rPr>
                <w:spacing w:val="-5"/>
              </w:rPr>
              <w:t>2</w:t>
            </w:r>
            <w:r w:rsidR="00E30F3E">
              <w:rPr>
                <w:spacing w:val="-5"/>
                <w:lang w:val="en-US"/>
              </w:rPr>
              <w:t>5</w:t>
            </w:r>
          </w:p>
        </w:tc>
        <w:tc>
          <w:tcPr>
            <w:tcW w:w="3398" w:type="dxa"/>
          </w:tcPr>
          <w:p w14:paraId="2C568A5D" w14:textId="77777777" w:rsidR="00A95E26" w:rsidRPr="00BF6B56" w:rsidRDefault="00A95E26" w:rsidP="005A7DB6">
            <w:pPr>
              <w:pStyle w:val="TableParagraph"/>
              <w:jc w:val="center"/>
            </w:pPr>
            <w:r w:rsidRPr="00BF6B56">
              <w:t>Обеспечено проведение</w:t>
            </w:r>
          </w:p>
          <w:p w14:paraId="0F06CB1C" w14:textId="77777777" w:rsidR="00A95E26" w:rsidRPr="00BF6B56" w:rsidRDefault="00A95E26" w:rsidP="005A7DB6">
            <w:pPr>
              <w:pStyle w:val="TableParagraph"/>
              <w:jc w:val="center"/>
            </w:pPr>
            <w:r w:rsidRPr="00BF6B56">
              <w:t>открытых онлайн-уроков, направленных на раннюю профориентацию и реализуемых с учетом опыта цикла открытых уроков «</w:t>
            </w:r>
            <w:proofErr w:type="spellStart"/>
            <w:r w:rsidRPr="00BF6B56">
              <w:t>Проектория</w:t>
            </w:r>
            <w:proofErr w:type="spellEnd"/>
            <w:r w:rsidRPr="00BF6B56">
              <w:t>», в которых</w:t>
            </w:r>
          </w:p>
          <w:p w14:paraId="12AAA2ED" w14:textId="77777777" w:rsidR="00A95E26" w:rsidRPr="00CE4A31" w:rsidRDefault="00A95E26" w:rsidP="005A7DB6">
            <w:pPr>
              <w:pStyle w:val="TableParagraph"/>
              <w:jc w:val="center"/>
            </w:pPr>
            <w:r w:rsidRPr="00BF6B56">
              <w:t>приняли участие дети</w:t>
            </w:r>
          </w:p>
        </w:tc>
        <w:tc>
          <w:tcPr>
            <w:tcW w:w="906" w:type="dxa"/>
          </w:tcPr>
          <w:p w14:paraId="373928F4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rPr>
                <w:spacing w:val="-4"/>
              </w:rPr>
              <w:t>чел.</w:t>
            </w:r>
          </w:p>
        </w:tc>
        <w:tc>
          <w:tcPr>
            <w:tcW w:w="911" w:type="dxa"/>
          </w:tcPr>
          <w:p w14:paraId="26E4DDBA" w14:textId="039EC019" w:rsidR="00A95E26" w:rsidRPr="00CE4A31" w:rsidRDefault="00BF6B56" w:rsidP="005A7DB6">
            <w:pPr>
              <w:pStyle w:val="TableParagraph"/>
              <w:jc w:val="center"/>
            </w:pPr>
            <w:r>
              <w:t>658</w:t>
            </w:r>
          </w:p>
        </w:tc>
        <w:tc>
          <w:tcPr>
            <w:tcW w:w="844" w:type="dxa"/>
          </w:tcPr>
          <w:p w14:paraId="351AEE2E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rPr>
                <w:spacing w:val="-2"/>
              </w:rPr>
              <w:t>01.01.</w:t>
            </w:r>
          </w:p>
          <w:p w14:paraId="65302ABB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rPr>
                <w:spacing w:val="-4"/>
              </w:rPr>
              <w:t>2022</w:t>
            </w:r>
          </w:p>
        </w:tc>
        <w:tc>
          <w:tcPr>
            <w:tcW w:w="973" w:type="dxa"/>
          </w:tcPr>
          <w:p w14:paraId="03E447D7" w14:textId="7C3C340E" w:rsidR="00A95E26" w:rsidRPr="00CE4A31" w:rsidRDefault="00BF6B56" w:rsidP="005B7BA3">
            <w:pPr>
              <w:pStyle w:val="TableParagraph"/>
            </w:pPr>
            <w:r>
              <w:t>650</w:t>
            </w:r>
          </w:p>
        </w:tc>
        <w:tc>
          <w:tcPr>
            <w:tcW w:w="906" w:type="dxa"/>
          </w:tcPr>
          <w:p w14:paraId="67A4B8E7" w14:textId="2CA5E709" w:rsidR="00A95E26" w:rsidRPr="00CE4A31" w:rsidRDefault="00BF6B56" w:rsidP="005B7BA3">
            <w:pPr>
              <w:pStyle w:val="TableParagraph"/>
            </w:pPr>
            <w:r>
              <w:t>655</w:t>
            </w:r>
          </w:p>
        </w:tc>
        <w:tc>
          <w:tcPr>
            <w:tcW w:w="911" w:type="dxa"/>
          </w:tcPr>
          <w:p w14:paraId="35565FCB" w14:textId="739D181D" w:rsidR="00A95E26" w:rsidRPr="00CE4A31" w:rsidRDefault="00BF6B56" w:rsidP="005B7BA3">
            <w:pPr>
              <w:pStyle w:val="TableParagraph"/>
            </w:pPr>
            <w:r>
              <w:t>660</w:t>
            </w:r>
          </w:p>
        </w:tc>
        <w:tc>
          <w:tcPr>
            <w:tcW w:w="911" w:type="dxa"/>
          </w:tcPr>
          <w:p w14:paraId="4DA5BB79" w14:textId="6CB2F430" w:rsidR="00A95E26" w:rsidRPr="00CE4A31" w:rsidRDefault="00BF6B56" w:rsidP="005B7BA3">
            <w:pPr>
              <w:pStyle w:val="TableParagraph"/>
            </w:pPr>
            <w:r>
              <w:t>667</w:t>
            </w:r>
          </w:p>
        </w:tc>
        <w:tc>
          <w:tcPr>
            <w:tcW w:w="906" w:type="dxa"/>
          </w:tcPr>
          <w:p w14:paraId="6A15EACB" w14:textId="284EC5C2" w:rsidR="00A95E26" w:rsidRPr="00CE4A31" w:rsidRDefault="00BF6B56" w:rsidP="005B7BA3">
            <w:pPr>
              <w:pStyle w:val="TableParagraph"/>
            </w:pPr>
            <w:r>
              <w:t>670</w:t>
            </w:r>
          </w:p>
        </w:tc>
        <w:tc>
          <w:tcPr>
            <w:tcW w:w="911" w:type="dxa"/>
          </w:tcPr>
          <w:p w14:paraId="65DD65C7" w14:textId="710561BD" w:rsidR="00A95E26" w:rsidRPr="00CE4A31" w:rsidRDefault="00BF6B56" w:rsidP="005B7BA3">
            <w:pPr>
              <w:pStyle w:val="TableParagraph"/>
            </w:pPr>
            <w:r>
              <w:t>680</w:t>
            </w:r>
          </w:p>
        </w:tc>
        <w:tc>
          <w:tcPr>
            <w:tcW w:w="906" w:type="dxa"/>
          </w:tcPr>
          <w:p w14:paraId="7996830B" w14:textId="76838DB0" w:rsidR="00A95E26" w:rsidRPr="00CE4A31" w:rsidRDefault="00BF6B56" w:rsidP="005B7BA3">
            <w:pPr>
              <w:pStyle w:val="TableParagraph"/>
            </w:pPr>
            <w:r>
              <w:t>680</w:t>
            </w:r>
          </w:p>
        </w:tc>
        <w:tc>
          <w:tcPr>
            <w:tcW w:w="906" w:type="dxa"/>
          </w:tcPr>
          <w:p w14:paraId="1E2E3196" w14:textId="2FDF86DC" w:rsidR="00A95E26" w:rsidRPr="00CE4A31" w:rsidRDefault="00BF6B56" w:rsidP="005B7BA3">
            <w:pPr>
              <w:pStyle w:val="TableParagraph"/>
            </w:pPr>
            <w:r>
              <w:t>700</w:t>
            </w:r>
          </w:p>
        </w:tc>
        <w:tc>
          <w:tcPr>
            <w:tcW w:w="1032" w:type="dxa"/>
          </w:tcPr>
          <w:p w14:paraId="6D31133E" w14:textId="2D456B62" w:rsidR="00A95E26" w:rsidRPr="00CE4A31" w:rsidRDefault="00BF6B56" w:rsidP="005B7BA3">
            <w:pPr>
              <w:pStyle w:val="TableParagraph"/>
            </w:pPr>
            <w:r>
              <w:t>700</w:t>
            </w:r>
          </w:p>
        </w:tc>
      </w:tr>
      <w:tr w:rsidR="00A95E26" w:rsidRPr="00CE4A31" w14:paraId="722854BC" w14:textId="77777777" w:rsidTr="005B7BA3">
        <w:trPr>
          <w:trHeight w:val="2270"/>
        </w:trPr>
        <w:tc>
          <w:tcPr>
            <w:tcW w:w="561" w:type="dxa"/>
          </w:tcPr>
          <w:p w14:paraId="62B8B651" w14:textId="730E049B" w:rsidR="00A95E26" w:rsidRPr="00E30F3E" w:rsidRDefault="00A95E26" w:rsidP="00E30F3E">
            <w:pPr>
              <w:pStyle w:val="TableParagraph"/>
              <w:jc w:val="center"/>
              <w:rPr>
                <w:lang w:val="en-US"/>
              </w:rPr>
            </w:pPr>
            <w:r w:rsidRPr="00CE4A31">
              <w:rPr>
                <w:spacing w:val="-5"/>
                <w:w w:val="95"/>
              </w:rPr>
              <w:t>2</w:t>
            </w:r>
            <w:r w:rsidR="00E30F3E">
              <w:rPr>
                <w:spacing w:val="-5"/>
                <w:w w:val="95"/>
                <w:lang w:val="en-US"/>
              </w:rPr>
              <w:t>6</w:t>
            </w:r>
          </w:p>
        </w:tc>
        <w:tc>
          <w:tcPr>
            <w:tcW w:w="3398" w:type="dxa"/>
          </w:tcPr>
          <w:p w14:paraId="633723E1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t>Доля детей в возрасте от 5 до 18</w:t>
            </w:r>
          </w:p>
          <w:p w14:paraId="55686280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t>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</w:t>
            </w:r>
          </w:p>
          <w:p w14:paraId="2097BAB1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t>технологий</w:t>
            </w:r>
          </w:p>
        </w:tc>
        <w:tc>
          <w:tcPr>
            <w:tcW w:w="906" w:type="dxa"/>
          </w:tcPr>
          <w:p w14:paraId="77E1EB3E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rPr>
                <w:w w:val="95"/>
              </w:rPr>
              <w:t>%</w:t>
            </w:r>
          </w:p>
        </w:tc>
        <w:tc>
          <w:tcPr>
            <w:tcW w:w="911" w:type="dxa"/>
          </w:tcPr>
          <w:p w14:paraId="310AACA6" w14:textId="401BCD2D" w:rsidR="00A95E26" w:rsidRPr="00CE4A31" w:rsidRDefault="00A91FF5" w:rsidP="005A7DB6">
            <w:pPr>
              <w:pStyle w:val="TableParagraph"/>
              <w:jc w:val="center"/>
            </w:pPr>
            <w:r>
              <w:t>34</w:t>
            </w:r>
          </w:p>
        </w:tc>
        <w:tc>
          <w:tcPr>
            <w:tcW w:w="844" w:type="dxa"/>
          </w:tcPr>
          <w:p w14:paraId="018E315A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rPr>
                <w:spacing w:val="-2"/>
              </w:rPr>
              <w:t>01.01.</w:t>
            </w:r>
          </w:p>
          <w:p w14:paraId="47080364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rPr>
                <w:spacing w:val="-4"/>
              </w:rPr>
              <w:t>2022</w:t>
            </w:r>
          </w:p>
        </w:tc>
        <w:tc>
          <w:tcPr>
            <w:tcW w:w="973" w:type="dxa"/>
          </w:tcPr>
          <w:p w14:paraId="1976E7ED" w14:textId="059B0906" w:rsidR="00A95E26" w:rsidRPr="00CE4A31" w:rsidRDefault="00A91FF5" w:rsidP="005B7BA3">
            <w:pPr>
              <w:pStyle w:val="TableParagraph"/>
            </w:pPr>
            <w:r>
              <w:t>46</w:t>
            </w:r>
          </w:p>
        </w:tc>
        <w:tc>
          <w:tcPr>
            <w:tcW w:w="906" w:type="dxa"/>
          </w:tcPr>
          <w:p w14:paraId="01AC30D0" w14:textId="27B5DE35" w:rsidR="00A95E26" w:rsidRPr="00CE4A31" w:rsidRDefault="00A91FF5" w:rsidP="005B7BA3">
            <w:pPr>
              <w:pStyle w:val="TableParagraph"/>
            </w:pPr>
            <w:r>
              <w:t>48</w:t>
            </w:r>
          </w:p>
        </w:tc>
        <w:tc>
          <w:tcPr>
            <w:tcW w:w="911" w:type="dxa"/>
          </w:tcPr>
          <w:p w14:paraId="45D95A81" w14:textId="071A657C" w:rsidR="00A95E26" w:rsidRPr="00CE4A31" w:rsidRDefault="00A91FF5" w:rsidP="005B7BA3">
            <w:pPr>
              <w:pStyle w:val="TableParagraph"/>
            </w:pPr>
            <w:r>
              <w:t>50</w:t>
            </w:r>
          </w:p>
        </w:tc>
        <w:tc>
          <w:tcPr>
            <w:tcW w:w="911" w:type="dxa"/>
          </w:tcPr>
          <w:p w14:paraId="3E71D085" w14:textId="1AB3EB70" w:rsidR="00A95E26" w:rsidRPr="00CE4A31" w:rsidRDefault="00A91FF5" w:rsidP="005B7BA3">
            <w:pPr>
              <w:pStyle w:val="TableParagraph"/>
            </w:pPr>
            <w:r>
              <w:t>52</w:t>
            </w:r>
          </w:p>
        </w:tc>
        <w:tc>
          <w:tcPr>
            <w:tcW w:w="906" w:type="dxa"/>
          </w:tcPr>
          <w:p w14:paraId="2F595E00" w14:textId="035BF3AB" w:rsidR="00A95E26" w:rsidRPr="00CE4A31" w:rsidRDefault="00A91FF5" w:rsidP="005B7BA3">
            <w:pPr>
              <w:pStyle w:val="TableParagraph"/>
            </w:pPr>
            <w:r>
              <w:t>52</w:t>
            </w:r>
          </w:p>
        </w:tc>
        <w:tc>
          <w:tcPr>
            <w:tcW w:w="911" w:type="dxa"/>
          </w:tcPr>
          <w:p w14:paraId="1277FE1E" w14:textId="799FA1A3" w:rsidR="00A95E26" w:rsidRPr="00CE4A31" w:rsidRDefault="00A91FF5" w:rsidP="005B7BA3">
            <w:pPr>
              <w:pStyle w:val="TableParagraph"/>
            </w:pPr>
            <w:r>
              <w:t>54</w:t>
            </w:r>
          </w:p>
        </w:tc>
        <w:tc>
          <w:tcPr>
            <w:tcW w:w="906" w:type="dxa"/>
          </w:tcPr>
          <w:p w14:paraId="205C8FC1" w14:textId="7C08E518" w:rsidR="00A95E26" w:rsidRPr="00CE4A31" w:rsidRDefault="00A91FF5" w:rsidP="005B7BA3">
            <w:pPr>
              <w:pStyle w:val="TableParagraph"/>
            </w:pPr>
            <w:r>
              <w:t>62</w:t>
            </w:r>
          </w:p>
        </w:tc>
        <w:tc>
          <w:tcPr>
            <w:tcW w:w="906" w:type="dxa"/>
          </w:tcPr>
          <w:p w14:paraId="1A03A433" w14:textId="7C49C5B9" w:rsidR="00A95E26" w:rsidRPr="00CE4A31" w:rsidRDefault="00A91FF5" w:rsidP="005B7BA3">
            <w:pPr>
              <w:pStyle w:val="TableParagraph"/>
            </w:pPr>
            <w:r>
              <w:t>68</w:t>
            </w:r>
          </w:p>
        </w:tc>
        <w:tc>
          <w:tcPr>
            <w:tcW w:w="1032" w:type="dxa"/>
          </w:tcPr>
          <w:p w14:paraId="18BEFE23" w14:textId="35333BB9" w:rsidR="00A95E26" w:rsidRPr="00CE4A31" w:rsidRDefault="00A91FF5" w:rsidP="005B7BA3">
            <w:pPr>
              <w:pStyle w:val="TableParagraph"/>
            </w:pPr>
            <w:r>
              <w:t>70</w:t>
            </w:r>
          </w:p>
        </w:tc>
      </w:tr>
      <w:tr w:rsidR="00A95E26" w:rsidRPr="00CE4A31" w14:paraId="4B1E985A" w14:textId="77777777" w:rsidTr="00BA1AF2">
        <w:trPr>
          <w:trHeight w:val="2550"/>
        </w:trPr>
        <w:tc>
          <w:tcPr>
            <w:tcW w:w="561" w:type="dxa"/>
          </w:tcPr>
          <w:p w14:paraId="1047B034" w14:textId="0011C96A" w:rsidR="00A95E26" w:rsidRPr="00E30F3E" w:rsidRDefault="00A95E26" w:rsidP="00E30F3E">
            <w:pPr>
              <w:pStyle w:val="TableParagraph"/>
              <w:jc w:val="center"/>
              <w:rPr>
                <w:lang w:val="en-US"/>
              </w:rPr>
            </w:pPr>
            <w:r w:rsidRPr="00CE4A31">
              <w:rPr>
                <w:spacing w:val="-5"/>
              </w:rPr>
              <w:t>2</w:t>
            </w:r>
            <w:r w:rsidR="00E30F3E">
              <w:rPr>
                <w:spacing w:val="-5"/>
                <w:lang w:val="en-US"/>
              </w:rPr>
              <w:t>7</w:t>
            </w:r>
          </w:p>
        </w:tc>
        <w:tc>
          <w:tcPr>
            <w:tcW w:w="3398" w:type="dxa"/>
          </w:tcPr>
          <w:p w14:paraId="293F70C4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t>Обеспечена поддержка педагогов</w:t>
            </w:r>
          </w:p>
          <w:p w14:paraId="01D5D9B0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t>дополнительного образования за достижения в педагогической деятельности (в том числе в рамках участия в конкурсах</w:t>
            </w:r>
          </w:p>
          <w:p w14:paraId="24BF054A" w14:textId="77777777" w:rsidR="00A95E26" w:rsidRDefault="00A95E26" w:rsidP="005A7DB6">
            <w:pPr>
              <w:pStyle w:val="TableParagraph"/>
              <w:jc w:val="center"/>
            </w:pPr>
            <w:r w:rsidRPr="00CE4A31">
              <w:t>профессионального мастерства)</w:t>
            </w:r>
          </w:p>
          <w:p w14:paraId="4FAC9564" w14:textId="77777777" w:rsidR="005A7DB6" w:rsidRDefault="005A7DB6" w:rsidP="005A7DB6">
            <w:pPr>
              <w:pStyle w:val="TableParagraph"/>
              <w:spacing w:line="223" w:lineRule="exact"/>
              <w:ind w:left="121"/>
              <w:jc w:val="center"/>
            </w:pPr>
            <w:r>
              <w:rPr>
                <w:spacing w:val="-2"/>
              </w:rPr>
              <w:t>персонифицированного</w:t>
            </w:r>
          </w:p>
          <w:p w14:paraId="040CD72F" w14:textId="7B3A0618" w:rsidR="005A7DB6" w:rsidRPr="00CE4A31" w:rsidRDefault="005A7DB6" w:rsidP="00BA1AF2">
            <w:pPr>
              <w:pStyle w:val="TableParagraph"/>
              <w:jc w:val="center"/>
            </w:pPr>
            <w:r>
              <w:rPr>
                <w:spacing w:val="-2"/>
              </w:rPr>
              <w:t>финансирования дополнительного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образования детей</w:t>
            </w:r>
          </w:p>
        </w:tc>
        <w:tc>
          <w:tcPr>
            <w:tcW w:w="906" w:type="dxa"/>
          </w:tcPr>
          <w:p w14:paraId="7BA7D9EC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rPr>
                <w:spacing w:val="-4"/>
              </w:rPr>
              <w:t>чел.</w:t>
            </w:r>
          </w:p>
        </w:tc>
        <w:tc>
          <w:tcPr>
            <w:tcW w:w="911" w:type="dxa"/>
          </w:tcPr>
          <w:p w14:paraId="71603E3D" w14:textId="0987093E" w:rsidR="00A95E26" w:rsidRPr="00CE4A31" w:rsidRDefault="00A91FF5" w:rsidP="005A7DB6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1440A379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rPr>
                <w:spacing w:val="-2"/>
              </w:rPr>
              <w:t>01.01.</w:t>
            </w:r>
          </w:p>
          <w:p w14:paraId="0ECC0F6F" w14:textId="77777777" w:rsidR="00A95E26" w:rsidRPr="00CE4A31" w:rsidRDefault="00A95E26" w:rsidP="005A7DB6">
            <w:pPr>
              <w:pStyle w:val="TableParagraph"/>
              <w:jc w:val="center"/>
            </w:pPr>
            <w:r w:rsidRPr="00CE4A31">
              <w:rPr>
                <w:spacing w:val="-4"/>
              </w:rPr>
              <w:t>2022</w:t>
            </w:r>
          </w:p>
        </w:tc>
        <w:tc>
          <w:tcPr>
            <w:tcW w:w="973" w:type="dxa"/>
          </w:tcPr>
          <w:p w14:paraId="4578CAD3" w14:textId="1C7A4B9E" w:rsidR="00A95E26" w:rsidRPr="00CE4A31" w:rsidRDefault="00A91FF5" w:rsidP="005B7BA3">
            <w:pPr>
              <w:pStyle w:val="TableParagraph"/>
            </w:pPr>
            <w:r>
              <w:t>6</w:t>
            </w:r>
          </w:p>
        </w:tc>
        <w:tc>
          <w:tcPr>
            <w:tcW w:w="906" w:type="dxa"/>
          </w:tcPr>
          <w:p w14:paraId="4609CEA7" w14:textId="1AB3B9CD" w:rsidR="00A95E26" w:rsidRPr="00CE4A31" w:rsidRDefault="00A91FF5" w:rsidP="005B7BA3">
            <w:pPr>
              <w:pStyle w:val="TableParagraph"/>
            </w:pPr>
            <w:r>
              <w:t>10</w:t>
            </w:r>
          </w:p>
        </w:tc>
        <w:tc>
          <w:tcPr>
            <w:tcW w:w="911" w:type="dxa"/>
          </w:tcPr>
          <w:p w14:paraId="0149B9E2" w14:textId="7BEBB94C" w:rsidR="00A95E26" w:rsidRPr="00CE4A31" w:rsidRDefault="00A91FF5" w:rsidP="005B7BA3">
            <w:pPr>
              <w:pStyle w:val="TableParagraph"/>
            </w:pPr>
            <w:r>
              <w:t>10</w:t>
            </w:r>
          </w:p>
        </w:tc>
        <w:tc>
          <w:tcPr>
            <w:tcW w:w="911" w:type="dxa"/>
          </w:tcPr>
          <w:p w14:paraId="046CC515" w14:textId="1D3091EC" w:rsidR="00A95E26" w:rsidRPr="00CE4A31" w:rsidRDefault="00A91FF5" w:rsidP="005B7BA3">
            <w:pPr>
              <w:pStyle w:val="TableParagraph"/>
            </w:pPr>
            <w:r>
              <w:t>10</w:t>
            </w:r>
          </w:p>
        </w:tc>
        <w:tc>
          <w:tcPr>
            <w:tcW w:w="906" w:type="dxa"/>
          </w:tcPr>
          <w:p w14:paraId="5BD17006" w14:textId="6B5AC134" w:rsidR="00A95E26" w:rsidRPr="00CE4A31" w:rsidRDefault="00A91FF5" w:rsidP="005B7BA3">
            <w:pPr>
              <w:pStyle w:val="TableParagraph"/>
            </w:pPr>
            <w:r>
              <w:t>10</w:t>
            </w:r>
          </w:p>
        </w:tc>
        <w:tc>
          <w:tcPr>
            <w:tcW w:w="911" w:type="dxa"/>
          </w:tcPr>
          <w:p w14:paraId="0CC380C4" w14:textId="13B2EA1E" w:rsidR="00A95E26" w:rsidRPr="00CE4A31" w:rsidRDefault="00A91FF5" w:rsidP="005B7BA3">
            <w:pPr>
              <w:pStyle w:val="TableParagraph"/>
            </w:pPr>
            <w:r>
              <w:t>10</w:t>
            </w:r>
          </w:p>
        </w:tc>
        <w:tc>
          <w:tcPr>
            <w:tcW w:w="906" w:type="dxa"/>
          </w:tcPr>
          <w:p w14:paraId="432F869E" w14:textId="51CC4F0C" w:rsidR="00A95E26" w:rsidRPr="00CE4A31" w:rsidRDefault="00A91FF5" w:rsidP="005B7BA3">
            <w:pPr>
              <w:pStyle w:val="TableParagraph"/>
            </w:pPr>
            <w:r>
              <w:t>10</w:t>
            </w:r>
          </w:p>
        </w:tc>
        <w:tc>
          <w:tcPr>
            <w:tcW w:w="906" w:type="dxa"/>
          </w:tcPr>
          <w:p w14:paraId="114C23B5" w14:textId="26016A82" w:rsidR="00A95E26" w:rsidRPr="00CE4A31" w:rsidRDefault="00A91FF5" w:rsidP="005B7BA3">
            <w:pPr>
              <w:pStyle w:val="TableParagraph"/>
            </w:pPr>
            <w:r>
              <w:t>10</w:t>
            </w:r>
          </w:p>
        </w:tc>
        <w:tc>
          <w:tcPr>
            <w:tcW w:w="1032" w:type="dxa"/>
          </w:tcPr>
          <w:p w14:paraId="31029518" w14:textId="1F5FCD54" w:rsidR="00A95E26" w:rsidRPr="00CE4A31" w:rsidRDefault="00A91FF5" w:rsidP="005B7BA3">
            <w:pPr>
              <w:pStyle w:val="TableParagraph"/>
            </w:pPr>
            <w:r>
              <w:t>10</w:t>
            </w:r>
          </w:p>
        </w:tc>
      </w:tr>
      <w:tr w:rsidR="00A91FF5" w:rsidRPr="00CE4A31" w14:paraId="0440179F" w14:textId="77777777" w:rsidTr="00BA1AF2">
        <w:trPr>
          <w:trHeight w:val="988"/>
        </w:trPr>
        <w:tc>
          <w:tcPr>
            <w:tcW w:w="561" w:type="dxa"/>
          </w:tcPr>
          <w:p w14:paraId="44AB52E1" w14:textId="57FA93A2" w:rsidR="00A91FF5" w:rsidRPr="00E30F3E" w:rsidRDefault="00A91FF5" w:rsidP="00E30F3E">
            <w:pPr>
              <w:pStyle w:val="TableParagraph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>2</w:t>
            </w:r>
            <w:r w:rsidR="00E30F3E">
              <w:rPr>
                <w:spacing w:val="-5"/>
                <w:lang w:val="en-US"/>
              </w:rPr>
              <w:t>8</w:t>
            </w:r>
          </w:p>
        </w:tc>
        <w:tc>
          <w:tcPr>
            <w:tcW w:w="3398" w:type="dxa"/>
          </w:tcPr>
          <w:p w14:paraId="7B975308" w14:textId="36473217" w:rsidR="00A91FF5" w:rsidRPr="00CE4A31" w:rsidRDefault="00A91FF5" w:rsidP="005A7DB6">
            <w:pPr>
              <w:pStyle w:val="TableParagraph"/>
              <w:jc w:val="center"/>
            </w:pPr>
            <w:r w:rsidRPr="00495225">
              <w:t>Организована подготовка педагогов дополнительного образования</w:t>
            </w:r>
          </w:p>
        </w:tc>
        <w:tc>
          <w:tcPr>
            <w:tcW w:w="906" w:type="dxa"/>
          </w:tcPr>
          <w:p w14:paraId="77595D2D" w14:textId="6DAE9F26" w:rsidR="00A91FF5" w:rsidRPr="00CE4A31" w:rsidRDefault="00495225" w:rsidP="005A7DB6">
            <w:pPr>
              <w:pStyle w:val="TableParagraph"/>
              <w:jc w:val="center"/>
              <w:rPr>
                <w:spacing w:val="-4"/>
              </w:rPr>
            </w:pPr>
            <w:r>
              <w:rPr>
                <w:spacing w:val="-4"/>
              </w:rPr>
              <w:t>чел.</w:t>
            </w:r>
          </w:p>
        </w:tc>
        <w:tc>
          <w:tcPr>
            <w:tcW w:w="911" w:type="dxa"/>
          </w:tcPr>
          <w:p w14:paraId="3A58908B" w14:textId="5F1C759B" w:rsidR="00A91FF5" w:rsidRDefault="00495225" w:rsidP="005A7DB6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844" w:type="dxa"/>
          </w:tcPr>
          <w:p w14:paraId="7E740026" w14:textId="77777777" w:rsidR="00495225" w:rsidRPr="00CE4A31" w:rsidRDefault="00495225" w:rsidP="00495225">
            <w:pPr>
              <w:pStyle w:val="TableParagraph"/>
              <w:jc w:val="center"/>
            </w:pPr>
            <w:r w:rsidRPr="00CE4A31">
              <w:rPr>
                <w:spacing w:val="-2"/>
              </w:rPr>
              <w:t>01.01.</w:t>
            </w:r>
          </w:p>
          <w:p w14:paraId="72ADEE73" w14:textId="4336AE7C" w:rsidR="00A91FF5" w:rsidRPr="00CE4A31" w:rsidRDefault="00495225" w:rsidP="00495225">
            <w:pPr>
              <w:pStyle w:val="TableParagraph"/>
              <w:jc w:val="center"/>
              <w:rPr>
                <w:spacing w:val="-2"/>
              </w:rPr>
            </w:pPr>
            <w:r w:rsidRPr="00CE4A31">
              <w:rPr>
                <w:spacing w:val="-4"/>
              </w:rPr>
              <w:t>2022</w:t>
            </w:r>
          </w:p>
        </w:tc>
        <w:tc>
          <w:tcPr>
            <w:tcW w:w="973" w:type="dxa"/>
          </w:tcPr>
          <w:p w14:paraId="15A19656" w14:textId="23D0AE7B" w:rsidR="00A91FF5" w:rsidRDefault="00495225" w:rsidP="005B7BA3">
            <w:pPr>
              <w:pStyle w:val="TableParagraph"/>
            </w:pPr>
            <w:r>
              <w:t>15</w:t>
            </w:r>
          </w:p>
        </w:tc>
        <w:tc>
          <w:tcPr>
            <w:tcW w:w="906" w:type="dxa"/>
          </w:tcPr>
          <w:p w14:paraId="73110BB9" w14:textId="497AA655" w:rsidR="00A91FF5" w:rsidRDefault="00495225" w:rsidP="005B7BA3">
            <w:pPr>
              <w:pStyle w:val="TableParagraph"/>
            </w:pPr>
            <w:r>
              <w:t>20</w:t>
            </w:r>
          </w:p>
        </w:tc>
        <w:tc>
          <w:tcPr>
            <w:tcW w:w="911" w:type="dxa"/>
          </w:tcPr>
          <w:p w14:paraId="6FFBB808" w14:textId="4C657CC6" w:rsidR="00A91FF5" w:rsidRDefault="00495225" w:rsidP="005B7BA3">
            <w:pPr>
              <w:pStyle w:val="TableParagraph"/>
            </w:pPr>
            <w:r>
              <w:t>25</w:t>
            </w:r>
          </w:p>
        </w:tc>
        <w:tc>
          <w:tcPr>
            <w:tcW w:w="911" w:type="dxa"/>
          </w:tcPr>
          <w:p w14:paraId="26D0069D" w14:textId="1ACC9EF6" w:rsidR="00A91FF5" w:rsidRDefault="00495225" w:rsidP="005B7BA3">
            <w:pPr>
              <w:pStyle w:val="TableParagraph"/>
            </w:pPr>
            <w:r>
              <w:t>30</w:t>
            </w:r>
          </w:p>
        </w:tc>
        <w:tc>
          <w:tcPr>
            <w:tcW w:w="906" w:type="dxa"/>
          </w:tcPr>
          <w:p w14:paraId="159A8AAE" w14:textId="7C5149E6" w:rsidR="00A91FF5" w:rsidRDefault="00495225" w:rsidP="005B7BA3">
            <w:pPr>
              <w:pStyle w:val="TableParagraph"/>
            </w:pPr>
            <w:r>
              <w:t>35</w:t>
            </w:r>
          </w:p>
        </w:tc>
        <w:tc>
          <w:tcPr>
            <w:tcW w:w="911" w:type="dxa"/>
          </w:tcPr>
          <w:p w14:paraId="64C7004A" w14:textId="558D090B" w:rsidR="00A91FF5" w:rsidRDefault="00495225" w:rsidP="005B7BA3">
            <w:pPr>
              <w:pStyle w:val="TableParagraph"/>
            </w:pPr>
            <w:r>
              <w:t>40</w:t>
            </w:r>
          </w:p>
        </w:tc>
        <w:tc>
          <w:tcPr>
            <w:tcW w:w="906" w:type="dxa"/>
          </w:tcPr>
          <w:p w14:paraId="4162F0DF" w14:textId="1EA0DB04" w:rsidR="00A91FF5" w:rsidRDefault="00495225" w:rsidP="005B7BA3">
            <w:pPr>
              <w:pStyle w:val="TableParagraph"/>
            </w:pPr>
            <w:r>
              <w:t>40</w:t>
            </w:r>
          </w:p>
        </w:tc>
        <w:tc>
          <w:tcPr>
            <w:tcW w:w="906" w:type="dxa"/>
          </w:tcPr>
          <w:p w14:paraId="0BBF7AA0" w14:textId="1BFEF123" w:rsidR="00A91FF5" w:rsidRDefault="00495225" w:rsidP="005B7BA3">
            <w:pPr>
              <w:pStyle w:val="TableParagraph"/>
            </w:pPr>
            <w:r>
              <w:t>45</w:t>
            </w:r>
          </w:p>
        </w:tc>
        <w:tc>
          <w:tcPr>
            <w:tcW w:w="1032" w:type="dxa"/>
          </w:tcPr>
          <w:p w14:paraId="4BCFF6E9" w14:textId="1E758689" w:rsidR="00A91FF5" w:rsidRDefault="00495225" w:rsidP="005B7BA3">
            <w:pPr>
              <w:pStyle w:val="TableParagraph"/>
            </w:pPr>
            <w:r>
              <w:t>45</w:t>
            </w:r>
          </w:p>
        </w:tc>
      </w:tr>
      <w:tr w:rsidR="00A91FF5" w:rsidRPr="00CE4A31" w14:paraId="5129FFAE" w14:textId="77777777" w:rsidTr="005B7BA3">
        <w:trPr>
          <w:trHeight w:val="1513"/>
        </w:trPr>
        <w:tc>
          <w:tcPr>
            <w:tcW w:w="561" w:type="dxa"/>
          </w:tcPr>
          <w:p w14:paraId="30C9CFEB" w14:textId="4854BF1C" w:rsidR="00A91FF5" w:rsidRPr="00E30F3E" w:rsidRDefault="00E30F3E" w:rsidP="005A7DB6">
            <w:pPr>
              <w:pStyle w:val="TableParagraph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lastRenderedPageBreak/>
              <w:t>2</w:t>
            </w:r>
            <w:r>
              <w:rPr>
                <w:spacing w:val="-5"/>
                <w:lang w:val="en-US"/>
              </w:rPr>
              <w:t>9</w:t>
            </w:r>
          </w:p>
        </w:tc>
        <w:tc>
          <w:tcPr>
            <w:tcW w:w="3398" w:type="dxa"/>
          </w:tcPr>
          <w:p w14:paraId="493A2B55" w14:textId="67011610" w:rsidR="00A91FF5" w:rsidRPr="00A91FF5" w:rsidRDefault="00A91FF5" w:rsidP="0079031B">
            <w:pPr>
              <w:pStyle w:val="TableParagraph"/>
              <w:jc w:val="center"/>
              <w:rPr>
                <w:color w:val="FF0000"/>
              </w:rPr>
            </w:pPr>
            <w:r w:rsidRPr="00BE0106">
              <w:t>Количество разработанных тур</w:t>
            </w:r>
            <w:r w:rsidR="0079031B">
              <w:t>истических маршрутов для ознако</w:t>
            </w:r>
            <w:r w:rsidRPr="00BE0106">
              <w:t>м</w:t>
            </w:r>
            <w:r w:rsidR="0079031B">
              <w:t>л</w:t>
            </w:r>
            <w:r w:rsidRPr="00BE0106">
              <w:t>ения детей с историей, культурой, традициями, природой региона, округа, района, села, а также для знакомства с лицами, внесшими весомый вклад в их развитие</w:t>
            </w:r>
          </w:p>
        </w:tc>
        <w:tc>
          <w:tcPr>
            <w:tcW w:w="906" w:type="dxa"/>
          </w:tcPr>
          <w:p w14:paraId="579D4839" w14:textId="5F70FB47" w:rsidR="00A91FF5" w:rsidRPr="00CE4A31" w:rsidRDefault="00A91FF5" w:rsidP="005A7DB6">
            <w:pPr>
              <w:pStyle w:val="TableParagraph"/>
              <w:jc w:val="center"/>
              <w:rPr>
                <w:spacing w:val="-4"/>
              </w:rPr>
            </w:pPr>
            <w:r>
              <w:rPr>
                <w:spacing w:val="-4"/>
              </w:rPr>
              <w:t>ед.</w:t>
            </w:r>
          </w:p>
        </w:tc>
        <w:tc>
          <w:tcPr>
            <w:tcW w:w="911" w:type="dxa"/>
          </w:tcPr>
          <w:p w14:paraId="47E8A592" w14:textId="0C64AFA2" w:rsidR="00A91FF5" w:rsidRDefault="00A91FF5" w:rsidP="005A7DB6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844" w:type="dxa"/>
          </w:tcPr>
          <w:p w14:paraId="2075B2E1" w14:textId="77777777" w:rsidR="00A91FF5" w:rsidRPr="00CE4A31" w:rsidRDefault="00A91FF5" w:rsidP="00A91FF5">
            <w:pPr>
              <w:pStyle w:val="TableParagraph"/>
              <w:jc w:val="center"/>
            </w:pPr>
            <w:r w:rsidRPr="00CE4A31">
              <w:rPr>
                <w:spacing w:val="-2"/>
              </w:rPr>
              <w:t>01.01.</w:t>
            </w:r>
          </w:p>
          <w:p w14:paraId="4324BD56" w14:textId="5E5C13B7" w:rsidR="00A91FF5" w:rsidRPr="00CE4A31" w:rsidRDefault="00A91FF5" w:rsidP="00A91FF5">
            <w:pPr>
              <w:pStyle w:val="TableParagraph"/>
              <w:jc w:val="center"/>
              <w:rPr>
                <w:spacing w:val="-2"/>
              </w:rPr>
            </w:pPr>
            <w:r w:rsidRPr="00CE4A31">
              <w:rPr>
                <w:spacing w:val="-4"/>
              </w:rPr>
              <w:t>2022</w:t>
            </w:r>
          </w:p>
        </w:tc>
        <w:tc>
          <w:tcPr>
            <w:tcW w:w="973" w:type="dxa"/>
          </w:tcPr>
          <w:p w14:paraId="73806A46" w14:textId="6CD3400C" w:rsidR="00A91FF5" w:rsidRDefault="00BE0106" w:rsidP="005B7BA3">
            <w:pPr>
              <w:pStyle w:val="TableParagraph"/>
            </w:pPr>
            <w:r>
              <w:t>12</w:t>
            </w:r>
          </w:p>
        </w:tc>
        <w:tc>
          <w:tcPr>
            <w:tcW w:w="906" w:type="dxa"/>
          </w:tcPr>
          <w:p w14:paraId="2079FE10" w14:textId="7F4CFCD3" w:rsidR="00A91FF5" w:rsidRDefault="00BE0106" w:rsidP="005B7BA3">
            <w:pPr>
              <w:pStyle w:val="TableParagraph"/>
            </w:pPr>
            <w:r>
              <w:t>15</w:t>
            </w:r>
          </w:p>
        </w:tc>
        <w:tc>
          <w:tcPr>
            <w:tcW w:w="911" w:type="dxa"/>
          </w:tcPr>
          <w:p w14:paraId="03145E65" w14:textId="478C28C2" w:rsidR="00A91FF5" w:rsidRDefault="00BE0106" w:rsidP="005B7BA3">
            <w:pPr>
              <w:pStyle w:val="TableParagraph"/>
            </w:pPr>
            <w:r>
              <w:t>20</w:t>
            </w:r>
          </w:p>
        </w:tc>
        <w:tc>
          <w:tcPr>
            <w:tcW w:w="911" w:type="dxa"/>
          </w:tcPr>
          <w:p w14:paraId="3F75ED1B" w14:textId="670468ED" w:rsidR="00A91FF5" w:rsidRDefault="00BE0106" w:rsidP="005B7BA3">
            <w:pPr>
              <w:pStyle w:val="TableParagraph"/>
            </w:pPr>
            <w:r>
              <w:t>25</w:t>
            </w:r>
          </w:p>
        </w:tc>
        <w:tc>
          <w:tcPr>
            <w:tcW w:w="906" w:type="dxa"/>
          </w:tcPr>
          <w:p w14:paraId="2A16094B" w14:textId="2F3A2CC2" w:rsidR="00A91FF5" w:rsidRDefault="00BE0106" w:rsidP="005B7BA3">
            <w:pPr>
              <w:pStyle w:val="TableParagraph"/>
            </w:pPr>
            <w:r>
              <w:t>30</w:t>
            </w:r>
          </w:p>
        </w:tc>
        <w:tc>
          <w:tcPr>
            <w:tcW w:w="911" w:type="dxa"/>
          </w:tcPr>
          <w:p w14:paraId="2A6F3C9E" w14:textId="65D3CE17" w:rsidR="00A91FF5" w:rsidRDefault="00BE0106" w:rsidP="005B7BA3">
            <w:pPr>
              <w:pStyle w:val="TableParagraph"/>
            </w:pPr>
            <w:r>
              <w:t>35</w:t>
            </w:r>
          </w:p>
        </w:tc>
        <w:tc>
          <w:tcPr>
            <w:tcW w:w="906" w:type="dxa"/>
          </w:tcPr>
          <w:p w14:paraId="08753FFC" w14:textId="09962A5E" w:rsidR="00A91FF5" w:rsidRDefault="00BE0106" w:rsidP="005B7BA3">
            <w:pPr>
              <w:pStyle w:val="TableParagraph"/>
            </w:pPr>
            <w:r>
              <w:t>40</w:t>
            </w:r>
          </w:p>
        </w:tc>
        <w:tc>
          <w:tcPr>
            <w:tcW w:w="906" w:type="dxa"/>
          </w:tcPr>
          <w:p w14:paraId="15245E12" w14:textId="60E3FBBD" w:rsidR="00A91FF5" w:rsidRDefault="00BE0106" w:rsidP="005B7BA3">
            <w:pPr>
              <w:pStyle w:val="TableParagraph"/>
            </w:pPr>
            <w:r>
              <w:t>45</w:t>
            </w:r>
          </w:p>
        </w:tc>
        <w:tc>
          <w:tcPr>
            <w:tcW w:w="1032" w:type="dxa"/>
          </w:tcPr>
          <w:p w14:paraId="2F39A2DF" w14:textId="253D6637" w:rsidR="00A91FF5" w:rsidRDefault="00BE0106" w:rsidP="005B7BA3">
            <w:pPr>
              <w:pStyle w:val="TableParagraph"/>
            </w:pPr>
            <w:r>
              <w:t>50</w:t>
            </w:r>
          </w:p>
        </w:tc>
      </w:tr>
      <w:tr w:rsidR="00BE0106" w:rsidRPr="00CE4A31" w14:paraId="6482149E" w14:textId="77777777" w:rsidTr="005B7BA3">
        <w:trPr>
          <w:trHeight w:val="1513"/>
        </w:trPr>
        <w:tc>
          <w:tcPr>
            <w:tcW w:w="561" w:type="dxa"/>
          </w:tcPr>
          <w:p w14:paraId="7C577E9D" w14:textId="1B222C4D" w:rsidR="00BE0106" w:rsidRPr="00E30F3E" w:rsidRDefault="00E30F3E" w:rsidP="005A7DB6">
            <w:pPr>
              <w:pStyle w:val="TableParagraph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30</w:t>
            </w:r>
          </w:p>
        </w:tc>
        <w:tc>
          <w:tcPr>
            <w:tcW w:w="3398" w:type="dxa"/>
          </w:tcPr>
          <w:p w14:paraId="43A13F27" w14:textId="594E455E" w:rsidR="00BE0106" w:rsidRDefault="00BE0106" w:rsidP="005A7DB6">
            <w:pPr>
              <w:pStyle w:val="TableParagraph"/>
              <w:jc w:val="center"/>
              <w:rPr>
                <w:color w:val="FF0000"/>
              </w:rPr>
            </w:pPr>
            <w:r w:rsidRPr="00495225">
              <w:t>Создана сеть технологических кружков на базе общеобразовательных организаций (для подготовки нового поколения технологических лидеров, инженеров и ученых)</w:t>
            </w:r>
          </w:p>
        </w:tc>
        <w:tc>
          <w:tcPr>
            <w:tcW w:w="906" w:type="dxa"/>
          </w:tcPr>
          <w:p w14:paraId="1C008739" w14:textId="17EF08BA" w:rsidR="00BE0106" w:rsidRDefault="00BE0106" w:rsidP="005A7DB6">
            <w:pPr>
              <w:pStyle w:val="TableParagraph"/>
              <w:jc w:val="center"/>
              <w:rPr>
                <w:spacing w:val="-4"/>
              </w:rPr>
            </w:pPr>
            <w:r>
              <w:rPr>
                <w:spacing w:val="-4"/>
              </w:rPr>
              <w:t>Ед.</w:t>
            </w:r>
          </w:p>
        </w:tc>
        <w:tc>
          <w:tcPr>
            <w:tcW w:w="911" w:type="dxa"/>
          </w:tcPr>
          <w:p w14:paraId="5B505731" w14:textId="1DB6FFCD" w:rsidR="00BE0106" w:rsidRDefault="00495225" w:rsidP="005A7DB6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44" w:type="dxa"/>
          </w:tcPr>
          <w:p w14:paraId="108020A2" w14:textId="77777777" w:rsidR="00495225" w:rsidRPr="00CE4A31" w:rsidRDefault="00495225" w:rsidP="00495225">
            <w:pPr>
              <w:pStyle w:val="TableParagraph"/>
              <w:jc w:val="center"/>
            </w:pPr>
            <w:r w:rsidRPr="00CE4A31">
              <w:rPr>
                <w:spacing w:val="-2"/>
              </w:rPr>
              <w:t>01.01.</w:t>
            </w:r>
          </w:p>
          <w:p w14:paraId="342DE990" w14:textId="1E70B36E" w:rsidR="00BE0106" w:rsidRPr="00CE4A31" w:rsidRDefault="00495225" w:rsidP="00495225">
            <w:pPr>
              <w:pStyle w:val="TableParagraph"/>
              <w:jc w:val="center"/>
              <w:rPr>
                <w:spacing w:val="-2"/>
              </w:rPr>
            </w:pPr>
            <w:r w:rsidRPr="00CE4A31">
              <w:rPr>
                <w:spacing w:val="-4"/>
              </w:rPr>
              <w:t>2022</w:t>
            </w:r>
          </w:p>
        </w:tc>
        <w:tc>
          <w:tcPr>
            <w:tcW w:w="973" w:type="dxa"/>
          </w:tcPr>
          <w:p w14:paraId="60660F54" w14:textId="64A04EDD" w:rsidR="00BE0106" w:rsidRDefault="00495225" w:rsidP="005B7BA3">
            <w:pPr>
              <w:pStyle w:val="TableParagraph"/>
            </w:pPr>
            <w:r>
              <w:t>1</w:t>
            </w:r>
          </w:p>
        </w:tc>
        <w:tc>
          <w:tcPr>
            <w:tcW w:w="906" w:type="dxa"/>
          </w:tcPr>
          <w:p w14:paraId="4666F76F" w14:textId="74FE4E32" w:rsidR="00BE0106" w:rsidRDefault="00495225" w:rsidP="005B7BA3">
            <w:pPr>
              <w:pStyle w:val="TableParagraph"/>
            </w:pPr>
            <w:r>
              <w:t>1</w:t>
            </w:r>
          </w:p>
        </w:tc>
        <w:tc>
          <w:tcPr>
            <w:tcW w:w="911" w:type="dxa"/>
          </w:tcPr>
          <w:p w14:paraId="772F4911" w14:textId="5B0AD32B" w:rsidR="00BE0106" w:rsidRDefault="00495225" w:rsidP="005B7BA3">
            <w:pPr>
              <w:pStyle w:val="TableParagraph"/>
            </w:pPr>
            <w:r>
              <w:t>1</w:t>
            </w:r>
          </w:p>
        </w:tc>
        <w:tc>
          <w:tcPr>
            <w:tcW w:w="911" w:type="dxa"/>
          </w:tcPr>
          <w:p w14:paraId="6C131905" w14:textId="4953EDF7" w:rsidR="00BE0106" w:rsidRDefault="00495225" w:rsidP="005B7BA3">
            <w:pPr>
              <w:pStyle w:val="TableParagraph"/>
            </w:pPr>
            <w:r>
              <w:t>1</w:t>
            </w:r>
          </w:p>
        </w:tc>
        <w:tc>
          <w:tcPr>
            <w:tcW w:w="906" w:type="dxa"/>
          </w:tcPr>
          <w:p w14:paraId="33B3BACB" w14:textId="33DCF24D" w:rsidR="00BE0106" w:rsidRDefault="00495225" w:rsidP="005B7BA3">
            <w:pPr>
              <w:pStyle w:val="TableParagraph"/>
            </w:pPr>
            <w:r>
              <w:t>1</w:t>
            </w:r>
          </w:p>
        </w:tc>
        <w:tc>
          <w:tcPr>
            <w:tcW w:w="911" w:type="dxa"/>
          </w:tcPr>
          <w:p w14:paraId="1111DFD5" w14:textId="3E483815" w:rsidR="00BE0106" w:rsidRDefault="00495225" w:rsidP="005B7BA3">
            <w:pPr>
              <w:pStyle w:val="TableParagraph"/>
            </w:pPr>
            <w:r>
              <w:t>1</w:t>
            </w:r>
          </w:p>
        </w:tc>
        <w:tc>
          <w:tcPr>
            <w:tcW w:w="906" w:type="dxa"/>
          </w:tcPr>
          <w:p w14:paraId="75C498EF" w14:textId="739C5BBC" w:rsidR="00BE0106" w:rsidRDefault="00495225" w:rsidP="005B7BA3">
            <w:pPr>
              <w:pStyle w:val="TableParagraph"/>
            </w:pPr>
            <w:r>
              <w:t>1</w:t>
            </w:r>
          </w:p>
        </w:tc>
        <w:tc>
          <w:tcPr>
            <w:tcW w:w="906" w:type="dxa"/>
          </w:tcPr>
          <w:p w14:paraId="122C0FA0" w14:textId="507840E5" w:rsidR="00BE0106" w:rsidRDefault="00495225" w:rsidP="005B7BA3">
            <w:pPr>
              <w:pStyle w:val="TableParagraph"/>
            </w:pPr>
            <w:r>
              <w:t>1</w:t>
            </w:r>
          </w:p>
        </w:tc>
        <w:tc>
          <w:tcPr>
            <w:tcW w:w="1032" w:type="dxa"/>
          </w:tcPr>
          <w:p w14:paraId="3F6017E9" w14:textId="305E65F0" w:rsidR="00BE0106" w:rsidRDefault="00495225" w:rsidP="005B7BA3">
            <w:pPr>
              <w:pStyle w:val="TableParagraph"/>
            </w:pPr>
            <w:r>
              <w:t>1</w:t>
            </w:r>
          </w:p>
        </w:tc>
      </w:tr>
      <w:tr w:rsidR="00BE0106" w:rsidRPr="00CE4A31" w14:paraId="58D0814B" w14:textId="77777777" w:rsidTr="005B7BA3">
        <w:trPr>
          <w:trHeight w:val="1513"/>
        </w:trPr>
        <w:tc>
          <w:tcPr>
            <w:tcW w:w="561" w:type="dxa"/>
          </w:tcPr>
          <w:p w14:paraId="7BE9826E" w14:textId="6B5E6D66" w:rsidR="00BE0106" w:rsidRPr="00E30F3E" w:rsidRDefault="00BE0106" w:rsidP="00E30F3E">
            <w:pPr>
              <w:pStyle w:val="TableParagraph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>3</w:t>
            </w:r>
            <w:r w:rsidR="00E30F3E">
              <w:rPr>
                <w:spacing w:val="-5"/>
                <w:lang w:val="en-US"/>
              </w:rPr>
              <w:t>1</w:t>
            </w:r>
          </w:p>
        </w:tc>
        <w:tc>
          <w:tcPr>
            <w:tcW w:w="3398" w:type="dxa"/>
          </w:tcPr>
          <w:p w14:paraId="483DB21E" w14:textId="6FB9C6D6" w:rsidR="00BE0106" w:rsidRPr="00BE0106" w:rsidRDefault="00BE0106" w:rsidP="005A7DB6">
            <w:pPr>
              <w:pStyle w:val="TableParagraph"/>
              <w:jc w:val="center"/>
            </w:pPr>
            <w:r w:rsidRPr="00BE0106">
              <w:t xml:space="preserve">Доля обучающихся организаций, осуществляющих образовательную деятельность по дополнительным общеобразовательным программам, </w:t>
            </w:r>
            <w:proofErr w:type="spellStart"/>
            <w:r w:rsidRPr="00BE0106">
              <w:t>вовлеченныых</w:t>
            </w:r>
            <w:proofErr w:type="spellEnd"/>
            <w:r w:rsidRPr="00BE0106">
              <w:t xml:space="preserve"> в различные формы наставничества</w:t>
            </w:r>
          </w:p>
        </w:tc>
        <w:tc>
          <w:tcPr>
            <w:tcW w:w="906" w:type="dxa"/>
          </w:tcPr>
          <w:p w14:paraId="01E701FE" w14:textId="450DE485" w:rsidR="00BE0106" w:rsidRDefault="00BE0106" w:rsidP="005A7DB6">
            <w:pPr>
              <w:pStyle w:val="TableParagraph"/>
              <w:jc w:val="center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11" w:type="dxa"/>
          </w:tcPr>
          <w:p w14:paraId="16441FA1" w14:textId="4104A7FF" w:rsidR="00BE0106" w:rsidRDefault="00BE0106" w:rsidP="005A7DB6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0030CFA9" w14:textId="77777777" w:rsidR="00BE0106" w:rsidRPr="00CE4A31" w:rsidRDefault="00BE0106" w:rsidP="00BE0106">
            <w:pPr>
              <w:pStyle w:val="TableParagraph"/>
              <w:jc w:val="center"/>
            </w:pPr>
            <w:r w:rsidRPr="00CE4A31">
              <w:rPr>
                <w:spacing w:val="-2"/>
              </w:rPr>
              <w:t>01.01.</w:t>
            </w:r>
          </w:p>
          <w:p w14:paraId="4E7E195D" w14:textId="6B9B3140" w:rsidR="00BE0106" w:rsidRPr="00CE4A31" w:rsidRDefault="00BE0106" w:rsidP="00BE0106">
            <w:pPr>
              <w:pStyle w:val="TableParagraph"/>
              <w:jc w:val="center"/>
              <w:rPr>
                <w:spacing w:val="-2"/>
              </w:rPr>
            </w:pPr>
            <w:r w:rsidRPr="00CE4A31">
              <w:rPr>
                <w:spacing w:val="-4"/>
              </w:rPr>
              <w:t>2022</w:t>
            </w:r>
          </w:p>
        </w:tc>
        <w:tc>
          <w:tcPr>
            <w:tcW w:w="973" w:type="dxa"/>
          </w:tcPr>
          <w:p w14:paraId="569FE644" w14:textId="3BBD608F" w:rsidR="00BE0106" w:rsidRDefault="00BE0106" w:rsidP="005B7BA3">
            <w:pPr>
              <w:pStyle w:val="TableParagraph"/>
            </w:pPr>
            <w:r>
              <w:t>5</w:t>
            </w:r>
          </w:p>
        </w:tc>
        <w:tc>
          <w:tcPr>
            <w:tcW w:w="906" w:type="dxa"/>
          </w:tcPr>
          <w:p w14:paraId="4F51A49B" w14:textId="6B2E1CFF" w:rsidR="00BE0106" w:rsidRDefault="00BE0106" w:rsidP="005B7BA3">
            <w:pPr>
              <w:pStyle w:val="TableParagraph"/>
            </w:pPr>
            <w:r>
              <w:t>15</w:t>
            </w:r>
          </w:p>
        </w:tc>
        <w:tc>
          <w:tcPr>
            <w:tcW w:w="911" w:type="dxa"/>
          </w:tcPr>
          <w:p w14:paraId="0A24A95A" w14:textId="631B54AD" w:rsidR="00BE0106" w:rsidRDefault="00BE0106" w:rsidP="005B7BA3">
            <w:pPr>
              <w:pStyle w:val="TableParagraph"/>
            </w:pPr>
            <w:r>
              <w:t>25</w:t>
            </w:r>
          </w:p>
        </w:tc>
        <w:tc>
          <w:tcPr>
            <w:tcW w:w="911" w:type="dxa"/>
          </w:tcPr>
          <w:p w14:paraId="3B818968" w14:textId="2A8C5C5F" w:rsidR="00BE0106" w:rsidRDefault="00BE0106" w:rsidP="005B7BA3">
            <w:pPr>
              <w:pStyle w:val="TableParagraph"/>
            </w:pPr>
            <w:r>
              <w:t>35</w:t>
            </w:r>
          </w:p>
        </w:tc>
        <w:tc>
          <w:tcPr>
            <w:tcW w:w="906" w:type="dxa"/>
          </w:tcPr>
          <w:p w14:paraId="73813EF5" w14:textId="65C07516" w:rsidR="00BE0106" w:rsidRDefault="00BE0106" w:rsidP="005B7BA3">
            <w:pPr>
              <w:pStyle w:val="TableParagraph"/>
            </w:pPr>
            <w:r>
              <w:t>45</w:t>
            </w:r>
          </w:p>
        </w:tc>
        <w:tc>
          <w:tcPr>
            <w:tcW w:w="911" w:type="dxa"/>
          </w:tcPr>
          <w:p w14:paraId="40593796" w14:textId="2358BF43" w:rsidR="00BE0106" w:rsidRDefault="00BE0106" w:rsidP="005B7BA3">
            <w:pPr>
              <w:pStyle w:val="TableParagraph"/>
            </w:pPr>
            <w:r>
              <w:t>55</w:t>
            </w:r>
          </w:p>
        </w:tc>
        <w:tc>
          <w:tcPr>
            <w:tcW w:w="906" w:type="dxa"/>
          </w:tcPr>
          <w:p w14:paraId="39B655A0" w14:textId="1EAE20E5" w:rsidR="00BE0106" w:rsidRDefault="00BE0106" w:rsidP="005B7BA3">
            <w:pPr>
              <w:pStyle w:val="TableParagraph"/>
            </w:pPr>
            <w:r>
              <w:t>60</w:t>
            </w:r>
          </w:p>
        </w:tc>
        <w:tc>
          <w:tcPr>
            <w:tcW w:w="906" w:type="dxa"/>
          </w:tcPr>
          <w:p w14:paraId="22FFB6B1" w14:textId="1930A379" w:rsidR="00BE0106" w:rsidRDefault="00BE0106" w:rsidP="005B7BA3">
            <w:pPr>
              <w:pStyle w:val="TableParagraph"/>
            </w:pPr>
            <w:r>
              <w:t>65</w:t>
            </w:r>
          </w:p>
        </w:tc>
        <w:tc>
          <w:tcPr>
            <w:tcW w:w="1032" w:type="dxa"/>
          </w:tcPr>
          <w:p w14:paraId="4710566D" w14:textId="79FC07DC" w:rsidR="00BE0106" w:rsidRDefault="00BE0106" w:rsidP="005B7BA3">
            <w:pPr>
              <w:pStyle w:val="TableParagraph"/>
            </w:pPr>
            <w:r>
              <w:t>70</w:t>
            </w:r>
          </w:p>
        </w:tc>
      </w:tr>
      <w:tr w:rsidR="00BE0106" w:rsidRPr="00CE4A31" w14:paraId="0BCE7309" w14:textId="77777777" w:rsidTr="005B7BA3">
        <w:trPr>
          <w:trHeight w:val="1513"/>
        </w:trPr>
        <w:tc>
          <w:tcPr>
            <w:tcW w:w="561" w:type="dxa"/>
          </w:tcPr>
          <w:p w14:paraId="45F88014" w14:textId="7A88757C" w:rsidR="00BE0106" w:rsidRPr="00E30F3E" w:rsidRDefault="00BE0106" w:rsidP="00E30F3E">
            <w:pPr>
              <w:pStyle w:val="TableParagraph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>3</w:t>
            </w:r>
            <w:r w:rsidR="00E30F3E">
              <w:rPr>
                <w:spacing w:val="-5"/>
                <w:lang w:val="en-US"/>
              </w:rPr>
              <w:t>2</w:t>
            </w:r>
          </w:p>
        </w:tc>
        <w:tc>
          <w:tcPr>
            <w:tcW w:w="3398" w:type="dxa"/>
          </w:tcPr>
          <w:p w14:paraId="69565595" w14:textId="336E6617" w:rsidR="00BE0106" w:rsidRPr="00BE0106" w:rsidRDefault="00BE0106" w:rsidP="00BE0106">
            <w:pPr>
              <w:pStyle w:val="TableParagraph"/>
              <w:jc w:val="center"/>
            </w:pPr>
            <w:r w:rsidRPr="00BE0106">
              <w:t xml:space="preserve">Доля негосударственного сектора, включённого в систему персонифицированного финансирования дополнительного образования детей  </w:t>
            </w:r>
          </w:p>
        </w:tc>
        <w:tc>
          <w:tcPr>
            <w:tcW w:w="906" w:type="dxa"/>
          </w:tcPr>
          <w:p w14:paraId="301E188F" w14:textId="2D4F467D" w:rsidR="00BE0106" w:rsidRDefault="00BE0106" w:rsidP="00BE0106">
            <w:pPr>
              <w:pStyle w:val="TableParagraph"/>
              <w:jc w:val="center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11" w:type="dxa"/>
          </w:tcPr>
          <w:p w14:paraId="0DA10137" w14:textId="555003D9" w:rsidR="00BE0106" w:rsidRDefault="00BE0106" w:rsidP="00BE0106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44" w:type="dxa"/>
          </w:tcPr>
          <w:p w14:paraId="79B07EE2" w14:textId="77777777" w:rsidR="00BE0106" w:rsidRPr="00CE4A31" w:rsidRDefault="00BE0106" w:rsidP="00BE0106">
            <w:pPr>
              <w:pStyle w:val="TableParagraph"/>
              <w:jc w:val="center"/>
            </w:pPr>
            <w:r w:rsidRPr="00CE4A31">
              <w:rPr>
                <w:spacing w:val="-2"/>
              </w:rPr>
              <w:t>01.01.</w:t>
            </w:r>
          </w:p>
          <w:p w14:paraId="74B85798" w14:textId="0300A941" w:rsidR="00BE0106" w:rsidRPr="00CE4A31" w:rsidRDefault="00BE0106" w:rsidP="00BE0106">
            <w:pPr>
              <w:pStyle w:val="TableParagraph"/>
              <w:jc w:val="center"/>
              <w:rPr>
                <w:spacing w:val="-2"/>
              </w:rPr>
            </w:pPr>
            <w:r w:rsidRPr="00CE4A31">
              <w:rPr>
                <w:spacing w:val="-4"/>
              </w:rPr>
              <w:t>2022</w:t>
            </w:r>
          </w:p>
        </w:tc>
        <w:tc>
          <w:tcPr>
            <w:tcW w:w="973" w:type="dxa"/>
          </w:tcPr>
          <w:p w14:paraId="5F056065" w14:textId="4B69CD8C" w:rsidR="00BE0106" w:rsidRDefault="00BE0106" w:rsidP="00BE0106">
            <w:pPr>
              <w:pStyle w:val="TableParagraph"/>
            </w:pPr>
            <w:r>
              <w:t>1</w:t>
            </w:r>
          </w:p>
        </w:tc>
        <w:tc>
          <w:tcPr>
            <w:tcW w:w="906" w:type="dxa"/>
          </w:tcPr>
          <w:p w14:paraId="6C4FFE65" w14:textId="34FF50C6" w:rsidR="00BE0106" w:rsidRDefault="00BE0106" w:rsidP="00BE0106">
            <w:pPr>
              <w:pStyle w:val="TableParagraph"/>
            </w:pPr>
            <w:r>
              <w:t>1,5</w:t>
            </w:r>
          </w:p>
        </w:tc>
        <w:tc>
          <w:tcPr>
            <w:tcW w:w="911" w:type="dxa"/>
          </w:tcPr>
          <w:p w14:paraId="53DF649F" w14:textId="41CA8F66" w:rsidR="00BE0106" w:rsidRDefault="00BE0106" w:rsidP="00BE0106">
            <w:pPr>
              <w:pStyle w:val="TableParagraph"/>
            </w:pPr>
            <w:r>
              <w:t>2</w:t>
            </w:r>
          </w:p>
        </w:tc>
        <w:tc>
          <w:tcPr>
            <w:tcW w:w="911" w:type="dxa"/>
          </w:tcPr>
          <w:p w14:paraId="3C241263" w14:textId="2815A3C5" w:rsidR="00BE0106" w:rsidRDefault="00BE0106" w:rsidP="00BE0106">
            <w:pPr>
              <w:pStyle w:val="TableParagraph"/>
            </w:pPr>
            <w:r>
              <w:t>2,5</w:t>
            </w:r>
          </w:p>
        </w:tc>
        <w:tc>
          <w:tcPr>
            <w:tcW w:w="906" w:type="dxa"/>
          </w:tcPr>
          <w:p w14:paraId="4EE225A6" w14:textId="1B3FBEAD" w:rsidR="00BE0106" w:rsidRDefault="00BE0106" w:rsidP="00BE0106">
            <w:pPr>
              <w:pStyle w:val="TableParagraph"/>
            </w:pPr>
            <w:r>
              <w:t>3</w:t>
            </w:r>
          </w:p>
        </w:tc>
        <w:tc>
          <w:tcPr>
            <w:tcW w:w="911" w:type="dxa"/>
          </w:tcPr>
          <w:p w14:paraId="54CB284C" w14:textId="7782B71B" w:rsidR="00BE0106" w:rsidRDefault="00BE0106" w:rsidP="00BE0106">
            <w:pPr>
              <w:pStyle w:val="TableParagraph"/>
            </w:pPr>
            <w:r>
              <w:t>3,5</w:t>
            </w:r>
          </w:p>
        </w:tc>
        <w:tc>
          <w:tcPr>
            <w:tcW w:w="906" w:type="dxa"/>
          </w:tcPr>
          <w:p w14:paraId="10D5C108" w14:textId="6CB772DA" w:rsidR="00BE0106" w:rsidRDefault="00BE0106" w:rsidP="00BE0106">
            <w:pPr>
              <w:pStyle w:val="TableParagraph"/>
            </w:pPr>
            <w:r>
              <w:t>4</w:t>
            </w:r>
          </w:p>
        </w:tc>
        <w:tc>
          <w:tcPr>
            <w:tcW w:w="906" w:type="dxa"/>
          </w:tcPr>
          <w:p w14:paraId="735B0614" w14:textId="54BE12B3" w:rsidR="00BE0106" w:rsidRDefault="00BE0106" w:rsidP="00BE0106">
            <w:pPr>
              <w:pStyle w:val="TableParagraph"/>
            </w:pPr>
            <w:r>
              <w:t>4,5</w:t>
            </w:r>
          </w:p>
        </w:tc>
        <w:tc>
          <w:tcPr>
            <w:tcW w:w="1032" w:type="dxa"/>
          </w:tcPr>
          <w:p w14:paraId="0605139F" w14:textId="1AE04076" w:rsidR="00BE0106" w:rsidRDefault="00BE0106" w:rsidP="00BE0106">
            <w:pPr>
              <w:pStyle w:val="TableParagraph"/>
            </w:pPr>
            <w:r>
              <w:t>5</w:t>
            </w:r>
          </w:p>
        </w:tc>
      </w:tr>
    </w:tbl>
    <w:p w14:paraId="01F6FBB2" w14:textId="77777777" w:rsidR="00A27E8B" w:rsidRDefault="00A27E8B" w:rsidP="00A27E8B">
      <w:pPr>
        <w:spacing w:line="215" w:lineRule="exact"/>
      </w:pPr>
    </w:p>
    <w:p w14:paraId="24C20932" w14:textId="77777777" w:rsidR="009C1432" w:rsidRDefault="009C1432" w:rsidP="00A27E8B">
      <w:pPr>
        <w:spacing w:line="215" w:lineRule="exact"/>
        <w:sectPr w:rsidR="009C1432" w:rsidSect="005B7BA3">
          <w:pgSz w:w="16840" w:h="11900" w:orient="landscape"/>
          <w:pgMar w:top="567" w:right="260" w:bottom="280" w:left="1480" w:header="705" w:footer="0" w:gutter="0"/>
          <w:cols w:space="720"/>
        </w:sectPr>
      </w:pPr>
    </w:p>
    <w:p w14:paraId="023851D7" w14:textId="7EA2CEA6" w:rsidR="00376D00" w:rsidRPr="00A27E8B" w:rsidRDefault="00376D00" w:rsidP="005A7DB6"/>
    <w:sectPr w:rsidR="00376D00" w:rsidRPr="00A27E8B" w:rsidSect="00A27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B41F" w14:textId="77777777" w:rsidR="0000492E" w:rsidRDefault="0000492E">
      <w:r>
        <w:separator/>
      </w:r>
    </w:p>
  </w:endnote>
  <w:endnote w:type="continuationSeparator" w:id="0">
    <w:p w14:paraId="74DA9499" w14:textId="77777777" w:rsidR="0000492E" w:rsidRDefault="0000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64096" w14:textId="77777777" w:rsidR="0000492E" w:rsidRDefault="0000492E">
      <w:r>
        <w:separator/>
      </w:r>
    </w:p>
  </w:footnote>
  <w:footnote w:type="continuationSeparator" w:id="0">
    <w:p w14:paraId="7F6B1EA6" w14:textId="77777777" w:rsidR="0000492E" w:rsidRDefault="0000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1327" w14:textId="77777777" w:rsidR="00D754A7" w:rsidRDefault="00D754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E52"/>
    <w:multiLevelType w:val="hybridMultilevel"/>
    <w:tmpl w:val="F4AA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7E7B"/>
    <w:multiLevelType w:val="multilevel"/>
    <w:tmpl w:val="03369ED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637A72"/>
    <w:multiLevelType w:val="multilevel"/>
    <w:tmpl w:val="5C5EEB3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186858"/>
    <w:multiLevelType w:val="multilevel"/>
    <w:tmpl w:val="87380FF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A9"/>
    <w:rsid w:val="0000492E"/>
    <w:rsid w:val="000B09E2"/>
    <w:rsid w:val="0012491C"/>
    <w:rsid w:val="001A02AD"/>
    <w:rsid w:val="00243FF4"/>
    <w:rsid w:val="00254F23"/>
    <w:rsid w:val="00260BAC"/>
    <w:rsid w:val="002771AD"/>
    <w:rsid w:val="002A7587"/>
    <w:rsid w:val="00307A89"/>
    <w:rsid w:val="00350C12"/>
    <w:rsid w:val="00376D00"/>
    <w:rsid w:val="00396719"/>
    <w:rsid w:val="003C2BD4"/>
    <w:rsid w:val="00495225"/>
    <w:rsid w:val="004A17F1"/>
    <w:rsid w:val="004E2568"/>
    <w:rsid w:val="004E448F"/>
    <w:rsid w:val="004F33AD"/>
    <w:rsid w:val="0051478C"/>
    <w:rsid w:val="00552AFC"/>
    <w:rsid w:val="00587F6C"/>
    <w:rsid w:val="005A7DB6"/>
    <w:rsid w:val="005B27A7"/>
    <w:rsid w:val="005B7BA3"/>
    <w:rsid w:val="00615710"/>
    <w:rsid w:val="00655912"/>
    <w:rsid w:val="006B6B75"/>
    <w:rsid w:val="006D042D"/>
    <w:rsid w:val="006D3612"/>
    <w:rsid w:val="0070155B"/>
    <w:rsid w:val="00721321"/>
    <w:rsid w:val="0079031B"/>
    <w:rsid w:val="007A4070"/>
    <w:rsid w:val="007C07B2"/>
    <w:rsid w:val="007D126F"/>
    <w:rsid w:val="007D46A9"/>
    <w:rsid w:val="00807AFD"/>
    <w:rsid w:val="00814F88"/>
    <w:rsid w:val="008B64BD"/>
    <w:rsid w:val="008F47C6"/>
    <w:rsid w:val="00916041"/>
    <w:rsid w:val="00940908"/>
    <w:rsid w:val="0095094B"/>
    <w:rsid w:val="00954E25"/>
    <w:rsid w:val="0096265A"/>
    <w:rsid w:val="0097093F"/>
    <w:rsid w:val="009A611E"/>
    <w:rsid w:val="009C1432"/>
    <w:rsid w:val="009F035D"/>
    <w:rsid w:val="00A155EC"/>
    <w:rsid w:val="00A27E8B"/>
    <w:rsid w:val="00A645D2"/>
    <w:rsid w:val="00A91FF5"/>
    <w:rsid w:val="00A95E26"/>
    <w:rsid w:val="00A972A8"/>
    <w:rsid w:val="00AA29A7"/>
    <w:rsid w:val="00AA36EF"/>
    <w:rsid w:val="00AB0B05"/>
    <w:rsid w:val="00B5499C"/>
    <w:rsid w:val="00B73AD7"/>
    <w:rsid w:val="00B8330B"/>
    <w:rsid w:val="00B878F9"/>
    <w:rsid w:val="00BA1AF2"/>
    <w:rsid w:val="00BD087A"/>
    <w:rsid w:val="00BE0106"/>
    <w:rsid w:val="00BF6B56"/>
    <w:rsid w:val="00C21CA9"/>
    <w:rsid w:val="00C51A9F"/>
    <w:rsid w:val="00C55568"/>
    <w:rsid w:val="00CE06BF"/>
    <w:rsid w:val="00D07AEE"/>
    <w:rsid w:val="00D11088"/>
    <w:rsid w:val="00D754A7"/>
    <w:rsid w:val="00DC2DCA"/>
    <w:rsid w:val="00E06AD3"/>
    <w:rsid w:val="00E07D64"/>
    <w:rsid w:val="00E30F3E"/>
    <w:rsid w:val="00E31BBD"/>
    <w:rsid w:val="00E33066"/>
    <w:rsid w:val="00E41597"/>
    <w:rsid w:val="00F07CA3"/>
    <w:rsid w:val="00F33EBC"/>
    <w:rsid w:val="00F846FB"/>
    <w:rsid w:val="00FB174C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C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1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71AD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1"/>
    <w:qFormat/>
    <w:rsid w:val="00A27E8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27E8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7E8B"/>
  </w:style>
  <w:style w:type="paragraph" w:styleId="a7">
    <w:name w:val="header"/>
    <w:basedOn w:val="a"/>
    <w:link w:val="a8"/>
    <w:uiPriority w:val="99"/>
    <w:unhideWhenUsed/>
    <w:rsid w:val="00A27E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8B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27E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2A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A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1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71AD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1"/>
    <w:qFormat/>
    <w:rsid w:val="00A27E8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27E8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7E8B"/>
  </w:style>
  <w:style w:type="paragraph" w:styleId="a7">
    <w:name w:val="header"/>
    <w:basedOn w:val="a"/>
    <w:link w:val="a8"/>
    <w:uiPriority w:val="99"/>
    <w:unhideWhenUsed/>
    <w:rsid w:val="00A27E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8B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27E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2A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A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uo.duld.zab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d75zab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rikachita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89E7-F678-43C0-8EF8-2A91EDAD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2022-10-13T05:46:00Z</cp:lastPrinted>
  <dcterms:created xsi:type="dcterms:W3CDTF">2022-09-23T02:37:00Z</dcterms:created>
  <dcterms:modified xsi:type="dcterms:W3CDTF">2022-10-13T05:53:00Z</dcterms:modified>
</cp:coreProperties>
</file>