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F54A7" w14:textId="77777777" w:rsidR="009777E5" w:rsidRDefault="009777E5" w:rsidP="009777E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ДУЛЬДУРГИНСКАЯ  РАЙОННАЯ</w:t>
      </w:r>
    </w:p>
    <w:p w14:paraId="66CF554B" w14:textId="77777777" w:rsidR="009777E5" w:rsidRDefault="009777E5" w:rsidP="009777E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14:paraId="3B081B27" w14:textId="77777777" w:rsidR="009777E5" w:rsidRDefault="009777E5" w:rsidP="009777E5">
      <w:pPr>
        <w:jc w:val="center"/>
        <w:rPr>
          <w:b/>
          <w:sz w:val="28"/>
          <w:szCs w:val="28"/>
        </w:rPr>
      </w:pPr>
    </w:p>
    <w:p w14:paraId="41067924" w14:textId="77777777" w:rsidR="009777E5" w:rsidRDefault="009777E5" w:rsidP="009777E5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306228FB" w14:textId="77777777" w:rsidR="009777E5" w:rsidRDefault="009777E5" w:rsidP="009777E5"/>
    <w:p w14:paraId="40CAE2ED" w14:textId="528F6DBD" w:rsidR="009777E5" w:rsidRDefault="009777E5" w:rsidP="009777E5">
      <w:pPr>
        <w:rPr>
          <w:sz w:val="28"/>
        </w:rPr>
      </w:pPr>
      <w:r>
        <w:rPr>
          <w:sz w:val="28"/>
        </w:rPr>
        <w:t xml:space="preserve"> 09  марта  2023 года                   </w:t>
      </w:r>
      <w:r>
        <w:t xml:space="preserve">         </w:t>
      </w:r>
      <w:r>
        <w:rPr>
          <w:sz w:val="28"/>
        </w:rPr>
        <w:t xml:space="preserve">                                           № _5/2</w:t>
      </w:r>
      <w:r w:rsidR="003E7425">
        <w:rPr>
          <w:sz w:val="28"/>
        </w:rPr>
        <w:t>6</w:t>
      </w:r>
      <w:r>
        <w:rPr>
          <w:sz w:val="28"/>
        </w:rPr>
        <w:t>____</w:t>
      </w:r>
    </w:p>
    <w:p w14:paraId="42706B59" w14:textId="77777777" w:rsidR="009777E5" w:rsidRDefault="009777E5" w:rsidP="009777E5">
      <w:pPr>
        <w:rPr>
          <w:sz w:val="28"/>
        </w:rPr>
      </w:pPr>
    </w:p>
    <w:p w14:paraId="6DD31995" w14:textId="77777777" w:rsidR="009777E5" w:rsidRDefault="009777E5" w:rsidP="009777E5">
      <w:pPr>
        <w:ind w:firstLine="720"/>
        <w:jc w:val="center"/>
        <w:rPr>
          <w:b/>
          <w:bCs/>
          <w:sz w:val="28"/>
        </w:rPr>
      </w:pPr>
      <w:r w:rsidRPr="00E70B8B">
        <w:rPr>
          <w:b/>
          <w:bCs/>
          <w:sz w:val="28"/>
        </w:rPr>
        <w:t xml:space="preserve">О тексте сообщения о приеме предложений по кандидатурам для назначения членов </w:t>
      </w:r>
      <w:r>
        <w:rPr>
          <w:b/>
          <w:bCs/>
          <w:sz w:val="28"/>
        </w:rPr>
        <w:t xml:space="preserve">участковых </w:t>
      </w:r>
      <w:r w:rsidRPr="00E70B8B">
        <w:rPr>
          <w:b/>
          <w:bCs/>
          <w:sz w:val="28"/>
        </w:rPr>
        <w:t xml:space="preserve">избирательных комиссий с правом решающего </w:t>
      </w:r>
      <w:r w:rsidRPr="00765355">
        <w:rPr>
          <w:b/>
          <w:bCs/>
          <w:sz w:val="28"/>
          <w:szCs w:val="28"/>
        </w:rPr>
        <w:t xml:space="preserve">голоса </w:t>
      </w:r>
      <w:r w:rsidRPr="00765355">
        <w:rPr>
          <w:b/>
          <w:sz w:val="28"/>
          <w:szCs w:val="28"/>
        </w:rPr>
        <w:t>(в резерв составов участковых комиссий)</w:t>
      </w:r>
      <w:r>
        <w:rPr>
          <w:b/>
        </w:rPr>
        <w:t xml:space="preserve"> </w:t>
      </w:r>
    </w:p>
    <w:p w14:paraId="56896AAE" w14:textId="77777777" w:rsidR="009777E5" w:rsidRPr="00765355" w:rsidRDefault="009777E5" w:rsidP="009777E5">
      <w:pPr>
        <w:ind w:firstLine="720"/>
        <w:jc w:val="center"/>
        <w:rPr>
          <w:b/>
          <w:bCs/>
          <w:sz w:val="28"/>
        </w:rPr>
      </w:pPr>
    </w:p>
    <w:p w14:paraId="70CE714C" w14:textId="77777777" w:rsidR="009777E5" w:rsidRDefault="009777E5" w:rsidP="009777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истечением в 2023</w:t>
      </w:r>
      <w:r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 №№ </w:t>
      </w:r>
      <w:r>
        <w:rPr>
          <w:sz w:val="28"/>
          <w:szCs w:val="28"/>
        </w:rPr>
        <w:t>1401,1402, 1403, 1404, 1405, 1406, 1407, 1408, 1409, 1410, 1411, 1412, 1413_</w:t>
      </w:r>
      <w:r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E70B8B">
        <w:rPr>
          <w:bCs/>
          <w:sz w:val="28"/>
        </w:rP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 ЦИК России от 17.02.2010 № </w:t>
      </w:r>
      <w:r>
        <w:rPr>
          <w:bCs/>
          <w:sz w:val="28"/>
        </w:rPr>
        <w:t>192/1337-5 (с последними изм. и доп.</w:t>
      </w:r>
      <w:r w:rsidRPr="00E70B8B">
        <w:rPr>
          <w:bCs/>
          <w:sz w:val="28"/>
        </w:rPr>
        <w:t xml:space="preserve">), </w:t>
      </w:r>
      <w:r w:rsidRPr="00131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Дульдургинская </w:t>
      </w:r>
      <w:r w:rsidRPr="001316FC">
        <w:rPr>
          <w:sz w:val="28"/>
          <w:szCs w:val="28"/>
        </w:rPr>
        <w:t xml:space="preserve"> районная территориальная  избирательная комиссия  </w:t>
      </w:r>
    </w:p>
    <w:p w14:paraId="3ADD5384" w14:textId="77777777" w:rsidR="009777E5" w:rsidRDefault="009777E5" w:rsidP="009777E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57D9BFCD" w14:textId="5B2DC81E" w:rsidR="009777E5" w:rsidRPr="001316FC" w:rsidRDefault="0034364D" w:rsidP="009777E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9777E5">
        <w:rPr>
          <w:sz w:val="28"/>
          <w:szCs w:val="28"/>
        </w:rPr>
        <w:t>:</w:t>
      </w:r>
    </w:p>
    <w:p w14:paraId="579FF4F0" w14:textId="77777777" w:rsidR="009777E5" w:rsidRDefault="009777E5" w:rsidP="009777E5">
      <w:pPr>
        <w:ind w:firstLine="720"/>
        <w:jc w:val="both"/>
        <w:rPr>
          <w:bCs/>
          <w:sz w:val="28"/>
        </w:rPr>
      </w:pPr>
      <w:r w:rsidRPr="001316FC">
        <w:rPr>
          <w:sz w:val="28"/>
          <w:szCs w:val="28"/>
        </w:rPr>
        <w:t>1. </w:t>
      </w:r>
      <w:r w:rsidRPr="00E70B8B">
        <w:rPr>
          <w:bCs/>
          <w:sz w:val="28"/>
        </w:rPr>
        <w:t xml:space="preserve">Утвердить текст сообщения </w:t>
      </w:r>
      <w:r w:rsidRPr="006A365A">
        <w:rPr>
          <w:bCs/>
          <w:sz w:val="28"/>
        </w:rPr>
        <w:t xml:space="preserve">о приеме предложений по кандидатурам для назначения членов </w:t>
      </w:r>
      <w:r>
        <w:rPr>
          <w:bCs/>
          <w:sz w:val="28"/>
        </w:rPr>
        <w:t>участковых</w:t>
      </w:r>
      <w:r w:rsidRPr="006A365A">
        <w:rPr>
          <w:bCs/>
          <w:sz w:val="28"/>
        </w:rPr>
        <w:t xml:space="preserve"> избирательных ком</w:t>
      </w:r>
      <w:r>
        <w:rPr>
          <w:bCs/>
          <w:sz w:val="28"/>
        </w:rPr>
        <w:t>иссий с правом решающего голоса</w:t>
      </w:r>
      <w:r w:rsidRPr="006A365A">
        <w:rPr>
          <w:bCs/>
          <w:sz w:val="28"/>
        </w:rPr>
        <w:t xml:space="preserve"> </w:t>
      </w:r>
      <w:r w:rsidRPr="00765355">
        <w:rPr>
          <w:b/>
          <w:sz w:val="28"/>
          <w:szCs w:val="28"/>
        </w:rPr>
        <w:t>(</w:t>
      </w:r>
      <w:r w:rsidRPr="00765355">
        <w:rPr>
          <w:sz w:val="28"/>
          <w:szCs w:val="28"/>
        </w:rPr>
        <w:t>в резерв составов участковых комиссий)</w:t>
      </w:r>
      <w:r>
        <w:rPr>
          <w:b/>
        </w:rPr>
        <w:t xml:space="preserve"> </w:t>
      </w:r>
      <w:r w:rsidRPr="00E70B8B">
        <w:rPr>
          <w:bCs/>
          <w:sz w:val="28"/>
        </w:rPr>
        <w:t xml:space="preserve">(далее – текст сообщения), </w:t>
      </w:r>
      <w:r>
        <w:rPr>
          <w:bCs/>
          <w:sz w:val="28"/>
        </w:rPr>
        <w:t>прилагается</w:t>
      </w:r>
      <w:r w:rsidRPr="00E70B8B">
        <w:rPr>
          <w:bCs/>
          <w:sz w:val="28"/>
        </w:rPr>
        <w:t>.</w:t>
      </w:r>
    </w:p>
    <w:p w14:paraId="29D8273C" w14:textId="0E28982C" w:rsidR="009777E5" w:rsidRDefault="009777E5" w:rsidP="00C0197E">
      <w:pPr>
        <w:ind w:firstLine="720"/>
        <w:jc w:val="both"/>
        <w:rPr>
          <w:bCs/>
          <w:sz w:val="28"/>
        </w:rPr>
      </w:pPr>
      <w:r w:rsidRPr="00765355">
        <w:rPr>
          <w:bCs/>
          <w:sz w:val="28"/>
          <w:szCs w:val="28"/>
        </w:rPr>
        <w:t>2.</w:t>
      </w:r>
      <w:r w:rsidRPr="00765355">
        <w:rPr>
          <w:bCs/>
          <w:sz w:val="28"/>
          <w:szCs w:val="28"/>
        </w:rPr>
        <w:tab/>
      </w:r>
      <w:r w:rsidR="00C0197E">
        <w:rPr>
          <w:sz w:val="28"/>
          <w:szCs w:val="28"/>
        </w:rPr>
        <w:t>Опуб</w:t>
      </w:r>
      <w:r w:rsidR="002A61CE">
        <w:rPr>
          <w:sz w:val="28"/>
          <w:szCs w:val="28"/>
        </w:rPr>
        <w:t>ликовать настоящее</w:t>
      </w:r>
      <w:r w:rsidR="002A61CE" w:rsidRPr="002A61CE">
        <w:rPr>
          <w:sz w:val="28"/>
          <w:szCs w:val="28"/>
        </w:rPr>
        <w:t xml:space="preserve"> </w:t>
      </w:r>
      <w:r w:rsidR="002A61CE">
        <w:rPr>
          <w:sz w:val="28"/>
          <w:szCs w:val="28"/>
        </w:rPr>
        <w:t xml:space="preserve"> решение</w:t>
      </w:r>
      <w:r w:rsidR="00C0197E">
        <w:rPr>
          <w:sz w:val="28"/>
          <w:szCs w:val="28"/>
        </w:rPr>
        <w:t xml:space="preserve"> в  газете «Ленинец» и разместить на официальной странице Дульдургинской районной ТИК в информационно-телекоммуникационной сети «Интернет» </w:t>
      </w:r>
    </w:p>
    <w:p w14:paraId="6465F526" w14:textId="0C3A1127" w:rsidR="009777E5" w:rsidRPr="00765355" w:rsidRDefault="00C0197E" w:rsidP="009777E5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 w:rsidR="009777E5" w:rsidRPr="001316FC">
        <w:rPr>
          <w:sz w:val="28"/>
          <w:szCs w:val="28"/>
        </w:rPr>
        <w:t> Н</w:t>
      </w:r>
      <w:r w:rsidR="002A61CE">
        <w:rPr>
          <w:sz w:val="28"/>
          <w:szCs w:val="28"/>
        </w:rPr>
        <w:t>аправить настоящее решение</w:t>
      </w:r>
      <w:bookmarkStart w:id="0" w:name="_GoBack"/>
      <w:bookmarkEnd w:id="0"/>
      <w:r w:rsidR="009777E5" w:rsidRPr="001316FC">
        <w:rPr>
          <w:sz w:val="28"/>
          <w:szCs w:val="28"/>
        </w:rPr>
        <w:t xml:space="preserve"> в Избирательную комиссию Забайкальского края.  </w:t>
      </w:r>
    </w:p>
    <w:p w14:paraId="367A902B" w14:textId="77777777" w:rsidR="009777E5" w:rsidRPr="001316FC" w:rsidRDefault="009777E5" w:rsidP="009777E5">
      <w:pPr>
        <w:jc w:val="both"/>
        <w:rPr>
          <w:sz w:val="28"/>
          <w:szCs w:val="28"/>
        </w:rPr>
      </w:pPr>
    </w:p>
    <w:p w14:paraId="16F9818A" w14:textId="77777777" w:rsidR="009777E5" w:rsidRDefault="009777E5" w:rsidP="009777E5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 ___________________</w:t>
      </w:r>
    </w:p>
    <w:p w14:paraId="7CEB3C48" w14:textId="77777777" w:rsidR="009777E5" w:rsidRDefault="009777E5" w:rsidP="009777E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14:paraId="67749C5A" w14:textId="77777777" w:rsidR="009777E5" w:rsidRDefault="009777E5" w:rsidP="009777E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Б.Ш. </w:t>
      </w:r>
      <w:proofErr w:type="spellStart"/>
      <w:r>
        <w:rPr>
          <w:sz w:val="28"/>
        </w:rPr>
        <w:t>Цыбендоржиев</w:t>
      </w:r>
      <w:proofErr w:type="spellEnd"/>
      <w:r>
        <w:rPr>
          <w:sz w:val="28"/>
        </w:rPr>
        <w:t xml:space="preserve">                                                       </w:t>
      </w:r>
    </w:p>
    <w:p w14:paraId="7F9F0ED2" w14:textId="77777777" w:rsidR="009777E5" w:rsidRDefault="009777E5" w:rsidP="009777E5">
      <w:pPr>
        <w:spacing w:line="240" w:lineRule="exact"/>
        <w:jc w:val="both"/>
        <w:rPr>
          <w:sz w:val="28"/>
        </w:rPr>
      </w:pPr>
    </w:p>
    <w:p w14:paraId="14087E3C" w14:textId="77777777" w:rsidR="009777E5" w:rsidRDefault="009777E5" w:rsidP="009777E5">
      <w:pPr>
        <w:spacing w:line="240" w:lineRule="exact"/>
        <w:jc w:val="both"/>
        <w:rPr>
          <w:sz w:val="28"/>
        </w:rPr>
      </w:pPr>
    </w:p>
    <w:p w14:paraId="24DF85A9" w14:textId="77777777" w:rsidR="009777E5" w:rsidRDefault="009777E5" w:rsidP="009777E5">
      <w:pPr>
        <w:spacing w:line="240" w:lineRule="exact"/>
        <w:jc w:val="both"/>
        <w:rPr>
          <w:sz w:val="28"/>
        </w:rPr>
      </w:pPr>
    </w:p>
    <w:p w14:paraId="2E177146" w14:textId="77777777" w:rsidR="009777E5" w:rsidRDefault="009777E5" w:rsidP="009777E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</w:p>
    <w:p w14:paraId="54614BD7" w14:textId="77777777" w:rsidR="009777E5" w:rsidRDefault="009777E5" w:rsidP="009777E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14:paraId="33A766E6" w14:textId="77777777" w:rsidR="009777E5" w:rsidRPr="00E85320" w:rsidRDefault="009777E5" w:rsidP="009777E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 </w:t>
      </w:r>
      <w:proofErr w:type="spellStart"/>
      <w:r>
        <w:rPr>
          <w:sz w:val="28"/>
        </w:rPr>
        <w:t>Е.А.Золотухина</w:t>
      </w:r>
      <w:proofErr w:type="spellEnd"/>
      <w:r>
        <w:rPr>
          <w:sz w:val="28"/>
        </w:rPr>
        <w:t xml:space="preserve">                       </w:t>
      </w:r>
    </w:p>
    <w:p w14:paraId="38235FB2" w14:textId="77777777" w:rsidR="009777E5" w:rsidRDefault="009777E5" w:rsidP="009777E5">
      <w:pPr>
        <w:jc w:val="both"/>
      </w:pPr>
    </w:p>
    <w:p w14:paraId="401AF6D9" w14:textId="77777777" w:rsidR="009777E5" w:rsidRDefault="009777E5" w:rsidP="009777E5">
      <w:pPr>
        <w:jc w:val="both"/>
      </w:pPr>
    </w:p>
    <w:p w14:paraId="657CABBC" w14:textId="77777777" w:rsidR="009777E5" w:rsidRDefault="009777E5" w:rsidP="009777E5">
      <w:pPr>
        <w:jc w:val="both"/>
      </w:pPr>
    </w:p>
    <w:p w14:paraId="7AD54161" w14:textId="77777777" w:rsidR="009777E5" w:rsidRDefault="009777E5" w:rsidP="009777E5">
      <w:pPr>
        <w:jc w:val="both"/>
      </w:pPr>
    </w:p>
    <w:p w14:paraId="623A30A1" w14:textId="77777777" w:rsidR="009777E5" w:rsidRDefault="009777E5" w:rsidP="009777E5">
      <w:pPr>
        <w:jc w:val="both"/>
      </w:pPr>
    </w:p>
    <w:p w14:paraId="6D687D35" w14:textId="77777777" w:rsidR="009777E5" w:rsidRDefault="009777E5" w:rsidP="009777E5">
      <w:pPr>
        <w:jc w:val="both"/>
      </w:pPr>
    </w:p>
    <w:p w14:paraId="5C984999" w14:textId="77777777" w:rsidR="009777E5" w:rsidRDefault="009777E5" w:rsidP="009777E5">
      <w:pPr>
        <w:jc w:val="both"/>
      </w:pPr>
    </w:p>
    <w:p w14:paraId="594C496C" w14:textId="77777777" w:rsidR="009777E5" w:rsidRPr="00FC00EF" w:rsidRDefault="009777E5" w:rsidP="009777E5">
      <w:pPr>
        <w:autoSpaceDE w:val="0"/>
        <w:autoSpaceDN w:val="0"/>
        <w:jc w:val="center"/>
        <w:rPr>
          <w:b/>
        </w:rPr>
      </w:pPr>
      <w:r>
        <w:rPr>
          <w:b/>
        </w:rPr>
        <w:t>Информационное с</w:t>
      </w:r>
      <w:r w:rsidRPr="00FC00EF">
        <w:rPr>
          <w:b/>
        </w:rPr>
        <w:t>ообщение о приеме предложений по кандидатурам</w:t>
      </w:r>
      <w:r>
        <w:rPr>
          <w:b/>
        </w:rPr>
        <w:t xml:space="preserve"> </w:t>
      </w:r>
      <w:r>
        <w:rPr>
          <w:b/>
        </w:rPr>
        <w:br/>
        <w:t>членов</w:t>
      </w:r>
      <w:r w:rsidRPr="00FC00EF">
        <w:rPr>
          <w:b/>
        </w:rPr>
        <w:t xml:space="preserve"> </w:t>
      </w:r>
      <w:r>
        <w:rPr>
          <w:b/>
        </w:rPr>
        <w:t>у</w:t>
      </w:r>
      <w:r w:rsidRPr="00FC00EF">
        <w:rPr>
          <w:b/>
        </w:rPr>
        <w:t>частковы</w:t>
      </w:r>
      <w:r>
        <w:rPr>
          <w:b/>
        </w:rPr>
        <w:t xml:space="preserve">х избирательных комиссий с правом решающего голоса </w:t>
      </w:r>
      <w:r>
        <w:rPr>
          <w:b/>
        </w:rPr>
        <w:br/>
        <w:t xml:space="preserve">(в резерв составов участковых комиссий) </w:t>
      </w:r>
    </w:p>
    <w:p w14:paraId="5EA9A214" w14:textId="77777777" w:rsidR="009777E5" w:rsidRDefault="009777E5" w:rsidP="009777E5">
      <w:pPr>
        <w:autoSpaceDE w:val="0"/>
        <w:autoSpaceDN w:val="0"/>
        <w:rPr>
          <w:sz w:val="26"/>
          <w:szCs w:val="26"/>
        </w:rPr>
      </w:pPr>
    </w:p>
    <w:p w14:paraId="2CBBBE0C" w14:textId="77777777" w:rsidR="009777E5" w:rsidRPr="00FF2CEE" w:rsidRDefault="009777E5" w:rsidP="009777E5">
      <w:pPr>
        <w:pStyle w:val="a3"/>
        <w:shd w:val="clear" w:color="auto" w:fill="FFFFFF"/>
        <w:spacing w:before="150" w:beforeAutospacing="0" w:after="225" w:afterAutospacing="0"/>
        <w:jc w:val="both"/>
        <w:rPr>
          <w:sz w:val="22"/>
          <w:szCs w:val="22"/>
        </w:rPr>
      </w:pPr>
      <w:r>
        <w:tab/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Дульдургинская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(в резерв составов участковых комиссий) №№ </w:t>
      </w:r>
      <w:r w:rsidRPr="00FF2CEE">
        <w:rPr>
          <w:sz w:val="22"/>
          <w:szCs w:val="22"/>
        </w:rPr>
        <w:t>1401,1402, 1403, 1404, 1405, 1406, 1407, 1408, 1409, 1410, 1411, 1412, 141</w:t>
      </w:r>
      <w:r>
        <w:rPr>
          <w:sz w:val="22"/>
          <w:szCs w:val="22"/>
        </w:rPr>
        <w:t>3</w:t>
      </w:r>
      <w:r w:rsidRPr="00FF2CEE">
        <w:rPr>
          <w:sz w:val="22"/>
          <w:szCs w:val="22"/>
        </w:rPr>
        <w:t>.</w:t>
      </w:r>
    </w:p>
    <w:p w14:paraId="39769199" w14:textId="77777777" w:rsidR="009777E5" w:rsidRPr="00E85320" w:rsidRDefault="009777E5" w:rsidP="009777E5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85320">
        <w:rPr>
          <w:color w:val="000000"/>
        </w:rPr>
        <w:t>Срок полномочий участковых из</w:t>
      </w:r>
      <w:r>
        <w:rPr>
          <w:color w:val="000000"/>
        </w:rPr>
        <w:t>бирательных комиссий – пять лет.</w:t>
      </w:r>
    </w:p>
    <w:p w14:paraId="14BC801D" w14:textId="77777777" w:rsidR="009777E5" w:rsidRDefault="009777E5" w:rsidP="009777E5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>
        <w:t xml:space="preserve">Прием документов осуществляется в течение 30 дней </w:t>
      </w:r>
      <w:r w:rsidRPr="00B332C5">
        <w:rPr>
          <w:b/>
        </w:rPr>
        <w:t>с 27 марта 2023 года по                  25 апреля 2023 года</w:t>
      </w:r>
      <w:r>
        <w:t xml:space="preserve"> в рабочие дни – с 09 часов до 18 часов по местному времени, в субботу – с 10 часов до 14 часов по местному времени по адресу: Забайкальский край, с. Дульдурга, ул. Советская, 28 </w:t>
      </w:r>
      <w:proofErr w:type="spellStart"/>
      <w:r>
        <w:t>каб</w:t>
      </w:r>
      <w:proofErr w:type="spellEnd"/>
      <w:r>
        <w:t>. 208.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14:paraId="1E8B90BC" w14:textId="77777777" w:rsidR="009777E5" w:rsidRDefault="009777E5" w:rsidP="009777E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14:paraId="6B3C389D" w14:textId="77777777" w:rsidR="009777E5" w:rsidRPr="003C3404" w:rsidRDefault="009777E5" w:rsidP="009777E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политических партий, их региональных отделений, иных</w:t>
      </w:r>
      <w:r>
        <w:rPr>
          <w:b/>
        </w:rPr>
        <w:t xml:space="preserve"> </w:t>
      </w:r>
      <w:r w:rsidRPr="003C3404">
        <w:rPr>
          <w:b/>
        </w:rPr>
        <w:t>структурных подразделений</w:t>
      </w:r>
      <w:r>
        <w:rPr>
          <w:b/>
        </w:rPr>
        <w:t>:</w:t>
      </w:r>
    </w:p>
    <w:p w14:paraId="0054C158" w14:textId="77777777" w:rsidR="009777E5" w:rsidRDefault="009777E5" w:rsidP="009777E5">
      <w:pPr>
        <w:autoSpaceDE w:val="0"/>
        <w:autoSpaceDN w:val="0"/>
        <w:adjustRightInd w:val="0"/>
        <w:ind w:firstLine="708"/>
        <w:jc w:val="both"/>
      </w:pPr>
      <w: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14:paraId="4E8A0C6F" w14:textId="77777777" w:rsidR="009777E5" w:rsidRPr="003C3404" w:rsidRDefault="009777E5" w:rsidP="009777E5">
      <w:pPr>
        <w:autoSpaceDE w:val="0"/>
        <w:autoSpaceDN w:val="0"/>
        <w:adjustRightInd w:val="0"/>
        <w:ind w:firstLine="708"/>
        <w:jc w:val="both"/>
      </w:pPr>
      <w: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14:paraId="210BD266" w14:textId="77777777" w:rsidR="009777E5" w:rsidRPr="003C3404" w:rsidRDefault="009777E5" w:rsidP="009777E5">
      <w:pPr>
        <w:autoSpaceDE w:val="0"/>
        <w:autoSpaceDN w:val="0"/>
        <w:adjustRightInd w:val="0"/>
        <w:jc w:val="both"/>
      </w:pPr>
    </w:p>
    <w:p w14:paraId="5D934D46" w14:textId="77777777" w:rsidR="009777E5" w:rsidRPr="003C3404" w:rsidRDefault="009777E5" w:rsidP="009777E5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3C3404">
        <w:rPr>
          <w:b/>
        </w:rPr>
        <w:t>Для иных общественных объединений</w:t>
      </w:r>
    </w:p>
    <w:p w14:paraId="77085570" w14:textId="77777777" w:rsidR="009777E5" w:rsidRDefault="009777E5" w:rsidP="009777E5">
      <w:pPr>
        <w:autoSpaceDE w:val="0"/>
        <w:autoSpaceDN w:val="0"/>
        <w:adjustRightInd w:val="0"/>
        <w:ind w:firstLine="708"/>
        <w:jc w:val="both"/>
      </w:pPr>
      <w: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15C28FD1" w14:textId="77777777" w:rsidR="009777E5" w:rsidRDefault="009777E5" w:rsidP="009777E5">
      <w:pPr>
        <w:autoSpaceDE w:val="0"/>
        <w:autoSpaceDN w:val="0"/>
        <w:adjustRightInd w:val="0"/>
        <w:ind w:firstLine="708"/>
        <w:jc w:val="both"/>
      </w:pPr>
      <w:r>
        <w:t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64140E94" w14:textId="77777777" w:rsidR="009777E5" w:rsidRPr="003C3404" w:rsidRDefault="009777E5" w:rsidP="009777E5">
      <w:pPr>
        <w:autoSpaceDE w:val="0"/>
        <w:autoSpaceDN w:val="0"/>
        <w:adjustRightInd w:val="0"/>
        <w:ind w:firstLine="708"/>
        <w:jc w:val="both"/>
      </w:pPr>
      <w: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</w:t>
      </w:r>
      <w:r>
        <w:lastRenderedPageBreak/>
        <w:t>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14:paraId="708032CF" w14:textId="77777777" w:rsidR="009777E5" w:rsidRPr="003C3404" w:rsidRDefault="009777E5" w:rsidP="009777E5">
      <w:pPr>
        <w:autoSpaceDE w:val="0"/>
        <w:autoSpaceDN w:val="0"/>
        <w:adjustRightInd w:val="0"/>
        <w:jc w:val="both"/>
      </w:pPr>
    </w:p>
    <w:p w14:paraId="012A1063" w14:textId="77777777" w:rsidR="009777E5" w:rsidRPr="003C3404" w:rsidRDefault="009777E5" w:rsidP="009777E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иных субъектов права внесения кандидатур в состав</w:t>
      </w:r>
      <w:r>
        <w:rPr>
          <w:b/>
        </w:rPr>
        <w:t xml:space="preserve"> участковых </w:t>
      </w:r>
      <w:r w:rsidRPr="003C3404">
        <w:rPr>
          <w:b/>
        </w:rPr>
        <w:t>избирательных комиссий</w:t>
      </w:r>
    </w:p>
    <w:p w14:paraId="45C349B5" w14:textId="77777777" w:rsidR="009777E5" w:rsidRDefault="009777E5" w:rsidP="009777E5">
      <w:pPr>
        <w:autoSpaceDE w:val="0"/>
        <w:autoSpaceDN w:val="0"/>
        <w:adjustRightInd w:val="0"/>
        <w:ind w:firstLine="708"/>
        <w:jc w:val="both"/>
      </w:pPr>
      <w:r w:rsidRPr="003C3404">
        <w:t>Решение представительного орг</w:t>
      </w:r>
      <w:r>
        <w:t>ана муниципального образования</w:t>
      </w:r>
      <w:r w:rsidRPr="003C3404">
        <w:t>, собрания избирателей по месту жительства, работы, службы, учебы.</w:t>
      </w:r>
    </w:p>
    <w:p w14:paraId="6FEF70E1" w14:textId="77777777" w:rsidR="009777E5" w:rsidRPr="003C3404" w:rsidRDefault="009777E5" w:rsidP="009777E5">
      <w:pPr>
        <w:autoSpaceDE w:val="0"/>
        <w:autoSpaceDN w:val="0"/>
        <w:adjustRightInd w:val="0"/>
        <w:ind w:firstLine="708"/>
        <w:jc w:val="both"/>
      </w:pPr>
    </w:p>
    <w:p w14:paraId="4FCA6205" w14:textId="77777777" w:rsidR="009777E5" w:rsidRPr="00891E40" w:rsidRDefault="009777E5" w:rsidP="009777E5">
      <w:pPr>
        <w:autoSpaceDE w:val="0"/>
        <w:autoSpaceDN w:val="0"/>
        <w:adjustRightInd w:val="0"/>
        <w:ind w:firstLine="708"/>
        <w:jc w:val="both"/>
        <w:rPr>
          <w:b/>
        </w:rPr>
      </w:pPr>
      <w:r w:rsidRPr="00891E40">
        <w:rPr>
          <w:b/>
        </w:rPr>
        <w:t>Кроме того, субъектами права внесения кандидатур должны быть представлены:</w:t>
      </w:r>
      <w:bookmarkStart w:id="1" w:name="Par21"/>
      <w:bookmarkEnd w:id="1"/>
    </w:p>
    <w:p w14:paraId="221F4471" w14:textId="77777777" w:rsidR="009777E5" w:rsidRDefault="009777E5" w:rsidP="009777E5">
      <w:pPr>
        <w:autoSpaceDE w:val="0"/>
        <w:autoSpaceDN w:val="0"/>
        <w:adjustRightInd w:val="0"/>
        <w:ind w:firstLine="708"/>
        <w:jc w:val="both"/>
      </w:pPr>
      <w:r>
        <w:t>1. Две фотографии лица, предлагаемого в состав избирательной комиссии, размером 3x4 см (без уголка).</w:t>
      </w:r>
    </w:p>
    <w:p w14:paraId="249168BC" w14:textId="77777777" w:rsidR="009777E5" w:rsidRDefault="009777E5" w:rsidP="009777E5">
      <w:pPr>
        <w:autoSpaceDE w:val="0"/>
        <w:autoSpaceDN w:val="0"/>
        <w:adjustRightInd w:val="0"/>
        <w:ind w:firstLine="708"/>
        <w:jc w:val="both"/>
      </w:pPr>
      <w:r>
        <w:t>2. Письменное согласие гражданина Российской Федерации на его назначение в состав избирательной комиссии (приложение № 1 к настоящему сообщению).</w:t>
      </w:r>
    </w:p>
    <w:p w14:paraId="796BCB49" w14:textId="77777777" w:rsidR="009777E5" w:rsidRDefault="009777E5" w:rsidP="009777E5">
      <w:pPr>
        <w:autoSpaceDE w:val="0"/>
        <w:autoSpaceDN w:val="0"/>
        <w:adjustRightInd w:val="0"/>
        <w:ind w:firstLine="708"/>
        <w:jc w:val="both"/>
      </w:pPr>
      <w: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3762AB4D" w14:textId="77777777" w:rsidR="009777E5" w:rsidRPr="003C3404" w:rsidRDefault="009777E5" w:rsidP="009777E5">
      <w:pPr>
        <w:autoSpaceDE w:val="0"/>
        <w:autoSpaceDN w:val="0"/>
        <w:adjustRightInd w:val="0"/>
        <w:ind w:firstLine="708"/>
        <w:jc w:val="both"/>
      </w:pPr>
      <w: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 w:rsidRPr="003C3404">
        <w:t>.</w:t>
      </w:r>
    </w:p>
    <w:p w14:paraId="5F528582" w14:textId="77777777" w:rsidR="009777E5" w:rsidRPr="003C3404" w:rsidRDefault="009777E5" w:rsidP="009777E5">
      <w:pPr>
        <w:autoSpaceDE w:val="0"/>
        <w:autoSpaceDN w:val="0"/>
        <w:adjustRightInd w:val="0"/>
        <w:ind w:firstLine="708"/>
        <w:jc w:val="both"/>
      </w:pPr>
      <w:r w:rsidRPr="003C3404"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7BD8B293" w14:textId="77777777" w:rsidR="009777E5" w:rsidRDefault="009777E5" w:rsidP="009777E5">
      <w:pPr>
        <w:autoSpaceDE w:val="0"/>
        <w:autoSpaceDN w:val="0"/>
        <w:adjustRightInd w:val="0"/>
        <w:ind w:firstLine="708"/>
        <w:jc w:val="both"/>
      </w:pPr>
    </w:p>
    <w:p w14:paraId="4347B640" w14:textId="77777777" w:rsidR="009777E5" w:rsidRDefault="009777E5" w:rsidP="009777E5">
      <w:pPr>
        <w:autoSpaceDE w:val="0"/>
        <w:autoSpaceDN w:val="0"/>
        <w:adjustRightInd w:val="0"/>
        <w:jc w:val="both"/>
      </w:pPr>
    </w:p>
    <w:p w14:paraId="3127910A" w14:textId="77777777" w:rsidR="009777E5" w:rsidRDefault="009777E5" w:rsidP="009777E5">
      <w:pPr>
        <w:autoSpaceDE w:val="0"/>
        <w:autoSpaceDN w:val="0"/>
        <w:adjustRightInd w:val="0"/>
        <w:jc w:val="both"/>
      </w:pPr>
    </w:p>
    <w:p w14:paraId="55F3F3AA" w14:textId="77777777" w:rsidR="009777E5" w:rsidRDefault="009777E5" w:rsidP="009777E5">
      <w:pPr>
        <w:autoSpaceDE w:val="0"/>
        <w:autoSpaceDN w:val="0"/>
        <w:adjustRightInd w:val="0"/>
        <w:jc w:val="right"/>
      </w:pPr>
      <w:r>
        <w:t>"09" марта  2023 г.                                              Дульдургинская районная территориальная избирательная комиссия</w:t>
      </w:r>
    </w:p>
    <w:p w14:paraId="0AD7A218" w14:textId="77777777" w:rsidR="009777E5" w:rsidRDefault="009777E5" w:rsidP="009777E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14:paraId="0D722453" w14:textId="77777777" w:rsidR="009777E5" w:rsidRDefault="009777E5" w:rsidP="009777E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14:paraId="6EE84111" w14:textId="77777777" w:rsidR="009777E5" w:rsidRDefault="009777E5" w:rsidP="009777E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14:paraId="324B41A2" w14:textId="77777777" w:rsidR="00CD0899" w:rsidRPr="009777E5" w:rsidRDefault="002A61CE">
      <w:pPr>
        <w:rPr>
          <w:b/>
          <w:bCs/>
        </w:rPr>
      </w:pPr>
    </w:p>
    <w:sectPr w:rsidR="00CD0899" w:rsidRPr="0097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E5"/>
    <w:rsid w:val="002A61CE"/>
    <w:rsid w:val="0034364D"/>
    <w:rsid w:val="003E7425"/>
    <w:rsid w:val="00883EA8"/>
    <w:rsid w:val="009777E5"/>
    <w:rsid w:val="00A776F6"/>
    <w:rsid w:val="00C0197E"/>
    <w:rsid w:val="00F0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E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9777E5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77E5"/>
    <w:rPr>
      <w:rFonts w:ascii="Times New Roman CYR" w:eastAsia="Times New Roman" w:hAnsi="Times New Roman CYR" w:cs="Times New Roman"/>
      <w:kern w:val="0"/>
      <w:sz w:val="28"/>
      <w:szCs w:val="20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9777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3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4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9777E5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77E5"/>
    <w:rPr>
      <w:rFonts w:ascii="Times New Roman CYR" w:eastAsia="Times New Roman" w:hAnsi="Times New Roman CYR" w:cs="Times New Roman"/>
      <w:kern w:val="0"/>
      <w:sz w:val="28"/>
      <w:szCs w:val="20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9777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3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4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 Дашидоржиев</dc:creator>
  <cp:lastModifiedBy>Отдел комплектования</cp:lastModifiedBy>
  <cp:revision>4</cp:revision>
  <cp:lastPrinted>2023-03-14T00:06:00Z</cp:lastPrinted>
  <dcterms:created xsi:type="dcterms:W3CDTF">2023-03-14T00:00:00Z</dcterms:created>
  <dcterms:modified xsi:type="dcterms:W3CDTF">2023-03-14T00:06:00Z</dcterms:modified>
</cp:coreProperties>
</file>