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СОГЛАШЕНИЕ </w:t>
      </w:r>
      <w:r>
        <w:rPr>
          <w:rFonts w:ascii="Times New Roman" w:hAnsi="Times New Roman" w:cs="Times New Roman"/>
          <w:bCs w:val="0"/>
          <w:sz w:val="24"/>
          <w:szCs w:val="24"/>
        </w:rPr>
        <w:t>№</w:t>
      </w:r>
      <w:r w:rsidR="00992FA9" w:rsidRPr="009F6DC5">
        <w:rPr>
          <w:rFonts w:ascii="Times New Roman" w:hAnsi="Times New Roman" w:cs="Times New Roman"/>
          <w:bCs w:val="0"/>
          <w:sz w:val="24"/>
          <w:szCs w:val="24"/>
        </w:rPr>
        <w:t>3</w:t>
      </w: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«Узон»  о передаче осуществления части своих полномочий в 20</w:t>
      </w:r>
      <w:r>
        <w:rPr>
          <w:rFonts w:ascii="Times New Roman" w:hAnsi="Times New Roman" w:cs="Times New Roman"/>
          <w:bCs w:val="0"/>
          <w:sz w:val="24"/>
          <w:szCs w:val="24"/>
        </w:rPr>
        <w:t>2</w:t>
      </w:r>
      <w:r w:rsidR="00B04FBE">
        <w:rPr>
          <w:rFonts w:ascii="Times New Roman" w:hAnsi="Times New Roman" w:cs="Times New Roman"/>
          <w:bCs w:val="0"/>
          <w:sz w:val="24"/>
          <w:szCs w:val="24"/>
        </w:rPr>
        <w:t>3</w:t>
      </w: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E91750" w:rsidRPr="00251727" w:rsidRDefault="00E91750" w:rsidP="00E91750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91750" w:rsidRPr="00251727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. Дул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6139F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06</w:t>
      </w:r>
      <w:bookmarkStart w:id="0" w:name="_GoBack"/>
      <w:bookmarkEnd w:id="0"/>
      <w:r w:rsidR="00530162" w:rsidRPr="00B04F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04FBE">
        <w:rPr>
          <w:rFonts w:ascii="Times New Roman" w:hAnsi="Times New Roman" w:cs="Times New Roman"/>
          <w:b w:val="0"/>
          <w:bCs w:val="0"/>
          <w:sz w:val="24"/>
          <w:szCs w:val="24"/>
        </w:rPr>
        <w:t>июня</w:t>
      </w:r>
      <w:r w:rsidR="005301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784918" w:rsidRPr="0096139F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E91750" w:rsidRPr="00251727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91750" w:rsidRPr="00FA2386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51727"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 w:rsidRPr="00251727">
        <w:rPr>
          <w:rFonts w:ascii="Times New Roman" w:hAnsi="Times New Roman" w:cs="Times New Roman"/>
          <w:bCs w:val="0"/>
          <w:sz w:val="24"/>
          <w:szCs w:val="24"/>
        </w:rPr>
        <w:tab/>
      </w:r>
      <w:proofErr w:type="gramStart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Администрация муниципального района «Дульдургинский район», именуемая в дальнейшем «Сторона 1», в лице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Главы муниципального района «Дульдургинский район» Дугаржапова Базар Самбаевича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муниципального района «Дульдургинский район», с одной стороны, и А</w:t>
      </w:r>
      <w:r w:rsidRPr="00FA2386"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 w:rsidRPr="00FA2386"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«Узон», </w:t>
      </w:r>
      <w:r w:rsidRPr="0025172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Доржиева Болот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Баторовича</w:t>
      </w:r>
      <w:proofErr w:type="spellEnd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E91750" w:rsidRPr="00FA2386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E91750" w:rsidRPr="00FC1984" w:rsidRDefault="00E91750" w:rsidP="00E91750">
      <w:pPr>
        <w:pStyle w:val="Heading"/>
        <w:numPr>
          <w:ilvl w:val="0"/>
          <w:numId w:val="1"/>
        </w:numPr>
        <w:tabs>
          <w:tab w:val="left" w:pos="-4395"/>
        </w:tabs>
        <w:jc w:val="center"/>
        <w:rPr>
          <w:color w:val="000000"/>
        </w:rPr>
      </w:pPr>
      <w:r w:rsidRPr="00FC1984"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E91750" w:rsidRDefault="00E91750" w:rsidP="00E91750">
      <w:pPr>
        <w:numPr>
          <w:ilvl w:val="1"/>
          <w:numId w:val="2"/>
        </w:numPr>
        <w:jc w:val="both"/>
        <w:rPr>
          <w:color w:val="000000"/>
        </w:rPr>
      </w:pPr>
      <w:proofErr w:type="gramStart"/>
      <w:r w:rsidRPr="00FA2386"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в бюджет сельского поселения «</w:t>
      </w:r>
      <w:r>
        <w:rPr>
          <w:color w:val="000000"/>
        </w:rPr>
        <w:t>Узон</w:t>
      </w:r>
      <w:r w:rsidRPr="00FA2386">
        <w:rPr>
          <w:color w:val="000000"/>
        </w:rPr>
        <w:t>», в соответствии с частью 4 статьи 14 и частью 4 статьи 15 Федерального закона от 06.10.2003 г. № 131-ФЗ «Об общих принципах организации местного самоупр</w:t>
      </w:r>
      <w:r>
        <w:rPr>
          <w:color w:val="000000"/>
        </w:rPr>
        <w:t>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</w:t>
      </w:r>
      <w:r w:rsidRPr="00FA2386">
        <w:rPr>
          <w:color w:val="000000"/>
        </w:rPr>
        <w:t>, Бюджетным кодексом Российской Федерации,</w:t>
      </w:r>
      <w:r>
        <w:rPr>
          <w:color w:val="000000"/>
        </w:rPr>
        <w:t xml:space="preserve"> статьи 2</w:t>
      </w:r>
      <w:r w:rsidRPr="00FA2386">
        <w:rPr>
          <w:color w:val="000000"/>
        </w:rPr>
        <w:t xml:space="preserve"> </w:t>
      </w:r>
      <w:r>
        <w:rPr>
          <w:color w:val="000000"/>
        </w:rPr>
        <w:t>Федерального закона Российской Федерации от 27.05.2014 года № 136-ФЗ «</w:t>
      </w:r>
      <w:r w:rsidRPr="008452A5">
        <w:t xml:space="preserve">О </w:t>
      </w:r>
      <w:r>
        <w:t xml:space="preserve">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 w:rsidRPr="00FA2386">
        <w:rPr>
          <w:color w:val="000000"/>
        </w:rPr>
        <w:t>Уставом муниципального района «Дульдургинский район», Уставом сельского поселения «</w:t>
      </w:r>
      <w:r>
        <w:rPr>
          <w:color w:val="000000"/>
        </w:rPr>
        <w:t>Узон</w:t>
      </w:r>
      <w:r w:rsidRPr="00FA2386">
        <w:rPr>
          <w:color w:val="000000"/>
        </w:rPr>
        <w:t>».</w:t>
      </w:r>
      <w:proofErr w:type="gramEnd"/>
    </w:p>
    <w:p w:rsidR="00E91750" w:rsidRPr="00F35467" w:rsidRDefault="00E91750" w:rsidP="00E91750">
      <w:pPr>
        <w:numPr>
          <w:ilvl w:val="1"/>
          <w:numId w:val="2"/>
        </w:numPr>
        <w:jc w:val="both"/>
        <w:rPr>
          <w:color w:val="000000"/>
        </w:rPr>
      </w:pPr>
      <w:r w:rsidRPr="00FA2386">
        <w:t>Сторона 1 передает, а Сторона 2 принимает на себя для надлежащего исполнения полномочия в части:</w:t>
      </w:r>
    </w:p>
    <w:p w:rsidR="00E91750" w:rsidRPr="00FA2386" w:rsidRDefault="00E91750" w:rsidP="00E91750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E91750" w:rsidRPr="00FA2386" w:rsidTr="005D29FA">
        <w:trPr>
          <w:trHeight w:val="803"/>
        </w:trPr>
        <w:tc>
          <w:tcPr>
            <w:tcW w:w="561" w:type="dxa"/>
          </w:tcPr>
          <w:p w:rsidR="00E91750" w:rsidRPr="00FA2386" w:rsidRDefault="00E91750" w:rsidP="005D29FA">
            <w:r w:rsidRPr="00FA2386">
              <w:t xml:space="preserve">№ </w:t>
            </w:r>
            <w:proofErr w:type="gramStart"/>
            <w:r w:rsidRPr="00FA2386">
              <w:t>п</w:t>
            </w:r>
            <w:proofErr w:type="gramEnd"/>
            <w:r w:rsidRPr="00FA2386">
              <w:t>/п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E91750" w:rsidRPr="00FA2386" w:rsidRDefault="00E91750" w:rsidP="005D29FA">
            <w:pPr>
              <w:jc w:val="center"/>
            </w:pPr>
          </w:p>
          <w:p w:rsidR="00E91750" w:rsidRDefault="00E91750" w:rsidP="005D29FA">
            <w:pPr>
              <w:jc w:val="center"/>
            </w:pPr>
            <w:r w:rsidRPr="00FA2386">
              <w:t>ПОЛНОМОЧИЯ В ЧАСТИ:</w:t>
            </w:r>
          </w:p>
          <w:p w:rsidR="00E91750" w:rsidRPr="00FA2386" w:rsidRDefault="00E91750" w:rsidP="005D29FA">
            <w:pPr>
              <w:jc w:val="center"/>
            </w:pP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E91750" w:rsidRPr="00FA2386" w:rsidRDefault="00E91750" w:rsidP="005D29FA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E91750" w:rsidRPr="00EA3A13" w:rsidTr="005D29FA">
        <w:tc>
          <w:tcPr>
            <w:tcW w:w="561" w:type="dxa"/>
          </w:tcPr>
          <w:p w:rsidR="00E91750" w:rsidRPr="00EA3A13" w:rsidRDefault="00E91750" w:rsidP="005D29FA">
            <w:r w:rsidRPr="00EA3A13">
              <w:t>1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E91750" w:rsidRPr="00EA3A13" w:rsidRDefault="00992FA9" w:rsidP="00283AB6">
            <w:pPr>
              <w:jc w:val="both"/>
            </w:pPr>
            <w:r>
              <w:rPr>
                <w:rStyle w:val="blk"/>
              </w:rPr>
              <w:t>создание условий для массового отдыха жителей поселения и организация обустройства мест массового отдыха населения, включая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E91750" w:rsidRPr="00992FA9" w:rsidRDefault="00992FA9" w:rsidP="00283AB6">
            <w:pPr>
              <w:jc w:val="center"/>
              <w:rPr>
                <w:rFonts w:cs="Calibri"/>
                <w:iCs/>
                <w:lang w:val="en-US"/>
              </w:rPr>
            </w:pPr>
            <w:r>
              <w:rPr>
                <w:rFonts w:cs="Calibri"/>
                <w:iCs/>
                <w:lang w:val="en-US"/>
              </w:rPr>
              <w:t>15 000</w:t>
            </w:r>
          </w:p>
        </w:tc>
      </w:tr>
    </w:tbl>
    <w:p w:rsidR="00226E3C" w:rsidRPr="00226E3C" w:rsidRDefault="00226E3C" w:rsidP="00226E3C">
      <w:pPr>
        <w:pStyle w:val="Heading"/>
        <w:ind w:left="720"/>
        <w:rPr>
          <w:color w:val="000000"/>
        </w:rPr>
      </w:pPr>
    </w:p>
    <w:p w:rsidR="00E91750" w:rsidRPr="00F35467" w:rsidRDefault="00E91750" w:rsidP="00E91750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E91750" w:rsidRPr="00B54789" w:rsidRDefault="00E91750" w:rsidP="00E91750">
      <w:pPr>
        <w:numPr>
          <w:ilvl w:val="1"/>
          <w:numId w:val="3"/>
        </w:numPr>
        <w:jc w:val="both"/>
        <w:rPr>
          <w:color w:val="000000"/>
        </w:rPr>
      </w:pPr>
      <w:r w:rsidRPr="00B54789">
        <w:rPr>
          <w:color w:val="000000"/>
        </w:rPr>
        <w:t>Объем средств межбюджетных трансфертов бюджету сельского поселения «</w:t>
      </w:r>
      <w:r>
        <w:rPr>
          <w:color w:val="000000"/>
        </w:rPr>
        <w:t>Узон</w:t>
      </w:r>
      <w:r w:rsidRPr="00B54789">
        <w:rPr>
          <w:color w:val="000000"/>
        </w:rPr>
        <w:t>», необходимый для осуществления в 20</w:t>
      </w:r>
      <w:r>
        <w:rPr>
          <w:color w:val="000000"/>
        </w:rPr>
        <w:t>2</w:t>
      </w:r>
      <w:r w:rsidR="00B04FBE">
        <w:rPr>
          <w:color w:val="000000"/>
        </w:rPr>
        <w:t>3</w:t>
      </w:r>
      <w:r w:rsidRPr="00B54789">
        <w:rPr>
          <w:color w:val="000000"/>
        </w:rPr>
        <w:t xml:space="preserve"> году передаваемых полномочий муниципального района, определены в</w:t>
      </w:r>
      <w:r>
        <w:rPr>
          <w:color w:val="000000"/>
        </w:rPr>
        <w:t xml:space="preserve"> таблице № 1 наст</w:t>
      </w:r>
      <w:r w:rsidRPr="00B54789">
        <w:rPr>
          <w:color w:val="000000"/>
        </w:rPr>
        <w:t>ояще</w:t>
      </w:r>
      <w:r>
        <w:rPr>
          <w:color w:val="000000"/>
        </w:rPr>
        <w:t>го</w:t>
      </w:r>
      <w:r w:rsidRPr="00B54789">
        <w:rPr>
          <w:color w:val="000000"/>
        </w:rPr>
        <w:t xml:space="preserve"> соглашени</w:t>
      </w:r>
      <w:r>
        <w:rPr>
          <w:color w:val="000000"/>
        </w:rPr>
        <w:t>я</w:t>
      </w:r>
      <w:r w:rsidRPr="00B54789">
        <w:rPr>
          <w:color w:val="000000"/>
        </w:rPr>
        <w:t>.</w:t>
      </w:r>
    </w:p>
    <w:p w:rsidR="00E91750" w:rsidRPr="00B54789" w:rsidRDefault="00E91750" w:rsidP="00E91750">
      <w:pPr>
        <w:ind w:hanging="567"/>
        <w:jc w:val="both"/>
      </w:pPr>
      <w:r w:rsidRPr="00B54789">
        <w:rPr>
          <w:color w:val="000000"/>
        </w:rPr>
        <w:t xml:space="preserve"> </w:t>
      </w:r>
      <w:r w:rsidRPr="00B54789">
        <w:t xml:space="preserve">   </w:t>
      </w:r>
    </w:p>
    <w:p w:rsidR="00E91750" w:rsidRPr="00F35467" w:rsidRDefault="00E91750" w:rsidP="00E91750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E91750" w:rsidRPr="00FA2386" w:rsidRDefault="00E91750" w:rsidP="00E91750">
      <w:pPr>
        <w:numPr>
          <w:ilvl w:val="1"/>
          <w:numId w:val="4"/>
        </w:numPr>
        <w:jc w:val="both"/>
        <w:rPr>
          <w:b/>
          <w:color w:val="000000"/>
        </w:rPr>
      </w:pPr>
      <w:r w:rsidRPr="00FA2386">
        <w:rPr>
          <w:b/>
          <w:color w:val="000000"/>
        </w:rPr>
        <w:t>Сторона 1 обязуется:</w:t>
      </w:r>
    </w:p>
    <w:p w:rsidR="00E91750" w:rsidRPr="00FA2386" w:rsidRDefault="00E91750" w:rsidP="00E91750">
      <w:pPr>
        <w:numPr>
          <w:ilvl w:val="2"/>
          <w:numId w:val="4"/>
        </w:numPr>
        <w:jc w:val="both"/>
      </w:pPr>
      <w:r w:rsidRPr="00FA2386">
        <w:t xml:space="preserve">Осуществлять </w:t>
      </w:r>
      <w:proofErr w:type="gramStart"/>
      <w:r w:rsidRPr="00FA2386">
        <w:t>контроль за</w:t>
      </w:r>
      <w:proofErr w:type="gramEnd"/>
      <w:r w:rsidRPr="00FA2386"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</w:t>
      </w:r>
      <w:r>
        <w:t>в, предоставленных на эти цели.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lastRenderedPageBreak/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</w:t>
      </w:r>
      <w:r>
        <w:t xml:space="preserve"> статьи 1 настоящего Соглашения.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t>Запрашивать у Стороны 2 документы, отчеты и иную информацию, связанную с вы</w:t>
      </w:r>
      <w:r>
        <w:t>полнением переданных полномочий.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 w:rsidRPr="00FA2386">
        <w:rPr>
          <w:color w:val="000000"/>
        </w:rPr>
        <w:t>муниципального района «Дульдургинский район» курирующие данные полномочия</w:t>
      </w:r>
      <w:r>
        <w:rPr>
          <w:color w:val="000000"/>
        </w:rPr>
        <w:t>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E91750" w:rsidRPr="00FA2386" w:rsidRDefault="00E91750" w:rsidP="00E91750">
      <w:pPr>
        <w:numPr>
          <w:ilvl w:val="1"/>
          <w:numId w:val="4"/>
        </w:numPr>
        <w:ind w:left="0" w:firstLine="0"/>
        <w:jc w:val="both"/>
        <w:rPr>
          <w:b/>
          <w:color w:val="000000"/>
        </w:rPr>
      </w:pPr>
      <w:r w:rsidRPr="00FA2386">
        <w:rPr>
          <w:b/>
          <w:color w:val="000000"/>
        </w:rPr>
        <w:t>Сторона 2 обязуется: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</w:t>
      </w:r>
      <w:r>
        <w:rPr>
          <w:color w:val="000000"/>
        </w:rPr>
        <w:t>и действующего законодательства.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Распоряжаться переданными ей Стороной 1 финансовыми и материальными ср</w:t>
      </w:r>
      <w:r>
        <w:rPr>
          <w:color w:val="000000"/>
        </w:rPr>
        <w:t>едствами по целевому назначению.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Предоставлять документы</w:t>
      </w:r>
      <w:proofErr w:type="gramEnd"/>
      <w:r w:rsidRPr="00FA2386">
        <w:rPr>
          <w:color w:val="000000"/>
        </w:rPr>
        <w:t>, отчеты и иную информацию, связанную с выполнением переданных полномочий, не позднее 10 дней с момент</w:t>
      </w:r>
      <w:r>
        <w:rPr>
          <w:color w:val="000000"/>
        </w:rPr>
        <w:t>а получения письменного запроса.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на осуществление переданных полномочий</w:t>
      </w:r>
      <w:r>
        <w:rPr>
          <w:color w:val="000000"/>
        </w:rPr>
        <w:t>.</w:t>
      </w:r>
      <w:proofErr w:type="gramEnd"/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</w:t>
      </w:r>
      <w:r>
        <w:rPr>
          <w:color w:val="000000"/>
        </w:rPr>
        <w:t>льно сообщать об этом Стороне 1.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E91750" w:rsidRPr="00FA2386" w:rsidRDefault="00E91750" w:rsidP="00E91750">
      <w:pPr>
        <w:jc w:val="both"/>
        <w:rPr>
          <w:color w:val="000000"/>
        </w:rPr>
      </w:pPr>
    </w:p>
    <w:p w:rsidR="00E91750" w:rsidRPr="00F35467" w:rsidRDefault="00E91750" w:rsidP="00E91750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 w:rsidRPr="00F35467">
        <w:rPr>
          <w:b/>
          <w:color w:val="000000"/>
        </w:rPr>
        <w:t>Основания и порядок прекращения Соглашения</w:t>
      </w:r>
    </w:p>
    <w:p w:rsidR="00E91750" w:rsidRPr="00FA2386" w:rsidRDefault="00E91750" w:rsidP="00E91750">
      <w:pPr>
        <w:numPr>
          <w:ilvl w:val="1"/>
          <w:numId w:val="4"/>
        </w:numPr>
        <w:ind w:left="0"/>
        <w:rPr>
          <w:b/>
          <w:color w:val="000000"/>
        </w:rPr>
      </w:pPr>
      <w:r w:rsidRPr="00FA2386">
        <w:rPr>
          <w:color w:val="000000"/>
        </w:rPr>
        <w:t>Действие настоящего Соглашения может быть прекращено досрочно: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1) по соглашению Сторон;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2) в одностороннем порядке без обращения в суд, в случаях: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 w:rsidRPr="00FA2386">
        <w:rPr>
          <w:color w:val="000000"/>
        </w:rPr>
        <w:t>связи</w:t>
      </w:r>
      <w:proofErr w:type="gramEnd"/>
      <w:r w:rsidRPr="00FA2386">
        <w:rPr>
          <w:color w:val="000000"/>
        </w:rPr>
        <w:t xml:space="preserve"> с чем исполнение переданных полномочий становится невозможным;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 течени</w:t>
      </w:r>
      <w:proofErr w:type="gramStart"/>
      <w:r w:rsidRPr="00FA2386">
        <w:rPr>
          <w:color w:val="000000"/>
        </w:rPr>
        <w:t>и</w:t>
      </w:r>
      <w:proofErr w:type="gramEnd"/>
      <w:r w:rsidRPr="00FA2386"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E91750" w:rsidRPr="00FA2386" w:rsidRDefault="00E91750" w:rsidP="00E91750">
      <w:pPr>
        <w:ind w:firstLine="709"/>
        <w:jc w:val="both"/>
        <w:rPr>
          <w:color w:val="000000"/>
        </w:rPr>
      </w:pPr>
    </w:p>
    <w:p w:rsidR="00E91750" w:rsidRPr="00F35467" w:rsidRDefault="00E91750" w:rsidP="00E91750">
      <w:pPr>
        <w:pStyle w:val="Heading"/>
        <w:numPr>
          <w:ilvl w:val="0"/>
          <w:numId w:val="4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E91750" w:rsidRPr="00B54789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B54789"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E91750" w:rsidRPr="00B54789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B54789"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E91750" w:rsidRPr="00B54789" w:rsidRDefault="00E91750" w:rsidP="00E91750">
      <w:pPr>
        <w:ind w:firstLine="709"/>
        <w:jc w:val="both"/>
        <w:rPr>
          <w:color w:val="000000"/>
        </w:rPr>
      </w:pPr>
    </w:p>
    <w:p w:rsidR="00E91750" w:rsidRPr="00F35467" w:rsidRDefault="00E91750" w:rsidP="00E91750">
      <w:pPr>
        <w:numPr>
          <w:ilvl w:val="0"/>
          <w:numId w:val="4"/>
        </w:numPr>
        <w:jc w:val="center"/>
        <w:rPr>
          <w:b/>
          <w:color w:val="000000"/>
        </w:rPr>
      </w:pPr>
      <w:r w:rsidRPr="00F35467">
        <w:rPr>
          <w:b/>
          <w:color w:val="000000"/>
        </w:rPr>
        <w:lastRenderedPageBreak/>
        <w:t>Порядок разрешения споров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В случае </w:t>
      </w:r>
      <w:proofErr w:type="gramStart"/>
      <w:r w:rsidRPr="00FA2386">
        <w:rPr>
          <w:color w:val="000000"/>
        </w:rPr>
        <w:t>не достижения</w:t>
      </w:r>
      <w:proofErr w:type="gramEnd"/>
      <w:r w:rsidRPr="00FA2386"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E91750" w:rsidRPr="00FA2386" w:rsidRDefault="00E91750" w:rsidP="00E91750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1750" w:rsidRPr="00F35467" w:rsidRDefault="00E91750" w:rsidP="00E91750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E91750" w:rsidRPr="00B47D81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</w:t>
      </w:r>
      <w:r w:rsidRPr="00B47D81">
        <w:rPr>
          <w:color w:val="000000"/>
          <w:spacing w:val="5"/>
        </w:rPr>
        <w:t>вступает в силу</w:t>
      </w:r>
      <w:r>
        <w:rPr>
          <w:color w:val="000000"/>
          <w:spacing w:val="5"/>
        </w:rPr>
        <w:t xml:space="preserve"> на следующий день </w:t>
      </w:r>
      <w:r w:rsidRPr="00B47D81">
        <w:rPr>
          <w:color w:val="000000"/>
          <w:spacing w:val="5"/>
        </w:rPr>
        <w:t xml:space="preserve">после дня его официального </w:t>
      </w:r>
      <w:r w:rsidRPr="00B47D81">
        <w:rPr>
          <w:color w:val="000000"/>
          <w:spacing w:val="-1"/>
        </w:rPr>
        <w:t>опубликования</w:t>
      </w:r>
      <w:r>
        <w:rPr>
          <w:color w:val="000000"/>
          <w:spacing w:val="-1"/>
        </w:rPr>
        <w:t xml:space="preserve"> (обнародования</w:t>
      </w:r>
      <w:proofErr w:type="gramStart"/>
      <w:r>
        <w:rPr>
          <w:color w:val="000000"/>
          <w:spacing w:val="-1"/>
        </w:rPr>
        <w:t>0</w:t>
      </w:r>
      <w:proofErr w:type="gramEnd"/>
      <w:r>
        <w:rPr>
          <w:color w:val="000000"/>
          <w:spacing w:val="-1"/>
        </w:rPr>
        <w:t xml:space="preserve"> и распространяется на возникшие правоотношения </w:t>
      </w:r>
      <w:r w:rsidRPr="00B47D81">
        <w:rPr>
          <w:color w:val="000000"/>
        </w:rPr>
        <w:t>с 01 января 20</w:t>
      </w:r>
      <w:r>
        <w:rPr>
          <w:color w:val="000000"/>
        </w:rPr>
        <w:t>2</w:t>
      </w:r>
      <w:r w:rsidR="00B04FBE">
        <w:rPr>
          <w:color w:val="000000"/>
        </w:rPr>
        <w:t>3</w:t>
      </w:r>
      <w:r w:rsidRPr="00B47D81">
        <w:rPr>
          <w:color w:val="000000"/>
        </w:rPr>
        <w:t xml:space="preserve"> года</w:t>
      </w:r>
      <w:r>
        <w:rPr>
          <w:color w:val="000000"/>
        </w:rPr>
        <w:t xml:space="preserve"> по </w:t>
      </w:r>
      <w:r w:rsidRPr="00B47D81">
        <w:rPr>
          <w:color w:val="000000"/>
        </w:rPr>
        <w:t>31 декабря 20</w:t>
      </w:r>
      <w:r>
        <w:rPr>
          <w:color w:val="000000"/>
        </w:rPr>
        <w:t>2</w:t>
      </w:r>
      <w:r w:rsidR="00B04FBE">
        <w:rPr>
          <w:color w:val="000000"/>
        </w:rPr>
        <w:t>3</w:t>
      </w:r>
      <w:r w:rsidRPr="00B47D81">
        <w:rPr>
          <w:color w:val="000000"/>
        </w:rPr>
        <w:t xml:space="preserve"> года.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E91750" w:rsidRPr="00FA2386" w:rsidRDefault="00E91750" w:rsidP="00E91750">
      <w:pPr>
        <w:jc w:val="both"/>
        <w:rPr>
          <w:color w:val="000000"/>
        </w:rPr>
      </w:pPr>
    </w:p>
    <w:p w:rsidR="00E91750" w:rsidRPr="00F2497C" w:rsidRDefault="00E91750" w:rsidP="00E91750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 w:rsidRPr="00F2497C"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E91750" w:rsidRPr="004B6D29" w:rsidTr="005D29FA">
        <w:trPr>
          <w:trHeight w:val="290"/>
        </w:trPr>
        <w:tc>
          <w:tcPr>
            <w:tcW w:w="4815" w:type="dxa"/>
          </w:tcPr>
          <w:p w:rsidR="00E91750" w:rsidRPr="004B6D29" w:rsidRDefault="00E91750" w:rsidP="005D29FA">
            <w:pPr>
              <w:pStyle w:val="a3"/>
              <w:ind w:firstLine="34"/>
              <w:jc w:val="center"/>
              <w:rPr>
                <w:b/>
                <w:szCs w:val="24"/>
              </w:rPr>
            </w:pPr>
            <w:r w:rsidRPr="004B6D29"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</w:tcPr>
          <w:p w:rsidR="00E91750" w:rsidRPr="004B6D29" w:rsidRDefault="00E91750" w:rsidP="005D29FA">
            <w:pPr>
              <w:jc w:val="center"/>
            </w:pPr>
            <w:r w:rsidRPr="004B6D29">
              <w:rPr>
                <w:b/>
              </w:rPr>
              <w:t>Сторона 2:</w:t>
            </w:r>
          </w:p>
        </w:tc>
      </w:tr>
      <w:tr w:rsidR="00E91750" w:rsidRPr="004B6D29" w:rsidTr="005D29FA">
        <w:tc>
          <w:tcPr>
            <w:tcW w:w="4815" w:type="dxa"/>
          </w:tcPr>
          <w:p w:rsidR="00E91750" w:rsidRDefault="00E91750" w:rsidP="005D29FA">
            <w:pPr>
              <w:jc w:val="center"/>
            </w:pPr>
            <w:r w:rsidRPr="00FA2386">
              <w:t>Администрация муниципальног</w:t>
            </w:r>
            <w:r>
              <w:t>о района «Дульдургинский район»</w:t>
            </w: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both"/>
            </w:pPr>
            <w:r w:rsidRPr="00FA2386">
              <w:t xml:space="preserve"> 687200, Забайкальский край, </w:t>
            </w:r>
            <w:proofErr w:type="gramStart"/>
            <w:r w:rsidRPr="00FA2386">
              <w:t>с</w:t>
            </w:r>
            <w:proofErr w:type="gramEnd"/>
            <w:r w:rsidRPr="00FA2386">
              <w:t xml:space="preserve">. Дульдурга, ул. Советская, 28,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ИНН 8002002576,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КПП 800201001,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ОГРН 1058080072346, </w:t>
            </w:r>
          </w:p>
          <w:p w:rsidR="00E91750" w:rsidRDefault="00E91750" w:rsidP="005D29FA">
            <w:pPr>
              <w:jc w:val="both"/>
            </w:pPr>
            <w:r w:rsidRPr="00FA2386">
              <w:t>Л</w:t>
            </w:r>
            <w:r>
              <w:t>/с</w:t>
            </w:r>
            <w:r w:rsidRPr="00FA2386">
              <w:t xml:space="preserve"> 03913010190 в УФК по Забайкальскому краю, Банк ГРКЦ ГУ Банка России по Забайкальскому краю УФК по Забайкальскому краю,</w:t>
            </w:r>
          </w:p>
          <w:p w:rsidR="00E91750" w:rsidRDefault="00E91750" w:rsidP="005D29FA">
            <w:pPr>
              <w:jc w:val="both"/>
            </w:pPr>
            <w:r w:rsidRPr="00FA2386">
              <w:t xml:space="preserve"> БИК 047601001, </w:t>
            </w:r>
          </w:p>
          <w:p w:rsidR="00E91750" w:rsidRDefault="00E91750" w:rsidP="005D29FA">
            <w:pPr>
              <w:jc w:val="both"/>
            </w:pPr>
            <w:proofErr w:type="gramStart"/>
            <w:r w:rsidRPr="00FA2386">
              <w:t>р</w:t>
            </w:r>
            <w:proofErr w:type="gramEnd"/>
            <w:r>
              <w:t>/с</w:t>
            </w:r>
            <w:r w:rsidRPr="00FA2386">
              <w:t xml:space="preserve"> 40204810900000000784</w:t>
            </w:r>
          </w:p>
          <w:p w:rsidR="00E91750" w:rsidRDefault="00E91750" w:rsidP="005D29FA">
            <w:pPr>
              <w:jc w:val="both"/>
            </w:pPr>
          </w:p>
          <w:p w:rsidR="00E91750" w:rsidRDefault="00E91750" w:rsidP="005D29FA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E91750" w:rsidRDefault="00E91750" w:rsidP="005D29FA">
            <w:pPr>
              <w:jc w:val="both"/>
            </w:pPr>
            <w:r>
              <w:t>____________________Дугаржапов Б.С.</w:t>
            </w:r>
          </w:p>
          <w:p w:rsidR="00E91750" w:rsidRPr="00FA2386" w:rsidRDefault="00E91750" w:rsidP="005D29FA">
            <w:pPr>
              <w:jc w:val="both"/>
            </w:pPr>
            <w:r>
              <w:t>М.П.</w:t>
            </w:r>
          </w:p>
          <w:p w:rsidR="00E91750" w:rsidRPr="004B6D29" w:rsidRDefault="00E91750" w:rsidP="005D29FA">
            <w:pPr>
              <w:tabs>
                <w:tab w:val="left" w:pos="720"/>
              </w:tabs>
            </w:pPr>
          </w:p>
        </w:tc>
        <w:tc>
          <w:tcPr>
            <w:tcW w:w="4932" w:type="dxa"/>
          </w:tcPr>
          <w:p w:rsidR="00E91750" w:rsidRDefault="00E91750" w:rsidP="005D29FA">
            <w:pPr>
              <w:jc w:val="center"/>
            </w:pPr>
            <w:r w:rsidRPr="00FA2386">
              <w:t>Администраци</w:t>
            </w:r>
            <w:r>
              <w:t>я сельского поселения «Узон»</w:t>
            </w: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687215, Забайкальский край, Дульдургинский район, с. Узон, ул. </w:t>
            </w:r>
            <w:proofErr w:type="spellStart"/>
            <w:r w:rsidRPr="00251727">
              <w:rPr>
                <w:rStyle w:val="a5"/>
              </w:rPr>
              <w:t>Дылгыржапова</w:t>
            </w:r>
            <w:proofErr w:type="spellEnd"/>
            <w:r w:rsidRPr="00251727">
              <w:rPr>
                <w:rStyle w:val="a5"/>
              </w:rPr>
              <w:t>, 4, электронный адрес: </w:t>
            </w:r>
            <w:hyperlink r:id="rId6" w:tooltip="[GMCP] Compose a new mail to admuzson@mail.ru" w:history="1">
              <w:r w:rsidRPr="00251727">
                <w:rPr>
                  <w:rStyle w:val="a5"/>
                </w:rPr>
                <w:t>admuzon@mail.ru</w:t>
              </w:r>
            </w:hyperlink>
            <w:r w:rsidRPr="00251727">
              <w:rPr>
                <w:rStyle w:val="a5"/>
              </w:rPr>
              <w:t xml:space="preserve">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ИНН 8002018960, КПП 800201001,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ОГРН 1028002321434,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БИК 047601001,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proofErr w:type="gramStart"/>
            <w:r w:rsidRPr="00251727">
              <w:rPr>
                <w:rStyle w:val="a5"/>
              </w:rPr>
              <w:t>л</w:t>
            </w:r>
            <w:proofErr w:type="gramEnd"/>
            <w:r w:rsidRPr="00251727">
              <w:rPr>
                <w:rStyle w:val="a5"/>
              </w:rPr>
              <w:t xml:space="preserve">/с 03913009700, </w:t>
            </w:r>
          </w:p>
          <w:p w:rsidR="00E91750" w:rsidRPr="00FA2386" w:rsidRDefault="00E91750" w:rsidP="005D29FA">
            <w:pPr>
              <w:jc w:val="both"/>
            </w:pPr>
            <w:proofErr w:type="gramStart"/>
            <w:r w:rsidRPr="00251727">
              <w:rPr>
                <w:rStyle w:val="a5"/>
              </w:rPr>
              <w:t>р</w:t>
            </w:r>
            <w:proofErr w:type="gramEnd"/>
            <w:r w:rsidRPr="00251727">
              <w:rPr>
                <w:rStyle w:val="a5"/>
              </w:rPr>
              <w:t xml:space="preserve">/с 40204810700000000793 в ГРКЦ ГУ Банка России по Забайкальскому краю г. Чита </w:t>
            </w:r>
          </w:p>
          <w:p w:rsidR="00E91750" w:rsidRDefault="00E91750" w:rsidP="005D29FA"/>
          <w:p w:rsidR="00E91750" w:rsidRDefault="00E91750" w:rsidP="005D29FA"/>
          <w:p w:rsidR="00E91750" w:rsidRDefault="00E91750" w:rsidP="005D29FA"/>
          <w:p w:rsidR="00E91750" w:rsidRDefault="00E91750" w:rsidP="005D29FA">
            <w:r>
              <w:t>Глава сельского поселения «Узон»</w:t>
            </w:r>
          </w:p>
          <w:p w:rsidR="00E91750" w:rsidRDefault="00E91750" w:rsidP="005D29FA"/>
          <w:p w:rsidR="00E91750" w:rsidRDefault="00E91750" w:rsidP="005D29FA">
            <w:r>
              <w:t>______________________Б.Б. Доржиев</w:t>
            </w:r>
          </w:p>
          <w:p w:rsidR="00E91750" w:rsidRPr="004B6D29" w:rsidRDefault="00E91750" w:rsidP="005D29FA">
            <w:r>
              <w:t>М.П.</w:t>
            </w:r>
          </w:p>
        </w:tc>
      </w:tr>
    </w:tbl>
    <w:p w:rsidR="00E91750" w:rsidRPr="00FA2386" w:rsidRDefault="00E91750" w:rsidP="00E91750"/>
    <w:p w:rsidR="00C131B6" w:rsidRDefault="00C131B6"/>
    <w:sectPr w:rsidR="00C1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2832"/>
    <w:multiLevelType w:val="multilevel"/>
    <w:tmpl w:val="A0080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CD347ED"/>
    <w:multiLevelType w:val="multilevel"/>
    <w:tmpl w:val="488203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36830CF"/>
    <w:multiLevelType w:val="multilevel"/>
    <w:tmpl w:val="40F8C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A665FE7"/>
    <w:multiLevelType w:val="hybridMultilevel"/>
    <w:tmpl w:val="DA3CEAD6"/>
    <w:lvl w:ilvl="0" w:tplc="ED8237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2A"/>
    <w:rsid w:val="00226E3C"/>
    <w:rsid w:val="003C37EF"/>
    <w:rsid w:val="00414C19"/>
    <w:rsid w:val="00530162"/>
    <w:rsid w:val="00784918"/>
    <w:rsid w:val="00853D2A"/>
    <w:rsid w:val="0096139F"/>
    <w:rsid w:val="00992FA9"/>
    <w:rsid w:val="00996582"/>
    <w:rsid w:val="009F6DC5"/>
    <w:rsid w:val="00B04FBE"/>
    <w:rsid w:val="00C131B6"/>
    <w:rsid w:val="00E9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175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91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E91750"/>
    <w:rPr>
      <w:i/>
      <w:iCs/>
    </w:rPr>
  </w:style>
  <w:style w:type="paragraph" w:customStyle="1" w:styleId="Heading">
    <w:name w:val="Heading"/>
    <w:uiPriority w:val="99"/>
    <w:rsid w:val="00E9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E91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175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91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E91750"/>
    <w:rPr>
      <w:i/>
      <w:iCs/>
    </w:rPr>
  </w:style>
  <w:style w:type="paragraph" w:customStyle="1" w:styleId="Heading">
    <w:name w:val="Heading"/>
    <w:uiPriority w:val="99"/>
    <w:rsid w:val="00E9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E9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uzso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2020-05-27T02:37:00Z</dcterms:created>
  <dcterms:modified xsi:type="dcterms:W3CDTF">2023-06-06T02:20:00Z</dcterms:modified>
</cp:coreProperties>
</file>