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69" w:rsidRDefault="00495069" w:rsidP="0049506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>ПРОЕКТ</w:t>
      </w:r>
    </w:p>
    <w:p w:rsidR="00603F45" w:rsidRPr="00603F45" w:rsidRDefault="00603F45" w:rsidP="00603F4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603F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 xml:space="preserve">Администрация муниципального района </w:t>
      </w:r>
    </w:p>
    <w:p w:rsidR="00603F45" w:rsidRPr="00603F45" w:rsidRDefault="00603F45" w:rsidP="00603F4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  <w:r w:rsidRPr="00603F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  <w:t xml:space="preserve"> «Дульдургинский район»</w:t>
      </w:r>
    </w:p>
    <w:p w:rsidR="00603F45" w:rsidRPr="00603F45" w:rsidRDefault="00603F45" w:rsidP="00603F4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 w:bidi="ar-SA"/>
        </w:rPr>
      </w:pPr>
    </w:p>
    <w:p w:rsidR="00603F45" w:rsidRPr="00603F45" w:rsidRDefault="00603F45" w:rsidP="00603F45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603F4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ПОСТАНОВЛЕНИЕ</w:t>
      </w:r>
    </w:p>
    <w:p w:rsidR="00603F45" w:rsidRPr="00603F45" w:rsidRDefault="00603F45" w:rsidP="00603F45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603F45" w:rsidRPr="00603F45" w:rsidRDefault="00603F45" w:rsidP="00603F45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603F4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«      » </w:t>
      </w:r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августа</w:t>
      </w:r>
      <w:r w:rsidRPr="00603F4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3</w:t>
      </w:r>
      <w:r w:rsidRPr="00603F4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года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  </w:t>
      </w:r>
      <w:r w:rsidRPr="00603F4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№          -п   </w:t>
      </w:r>
    </w:p>
    <w:p w:rsidR="00603F45" w:rsidRPr="00603F45" w:rsidRDefault="00603F45" w:rsidP="00603F45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603F45" w:rsidRPr="00603F45" w:rsidRDefault="00603F45" w:rsidP="00603F45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603F4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с. Дульдурга</w:t>
      </w:r>
    </w:p>
    <w:p w:rsidR="00FE407C" w:rsidRPr="00603F45" w:rsidRDefault="00FE407C" w:rsidP="00603F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603F45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предотвращении и урегулировании</w:t>
      </w:r>
    </w:p>
    <w:p w:rsidR="00FE407C" w:rsidRPr="00603F45" w:rsidRDefault="00E321EE" w:rsidP="00603F45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конфликта интересов в отношении руководителей </w:t>
      </w:r>
      <w:r w:rsidR="00603F4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</w:p>
    <w:p w:rsidR="00603F45" w:rsidRPr="00603F45" w:rsidRDefault="00E321EE" w:rsidP="00603F45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</w:t>
      </w:r>
      <w:r w:rsidR="00AB1CFD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«</w:t>
      </w:r>
      <w:r w:rsidR="00603F45">
        <w:rPr>
          <w:rFonts w:ascii="Times New Roman" w:hAnsi="Times New Roman" w:cs="Times New Roman"/>
          <w:sz w:val="28"/>
          <w:szCs w:val="28"/>
          <w:lang w:val="ru-RU"/>
        </w:rPr>
        <w:t>Дульдургинск</w:t>
      </w:r>
      <w:r w:rsidR="00AB1CFD">
        <w:rPr>
          <w:rFonts w:ascii="Times New Roman" w:hAnsi="Times New Roman" w:cs="Times New Roman"/>
          <w:sz w:val="28"/>
          <w:szCs w:val="28"/>
          <w:lang w:val="ru-RU"/>
        </w:rPr>
        <w:t>ий район»</w:t>
      </w:r>
    </w:p>
    <w:p w:rsidR="00FE407C" w:rsidRPr="00603F45" w:rsidRDefault="00FE407C" w:rsidP="00603F45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0261" w:rsidRDefault="00E321EE" w:rsidP="00AB1CF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12</w:t>
      </w:r>
      <w:r w:rsidR="00230261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Закона Забайкальского края от 25 июля</w:t>
      </w:r>
      <w:r w:rsidR="00230261">
        <w:rPr>
          <w:rFonts w:ascii="Times New Roman" w:hAnsi="Times New Roman" w:cs="Times New Roman"/>
          <w:sz w:val="28"/>
          <w:szCs w:val="28"/>
          <w:lang w:val="ru-RU"/>
        </w:rPr>
        <w:t xml:space="preserve"> 2008 года №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18-33К «О противодействии коррупции в Забайкальском крае»</w:t>
      </w:r>
      <w:r w:rsidR="0023026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муниципального района «Дульдургинский район»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0261" w:rsidRDefault="00230261" w:rsidP="002302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230261" w:rsidP="002302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E321EE" w:rsidRPr="00603F4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407C" w:rsidRPr="00603F45" w:rsidRDefault="00FE407C" w:rsidP="0023026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AB1CFD" w:rsidRDefault="00E321EE" w:rsidP="00AB1CFD">
      <w:pPr>
        <w:pStyle w:val="PreformattedTex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569E6">
        <w:rPr>
          <w:rFonts w:ascii="Times New Roman" w:hAnsi="Times New Roman" w:cs="Times New Roman"/>
          <w:sz w:val="28"/>
          <w:szCs w:val="28"/>
          <w:lang w:val="ru-RU"/>
        </w:rPr>
        <w:t xml:space="preserve">твердить прилагаемое Положение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о предотвращении</w:t>
      </w:r>
      <w:r w:rsidR="00AB1CFD">
        <w:rPr>
          <w:rFonts w:ascii="Times New Roman" w:hAnsi="Times New Roman" w:cs="Times New Roman"/>
          <w:sz w:val="28"/>
          <w:szCs w:val="28"/>
          <w:lang w:val="ru-RU"/>
        </w:rPr>
        <w:t xml:space="preserve"> и урегулировании </w:t>
      </w:r>
      <w:r w:rsidRPr="00AB1CFD">
        <w:rPr>
          <w:rFonts w:ascii="Times New Roman" w:hAnsi="Times New Roman" w:cs="Times New Roman"/>
          <w:sz w:val="28"/>
          <w:szCs w:val="28"/>
          <w:lang w:val="ru-RU"/>
        </w:rPr>
        <w:t>конфликта интересов в отношении руководителей</w:t>
      </w:r>
      <w:r w:rsidR="00AB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1CFD" w:rsidRPr="00AB1CFD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AB1CFD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</w:t>
      </w:r>
      <w:r w:rsidR="00AB1CFD" w:rsidRPr="00AB1CFD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«Дульдургинский район»</w:t>
      </w:r>
      <w:r w:rsidR="007569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0261" w:rsidRPr="00230261" w:rsidRDefault="00230261" w:rsidP="00AB1CF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26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30261">
        <w:rPr>
          <w:rFonts w:ascii="Times New Roman" w:hAnsi="Times New Roman" w:cs="Times New Roman"/>
          <w:sz w:val="28"/>
          <w:szCs w:val="28"/>
          <w:lang w:val="ru-RU"/>
        </w:rPr>
        <w:tab/>
        <w:t>Опубликовать настоящее постановление на официальном сайте администрации муниципального района «Дульдургинский район» в информационно-телек</w:t>
      </w:r>
      <w:r w:rsidR="007569E6">
        <w:rPr>
          <w:rFonts w:ascii="Times New Roman" w:hAnsi="Times New Roman" w:cs="Times New Roman"/>
          <w:sz w:val="28"/>
          <w:szCs w:val="28"/>
          <w:lang w:val="ru-RU"/>
        </w:rPr>
        <w:t>оммуникационной сети «Интернет»;</w:t>
      </w:r>
    </w:p>
    <w:p w:rsidR="00230261" w:rsidRPr="00230261" w:rsidRDefault="00230261" w:rsidP="00AB1CF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26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30261">
        <w:rPr>
          <w:rFonts w:ascii="Times New Roman" w:hAnsi="Times New Roman" w:cs="Times New Roman"/>
          <w:sz w:val="28"/>
          <w:szCs w:val="28"/>
          <w:lang w:val="ru-RU"/>
        </w:rPr>
        <w:tab/>
        <w:t>Настоящее постановление вступает в силу п</w:t>
      </w:r>
      <w:r w:rsidR="007569E6">
        <w:rPr>
          <w:rFonts w:ascii="Times New Roman" w:hAnsi="Times New Roman" w:cs="Times New Roman"/>
          <w:sz w:val="28"/>
          <w:szCs w:val="28"/>
          <w:lang w:val="ru-RU"/>
        </w:rPr>
        <w:t>осле официального опубликования;</w:t>
      </w:r>
    </w:p>
    <w:p w:rsidR="00FE407C" w:rsidRPr="00603F45" w:rsidRDefault="00230261" w:rsidP="00AB1CF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26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3026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Контроль за исполнением настоящего постановления возложить на первого заместителя главы муниципального района «Дульдургинский район» </w:t>
      </w:r>
      <w:proofErr w:type="spellStart"/>
      <w:r w:rsidRPr="00230261">
        <w:rPr>
          <w:rFonts w:ascii="Times New Roman" w:hAnsi="Times New Roman" w:cs="Times New Roman"/>
          <w:sz w:val="28"/>
          <w:szCs w:val="28"/>
          <w:lang w:val="ru-RU"/>
        </w:rPr>
        <w:t>Мункуева</w:t>
      </w:r>
      <w:proofErr w:type="spellEnd"/>
      <w:r w:rsidRPr="00230261">
        <w:rPr>
          <w:rFonts w:ascii="Times New Roman" w:hAnsi="Times New Roman" w:cs="Times New Roman"/>
          <w:sz w:val="28"/>
          <w:szCs w:val="28"/>
          <w:lang w:val="ru-RU"/>
        </w:rPr>
        <w:t xml:space="preserve"> А.М.</w:t>
      </w:r>
    </w:p>
    <w:p w:rsidR="00FE407C" w:rsidRDefault="00FE407C" w:rsidP="00603F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1CFD" w:rsidRDefault="00AB1CFD" w:rsidP="00603F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1CFD" w:rsidRDefault="00AB1CFD" w:rsidP="00603F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1CFD" w:rsidRPr="00AB1CFD" w:rsidRDefault="00AB1CFD" w:rsidP="00AB1CFD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1C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Глава муниципального района                                   </w:t>
      </w:r>
      <w:r w:rsidRPr="00AB1C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AB1C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       </w:t>
      </w:r>
      <w:r w:rsidR="00221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Pr="00AB1C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Б.С. </w:t>
      </w:r>
      <w:proofErr w:type="spellStart"/>
      <w:r w:rsidRPr="00AB1C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Дугаржапов</w:t>
      </w:r>
      <w:proofErr w:type="spellEnd"/>
    </w:p>
    <w:p w:rsidR="00AB1CFD" w:rsidRPr="00AB1CFD" w:rsidRDefault="00AB1CFD" w:rsidP="00AB1CFD">
      <w:pPr>
        <w:widowControl/>
        <w:suppressAutoHyphens w:val="0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B1CFD" w:rsidRPr="00AB1CFD" w:rsidRDefault="00AB1CFD" w:rsidP="00AB1CFD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B1CFD" w:rsidRPr="00AB1CFD" w:rsidRDefault="00AB1CFD" w:rsidP="00AB1CFD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B1CFD" w:rsidRPr="00AB1CFD" w:rsidRDefault="00AB1CFD" w:rsidP="00AB1CFD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AB1CFD" w:rsidRDefault="00AB1CFD" w:rsidP="00AB1CFD">
      <w:pPr>
        <w:widowControl/>
        <w:suppressAutoHyphens w:val="0"/>
        <w:rPr>
          <w:rFonts w:ascii="Times New Roman" w:eastAsia="Times New Roman" w:hAnsi="Times New Roman" w:cs="Times New Roman"/>
          <w:lang w:val="ru-RU" w:eastAsia="ru-RU" w:bidi="ar-SA"/>
        </w:rPr>
      </w:pPr>
    </w:p>
    <w:p w:rsidR="00AB1CFD" w:rsidRPr="00AB1CFD" w:rsidRDefault="00AB1CFD" w:rsidP="00AB1CFD">
      <w:pPr>
        <w:widowControl/>
        <w:suppressAutoHyphens w:val="0"/>
        <w:rPr>
          <w:rFonts w:ascii="Times New Roman" w:eastAsia="Times New Roman" w:hAnsi="Times New Roman" w:cs="Times New Roman"/>
          <w:lang w:val="ru-RU" w:eastAsia="ru-RU" w:bidi="ar-SA"/>
        </w:rPr>
      </w:pPr>
      <w:r w:rsidRPr="00AB1CFD">
        <w:rPr>
          <w:rFonts w:ascii="Times New Roman" w:eastAsia="Times New Roman" w:hAnsi="Times New Roman" w:cs="Times New Roman"/>
          <w:lang w:val="ru-RU" w:eastAsia="ru-RU" w:bidi="ar-SA"/>
        </w:rPr>
        <w:t xml:space="preserve">Исп. </w:t>
      </w:r>
      <w:proofErr w:type="spellStart"/>
      <w:r w:rsidRPr="00AB1CFD">
        <w:rPr>
          <w:rFonts w:ascii="Times New Roman" w:eastAsia="Times New Roman" w:hAnsi="Times New Roman" w:cs="Times New Roman"/>
          <w:lang w:val="ru-RU" w:eastAsia="ru-RU" w:bidi="ar-SA"/>
        </w:rPr>
        <w:t>Насакова</w:t>
      </w:r>
      <w:proofErr w:type="spellEnd"/>
      <w:r w:rsidRPr="00AB1CFD">
        <w:rPr>
          <w:rFonts w:ascii="Times New Roman" w:eastAsia="Times New Roman" w:hAnsi="Times New Roman" w:cs="Times New Roman"/>
          <w:lang w:val="ru-RU" w:eastAsia="ru-RU" w:bidi="ar-SA"/>
        </w:rPr>
        <w:t xml:space="preserve"> А.Б.</w:t>
      </w:r>
    </w:p>
    <w:p w:rsidR="00FE407C" w:rsidRPr="00603F45" w:rsidRDefault="00AB1CFD" w:rsidP="00AB1CF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C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Начальник отдела правового обеспечения </w:t>
      </w:r>
      <w:proofErr w:type="spellStart"/>
      <w:r w:rsidRPr="00AB1C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Дашиева</w:t>
      </w:r>
      <w:proofErr w:type="spellEnd"/>
      <w:r w:rsidRPr="00AB1C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Д.Б.</w:t>
      </w:r>
      <w:r w:rsidR="00E321EE" w:rsidRPr="00603F4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24C0F" w:rsidRPr="00E24C0F" w:rsidRDefault="00E24C0F" w:rsidP="00E24C0F">
      <w:pPr>
        <w:widowControl/>
        <w:suppressAutoHyphens w:val="0"/>
        <w:ind w:left="5103"/>
        <w:rPr>
          <w:rFonts w:ascii="Times New Roman" w:eastAsia="Calibri" w:hAnsi="Times New Roman" w:cs="Times New Roman"/>
          <w:lang w:val="ru-RU" w:eastAsia="en-US" w:bidi="ar-SA"/>
        </w:rPr>
      </w:pPr>
      <w:r w:rsidRPr="00E24C0F">
        <w:rPr>
          <w:rFonts w:ascii="Times New Roman" w:eastAsia="Calibri" w:hAnsi="Times New Roman" w:cs="Times New Roman"/>
          <w:lang w:val="ru-RU" w:eastAsia="en-US" w:bidi="ar-SA"/>
        </w:rPr>
        <w:lastRenderedPageBreak/>
        <w:t xml:space="preserve">Приложение </w:t>
      </w:r>
    </w:p>
    <w:p w:rsidR="00E24C0F" w:rsidRPr="00E24C0F" w:rsidRDefault="00E24C0F" w:rsidP="00E24C0F">
      <w:pPr>
        <w:widowControl/>
        <w:suppressAutoHyphens w:val="0"/>
        <w:ind w:left="5103"/>
        <w:rPr>
          <w:rFonts w:ascii="Times New Roman" w:eastAsia="Calibri" w:hAnsi="Times New Roman" w:cs="Times New Roman"/>
          <w:lang w:val="ru-RU" w:eastAsia="en-US" w:bidi="ar-SA"/>
        </w:rPr>
      </w:pPr>
      <w:r w:rsidRPr="00E24C0F">
        <w:rPr>
          <w:rFonts w:ascii="Times New Roman" w:eastAsia="Calibri" w:hAnsi="Times New Roman" w:cs="Times New Roman"/>
          <w:lang w:val="ru-RU" w:eastAsia="en-US" w:bidi="ar-SA"/>
        </w:rPr>
        <w:t>к постановлению Администрации</w:t>
      </w:r>
    </w:p>
    <w:p w:rsidR="00E24C0F" w:rsidRPr="00E24C0F" w:rsidRDefault="00E24C0F" w:rsidP="00E24C0F">
      <w:pPr>
        <w:widowControl/>
        <w:suppressAutoHyphens w:val="0"/>
        <w:ind w:left="5103"/>
        <w:rPr>
          <w:rFonts w:ascii="Times New Roman" w:eastAsia="Calibri" w:hAnsi="Times New Roman" w:cs="Times New Roman"/>
          <w:lang w:val="ru-RU" w:eastAsia="en-US" w:bidi="ar-SA"/>
        </w:rPr>
      </w:pPr>
      <w:r w:rsidRPr="00E24C0F">
        <w:rPr>
          <w:rFonts w:ascii="Times New Roman" w:eastAsia="Calibri" w:hAnsi="Times New Roman" w:cs="Times New Roman"/>
          <w:lang w:val="ru-RU" w:eastAsia="en-US" w:bidi="ar-SA"/>
        </w:rPr>
        <w:t>муниципального района «Дульдургинский район» от «</w:t>
      </w:r>
      <w:r>
        <w:rPr>
          <w:rFonts w:ascii="Times New Roman" w:eastAsia="Calibri" w:hAnsi="Times New Roman" w:cs="Times New Roman"/>
          <w:lang w:val="ru-RU" w:eastAsia="en-US" w:bidi="ar-SA"/>
        </w:rPr>
        <w:t xml:space="preserve">    </w:t>
      </w:r>
      <w:r w:rsidRPr="00E24C0F">
        <w:rPr>
          <w:rFonts w:ascii="Times New Roman" w:eastAsia="Calibri" w:hAnsi="Times New Roman" w:cs="Times New Roman"/>
          <w:lang w:val="ru-RU" w:eastAsia="en-US" w:bidi="ar-SA"/>
        </w:rPr>
        <w:t xml:space="preserve">» </w:t>
      </w:r>
      <w:r>
        <w:rPr>
          <w:rFonts w:ascii="Times New Roman" w:eastAsia="Calibri" w:hAnsi="Times New Roman" w:cs="Times New Roman"/>
          <w:lang w:val="ru-RU" w:eastAsia="en-US" w:bidi="ar-SA"/>
        </w:rPr>
        <w:t>августа</w:t>
      </w:r>
      <w:r w:rsidRPr="00E24C0F">
        <w:rPr>
          <w:rFonts w:ascii="Times New Roman" w:eastAsia="Calibri" w:hAnsi="Times New Roman" w:cs="Times New Roman"/>
          <w:lang w:val="ru-RU" w:eastAsia="en-US" w:bidi="ar-SA"/>
        </w:rPr>
        <w:t xml:space="preserve"> 2023 г. № </w:t>
      </w:r>
      <w:r>
        <w:rPr>
          <w:rFonts w:ascii="Times New Roman" w:eastAsia="Calibri" w:hAnsi="Times New Roman" w:cs="Times New Roman"/>
          <w:lang w:val="ru-RU" w:eastAsia="en-US" w:bidi="ar-SA"/>
        </w:rPr>
        <w:t xml:space="preserve">     </w:t>
      </w:r>
      <w:r w:rsidRPr="00E24C0F">
        <w:rPr>
          <w:rFonts w:ascii="Times New Roman" w:eastAsia="Calibri" w:hAnsi="Times New Roman" w:cs="Times New Roman"/>
          <w:lang w:val="ru-RU" w:eastAsia="en-US" w:bidi="ar-SA"/>
        </w:rPr>
        <w:t xml:space="preserve"> -п</w:t>
      </w:r>
    </w:p>
    <w:p w:rsidR="00FE407C" w:rsidRPr="00603F45" w:rsidRDefault="00FE407C" w:rsidP="00603F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FE407C" w:rsidP="00603F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E24C0F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E24C0F" w:rsidRPr="00603F45" w:rsidRDefault="00E24C0F" w:rsidP="00E24C0F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о предотвращении и урегулировании</w:t>
      </w:r>
    </w:p>
    <w:p w:rsidR="00E24C0F" w:rsidRPr="00603F45" w:rsidRDefault="00E24C0F" w:rsidP="00E24C0F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конфликта интересов в отношении руководителей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</w:p>
    <w:p w:rsidR="00FE407C" w:rsidRPr="00603F45" w:rsidRDefault="00E24C0F" w:rsidP="00E24C0F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«Дульдургинский район»</w:t>
      </w:r>
    </w:p>
    <w:p w:rsidR="00FE407C" w:rsidRPr="00603F45" w:rsidRDefault="00FE407C" w:rsidP="00603F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E24C0F">
      <w:pPr>
        <w:pStyle w:val="PreformattedText"/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FE407C" w:rsidRPr="00603F45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C0F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1. Настоящее Положение определяет порядок действий по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предотвращению и урегулированию конфликта интересов, стороной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которого являются руководители </w:t>
      </w:r>
      <w:r w:rsidR="00E02728" w:rsidRPr="00AB1CFD">
        <w:rPr>
          <w:rFonts w:ascii="Times New Roman" w:hAnsi="Times New Roman" w:cs="Times New Roman"/>
          <w:sz w:val="28"/>
          <w:szCs w:val="28"/>
          <w:lang w:val="ru-RU"/>
        </w:rPr>
        <w:t>муниципальных учреждений муниципального района «Дульдургинский район»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(далее</w:t>
      </w:r>
      <w:r w:rsidR="0008547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E02728">
        <w:rPr>
          <w:rFonts w:ascii="Times New Roman" w:hAnsi="Times New Roman" w:cs="Times New Roman"/>
          <w:sz w:val="28"/>
          <w:szCs w:val="28"/>
          <w:lang w:val="ru-RU"/>
        </w:rPr>
        <w:t>реждения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), в ходе исполнения ими трудовых функций.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2. Для целей настоящего Положения понятия «конфликт интересов» 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«личная заинтересованность» используются </w:t>
      </w:r>
      <w:r w:rsidR="00E027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значениях,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установленных Федеральным законом от 25 декабря 2008 года № 273-ФЗ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«О противодействии коррупции».</w:t>
      </w:r>
    </w:p>
    <w:p w:rsidR="00E02728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3. Урегулирование конфликта интересов в отношении руководителей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учреждений осуществляется на основе следующих принципов: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1) раскрытие сведений о реальном или потенциальном конфликте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728">
        <w:rPr>
          <w:rFonts w:ascii="Times New Roman" w:hAnsi="Times New Roman" w:cs="Times New Roman"/>
          <w:sz w:val="28"/>
          <w:szCs w:val="28"/>
          <w:lang w:val="ru-RU"/>
        </w:rPr>
        <w:t>интересов;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2) индивидуальное рассмотрение и оценка </w:t>
      </w:r>
      <w:proofErr w:type="spellStart"/>
      <w:r w:rsidRPr="00603F45">
        <w:rPr>
          <w:rFonts w:ascii="Times New Roman" w:hAnsi="Times New Roman" w:cs="Times New Roman"/>
          <w:sz w:val="28"/>
          <w:szCs w:val="28"/>
          <w:lang w:val="ru-RU"/>
        </w:rPr>
        <w:t>репутационных</w:t>
      </w:r>
      <w:proofErr w:type="spellEnd"/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рисков для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учреждения при выявлении каждого конфликта интересов и его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урегулирование;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3) конфиденциальность процесса раскрытия сведений о конфликте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интересов и процесса его урегулирования;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4) соблюдение баланса интересов учреждения и руководителя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учреждения при урегулировании конфликта интересов;</w:t>
      </w:r>
    </w:p>
    <w:p w:rsidR="00E24C0F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5) защита руководителя учреждения от преследования в связи с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сообщением о конфликте интересов, который был своевременно раскрыт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руководителем учреждения и урегулирован (предотвращен) учреждением.</w:t>
      </w:r>
    </w:p>
    <w:p w:rsidR="00E24C0F" w:rsidRDefault="00E24C0F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2. Рассмотрение вопроса о возникшем конфликте интересов,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а также о возможном его возникновении</w:t>
      </w:r>
    </w:p>
    <w:p w:rsidR="00FE407C" w:rsidRPr="00603F45" w:rsidRDefault="00FE407C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4. В случае возникновения или возможного возникновения у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руководителя учреждения личной заинтересованности при исполнении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трудовых функций, которая приводит или может привести к конфликту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интересов, руководитель учреждения подает на имя </w:t>
      </w:r>
      <w:r w:rsidR="00106B9F">
        <w:rPr>
          <w:rFonts w:ascii="Times New Roman" w:hAnsi="Times New Roman" w:cs="Times New Roman"/>
          <w:sz w:val="28"/>
          <w:szCs w:val="28"/>
          <w:lang w:val="ru-RU"/>
        </w:rPr>
        <w:t>главы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уведомление </w:t>
      </w:r>
      <w:r w:rsidR="00106B9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возникновении личной заинтересованности при исполнении трудовых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функций, которая приводит или может привести к конфликту интересов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6B22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уведомление), по форме согласно приложению № 1 к настоящему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Положению.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5. Уведомление оформляется в письменном виде и подается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незамедлительно после того, как стало известно о наличии конфликта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интересов или о возможности его возникновения.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В случае если руководитель учреждения не имеет возможности подать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лично, оно может быть направлено в адрес </w:t>
      </w:r>
      <w:r w:rsidR="00106B9F">
        <w:rPr>
          <w:rFonts w:ascii="Times New Roman" w:hAnsi="Times New Roman" w:cs="Times New Roman"/>
          <w:sz w:val="28"/>
          <w:szCs w:val="28"/>
          <w:lang w:val="ru-RU"/>
        </w:rPr>
        <w:t>главы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заказным письмом с уведомлением и описью вложения.</w:t>
      </w:r>
    </w:p>
    <w:p w:rsidR="00E24C0F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6. Принятие, регистрация и рассмотрение поступившего уведомления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осуществляется лицом, ответственным за работу по профилактике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коррупционных и иных правонарушений в </w:t>
      </w:r>
      <w:r w:rsidR="00106B9F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7. Поступившие уведомления регистрируются в день их поступления в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Журнале регистрации уведомлений </w:t>
      </w:r>
      <w:r w:rsidR="00106B9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возникновении личной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заинтересованности при исполнении трудовых функций, которая приводит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или может привести к конфликту интересов, представленных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руководителями </w:t>
      </w:r>
      <w:r w:rsidR="00106B9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учреждений, по форме согласно приложению № 2 к настоящему Положению.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8. При рассмотрении уведомления обеспечивается всестороннее 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объективное изучение изложенных в уведомлении обстоятельств.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9. По результатам рассмотрения уведомления лицом, ответственным за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работу по профилактике коррупционных и иных правонарушений в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97F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, подготавливается мотивированное заключение.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10. В мотивированном заключении отражаются выводы по результатам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рассмотрения уведомления о наличии, отсутствии или </w:t>
      </w:r>
      <w:r w:rsidR="00A159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озможности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возникновения конфликта интересов и рекомендации для принятия мер для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предотвращения или урегулирования конфликта интересов в соответствии с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пунктом 15 настоящего Положения.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11. Уведомление, мотивированное заключение и другие материалы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(при наличии) в течение 7 рабочих дней со дня поступления уведомления в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D54">
        <w:rPr>
          <w:rFonts w:ascii="Times New Roman" w:hAnsi="Times New Roman" w:cs="Times New Roman"/>
          <w:sz w:val="28"/>
          <w:szCs w:val="28"/>
          <w:lang w:val="ru-RU"/>
        </w:rPr>
        <w:t>администрацию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</w:t>
      </w:r>
      <w:r w:rsidR="000C3D54">
        <w:rPr>
          <w:rFonts w:ascii="Times New Roman" w:hAnsi="Times New Roman" w:cs="Times New Roman"/>
          <w:sz w:val="28"/>
          <w:szCs w:val="28"/>
          <w:lang w:val="ru-RU"/>
        </w:rPr>
        <w:t>главе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 запроса дополнительных документов,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связанных с рассмотрением уведомления, срок, указанный в абзаце первом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пункта, может быть продлен </w:t>
      </w:r>
      <w:r w:rsidR="000C3D54">
        <w:rPr>
          <w:rFonts w:ascii="Times New Roman" w:hAnsi="Times New Roman" w:cs="Times New Roman"/>
          <w:sz w:val="28"/>
          <w:szCs w:val="28"/>
          <w:lang w:val="ru-RU"/>
        </w:rPr>
        <w:t>главой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до 14 рабочих дней.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12. Мотивированное заключение по результатам рассмотрения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уведомления носит рекомендательный характер.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13. Окончательное решение о наличии, отсутствии или возможности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возникновения конфликта интересов, а также о способе предотвращения или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урегулирования конфликта интересов принимает </w:t>
      </w:r>
      <w:r w:rsidR="000C3D54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5 рабочих дней со дня представления ему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уведомления, а также мотивированного заключения и других материалов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(при наличии).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О принятом </w:t>
      </w:r>
      <w:r w:rsidR="000C3D54">
        <w:rPr>
          <w:rFonts w:ascii="Times New Roman" w:hAnsi="Times New Roman" w:cs="Times New Roman"/>
          <w:sz w:val="28"/>
          <w:szCs w:val="28"/>
          <w:lang w:val="ru-RU"/>
        </w:rPr>
        <w:t>главой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решении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учреждения письменно  уведомляется </w:t>
      </w:r>
      <w:r w:rsidR="000C3D54">
        <w:rPr>
          <w:rFonts w:ascii="Times New Roman" w:hAnsi="Times New Roman" w:cs="Times New Roman"/>
          <w:sz w:val="28"/>
          <w:szCs w:val="28"/>
          <w:lang w:val="ru-RU"/>
        </w:rPr>
        <w:t>администрацией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3 рабочих дней со дня принятия такого решения.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14. В случае возникновения конфликта интересов (в том числе при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поступлении уведомления) </w:t>
      </w:r>
      <w:r w:rsidR="000C3D54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3 рабочих дней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со дня его выявления уведомляет об этом </w:t>
      </w:r>
      <w:r w:rsidR="00232F6D" w:rsidRPr="00232F6D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межведомственн</w:t>
      </w:r>
      <w:r w:rsidR="00232F6D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ую</w:t>
      </w:r>
      <w:r w:rsidR="00232F6D" w:rsidRPr="00232F6D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комисси</w:t>
      </w:r>
      <w:r w:rsidR="00232F6D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ю</w:t>
      </w:r>
      <w:r w:rsidR="00232F6D" w:rsidRPr="00232F6D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по противодействию коррупции при администрации муниципального района «Дульдургинский район»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4C0F" w:rsidRDefault="00E24C0F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3. Меры по предотвращению или урегулированию конфликта интересов</w:t>
      </w:r>
    </w:p>
    <w:p w:rsidR="00FE407C" w:rsidRPr="00603F45" w:rsidRDefault="00FE407C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15. Предотвращение или урегулирование конфликта интересов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осуществляются следующими способами: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1) усиление контроля за исполнением руководителем учреждения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трудовых обязанностей, при выполнении которых может возникнуть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конфликт интересов;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2) отстранение руководителя учреждения от совершения действий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(принятия решений) в отношении юридического или физического лица, с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которым связан его личный интерес;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3) ограничение доступа руководителя учреждения к информации,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владение которой может привести к конфликту интересов;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4) перевод руководителя учреждения на другую работу внутри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учреждения;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5) предложение руководителю учреждения отказаться от полученной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или предполагаемой к получению выгоды, являющейся причиной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возникновения конфликта интересов;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6) увольнение руководителя учреждения по инициативе работодателя в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порядке, установленном трудовым законодательством и иными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актами, содержащими нормы трудового права.</w:t>
      </w:r>
    </w:p>
    <w:p w:rsidR="00FE407C" w:rsidRPr="00603F45" w:rsidRDefault="00E321EE" w:rsidP="00514D9D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514D9D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района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конкретного случая применяет иные способы предотвращения или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урегулирования конфликта интересов, предусмотренные законодательством</w:t>
      </w:r>
      <w:r w:rsidR="00E2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Федерации.</w:t>
      </w:r>
    </w:p>
    <w:p w:rsidR="00FE407C" w:rsidRPr="00603F45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E407C" w:rsidRPr="002D75E3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:rsidR="00FE407C" w:rsidRPr="002D75E3" w:rsidRDefault="00FE407C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E407C" w:rsidRPr="002D75E3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>к Положению о предотвращении и</w:t>
      </w:r>
    </w:p>
    <w:p w:rsidR="00FE407C" w:rsidRPr="002D75E3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>урегулировании конфликта интересов</w:t>
      </w:r>
    </w:p>
    <w:p w:rsidR="00FE407C" w:rsidRPr="002D75E3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руководителей </w:t>
      </w:r>
      <w:r w:rsidR="00DA5397" w:rsidRPr="002D75E3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</w:p>
    <w:p w:rsidR="00DA5397" w:rsidRPr="002D75E3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учреждений </w:t>
      </w:r>
      <w:r w:rsidR="00DA5397" w:rsidRPr="002D75E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</w:p>
    <w:p w:rsidR="00FE407C" w:rsidRPr="002D75E3" w:rsidRDefault="00DA5397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>«Дульдургинский район»</w:t>
      </w:r>
    </w:p>
    <w:p w:rsidR="00DA5397" w:rsidRPr="002D75E3" w:rsidRDefault="00DA5397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5397" w:rsidRDefault="00DA5397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Главе муниципального района</w:t>
      </w:r>
    </w:p>
    <w:p w:rsidR="00DA5397" w:rsidRDefault="00DA5397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«Дульдургинский район»</w:t>
      </w:r>
    </w:p>
    <w:p w:rsidR="00DA5397" w:rsidRDefault="00DA5397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FE407C" w:rsidRPr="002D75E3" w:rsidRDefault="00E321EE" w:rsidP="002D75E3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5397">
        <w:rPr>
          <w:rFonts w:ascii="Times New Roman" w:hAnsi="Times New Roman" w:cs="Times New Roman"/>
          <w:sz w:val="24"/>
          <w:szCs w:val="24"/>
          <w:lang w:val="ru-RU"/>
        </w:rPr>
        <w:t>фамил</w:t>
      </w:r>
      <w:r w:rsidR="00DA5397">
        <w:rPr>
          <w:rFonts w:ascii="Times New Roman" w:hAnsi="Times New Roman" w:cs="Times New Roman"/>
          <w:sz w:val="24"/>
          <w:szCs w:val="24"/>
          <w:lang w:val="ru-RU"/>
        </w:rPr>
        <w:t>ия, имя, отчество (при наличии)</w:t>
      </w:r>
    </w:p>
    <w:p w:rsidR="00FE407C" w:rsidRPr="00603F45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DA5397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FE407C" w:rsidRPr="00DA5397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5397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наличии),</w:t>
      </w:r>
    </w:p>
    <w:p w:rsidR="00FE407C" w:rsidRPr="00DA5397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5397">
        <w:rPr>
          <w:rFonts w:ascii="Times New Roman" w:hAnsi="Times New Roman" w:cs="Times New Roman"/>
          <w:sz w:val="24"/>
          <w:szCs w:val="24"/>
          <w:lang w:val="ru-RU"/>
        </w:rPr>
        <w:t>должность лица)</w:t>
      </w:r>
    </w:p>
    <w:p w:rsidR="00FE407C" w:rsidRPr="00DA5397" w:rsidRDefault="00DA5397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FE407C" w:rsidRPr="00603F45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A5397">
        <w:rPr>
          <w:rFonts w:ascii="Times New Roman" w:hAnsi="Times New Roman" w:cs="Times New Roman"/>
          <w:sz w:val="24"/>
          <w:szCs w:val="24"/>
          <w:lang w:val="ru-RU"/>
        </w:rPr>
        <w:t>(адрес проживания (регистрации))</w:t>
      </w:r>
    </w:p>
    <w:p w:rsidR="00FE407C" w:rsidRPr="00603F45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DA5397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FE407C" w:rsidRPr="002D75E3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07C" w:rsidRPr="00603F45" w:rsidRDefault="00E321EE" w:rsidP="00DA5397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</w:p>
    <w:p w:rsidR="00FE407C" w:rsidRPr="00603F45" w:rsidRDefault="00E321EE" w:rsidP="00DA5397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о возникновении личной заинтересованности</w:t>
      </w:r>
    </w:p>
    <w:p w:rsidR="00FE407C" w:rsidRPr="00603F45" w:rsidRDefault="00E321EE" w:rsidP="00DA5397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при исполнении трудовых функций, которая приводит или может</w:t>
      </w:r>
    </w:p>
    <w:p w:rsidR="00FE407C" w:rsidRPr="00603F45" w:rsidRDefault="00E321EE" w:rsidP="00DA5397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привести к конфликту интересов</w:t>
      </w:r>
    </w:p>
    <w:p w:rsidR="00FE407C" w:rsidRPr="002D75E3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E407C" w:rsidRPr="00603F45" w:rsidRDefault="00E321EE" w:rsidP="00DA5397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A5397">
        <w:rPr>
          <w:rFonts w:ascii="Times New Roman" w:hAnsi="Times New Roman" w:cs="Times New Roman"/>
          <w:sz w:val="28"/>
          <w:szCs w:val="28"/>
          <w:lang w:val="ru-RU"/>
        </w:rPr>
        <w:t xml:space="preserve">ообщаю о возникновении личной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заинтересованности при</w:t>
      </w:r>
      <w:r w:rsidR="00DA5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1CD">
        <w:rPr>
          <w:rFonts w:ascii="Times New Roman" w:hAnsi="Times New Roman" w:cs="Times New Roman"/>
          <w:sz w:val="28"/>
          <w:szCs w:val="28"/>
          <w:lang w:val="ru-RU"/>
        </w:rPr>
        <w:t>исполнении тру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довых функций, которая приводит или может привести к</w:t>
      </w:r>
      <w:r w:rsidR="00DA5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конфликту интересов (нужное подчеркнуть).</w:t>
      </w:r>
    </w:p>
    <w:p w:rsidR="00FE407C" w:rsidRPr="00603F45" w:rsidRDefault="00E321EE" w:rsidP="00C861CD">
      <w:pPr>
        <w:pStyle w:val="PreformattedTex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Обстоятельства, являющиеся основанием возникновения личной</w:t>
      </w:r>
      <w:r w:rsidR="00DA5397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сти:</w:t>
      </w:r>
      <w:r w:rsidR="00DA539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FE407C" w:rsidRDefault="00E321EE" w:rsidP="002D75E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Трудовые функции, на надлежащее исполнение которых влияет или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5E3">
        <w:rPr>
          <w:rFonts w:ascii="Times New Roman" w:hAnsi="Times New Roman" w:cs="Times New Roman"/>
          <w:sz w:val="28"/>
          <w:szCs w:val="28"/>
          <w:lang w:val="ru-RU"/>
        </w:rPr>
        <w:t>может повлиять личная заинтересованность _______________________________________</w:t>
      </w:r>
    </w:p>
    <w:p w:rsidR="002D75E3" w:rsidRPr="00603F45" w:rsidRDefault="002D75E3" w:rsidP="002D75E3">
      <w:pPr>
        <w:pStyle w:val="PreformattedText"/>
        <w:suppressAutoHyphens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FE407C" w:rsidRPr="00603F45" w:rsidRDefault="00E321EE" w:rsidP="002D7DD2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Предлагаемые меры по предотвр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 xml:space="preserve">ащению или урегулировании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конфликта интересов (заполняется при наличии у руководителя учреждения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предложений по пред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 xml:space="preserve">отвращению или урегулированию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конфликта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интересов):</w:t>
      </w:r>
      <w:r w:rsidR="002D75E3">
        <w:rPr>
          <w:rFonts w:ascii="Times New Roman" w:hAnsi="Times New Roman" w:cs="Times New Roman"/>
          <w:sz w:val="28"/>
          <w:szCs w:val="28"/>
          <w:lang w:val="ru-RU"/>
        </w:rPr>
        <w:t xml:space="preserve">__________________ 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2D75E3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FE407C" w:rsidRPr="002D75E3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E407C" w:rsidRDefault="00E321EE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К уведомлению прилагаю:</w:t>
      </w:r>
    </w:p>
    <w:p w:rsidR="002D7DD2" w:rsidRDefault="002D7DD2" w:rsidP="002D7DD2">
      <w:pPr>
        <w:pStyle w:val="PreformattedText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2D75E3">
        <w:rPr>
          <w:rFonts w:ascii="Times New Roman" w:hAnsi="Times New Roman" w:cs="Times New Roman"/>
          <w:sz w:val="28"/>
          <w:szCs w:val="28"/>
          <w:lang w:val="ru-RU"/>
        </w:rPr>
        <w:t>_______________________________.</w:t>
      </w:r>
    </w:p>
    <w:p w:rsidR="002D7DD2" w:rsidRPr="00603F45" w:rsidRDefault="002D7DD2" w:rsidP="002D7DD2">
      <w:pPr>
        <w:pStyle w:val="PreformattedText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2D75E3">
        <w:rPr>
          <w:rFonts w:ascii="Times New Roman" w:hAnsi="Times New Roman" w:cs="Times New Roman"/>
          <w:sz w:val="28"/>
          <w:szCs w:val="28"/>
          <w:lang w:val="ru-RU"/>
        </w:rPr>
        <w:t>_______________________________.</w:t>
      </w:r>
    </w:p>
    <w:p w:rsidR="00FE407C" w:rsidRPr="00603F45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DD2" w:rsidRDefault="00E321EE" w:rsidP="002D75E3">
      <w:pPr>
        <w:pStyle w:val="PreformattedText"/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 xml:space="preserve"> _____________ 20___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5E3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D7DD2">
        <w:rPr>
          <w:rFonts w:ascii="Times New Roman" w:hAnsi="Times New Roman" w:cs="Times New Roman"/>
          <w:sz w:val="28"/>
          <w:szCs w:val="28"/>
          <w:lang w:val="ru-RU"/>
        </w:rPr>
        <w:t xml:space="preserve"> ______________   ________________________</w:t>
      </w:r>
    </w:p>
    <w:p w:rsidR="002D7DD2" w:rsidRDefault="002D7DD2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E321EE" w:rsidRPr="002D7DD2">
        <w:rPr>
          <w:rFonts w:ascii="Times New Roman" w:hAnsi="Times New Roman" w:cs="Times New Roman"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E321EE" w:rsidRPr="002D7DD2">
        <w:rPr>
          <w:rFonts w:ascii="Times New Roman" w:hAnsi="Times New Roman" w:cs="Times New Roman"/>
          <w:sz w:val="24"/>
          <w:szCs w:val="24"/>
          <w:lang w:val="ru-RU"/>
        </w:rPr>
        <w:t>(расшифровка подписи)</w:t>
      </w:r>
    </w:p>
    <w:p w:rsidR="002D75E3" w:rsidRPr="002D75E3" w:rsidRDefault="002D75E3" w:rsidP="002D75E3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2D75E3" w:rsidRPr="002D75E3" w:rsidRDefault="002D75E3" w:rsidP="002D75E3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D75E3" w:rsidRPr="002D75E3" w:rsidRDefault="002D75E3" w:rsidP="002D75E3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>к Положению о предотвращении и</w:t>
      </w:r>
    </w:p>
    <w:p w:rsidR="002D75E3" w:rsidRPr="002D75E3" w:rsidRDefault="002D75E3" w:rsidP="002D75E3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>урегулировании конфликта интересов</w:t>
      </w:r>
    </w:p>
    <w:p w:rsidR="002D75E3" w:rsidRPr="002D75E3" w:rsidRDefault="002D75E3" w:rsidP="002D75E3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>в отношении руководителей муниципальных</w:t>
      </w:r>
    </w:p>
    <w:p w:rsidR="002D75E3" w:rsidRPr="002D75E3" w:rsidRDefault="002D75E3" w:rsidP="002D75E3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учреждений муниципального района </w:t>
      </w:r>
    </w:p>
    <w:p w:rsidR="00FE407C" w:rsidRPr="00603F45" w:rsidRDefault="002D75E3" w:rsidP="002D75E3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75E3">
        <w:rPr>
          <w:rFonts w:ascii="Times New Roman" w:hAnsi="Times New Roman" w:cs="Times New Roman"/>
          <w:sz w:val="24"/>
          <w:szCs w:val="24"/>
          <w:lang w:val="ru-RU"/>
        </w:rPr>
        <w:t>«Дульдургинский район»</w:t>
      </w:r>
    </w:p>
    <w:p w:rsidR="00FE407C" w:rsidRPr="00603F45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306FD9">
      <w:pPr>
        <w:pStyle w:val="PreformattedText"/>
        <w:suppressAutoHyphens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FE407C" w:rsidRPr="00603F45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603F45" w:rsidRDefault="00E321EE" w:rsidP="00306FD9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ЖУРНАЛ</w:t>
      </w:r>
    </w:p>
    <w:p w:rsidR="00FE407C" w:rsidRPr="00603F45" w:rsidRDefault="00E321EE" w:rsidP="00306FD9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регистрации уведомлений о возникновении личной заинтересованности</w:t>
      </w:r>
    </w:p>
    <w:p w:rsidR="00FE407C" w:rsidRPr="00603F45" w:rsidRDefault="00E321EE" w:rsidP="00306FD9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при исполнении трудовых функций, которая приводит или может</w:t>
      </w:r>
    </w:p>
    <w:p w:rsidR="00FE407C" w:rsidRPr="00603F45" w:rsidRDefault="00E321EE" w:rsidP="00306FD9">
      <w:pPr>
        <w:pStyle w:val="PreformattedText"/>
        <w:suppressAutoHyphens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F45">
        <w:rPr>
          <w:rFonts w:ascii="Times New Roman" w:hAnsi="Times New Roman" w:cs="Times New Roman"/>
          <w:sz w:val="28"/>
          <w:szCs w:val="28"/>
          <w:lang w:val="ru-RU"/>
        </w:rPr>
        <w:t>привести к конфликту интересов, представленных руководителями</w:t>
      </w:r>
    </w:p>
    <w:p w:rsidR="00290A25" w:rsidRDefault="00290A25" w:rsidP="00290A25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603F45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FE407C" w:rsidRPr="00603F45" w:rsidRDefault="00290A25" w:rsidP="00290A25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«Дульдургинский район»</w:t>
      </w:r>
    </w:p>
    <w:p w:rsidR="00FE407C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7"/>
        <w:gridCol w:w="1765"/>
        <w:gridCol w:w="2754"/>
        <w:gridCol w:w="1876"/>
        <w:gridCol w:w="2780"/>
      </w:tblGrid>
      <w:tr w:rsidR="00290A25" w:rsidTr="004C1EB7">
        <w:tc>
          <w:tcPr>
            <w:tcW w:w="787" w:type="dxa"/>
          </w:tcPr>
          <w:p w:rsidR="00290A25" w:rsidRDefault="00290A25" w:rsidP="004C1EB7">
            <w:pPr>
              <w:pStyle w:val="PreformattedText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C1EB7" w:rsidRPr="00603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1765" w:type="dxa"/>
          </w:tcPr>
          <w:p w:rsidR="00290A25" w:rsidRDefault="00290A25" w:rsidP="004C1EB7">
            <w:pPr>
              <w:pStyle w:val="PreformattedText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="004C1EB7" w:rsidRPr="00603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регистрации уведомления</w:t>
            </w:r>
          </w:p>
        </w:tc>
        <w:tc>
          <w:tcPr>
            <w:tcW w:w="2754" w:type="dxa"/>
          </w:tcPr>
          <w:p w:rsidR="004C1EB7" w:rsidRPr="004C1EB7" w:rsidRDefault="004C1EB7" w:rsidP="004C1EB7">
            <w:pPr>
              <w:pStyle w:val="PreformattedText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наличии) руководителя</w:t>
            </w:r>
            <w:r w:rsidRPr="004C1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учреждения представившего уведомление</w:t>
            </w:r>
          </w:p>
          <w:p w:rsidR="00290A25" w:rsidRDefault="00290A25" w:rsidP="004C1EB7">
            <w:pPr>
              <w:pStyle w:val="PreformattedText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</w:tcPr>
          <w:p w:rsidR="00290A25" w:rsidRDefault="004C1EB7" w:rsidP="004C1EB7">
            <w:pPr>
              <w:pStyle w:val="PreformattedText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4C1EB7" w:rsidRPr="004C1EB7" w:rsidRDefault="004C1EB7" w:rsidP="004C1EB7">
            <w:pPr>
              <w:pStyle w:val="PreformattedText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подпись лица, </w:t>
            </w:r>
            <w:r w:rsidRPr="004C1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зарегистрировавшего</w:t>
            </w:r>
          </w:p>
          <w:p w:rsidR="00290A25" w:rsidRDefault="004C1EB7" w:rsidP="004C1EB7">
            <w:pPr>
              <w:pStyle w:val="PreformattedText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1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уведомление</w:t>
            </w:r>
          </w:p>
        </w:tc>
      </w:tr>
    </w:tbl>
    <w:p w:rsidR="00290A25" w:rsidRPr="00603F45" w:rsidRDefault="00290A25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4C1EB7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407C" w:rsidRPr="004C1EB7" w:rsidRDefault="00FE407C" w:rsidP="00E24C0F">
      <w:pPr>
        <w:pStyle w:val="PreformattedTex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407C" w:rsidRPr="004C1EB7" w:rsidSect="00603F45">
      <w:pgSz w:w="12240" w:h="15840"/>
      <w:pgMar w:top="1134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132DE"/>
    <w:multiLevelType w:val="hybridMultilevel"/>
    <w:tmpl w:val="62BA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2284"/>
    <w:multiLevelType w:val="hybridMultilevel"/>
    <w:tmpl w:val="62BA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balanceSingleByteDoubleByteWidth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7C"/>
    <w:rsid w:val="00085475"/>
    <w:rsid w:val="000C3D54"/>
    <w:rsid w:val="00106B9F"/>
    <w:rsid w:val="0022130A"/>
    <w:rsid w:val="00230261"/>
    <w:rsid w:val="00232F6D"/>
    <w:rsid w:val="00290A25"/>
    <w:rsid w:val="002D75E3"/>
    <w:rsid w:val="002D7DD2"/>
    <w:rsid w:val="00306FD9"/>
    <w:rsid w:val="00495069"/>
    <w:rsid w:val="004C1EB7"/>
    <w:rsid w:val="00514D9D"/>
    <w:rsid w:val="00603F45"/>
    <w:rsid w:val="006B22E0"/>
    <w:rsid w:val="007569E6"/>
    <w:rsid w:val="007D1255"/>
    <w:rsid w:val="00861C61"/>
    <w:rsid w:val="00A1597F"/>
    <w:rsid w:val="00AB1CFD"/>
    <w:rsid w:val="00C70977"/>
    <w:rsid w:val="00C861CD"/>
    <w:rsid w:val="00DA5397"/>
    <w:rsid w:val="00E02728"/>
    <w:rsid w:val="00E24C0F"/>
    <w:rsid w:val="00E321EE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BB7A7-79B3-4E13-9367-AF1AFC2A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290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506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06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20</cp:revision>
  <cp:lastPrinted>2023-08-28T03:11:00Z</cp:lastPrinted>
  <dcterms:created xsi:type="dcterms:W3CDTF">2023-08-24T06:53:00Z</dcterms:created>
  <dcterms:modified xsi:type="dcterms:W3CDTF">2023-08-28T03:23:00Z</dcterms:modified>
  <dc:language>en-US</dc:language>
</cp:coreProperties>
</file>