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tabs>
          <w:tab w:val="left" w:pos="4111"/>
        </w:tabs>
        <w:rPr>
          <w:b/>
          <w:szCs w:val="28"/>
        </w:rPr>
      </w:pPr>
      <w:r>
        <w:rPr>
          <w:b/>
          <w:szCs w:val="28"/>
        </w:rPr>
        <w:t xml:space="preserve">Администрация муниципального района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«Дульдургинский район»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 w:val="0"/>
          <w:sz w:val="32"/>
          <w:szCs w:val="32"/>
          <w:lang w:val="ru-RU"/>
        </w:rPr>
        <w:t>РАСПОРЯЖЕНИЕ</w:t>
      </w:r>
      <w:r>
        <w:rPr>
          <w:rFonts w:ascii="Times New Roman" w:hAnsi="Times New Roman" w:cs="Times New Roman"/>
          <w:b/>
          <w:bCs/>
          <w:i w:val="0"/>
          <w:sz w:val="32"/>
          <w:szCs w:val="32"/>
          <w:lang w:val="ru-RU"/>
        </w:rPr>
        <w:br w:type="textWrapping"/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>февраля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19-р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Дульдурга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spacing w:after="0"/>
        <w:ind w:right="-1"/>
        <w:jc w:val="both"/>
        <w:rPr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  <w:lang w:val="ru-RU"/>
        </w:rPr>
        <w:t>«</w:t>
      </w:r>
      <w:r>
        <w:rPr>
          <w:b/>
          <w:bCs/>
          <w:sz w:val="28"/>
          <w:szCs w:val="28"/>
          <w:lang w:val="ru-RU"/>
        </w:rPr>
        <w:t>Об</w:t>
      </w:r>
      <w:r>
        <w:rPr>
          <w:rFonts w:hint="default"/>
          <w:b/>
          <w:bCs/>
          <w:sz w:val="28"/>
          <w:szCs w:val="28"/>
          <w:lang w:val="ru-RU"/>
        </w:rPr>
        <w:t xml:space="preserve"> утверждении плана проведения плановых проверок при осуществлению ведомственного контроля за соблюдением трудового законодательства в подведомственных организациях на 2024 год»</w:t>
      </w:r>
    </w:p>
    <w:p>
      <w:pPr>
        <w:pStyle w:val="11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11"/>
        <w:spacing w:after="0"/>
        <w:ind w:right="-1" w:firstLine="567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>
        <w:rPr>
          <w:rFonts w:hint="default"/>
          <w:sz w:val="28"/>
          <w:szCs w:val="28"/>
          <w:lang w:val="ru-RU"/>
        </w:rPr>
        <w:t xml:space="preserve"> соответствии со статьей 353.1 Трудового кодекса, статей 3 Закона Забайкальского края от 24.12.2010 №453 - ЗКК «О ведомственном контроле за соблюдением трудового законодательства и иных нормативных правовых актов, содержащих нормы трудового права, в подведомственных организациях исполнительных органов государственной власти Забайкальского края и органов местного самоуправления»:</w:t>
      </w:r>
    </w:p>
    <w:p>
      <w:pPr>
        <w:pStyle w:val="11"/>
        <w:spacing w:after="0"/>
        <w:ind w:right="-1" w:firstLine="567"/>
        <w:jc w:val="both"/>
        <w:rPr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sz w:val="28"/>
          <w:szCs w:val="28"/>
          <w:lang w:val="ru-RU"/>
        </w:rPr>
        <w:t>план</w:t>
      </w:r>
      <w:r>
        <w:rPr>
          <w:rFonts w:hint="default"/>
          <w:sz w:val="28"/>
          <w:szCs w:val="28"/>
          <w:lang w:val="ru-RU"/>
        </w:rPr>
        <w:t xml:space="preserve"> проведения плановых при осуществлении ведомственного контроля за соблюдением трудового законодательства и иных нормативных правовых  актов, содержащих нормы трудового права,  в подведомственных организациях на2024 год (далее - План проверок) согласно приложению. </w:t>
      </w:r>
    </w:p>
    <w:p>
      <w:pPr>
        <w:pStyle w:val="9"/>
        <w:ind w:firstLine="567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Разместить</w:t>
      </w:r>
      <w:r>
        <w:rPr>
          <w:rFonts w:hint="default"/>
          <w:sz w:val="28"/>
          <w:szCs w:val="28"/>
          <w:lang w:val="ru-RU"/>
        </w:rPr>
        <w:t xml:space="preserve"> План проверок </w:t>
      </w:r>
      <w:r>
        <w:rPr>
          <w:sz w:val="28"/>
          <w:szCs w:val="28"/>
        </w:rPr>
        <w:t>на официальном сайте администрации муниципального района «Дульдургинский район» в сети «Интернет».</w:t>
      </w:r>
    </w:p>
    <w:p>
      <w:pPr>
        <w:spacing w:after="0" w:line="240" w:lineRule="auto"/>
        <w:ind w:firstLine="567"/>
        <w:jc w:val="both"/>
        <w:rPr>
          <w:rFonts w:hint="default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  <w:lang w:val="ru-RU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оставляю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за собой.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Врио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.М. Мункуев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jc w:val="left"/>
        <w:rPr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                                                             УТВЕРЖДЕН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распоряжением</w:t>
      </w:r>
      <w:r>
        <w:rPr>
          <w:rFonts w:ascii="Times New Roman" w:hAnsi="Times New Roman" w:eastAsia="Calibri" w:cs="Times New Roman"/>
          <w:sz w:val="28"/>
          <w:szCs w:val="28"/>
        </w:rPr>
        <w:t xml:space="preserve"> администрации 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                                                               муниципального района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Calibri" w:cs="Times New Roman"/>
          <w:bCs/>
          <w:kern w:val="32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                                                              «Дульдургинский район»</w:t>
      </w:r>
    </w:p>
    <w:p>
      <w:pPr>
        <w:ind w:firstLine="709"/>
        <w:jc w:val="center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                                                              от «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02 </w:t>
      </w:r>
      <w:r>
        <w:rPr>
          <w:rFonts w:ascii="Times New Roman" w:hAnsi="Times New Roman" w:eastAsia="Calibri" w:cs="Times New Roman"/>
          <w:sz w:val="28"/>
          <w:szCs w:val="28"/>
        </w:rPr>
        <w:t xml:space="preserve">»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февраля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202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4</w:t>
      </w:r>
      <w:r>
        <w:rPr>
          <w:rFonts w:ascii="Times New Roman" w:hAnsi="Times New Roman" w:eastAsia="Calibri" w:cs="Times New Roman"/>
          <w:sz w:val="28"/>
          <w:szCs w:val="28"/>
        </w:rPr>
        <w:t xml:space="preserve"> г. № 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19-р</w:t>
      </w:r>
      <w:bookmarkStart w:id="0" w:name="_GoBack"/>
      <w:bookmarkEnd w:id="0"/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</w:t>
      </w:r>
    </w:p>
    <w:p>
      <w:pPr>
        <w:pStyle w:val="10"/>
        <w:jc w:val="center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План</w:t>
      </w:r>
      <w:r>
        <w:rPr>
          <w:rFonts w:hint="default"/>
          <w:sz w:val="24"/>
          <w:szCs w:val="24"/>
          <w:lang w:val="ru-RU"/>
        </w:rPr>
        <w:t xml:space="preserve"> 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на 2024 год</w:t>
      </w:r>
    </w:p>
    <w:p>
      <w:pPr>
        <w:pStyle w:val="10"/>
        <w:jc w:val="center"/>
        <w:rPr>
          <w:rFonts w:hint="default"/>
          <w:sz w:val="24"/>
          <w:szCs w:val="24"/>
          <w:lang w:val="ru-RU"/>
        </w:rPr>
      </w:pP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3"/>
        <w:gridCol w:w="2048"/>
        <w:gridCol w:w="2136"/>
        <w:gridCol w:w="1696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3" w:type="dxa"/>
          </w:tcPr>
          <w:p>
            <w:pPr>
              <w:pStyle w:val="10"/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Наименование подведомственной организации,деятельность которой подлежит проверке</w:t>
            </w:r>
          </w:p>
        </w:tc>
        <w:tc>
          <w:tcPr>
            <w:tcW w:w="2048" w:type="dxa"/>
          </w:tcPr>
          <w:p>
            <w:pPr>
              <w:pStyle w:val="10"/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Место нахождения организации</w:t>
            </w:r>
          </w:p>
        </w:tc>
        <w:tc>
          <w:tcPr>
            <w:tcW w:w="2136" w:type="dxa"/>
          </w:tcPr>
          <w:p>
            <w:pPr>
              <w:pStyle w:val="10"/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Предмет проверки и основании ее проведения</w:t>
            </w:r>
          </w:p>
        </w:tc>
        <w:tc>
          <w:tcPr>
            <w:tcW w:w="1696" w:type="dxa"/>
          </w:tcPr>
          <w:p>
            <w:pPr>
              <w:pStyle w:val="10"/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Дата начала проверки и срок ее проверки</w:t>
            </w:r>
          </w:p>
        </w:tc>
        <w:tc>
          <w:tcPr>
            <w:tcW w:w="1536" w:type="dxa"/>
          </w:tcPr>
          <w:p>
            <w:pPr>
              <w:pStyle w:val="10"/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Проверяемый период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3" w:type="dxa"/>
          </w:tcPr>
          <w:p>
            <w:pPr>
              <w:pStyle w:val="10"/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Муниципальное автономное  общеобразовательное учреждение Чиндалейская общеобразовательная школа»</w:t>
            </w:r>
          </w:p>
        </w:tc>
        <w:tc>
          <w:tcPr>
            <w:tcW w:w="2048" w:type="dxa"/>
          </w:tcPr>
          <w:p>
            <w:pPr>
              <w:pStyle w:val="10"/>
              <w:widowControl w:val="0"/>
              <w:jc w:val="both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687214, Забайкальский край, дульдургинский район, с. Чиндалей, ул. Бадмажабона, 2</w:t>
            </w:r>
          </w:p>
        </w:tc>
        <w:tc>
          <w:tcPr>
            <w:tcW w:w="2136" w:type="dxa"/>
          </w:tcPr>
          <w:p>
            <w:pPr>
              <w:pStyle w:val="10"/>
              <w:widowControl w:val="0"/>
              <w:jc w:val="both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Соблюдение трудового законодательства и иных нормативных правовых актов, содержащих нормы трудового права Основание:с. 353.1 ТК РФ</w:t>
            </w:r>
          </w:p>
        </w:tc>
        <w:tc>
          <w:tcPr>
            <w:tcW w:w="1696" w:type="dxa"/>
          </w:tcPr>
          <w:p>
            <w:pPr>
              <w:pStyle w:val="10"/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20.04.2024</w:t>
            </w:r>
          </w:p>
          <w:p>
            <w:pPr>
              <w:pStyle w:val="10"/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</w:p>
          <w:p>
            <w:pPr>
              <w:pStyle w:val="10"/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20 раб. дней</w:t>
            </w:r>
          </w:p>
        </w:tc>
        <w:tc>
          <w:tcPr>
            <w:tcW w:w="1536" w:type="dxa"/>
          </w:tcPr>
          <w:p>
            <w:pPr>
              <w:pStyle w:val="10"/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2023 год, текущий период 2024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3" w:type="dxa"/>
          </w:tcPr>
          <w:p>
            <w:pPr>
              <w:pStyle w:val="10"/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МАУ «Алхана-тур»</w:t>
            </w:r>
          </w:p>
        </w:tc>
        <w:tc>
          <w:tcPr>
            <w:tcW w:w="2048" w:type="dxa"/>
          </w:tcPr>
          <w:p>
            <w:pPr>
              <w:pStyle w:val="10"/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687200, Забайкальский край, Дульдургинский район, с. Дульдурга, Партизанская</w:t>
            </w:r>
          </w:p>
        </w:tc>
        <w:tc>
          <w:tcPr>
            <w:tcW w:w="2136" w:type="dxa"/>
          </w:tcPr>
          <w:p>
            <w:pPr>
              <w:pStyle w:val="10"/>
              <w:widowControl w:val="0"/>
              <w:jc w:val="both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Соблюдение трудового законодательства и иных нормативных правовых актов, содержащих нормы трудового права Основание:с. 353.1 ТК РФ</w:t>
            </w:r>
          </w:p>
        </w:tc>
        <w:tc>
          <w:tcPr>
            <w:tcW w:w="1696" w:type="dxa"/>
          </w:tcPr>
          <w:p>
            <w:pPr>
              <w:pStyle w:val="10"/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15.07.2024</w:t>
            </w:r>
          </w:p>
          <w:p>
            <w:pPr>
              <w:pStyle w:val="10"/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</w:p>
          <w:p>
            <w:pPr>
              <w:pStyle w:val="10"/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20 раб. дней</w:t>
            </w:r>
          </w:p>
        </w:tc>
        <w:tc>
          <w:tcPr>
            <w:tcW w:w="1536" w:type="dxa"/>
          </w:tcPr>
          <w:p>
            <w:pPr>
              <w:pStyle w:val="10"/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2023 год, текущий период 2024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3" w:type="dxa"/>
          </w:tcPr>
          <w:p>
            <w:pPr>
              <w:pStyle w:val="10"/>
              <w:widowControl w:val="0"/>
              <w:jc w:val="both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Муниципальное автономное дошкольное образовательное учреждение «Дульдургинский детский сад «Бэлиг»</w:t>
            </w:r>
          </w:p>
        </w:tc>
        <w:tc>
          <w:tcPr>
            <w:tcW w:w="2048" w:type="dxa"/>
          </w:tcPr>
          <w:p>
            <w:pPr>
              <w:pStyle w:val="10"/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687200, Забайкальский край, с. Дульдурга, ул. Школьная, 3</w:t>
            </w:r>
          </w:p>
        </w:tc>
        <w:tc>
          <w:tcPr>
            <w:tcW w:w="2136" w:type="dxa"/>
          </w:tcPr>
          <w:p>
            <w:pPr>
              <w:pStyle w:val="10"/>
              <w:widowControl w:val="0"/>
              <w:jc w:val="both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Соблюдение трудового законодательства и иных нормативных правовых актов, содержащих нормы трудового права Основание:с. 353.1 ТК РФ</w:t>
            </w:r>
          </w:p>
        </w:tc>
        <w:tc>
          <w:tcPr>
            <w:tcW w:w="1696" w:type="dxa"/>
          </w:tcPr>
          <w:p>
            <w:pPr>
              <w:pStyle w:val="10"/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10.10.2024</w:t>
            </w:r>
          </w:p>
          <w:p>
            <w:pPr>
              <w:pStyle w:val="10"/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</w:p>
          <w:p>
            <w:pPr>
              <w:pStyle w:val="10"/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201 раб дней</w:t>
            </w:r>
          </w:p>
        </w:tc>
        <w:tc>
          <w:tcPr>
            <w:tcW w:w="1536" w:type="dxa"/>
          </w:tcPr>
          <w:p>
            <w:pPr>
              <w:pStyle w:val="10"/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2023 год, текущий период 2024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3" w:type="dxa"/>
          </w:tcPr>
          <w:p>
            <w:pPr>
              <w:pStyle w:val="10"/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048" w:type="dxa"/>
          </w:tcPr>
          <w:p>
            <w:pPr>
              <w:pStyle w:val="10"/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36" w:type="dxa"/>
          </w:tcPr>
          <w:p>
            <w:pPr>
              <w:pStyle w:val="10"/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696" w:type="dxa"/>
          </w:tcPr>
          <w:p>
            <w:pPr>
              <w:pStyle w:val="10"/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536" w:type="dxa"/>
          </w:tcPr>
          <w:p>
            <w:pPr>
              <w:pStyle w:val="10"/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</w:p>
        </w:tc>
      </w:tr>
    </w:tbl>
    <w:p>
      <w:pPr>
        <w:pStyle w:val="10"/>
        <w:jc w:val="center"/>
        <w:rPr>
          <w:rFonts w:hint="default"/>
          <w:sz w:val="24"/>
          <w:szCs w:val="24"/>
          <w:lang w:val="ru-RU"/>
        </w:rPr>
      </w:pPr>
    </w:p>
    <w:sectPr>
      <w:pgSz w:w="11906" w:h="16838"/>
      <w:pgMar w:top="709" w:right="707" w:bottom="567" w:left="1276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75"/>
    <w:rsid w:val="00035B88"/>
    <w:rsid w:val="000B578B"/>
    <w:rsid w:val="001203E3"/>
    <w:rsid w:val="001D3FC5"/>
    <w:rsid w:val="0022332C"/>
    <w:rsid w:val="0029176A"/>
    <w:rsid w:val="002A6DF6"/>
    <w:rsid w:val="003622E1"/>
    <w:rsid w:val="003661B9"/>
    <w:rsid w:val="00422632"/>
    <w:rsid w:val="00430625"/>
    <w:rsid w:val="00466A1D"/>
    <w:rsid w:val="00501BB5"/>
    <w:rsid w:val="00513C92"/>
    <w:rsid w:val="00521F48"/>
    <w:rsid w:val="00563310"/>
    <w:rsid w:val="005920DF"/>
    <w:rsid w:val="00593C6D"/>
    <w:rsid w:val="005B3E62"/>
    <w:rsid w:val="005E1CA8"/>
    <w:rsid w:val="00653F90"/>
    <w:rsid w:val="00662FF3"/>
    <w:rsid w:val="006A3375"/>
    <w:rsid w:val="00741EA9"/>
    <w:rsid w:val="00744FED"/>
    <w:rsid w:val="00754CDC"/>
    <w:rsid w:val="0079185F"/>
    <w:rsid w:val="0083018E"/>
    <w:rsid w:val="008351E0"/>
    <w:rsid w:val="0088284A"/>
    <w:rsid w:val="008F36B8"/>
    <w:rsid w:val="00904A06"/>
    <w:rsid w:val="00951F0D"/>
    <w:rsid w:val="009A0A80"/>
    <w:rsid w:val="00A24A31"/>
    <w:rsid w:val="00A2784F"/>
    <w:rsid w:val="00A73D04"/>
    <w:rsid w:val="00A82207"/>
    <w:rsid w:val="00AA0881"/>
    <w:rsid w:val="00AB432F"/>
    <w:rsid w:val="00B96382"/>
    <w:rsid w:val="00BA622C"/>
    <w:rsid w:val="00C50329"/>
    <w:rsid w:val="00C51C7F"/>
    <w:rsid w:val="00C74A15"/>
    <w:rsid w:val="00C810D1"/>
    <w:rsid w:val="00CB2318"/>
    <w:rsid w:val="00CC7237"/>
    <w:rsid w:val="00CD5FF1"/>
    <w:rsid w:val="00CF24C8"/>
    <w:rsid w:val="00D0379C"/>
    <w:rsid w:val="00DD7ECC"/>
    <w:rsid w:val="00E36C39"/>
    <w:rsid w:val="00E469B2"/>
    <w:rsid w:val="00F043F6"/>
    <w:rsid w:val="00F23E75"/>
    <w:rsid w:val="00F32731"/>
    <w:rsid w:val="00FA6115"/>
    <w:rsid w:val="03C538E8"/>
    <w:rsid w:val="2B61702A"/>
    <w:rsid w:val="3EE032EE"/>
    <w:rsid w:val="494024A3"/>
    <w:rsid w:val="671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bCs/>
      <w:sz w:val="26"/>
      <w:szCs w:val="24"/>
      <w:lang w:eastAsia="ru-RU"/>
    </w:rPr>
  </w:style>
  <w:style w:type="paragraph" w:styleId="3">
    <w:name w:val="heading 2"/>
    <w:basedOn w:val="1"/>
    <w:next w:val="1"/>
    <w:link w:val="15"/>
    <w:qFormat/>
    <w:uiPriority w:val="0"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3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Body Text Indent 3"/>
    <w:basedOn w:val="1"/>
    <w:link w:val="20"/>
    <w:qFormat/>
    <w:uiPriority w:val="0"/>
    <w:pPr>
      <w:spacing w:after="120" w:line="240" w:lineRule="auto"/>
      <w:ind w:left="283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8">
    <w:name w:val="Body Text"/>
    <w:basedOn w:val="1"/>
    <w:link w:val="21"/>
    <w:semiHidden/>
    <w:unhideWhenUsed/>
    <w:qFormat/>
    <w:uiPriority w:val="99"/>
    <w:pPr>
      <w:spacing w:after="120"/>
    </w:pPr>
  </w:style>
  <w:style w:type="paragraph" w:styleId="9">
    <w:name w:val="Body Text Indent"/>
    <w:basedOn w:val="1"/>
    <w:link w:val="16"/>
    <w:qFormat/>
    <w:uiPriority w:val="0"/>
    <w:pPr>
      <w:spacing w:after="0" w:line="240" w:lineRule="auto"/>
      <w:ind w:firstLine="720"/>
      <w:jc w:val="both"/>
    </w:pPr>
    <w:rPr>
      <w:rFonts w:ascii="Times New Roman" w:hAnsi="Times New Roman" w:eastAsia="Times New Roman" w:cs="Times New Roman"/>
      <w:sz w:val="26"/>
      <w:szCs w:val="24"/>
      <w:lang w:eastAsia="ru-RU"/>
    </w:rPr>
  </w:style>
  <w:style w:type="paragraph" w:styleId="10">
    <w:name w:val="Title"/>
    <w:basedOn w:val="1"/>
    <w:link w:val="19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11">
    <w:name w:val="Body Text 3"/>
    <w:basedOn w:val="1"/>
    <w:link w:val="18"/>
    <w:qFormat/>
    <w:uiPriority w:val="0"/>
    <w:pPr>
      <w:spacing w:after="120" w:line="240" w:lineRule="auto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12">
    <w:name w:val="Body Text Indent 2"/>
    <w:basedOn w:val="1"/>
    <w:link w:val="17"/>
    <w:qFormat/>
    <w:uiPriority w:val="0"/>
    <w:pPr>
      <w:spacing w:after="0" w:line="240" w:lineRule="auto"/>
      <w:ind w:firstLine="708"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table" w:styleId="13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Заголовок 1 Знак"/>
    <w:basedOn w:val="4"/>
    <w:link w:val="2"/>
    <w:qFormat/>
    <w:uiPriority w:val="0"/>
    <w:rPr>
      <w:rFonts w:ascii="Times New Roman" w:hAnsi="Times New Roman" w:eastAsia="Times New Roman" w:cs="Times New Roman"/>
      <w:b/>
      <w:bCs/>
      <w:sz w:val="26"/>
      <w:szCs w:val="24"/>
      <w:lang w:eastAsia="ru-RU"/>
    </w:rPr>
  </w:style>
  <w:style w:type="character" w:customStyle="1" w:styleId="15">
    <w:name w:val="Заголовок 2 Знак"/>
    <w:basedOn w:val="4"/>
    <w:link w:val="3"/>
    <w:qFormat/>
    <w:uiPriority w:val="0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customStyle="1" w:styleId="16">
    <w:name w:val="Основной текст с отступом Знак"/>
    <w:basedOn w:val="4"/>
    <w:link w:val="9"/>
    <w:qFormat/>
    <w:uiPriority w:val="0"/>
    <w:rPr>
      <w:rFonts w:ascii="Times New Roman" w:hAnsi="Times New Roman" w:eastAsia="Times New Roman" w:cs="Times New Roman"/>
      <w:sz w:val="26"/>
      <w:szCs w:val="24"/>
      <w:lang w:eastAsia="ru-RU"/>
    </w:rPr>
  </w:style>
  <w:style w:type="character" w:customStyle="1" w:styleId="17">
    <w:name w:val="Основной текст с отступом 2 Знак"/>
    <w:basedOn w:val="4"/>
    <w:link w:val="12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18">
    <w:name w:val="Основной текст 3 Знак"/>
    <w:basedOn w:val="4"/>
    <w:link w:val="11"/>
    <w:qFormat/>
    <w:uiPriority w:val="0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customStyle="1" w:styleId="19">
    <w:name w:val="Название Знак"/>
    <w:basedOn w:val="4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3 Знак"/>
    <w:basedOn w:val="4"/>
    <w:link w:val="7"/>
    <w:qFormat/>
    <w:uiPriority w:val="0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customStyle="1" w:styleId="21">
    <w:name w:val="Основной текст Знак"/>
    <w:basedOn w:val="4"/>
    <w:link w:val="8"/>
    <w:semiHidden/>
    <w:qFormat/>
    <w:uiPriority w:val="99"/>
  </w:style>
  <w:style w:type="paragraph" w:styleId="22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Arial" w:hAnsi="Arial" w:eastAsia="Times New Roman" w:cs="Times New Roman"/>
      <w:sz w:val="24"/>
      <w:szCs w:val="20"/>
      <w:lang w:eastAsia="ru-RU"/>
    </w:rPr>
  </w:style>
  <w:style w:type="character" w:customStyle="1" w:styleId="23">
    <w:name w:val="Текст выноски Знак"/>
    <w:basedOn w:val="4"/>
    <w:link w:val="6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HomeLab</Company>
  <Pages>2</Pages>
  <Words>408</Words>
  <Characters>3021</Characters>
  <Lines>31</Lines>
  <Paragraphs>8</Paragraphs>
  <TotalTime>81</TotalTime>
  <ScaleCrop>false</ScaleCrop>
  <LinksUpToDate>false</LinksUpToDate>
  <CharactersWithSpaces>3968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2022-03-31T02:01:00Z</dcterms:created>
  <dc:creator>User</dc:creator>
  <cp:lastModifiedBy>дарима галданов�</cp:lastModifiedBy>
  <cp:lastPrinted>2024-02-05T06:24:00Z</cp:lastPrinted>
  <dcterms:modified xsi:type="dcterms:W3CDTF">2024-02-06T03:27:20Z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6D1411D88C0C4821BC53DFB45FEEA5ED_13</vt:lpwstr>
  </property>
</Properties>
</file>