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4B4E6D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4B4E6D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4B4E6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4E6D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895C28" w:rsidRDefault="00AB4ECF" w:rsidP="0064511D">
      <w:pPr>
        <w:pStyle w:val="a3"/>
        <w:rPr>
          <w:rFonts w:ascii="Times New Roman" w:hAnsi="Times New Roman"/>
          <w:b/>
          <w:sz w:val="28"/>
          <w:szCs w:val="28"/>
        </w:rPr>
      </w:pPr>
    </w:p>
    <w:p w:rsidR="00AB4ECF" w:rsidRPr="004B4E6D" w:rsidRDefault="00116DC7" w:rsidP="00AB4ECF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3017AA" w:rsidRPr="00107CA1">
        <w:rPr>
          <w:rFonts w:ascii="Times New Roman" w:hAnsi="Times New Roman"/>
          <w:sz w:val="28"/>
          <w:szCs w:val="28"/>
        </w:rPr>
        <w:t>26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3017AA" w:rsidRPr="00107CA1">
        <w:rPr>
          <w:rFonts w:ascii="Times New Roman" w:hAnsi="Times New Roman"/>
          <w:sz w:val="28"/>
          <w:szCs w:val="28"/>
        </w:rPr>
        <w:t xml:space="preserve"> </w:t>
      </w:r>
      <w:r w:rsidR="003017AA">
        <w:rPr>
          <w:rFonts w:ascii="Times New Roman" w:hAnsi="Times New Roman"/>
          <w:sz w:val="28"/>
          <w:szCs w:val="28"/>
        </w:rPr>
        <w:t>сентября 2024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95C28">
        <w:rPr>
          <w:rFonts w:ascii="Times New Roman" w:hAnsi="Times New Roman"/>
          <w:sz w:val="28"/>
          <w:szCs w:val="28"/>
        </w:rPr>
        <w:t>ода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</w:t>
      </w:r>
      <w:r w:rsidR="004B4E6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0058">
        <w:rPr>
          <w:rFonts w:ascii="Times New Roman" w:hAnsi="Times New Roman"/>
          <w:sz w:val="28"/>
          <w:szCs w:val="28"/>
        </w:rPr>
        <w:t xml:space="preserve"> 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4B4E6D">
        <w:rPr>
          <w:rFonts w:ascii="Times New Roman" w:hAnsi="Times New Roman"/>
          <w:sz w:val="28"/>
          <w:szCs w:val="28"/>
          <w:lang w:val="en-US"/>
        </w:rPr>
        <w:t xml:space="preserve"> 143</w:t>
      </w:r>
    </w:p>
    <w:p w:rsidR="0024501E" w:rsidRPr="00107CA1" w:rsidRDefault="00AB4ECF" w:rsidP="00107CA1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EE4837" w:rsidRPr="004B4E6D" w:rsidRDefault="00724109" w:rsidP="00537306">
      <w:pPr>
        <w:pStyle w:val="1"/>
        <w:shd w:val="clear" w:color="auto" w:fill="FFFFFF"/>
        <w:spacing w:before="161" w:after="161"/>
        <w:jc w:val="both"/>
        <w:rPr>
          <w:rFonts w:ascii="Times New Roman" w:hAnsi="Times New Roman"/>
          <w:color w:val="000000"/>
        </w:rPr>
      </w:pPr>
      <w:r w:rsidRPr="004B4E6D">
        <w:rPr>
          <w:rFonts w:ascii="Times New Roman" w:hAnsi="Times New Roman"/>
          <w:sz w:val="28"/>
          <w:szCs w:val="28"/>
        </w:rPr>
        <w:t xml:space="preserve">О </w:t>
      </w:r>
      <w:r w:rsidR="00D7347B" w:rsidRPr="004B4E6D">
        <w:rPr>
          <w:rFonts w:ascii="Times New Roman" w:hAnsi="Times New Roman"/>
          <w:sz w:val="28"/>
          <w:szCs w:val="28"/>
        </w:rPr>
        <w:t xml:space="preserve">применении к </w:t>
      </w:r>
      <w:r w:rsidR="00AC07DF">
        <w:rPr>
          <w:rFonts w:ascii="Times New Roman" w:hAnsi="Times New Roman"/>
          <w:sz w:val="28"/>
          <w:szCs w:val="28"/>
        </w:rPr>
        <w:t xml:space="preserve">председателю </w:t>
      </w:r>
      <w:r w:rsidR="00524AD0" w:rsidRPr="004B4E6D">
        <w:rPr>
          <w:rFonts w:ascii="Times New Roman" w:hAnsi="Times New Roman"/>
          <w:sz w:val="28"/>
          <w:szCs w:val="28"/>
        </w:rPr>
        <w:t>контрольно-счетной палаты</w:t>
      </w:r>
      <w:r w:rsidR="00D7347B" w:rsidRPr="004B4E6D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D7347B" w:rsidRPr="004B4E6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7347B" w:rsidRPr="004B4E6D">
        <w:rPr>
          <w:rFonts w:ascii="Times New Roman" w:hAnsi="Times New Roman"/>
          <w:sz w:val="28"/>
          <w:szCs w:val="28"/>
        </w:rPr>
        <w:t xml:space="preserve"> район» </w:t>
      </w:r>
      <w:r w:rsidR="00AC07DF">
        <w:rPr>
          <w:rFonts w:ascii="Times New Roman" w:hAnsi="Times New Roman"/>
          <w:sz w:val="28"/>
          <w:szCs w:val="28"/>
        </w:rPr>
        <w:t xml:space="preserve">Доржиевой А.Б. </w:t>
      </w:r>
      <w:r w:rsidR="00D7347B" w:rsidRPr="004B4E6D">
        <w:rPr>
          <w:rFonts w:ascii="Times New Roman" w:hAnsi="Times New Roman"/>
          <w:sz w:val="28"/>
          <w:szCs w:val="28"/>
        </w:rPr>
        <w:t>мер</w:t>
      </w:r>
      <w:r w:rsidR="00AC07DF">
        <w:rPr>
          <w:rFonts w:ascii="Times New Roman" w:hAnsi="Times New Roman"/>
          <w:sz w:val="28"/>
          <w:szCs w:val="28"/>
        </w:rPr>
        <w:t>ы</w:t>
      </w:r>
      <w:r w:rsidR="00D7347B" w:rsidRPr="004B4E6D">
        <w:rPr>
          <w:rFonts w:ascii="Times New Roman" w:hAnsi="Times New Roman"/>
          <w:sz w:val="28"/>
          <w:szCs w:val="28"/>
        </w:rPr>
        <w:t xml:space="preserve"> ответств</w:t>
      </w:r>
      <w:r w:rsidR="00AC07DF">
        <w:rPr>
          <w:rFonts w:ascii="Times New Roman" w:hAnsi="Times New Roman"/>
          <w:bCs w:val="0"/>
          <w:sz w:val="28"/>
          <w:szCs w:val="28"/>
        </w:rPr>
        <w:t>енности, предусмотренного</w:t>
      </w:r>
      <w:r w:rsidR="0058580B" w:rsidRPr="004B4E6D">
        <w:rPr>
          <w:rFonts w:ascii="Times New Roman" w:hAnsi="Times New Roman"/>
          <w:bCs w:val="0"/>
          <w:sz w:val="28"/>
          <w:szCs w:val="28"/>
        </w:rPr>
        <w:t xml:space="preserve"> </w:t>
      </w:r>
      <w:r w:rsidR="0058580B" w:rsidRPr="004B4E6D">
        <w:rPr>
          <w:rFonts w:ascii="Times New Roman" w:hAnsi="Times New Roman"/>
          <w:color w:val="000000"/>
          <w:sz w:val="28"/>
          <w:szCs w:val="28"/>
        </w:rPr>
        <w:t>Трудовым кодексом Российской Федерации от 30.12.2001 N 197-ФЗ</w:t>
      </w:r>
    </w:p>
    <w:p w:rsidR="006822CA" w:rsidRPr="0058580B" w:rsidRDefault="00D7347B" w:rsidP="0058580B">
      <w:pPr>
        <w:pStyle w:val="1"/>
        <w:shd w:val="clear" w:color="auto" w:fill="FFFFFF"/>
        <w:spacing w:before="161" w:after="161"/>
        <w:ind w:firstLine="708"/>
        <w:jc w:val="both"/>
        <w:rPr>
          <w:rFonts w:asciiTheme="minorHAnsi" w:hAnsiTheme="minorHAnsi" w:cstheme="minorHAnsi"/>
          <w:b w:val="0"/>
          <w:color w:val="000000"/>
        </w:rPr>
      </w:pPr>
      <w:proofErr w:type="gramStart"/>
      <w:r w:rsidRPr="0058580B">
        <w:rPr>
          <w:rFonts w:ascii="Times New Roman" w:hAnsi="Times New Roman"/>
          <w:b w:val="0"/>
          <w:sz w:val="28"/>
          <w:szCs w:val="28"/>
        </w:rPr>
        <w:t xml:space="preserve">В соответствии с Федеральными законами от 06.10.2003 N 131-ФЗ  «Об общих принципах организации местного самоуправления в Российской Федерации», 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>Трудов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ым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кодекс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ом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Российской Федерации от 30.12.2001 N 197-ФЗ</w:t>
      </w:r>
      <w:r w:rsidR="0058580B">
        <w:rPr>
          <w:rFonts w:ascii="Times New Roman" w:hAnsi="Times New Roman"/>
          <w:b w:val="0"/>
          <w:color w:val="000000"/>
        </w:rPr>
        <w:t xml:space="preserve">, </w:t>
      </w:r>
      <w:r w:rsidRPr="0058580B">
        <w:rPr>
          <w:rFonts w:ascii="Times New Roman" w:hAnsi="Times New Roman"/>
          <w:b w:val="0"/>
          <w:sz w:val="28"/>
          <w:szCs w:val="28"/>
        </w:rPr>
        <w:t>Уставом муниципального</w:t>
      </w:r>
      <w:r w:rsidR="0058580B">
        <w:rPr>
          <w:rFonts w:ascii="Times New Roman" w:hAnsi="Times New Roman"/>
          <w:b w:val="0"/>
          <w:sz w:val="28"/>
          <w:szCs w:val="28"/>
        </w:rPr>
        <w:t xml:space="preserve"> района «</w:t>
      </w:r>
      <w:proofErr w:type="spellStart"/>
      <w:r w:rsidR="0058580B">
        <w:rPr>
          <w:rFonts w:ascii="Times New Roman" w:hAnsi="Times New Roman"/>
          <w:b w:val="0"/>
          <w:sz w:val="28"/>
          <w:szCs w:val="28"/>
        </w:rPr>
        <w:t>Дульдургинский</w:t>
      </w:r>
      <w:proofErr w:type="spellEnd"/>
      <w:r w:rsidR="0058580B">
        <w:rPr>
          <w:rFonts w:ascii="Times New Roman" w:hAnsi="Times New Roman"/>
          <w:b w:val="0"/>
          <w:sz w:val="28"/>
          <w:szCs w:val="28"/>
        </w:rPr>
        <w:t xml:space="preserve"> район» </w:t>
      </w:r>
      <w:r w:rsidRPr="0058580B">
        <w:rPr>
          <w:rFonts w:ascii="Times New Roman" w:hAnsi="Times New Roman"/>
          <w:b w:val="0"/>
          <w:sz w:val="28"/>
          <w:szCs w:val="28"/>
        </w:rPr>
        <w:t>мер</w:t>
      </w:r>
      <w:r w:rsidR="00AC07DF">
        <w:rPr>
          <w:rFonts w:ascii="Times New Roman" w:hAnsi="Times New Roman"/>
          <w:b w:val="0"/>
          <w:sz w:val="28"/>
          <w:szCs w:val="28"/>
        </w:rPr>
        <w:t>ы</w:t>
      </w:r>
      <w:r w:rsidRPr="0058580B">
        <w:rPr>
          <w:rFonts w:ascii="Times New Roman" w:hAnsi="Times New Roman"/>
          <w:b w:val="0"/>
          <w:sz w:val="28"/>
          <w:szCs w:val="28"/>
        </w:rPr>
        <w:t xml:space="preserve"> ответственности, предусмотренн</w:t>
      </w:r>
      <w:r w:rsidR="00AC07DF">
        <w:rPr>
          <w:rFonts w:ascii="Times New Roman" w:hAnsi="Times New Roman"/>
          <w:b w:val="0"/>
          <w:sz w:val="28"/>
          <w:szCs w:val="28"/>
        </w:rPr>
        <w:t>ого</w:t>
      </w:r>
      <w:r w:rsidRPr="0058580B">
        <w:rPr>
          <w:rFonts w:ascii="Times New Roman" w:hAnsi="Times New Roman"/>
          <w:b w:val="0"/>
          <w:sz w:val="28"/>
          <w:szCs w:val="28"/>
        </w:rPr>
        <w:t xml:space="preserve"> 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>Трудов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ым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кодекс</w:t>
      </w:r>
      <w:r w:rsidR="0058580B">
        <w:rPr>
          <w:rFonts w:ascii="Times New Roman" w:hAnsi="Times New Roman"/>
          <w:b w:val="0"/>
          <w:color w:val="000000"/>
          <w:sz w:val="28"/>
          <w:szCs w:val="28"/>
        </w:rPr>
        <w:t>ом</w:t>
      </w:r>
      <w:r w:rsidR="0058580B" w:rsidRPr="0058580B">
        <w:rPr>
          <w:rFonts w:ascii="Times New Roman" w:hAnsi="Times New Roman"/>
          <w:b w:val="0"/>
          <w:color w:val="000000"/>
          <w:sz w:val="28"/>
          <w:szCs w:val="28"/>
        </w:rPr>
        <w:t xml:space="preserve"> Российской Федерации от 30.12.2001 N 197-ФЗ</w:t>
      </w:r>
      <w:r w:rsidR="0058580B">
        <w:rPr>
          <w:rFonts w:ascii="Times New Roman" w:hAnsi="Times New Roman"/>
          <w:b w:val="0"/>
          <w:color w:val="000000"/>
        </w:rPr>
        <w:t xml:space="preserve">, 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 xml:space="preserve">рассмотрев  представление прокурора </w:t>
      </w:r>
      <w:proofErr w:type="spellStart"/>
      <w:r w:rsidRPr="0058580B">
        <w:rPr>
          <w:rFonts w:asciiTheme="minorHAnsi" w:hAnsiTheme="minorHAnsi" w:cstheme="minorHAnsi"/>
          <w:b w:val="0"/>
          <w:sz w:val="28"/>
          <w:szCs w:val="28"/>
        </w:rPr>
        <w:t>Дульдургинского</w:t>
      </w:r>
      <w:proofErr w:type="spellEnd"/>
      <w:r w:rsidRPr="0058580B">
        <w:rPr>
          <w:rFonts w:asciiTheme="minorHAnsi" w:hAnsiTheme="minorHAnsi" w:cstheme="minorHAnsi"/>
          <w:b w:val="0"/>
          <w:sz w:val="28"/>
          <w:szCs w:val="28"/>
        </w:rPr>
        <w:t xml:space="preserve"> района </w:t>
      </w:r>
      <w:r w:rsidRPr="0058580B">
        <w:rPr>
          <w:rStyle w:val="FontStyle17"/>
          <w:rFonts w:asciiTheme="minorHAnsi" w:hAnsiTheme="minorHAnsi" w:cstheme="minorHAnsi"/>
          <w:sz w:val="28"/>
          <w:szCs w:val="28"/>
        </w:rPr>
        <w:t>от 2</w:t>
      </w:r>
      <w:r w:rsidR="00524AD0" w:rsidRPr="0058580B">
        <w:rPr>
          <w:rStyle w:val="FontStyle17"/>
          <w:rFonts w:asciiTheme="minorHAnsi" w:hAnsiTheme="minorHAnsi" w:cstheme="minorHAnsi"/>
          <w:sz w:val="28"/>
          <w:szCs w:val="28"/>
        </w:rPr>
        <w:t>9.06.2024</w:t>
      </w:r>
      <w:r w:rsidRPr="0058580B">
        <w:rPr>
          <w:rStyle w:val="FontStyle17"/>
          <w:rFonts w:asciiTheme="minorHAnsi" w:hAnsiTheme="minorHAnsi" w:cstheme="minorHAnsi"/>
          <w:sz w:val="28"/>
          <w:szCs w:val="28"/>
        </w:rPr>
        <w:t>г. №</w:t>
      </w:r>
      <w:r w:rsidRPr="0058580B">
        <w:rPr>
          <w:rStyle w:val="FontStyle17"/>
          <w:rFonts w:asciiTheme="minorHAnsi" w:hAnsiTheme="minorHAnsi" w:cstheme="minorHAnsi"/>
          <w:b/>
          <w:sz w:val="28"/>
          <w:szCs w:val="28"/>
        </w:rPr>
        <w:t xml:space="preserve"> </w:t>
      </w:r>
      <w:r w:rsidR="00524AD0" w:rsidRPr="0058580B">
        <w:rPr>
          <w:rFonts w:asciiTheme="minorHAnsi" w:hAnsiTheme="minorHAnsi" w:cstheme="minorHAnsi"/>
          <w:b w:val="0"/>
          <w:sz w:val="28"/>
          <w:szCs w:val="28"/>
        </w:rPr>
        <w:t>86-110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>-202</w:t>
      </w:r>
      <w:r w:rsidR="00524AD0" w:rsidRPr="0058580B">
        <w:rPr>
          <w:rFonts w:asciiTheme="minorHAnsi" w:hAnsiTheme="minorHAnsi" w:cstheme="minorHAnsi"/>
          <w:b w:val="0"/>
          <w:sz w:val="28"/>
          <w:szCs w:val="28"/>
        </w:rPr>
        <w:t>4</w:t>
      </w:r>
      <w:r w:rsidR="0024501E" w:rsidRPr="0058580B">
        <w:rPr>
          <w:rFonts w:asciiTheme="minorHAnsi" w:hAnsiTheme="minorHAnsi" w:cstheme="minorHAnsi"/>
          <w:b w:val="0"/>
          <w:sz w:val="28"/>
          <w:szCs w:val="28"/>
        </w:rPr>
        <w:t>/13ДСП</w:t>
      </w:r>
      <w:r w:rsidRPr="0058580B">
        <w:rPr>
          <w:rStyle w:val="FontStyle17"/>
          <w:rFonts w:asciiTheme="minorHAnsi" w:hAnsiTheme="minorHAnsi" w:cstheme="minorHAnsi"/>
          <w:b/>
          <w:sz w:val="28"/>
          <w:szCs w:val="28"/>
        </w:rPr>
        <w:t xml:space="preserve"> </w:t>
      </w:r>
      <w:r w:rsidRPr="0058580B">
        <w:rPr>
          <w:rFonts w:asciiTheme="minorHAnsi" w:hAnsiTheme="minorHAnsi" w:cstheme="minorHAnsi"/>
          <w:b w:val="0"/>
          <w:sz w:val="28"/>
          <w:szCs w:val="28"/>
        </w:rPr>
        <w:t>об устранении нарушений требований законодательства о противодействии коррупции</w:t>
      </w:r>
      <w:r w:rsidR="00724109" w:rsidRPr="0058580B">
        <w:rPr>
          <w:rFonts w:asciiTheme="minorHAnsi" w:hAnsiTheme="minorHAnsi" w:cstheme="minorHAnsi"/>
          <w:b w:val="0"/>
          <w:sz w:val="28"/>
          <w:szCs w:val="28"/>
        </w:rPr>
        <w:t>,</w:t>
      </w:r>
      <w:proofErr w:type="gramEnd"/>
    </w:p>
    <w:p w:rsidR="00EE4837" w:rsidRPr="007F322C" w:rsidRDefault="00EE4837" w:rsidP="007F322C">
      <w:pPr>
        <w:pStyle w:val="a3"/>
        <w:jc w:val="both"/>
        <w:rPr>
          <w:sz w:val="28"/>
          <w:szCs w:val="28"/>
        </w:rPr>
      </w:pPr>
      <w:r w:rsidRPr="007F322C">
        <w:rPr>
          <w:sz w:val="28"/>
          <w:szCs w:val="28"/>
        </w:rPr>
        <w:t xml:space="preserve">Совет муниципального района </w:t>
      </w:r>
      <w:r w:rsidRPr="007F322C">
        <w:rPr>
          <w:b/>
          <w:sz w:val="28"/>
          <w:szCs w:val="28"/>
        </w:rPr>
        <w:t>РЕШИЛ:</w:t>
      </w:r>
      <w:r w:rsidRPr="007F322C">
        <w:rPr>
          <w:sz w:val="28"/>
          <w:szCs w:val="28"/>
        </w:rPr>
        <w:t xml:space="preserve"> </w:t>
      </w:r>
    </w:p>
    <w:p w:rsidR="00CA6E13" w:rsidRPr="005D1043" w:rsidRDefault="00EE4837" w:rsidP="005D104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33A9">
        <w:rPr>
          <w:rFonts w:ascii="Times New Roman" w:hAnsi="Times New Roman" w:cs="Times New Roman"/>
          <w:sz w:val="28"/>
          <w:szCs w:val="28"/>
        </w:rPr>
        <w:t>П</w:t>
      </w:r>
      <w:r w:rsidR="00D7347B">
        <w:rPr>
          <w:rFonts w:ascii="Times New Roman" w:hAnsi="Times New Roman" w:cs="Times New Roman"/>
          <w:sz w:val="28"/>
          <w:szCs w:val="28"/>
        </w:rPr>
        <w:t>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E1E56">
        <w:rPr>
          <w:rFonts w:ascii="Times New Roman" w:hAnsi="Times New Roman" w:cs="Times New Roman"/>
          <w:sz w:val="28"/>
          <w:szCs w:val="28"/>
        </w:rPr>
        <w:t xml:space="preserve"> </w:t>
      </w:r>
      <w:r w:rsidR="00CF0A22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6E13">
        <w:rPr>
          <w:rFonts w:ascii="Times New Roman" w:hAnsi="Times New Roman"/>
          <w:sz w:val="28"/>
          <w:szCs w:val="28"/>
        </w:rPr>
        <w:t xml:space="preserve">  </w:t>
      </w:r>
    </w:p>
    <w:p w:rsidR="00D92A39" w:rsidRDefault="00D7347B" w:rsidP="00D7347B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C07DF">
        <w:rPr>
          <w:rFonts w:ascii="Times New Roman" w:hAnsi="Times New Roman"/>
          <w:sz w:val="28"/>
          <w:szCs w:val="28"/>
        </w:rPr>
        <w:t xml:space="preserve">Председателю </w:t>
      </w:r>
      <w:r w:rsidR="00C22253" w:rsidRPr="00DA4938">
        <w:rPr>
          <w:bCs/>
          <w:sz w:val="28"/>
          <w:szCs w:val="28"/>
        </w:rPr>
        <w:t xml:space="preserve">контрольно-счетной палаты </w:t>
      </w:r>
      <w:r w:rsidR="00C22253" w:rsidRPr="00DA4938">
        <w:rPr>
          <w:sz w:val="28"/>
          <w:szCs w:val="28"/>
        </w:rPr>
        <w:t>муниципального района</w:t>
      </w:r>
      <w:r w:rsidR="00C22253">
        <w:rPr>
          <w:bCs/>
          <w:sz w:val="28"/>
          <w:szCs w:val="28"/>
        </w:rPr>
        <w:t xml:space="preserve"> </w:t>
      </w:r>
      <w:r w:rsidR="00AC07DF">
        <w:rPr>
          <w:bCs/>
          <w:sz w:val="28"/>
          <w:szCs w:val="28"/>
        </w:rPr>
        <w:t xml:space="preserve">Доржиевой А.Б. </w:t>
      </w:r>
      <w:r w:rsidR="00D92A39">
        <w:rPr>
          <w:bCs/>
          <w:sz w:val="28"/>
          <w:szCs w:val="28"/>
        </w:rPr>
        <w:t>устранить доп</w:t>
      </w:r>
      <w:r w:rsidR="002A48BA">
        <w:rPr>
          <w:bCs/>
          <w:sz w:val="28"/>
          <w:szCs w:val="28"/>
        </w:rPr>
        <w:t xml:space="preserve">ущенные нарушения закона до </w:t>
      </w:r>
      <w:r w:rsidR="002A48BA" w:rsidRPr="002A48BA">
        <w:rPr>
          <w:bCs/>
          <w:sz w:val="28"/>
          <w:szCs w:val="28"/>
        </w:rPr>
        <w:t xml:space="preserve">30 </w:t>
      </w:r>
      <w:r w:rsidR="00D92A39">
        <w:rPr>
          <w:bCs/>
          <w:sz w:val="28"/>
          <w:szCs w:val="28"/>
        </w:rPr>
        <w:t>сентября 2024г.</w:t>
      </w:r>
    </w:p>
    <w:p w:rsidR="00D7347B" w:rsidRPr="00EA327C" w:rsidRDefault="00D92A39" w:rsidP="00D7347B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В</w:t>
      </w:r>
      <w:r w:rsidR="007F322C">
        <w:rPr>
          <w:bCs/>
          <w:sz w:val="28"/>
          <w:szCs w:val="28"/>
        </w:rPr>
        <w:t xml:space="preserve"> связи с несущественным</w:t>
      </w:r>
      <w:r w:rsidR="00C22253">
        <w:rPr>
          <w:bCs/>
          <w:sz w:val="28"/>
          <w:szCs w:val="28"/>
        </w:rPr>
        <w:t>и</w:t>
      </w:r>
      <w:r w:rsidR="00D7347B" w:rsidRPr="00EA327C">
        <w:rPr>
          <w:bCs/>
          <w:sz w:val="28"/>
          <w:szCs w:val="28"/>
        </w:rPr>
        <w:t xml:space="preserve"> </w:t>
      </w:r>
      <w:r w:rsidR="00C22253">
        <w:rPr>
          <w:bCs/>
          <w:sz w:val="28"/>
          <w:szCs w:val="28"/>
        </w:rPr>
        <w:t>нарушениями</w:t>
      </w:r>
      <w:r w:rsidR="007F322C">
        <w:rPr>
          <w:bCs/>
          <w:sz w:val="28"/>
          <w:szCs w:val="28"/>
        </w:rPr>
        <w:t xml:space="preserve"> </w:t>
      </w:r>
      <w:r w:rsidR="00C22253">
        <w:rPr>
          <w:bCs/>
          <w:sz w:val="28"/>
          <w:szCs w:val="28"/>
        </w:rPr>
        <w:t xml:space="preserve">полноты </w:t>
      </w:r>
      <w:r w:rsidR="007F322C">
        <w:rPr>
          <w:bCs/>
          <w:sz w:val="28"/>
          <w:szCs w:val="28"/>
        </w:rPr>
        <w:t xml:space="preserve">представленных </w:t>
      </w:r>
      <w:r w:rsidR="00D7347B" w:rsidRPr="00EA327C">
        <w:rPr>
          <w:bCs/>
          <w:sz w:val="28"/>
          <w:szCs w:val="28"/>
        </w:rPr>
        <w:t xml:space="preserve">сведений </w:t>
      </w:r>
      <w:r w:rsidR="007F322C" w:rsidRPr="000A4A9E">
        <w:rPr>
          <w:sz w:val="28"/>
          <w:szCs w:val="28"/>
        </w:rPr>
        <w:t xml:space="preserve">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  <w:r w:rsidR="00C22253">
        <w:rPr>
          <w:sz w:val="28"/>
          <w:szCs w:val="28"/>
        </w:rPr>
        <w:t>за 2023</w:t>
      </w:r>
      <w:r w:rsidR="007F322C">
        <w:rPr>
          <w:sz w:val="28"/>
          <w:szCs w:val="28"/>
        </w:rPr>
        <w:t xml:space="preserve"> год</w:t>
      </w:r>
      <w:r w:rsidR="007F322C">
        <w:rPr>
          <w:bCs/>
          <w:sz w:val="28"/>
          <w:szCs w:val="28"/>
        </w:rPr>
        <w:t xml:space="preserve"> применить</w:t>
      </w:r>
      <w:r w:rsidR="00AC07DF" w:rsidRPr="00AC07DF">
        <w:rPr>
          <w:rFonts w:ascii="Times New Roman" w:hAnsi="Times New Roman"/>
          <w:sz w:val="28"/>
          <w:szCs w:val="28"/>
        </w:rPr>
        <w:t xml:space="preserve"> </w:t>
      </w:r>
      <w:r w:rsidR="00AC07DF">
        <w:rPr>
          <w:rFonts w:ascii="Times New Roman" w:hAnsi="Times New Roman"/>
          <w:sz w:val="28"/>
          <w:szCs w:val="28"/>
        </w:rPr>
        <w:t xml:space="preserve">к </w:t>
      </w:r>
      <w:bookmarkStart w:id="0" w:name="_GoBack"/>
      <w:bookmarkEnd w:id="0"/>
      <w:r w:rsidR="00AC07DF">
        <w:rPr>
          <w:rFonts w:ascii="Times New Roman" w:hAnsi="Times New Roman"/>
          <w:sz w:val="28"/>
          <w:szCs w:val="28"/>
        </w:rPr>
        <w:t xml:space="preserve">председателю </w:t>
      </w:r>
      <w:r w:rsidR="00AC07DF" w:rsidRPr="004B4E6D">
        <w:rPr>
          <w:rFonts w:ascii="Times New Roman" w:hAnsi="Times New Roman"/>
          <w:sz w:val="28"/>
          <w:szCs w:val="28"/>
        </w:rPr>
        <w:t>контрольно-счетной палаты муниципального района «</w:t>
      </w:r>
      <w:proofErr w:type="spellStart"/>
      <w:r w:rsidR="00AC07DF" w:rsidRPr="004B4E6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C07DF" w:rsidRPr="004B4E6D">
        <w:rPr>
          <w:rFonts w:ascii="Times New Roman" w:hAnsi="Times New Roman"/>
          <w:sz w:val="28"/>
          <w:szCs w:val="28"/>
        </w:rPr>
        <w:t xml:space="preserve"> район» </w:t>
      </w:r>
      <w:r w:rsidR="00AC07DF">
        <w:rPr>
          <w:rFonts w:ascii="Times New Roman" w:hAnsi="Times New Roman"/>
          <w:sz w:val="28"/>
          <w:szCs w:val="28"/>
        </w:rPr>
        <w:t xml:space="preserve">Доржиевой А.Б. </w:t>
      </w:r>
      <w:r w:rsidR="007F322C">
        <w:rPr>
          <w:bCs/>
          <w:sz w:val="28"/>
          <w:szCs w:val="28"/>
        </w:rPr>
        <w:t xml:space="preserve"> меру</w:t>
      </w:r>
      <w:r w:rsidR="00D7347B" w:rsidRPr="00EA327C">
        <w:rPr>
          <w:bCs/>
          <w:sz w:val="28"/>
          <w:szCs w:val="28"/>
        </w:rPr>
        <w:t xml:space="preserve"> ответственности</w:t>
      </w:r>
      <w:r w:rsidR="007F322C">
        <w:rPr>
          <w:bCs/>
          <w:sz w:val="28"/>
          <w:szCs w:val="28"/>
        </w:rPr>
        <w:t xml:space="preserve"> в виде </w:t>
      </w:r>
      <w:r w:rsidR="00DA4938">
        <w:rPr>
          <w:bCs/>
          <w:sz w:val="28"/>
          <w:szCs w:val="28"/>
        </w:rPr>
        <w:t>замечания</w:t>
      </w:r>
      <w:r w:rsidR="007F322C">
        <w:rPr>
          <w:bCs/>
          <w:sz w:val="28"/>
          <w:szCs w:val="28"/>
        </w:rPr>
        <w:t>.</w:t>
      </w:r>
      <w:proofErr w:type="gramEnd"/>
    </w:p>
    <w:p w:rsidR="007F322C" w:rsidRPr="007F322C" w:rsidRDefault="007F322C" w:rsidP="007F322C">
      <w:pPr>
        <w:pStyle w:val="ab"/>
        <w:shd w:val="clear" w:color="auto" w:fill="FFFFFF"/>
        <w:ind w:left="0" w:firstLine="708"/>
        <w:jc w:val="both"/>
        <w:rPr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</w:t>
      </w:r>
      <w:r w:rsidR="005D1043">
        <w:rPr>
          <w:rFonts w:ascii="Times New Roman" w:hAnsi="Times New Roman"/>
          <w:sz w:val="28"/>
          <w:szCs w:val="28"/>
        </w:rPr>
        <w:t xml:space="preserve"> </w:t>
      </w:r>
      <w:r w:rsidRPr="007F322C">
        <w:rPr>
          <w:sz w:val="28"/>
          <w:szCs w:val="28"/>
        </w:rPr>
        <w:t>подлежит обнародованию (опубликованию) на официальном сайте муниципального района «</w:t>
      </w:r>
      <w:proofErr w:type="spellStart"/>
      <w:r w:rsidRPr="007F322C">
        <w:rPr>
          <w:sz w:val="28"/>
          <w:szCs w:val="28"/>
        </w:rPr>
        <w:t>Дульдургинский</w:t>
      </w:r>
      <w:proofErr w:type="spellEnd"/>
      <w:r w:rsidRPr="007F322C">
        <w:rPr>
          <w:sz w:val="28"/>
          <w:szCs w:val="28"/>
        </w:rPr>
        <w:t xml:space="preserve"> район» </w:t>
      </w:r>
      <w:hyperlink r:id="rId7" w:history="1">
        <w:r w:rsidRPr="007F322C">
          <w:rPr>
            <w:rStyle w:val="af8"/>
            <w:sz w:val="28"/>
            <w:szCs w:val="28"/>
            <w:lang w:val="en-US"/>
          </w:rPr>
          <w:t>www</w:t>
        </w:r>
        <w:r w:rsidRPr="007F322C">
          <w:rPr>
            <w:rStyle w:val="af8"/>
            <w:sz w:val="28"/>
            <w:szCs w:val="28"/>
          </w:rPr>
          <w:t>.</w:t>
        </w:r>
        <w:proofErr w:type="spellStart"/>
        <w:r w:rsidRPr="007F322C">
          <w:rPr>
            <w:rStyle w:val="af8"/>
            <w:sz w:val="28"/>
            <w:szCs w:val="28"/>
            <w:lang w:val="en-US"/>
          </w:rPr>
          <w:t>duldurga</w:t>
        </w:r>
        <w:proofErr w:type="spellEnd"/>
        <w:r w:rsidRPr="007F322C">
          <w:rPr>
            <w:rStyle w:val="af8"/>
            <w:sz w:val="28"/>
            <w:szCs w:val="28"/>
          </w:rPr>
          <w:t>.75.</w:t>
        </w:r>
        <w:proofErr w:type="spellStart"/>
        <w:r w:rsidRPr="007F322C">
          <w:rPr>
            <w:rStyle w:val="af8"/>
            <w:sz w:val="28"/>
            <w:szCs w:val="28"/>
            <w:lang w:val="en-US"/>
          </w:rPr>
          <w:t>ru</w:t>
        </w:r>
        <w:proofErr w:type="spellEnd"/>
      </w:hyperlink>
      <w:r w:rsidRPr="007F322C">
        <w:rPr>
          <w:rStyle w:val="af8"/>
          <w:sz w:val="28"/>
          <w:szCs w:val="28"/>
        </w:rPr>
        <w:t>,</w:t>
      </w:r>
      <w:r w:rsidRPr="007F322C">
        <w:rPr>
          <w:sz w:val="28"/>
          <w:szCs w:val="28"/>
        </w:rPr>
        <w:t>.</w:t>
      </w:r>
    </w:p>
    <w:p w:rsidR="00FE1DB9" w:rsidRDefault="00792D8A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E4837">
        <w:rPr>
          <w:rFonts w:ascii="Times New Roman" w:hAnsi="Times New Roman"/>
          <w:sz w:val="28"/>
          <w:szCs w:val="28"/>
        </w:rPr>
        <w:t>Настоящее решение вступа</w:t>
      </w:r>
      <w:r>
        <w:rPr>
          <w:rFonts w:ascii="Times New Roman" w:hAnsi="Times New Roman"/>
          <w:sz w:val="28"/>
          <w:szCs w:val="28"/>
        </w:rPr>
        <w:t>ет в силу с момента подписания.</w:t>
      </w:r>
    </w:p>
    <w:p w:rsidR="00792D8A" w:rsidRPr="002A48BA" w:rsidRDefault="00792D8A" w:rsidP="00792D8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2A48BA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A48BA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AB4ECF" w:rsidRPr="0009254A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00386F">
      <w:pPr>
        <w:pStyle w:val="a3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6306E9" w:rsidRDefault="006306E9" w:rsidP="00460E52">
      <w:pPr>
        <w:pStyle w:val="a3"/>
        <w:jc w:val="center"/>
        <w:rPr>
          <w:b/>
          <w:sz w:val="28"/>
          <w:szCs w:val="28"/>
        </w:rPr>
      </w:pP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7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0386F"/>
    <w:rsid w:val="0000742B"/>
    <w:rsid w:val="000274A1"/>
    <w:rsid w:val="00030D2C"/>
    <w:rsid w:val="00042437"/>
    <w:rsid w:val="00056BA0"/>
    <w:rsid w:val="00056F7F"/>
    <w:rsid w:val="000675BE"/>
    <w:rsid w:val="00080E02"/>
    <w:rsid w:val="0009043E"/>
    <w:rsid w:val="00091097"/>
    <w:rsid w:val="0009254A"/>
    <w:rsid w:val="00097972"/>
    <w:rsid w:val="000C4DC2"/>
    <w:rsid w:val="00107CA1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2954"/>
    <w:rsid w:val="001C19A2"/>
    <w:rsid w:val="001D19F3"/>
    <w:rsid w:val="001D27E0"/>
    <w:rsid w:val="001D493C"/>
    <w:rsid w:val="00216C54"/>
    <w:rsid w:val="00223D10"/>
    <w:rsid w:val="00225740"/>
    <w:rsid w:val="00226659"/>
    <w:rsid w:val="00233234"/>
    <w:rsid w:val="00233C9E"/>
    <w:rsid w:val="0024501E"/>
    <w:rsid w:val="0025170C"/>
    <w:rsid w:val="002A48BA"/>
    <w:rsid w:val="002C01AE"/>
    <w:rsid w:val="002D4C6E"/>
    <w:rsid w:val="002E3C93"/>
    <w:rsid w:val="002E7255"/>
    <w:rsid w:val="002F6CF0"/>
    <w:rsid w:val="0030014E"/>
    <w:rsid w:val="003017AA"/>
    <w:rsid w:val="00301A21"/>
    <w:rsid w:val="003041C2"/>
    <w:rsid w:val="00340058"/>
    <w:rsid w:val="00372E27"/>
    <w:rsid w:val="003933A9"/>
    <w:rsid w:val="003948A6"/>
    <w:rsid w:val="003E47AE"/>
    <w:rsid w:val="00406153"/>
    <w:rsid w:val="00410750"/>
    <w:rsid w:val="004551AA"/>
    <w:rsid w:val="004607CA"/>
    <w:rsid w:val="00460E52"/>
    <w:rsid w:val="0046222D"/>
    <w:rsid w:val="004926D9"/>
    <w:rsid w:val="004942CA"/>
    <w:rsid w:val="00497B81"/>
    <w:rsid w:val="004B4E6D"/>
    <w:rsid w:val="004B54C1"/>
    <w:rsid w:val="004B74AB"/>
    <w:rsid w:val="004C3656"/>
    <w:rsid w:val="004C49AA"/>
    <w:rsid w:val="004C5323"/>
    <w:rsid w:val="004D35F7"/>
    <w:rsid w:val="004E5E9D"/>
    <w:rsid w:val="004F51E9"/>
    <w:rsid w:val="00524AD0"/>
    <w:rsid w:val="0053067C"/>
    <w:rsid w:val="00537306"/>
    <w:rsid w:val="0058580B"/>
    <w:rsid w:val="005A5CE8"/>
    <w:rsid w:val="005B7BFB"/>
    <w:rsid w:val="005C08B1"/>
    <w:rsid w:val="005D1043"/>
    <w:rsid w:val="0061122D"/>
    <w:rsid w:val="006306E9"/>
    <w:rsid w:val="006343D7"/>
    <w:rsid w:val="00635DF4"/>
    <w:rsid w:val="0064511D"/>
    <w:rsid w:val="00655C4D"/>
    <w:rsid w:val="006617A3"/>
    <w:rsid w:val="00680963"/>
    <w:rsid w:val="006822CA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70576C"/>
    <w:rsid w:val="007073E7"/>
    <w:rsid w:val="00715015"/>
    <w:rsid w:val="00722C2D"/>
    <w:rsid w:val="00724109"/>
    <w:rsid w:val="00732370"/>
    <w:rsid w:val="00741C29"/>
    <w:rsid w:val="0074780C"/>
    <w:rsid w:val="0075752E"/>
    <w:rsid w:val="00757D46"/>
    <w:rsid w:val="0077117F"/>
    <w:rsid w:val="007734C4"/>
    <w:rsid w:val="007737D9"/>
    <w:rsid w:val="0077672A"/>
    <w:rsid w:val="00786A70"/>
    <w:rsid w:val="00792D8A"/>
    <w:rsid w:val="007B60EB"/>
    <w:rsid w:val="007C3894"/>
    <w:rsid w:val="007D66EA"/>
    <w:rsid w:val="007E51A8"/>
    <w:rsid w:val="007F322C"/>
    <w:rsid w:val="008009BE"/>
    <w:rsid w:val="00807D03"/>
    <w:rsid w:val="00813A91"/>
    <w:rsid w:val="00814197"/>
    <w:rsid w:val="00866FD4"/>
    <w:rsid w:val="00895C28"/>
    <w:rsid w:val="008B1873"/>
    <w:rsid w:val="008B5B25"/>
    <w:rsid w:val="008C66E1"/>
    <w:rsid w:val="008F69E3"/>
    <w:rsid w:val="00903C93"/>
    <w:rsid w:val="009201BA"/>
    <w:rsid w:val="0092110C"/>
    <w:rsid w:val="00933F1A"/>
    <w:rsid w:val="009400A1"/>
    <w:rsid w:val="00941B41"/>
    <w:rsid w:val="00941BEC"/>
    <w:rsid w:val="00950D64"/>
    <w:rsid w:val="00952ECF"/>
    <w:rsid w:val="00956E74"/>
    <w:rsid w:val="00971F5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46F2"/>
    <w:rsid w:val="00A4331A"/>
    <w:rsid w:val="00A4553B"/>
    <w:rsid w:val="00A52AF9"/>
    <w:rsid w:val="00A53575"/>
    <w:rsid w:val="00A61ECE"/>
    <w:rsid w:val="00AB4ECF"/>
    <w:rsid w:val="00AC07DF"/>
    <w:rsid w:val="00B20080"/>
    <w:rsid w:val="00B50909"/>
    <w:rsid w:val="00B51FF1"/>
    <w:rsid w:val="00B56AF1"/>
    <w:rsid w:val="00B9116E"/>
    <w:rsid w:val="00BA1FE4"/>
    <w:rsid w:val="00BA41CA"/>
    <w:rsid w:val="00BB0262"/>
    <w:rsid w:val="00BB32B6"/>
    <w:rsid w:val="00BB53F1"/>
    <w:rsid w:val="00BC7CFF"/>
    <w:rsid w:val="00BD1C2B"/>
    <w:rsid w:val="00BD2869"/>
    <w:rsid w:val="00BE3259"/>
    <w:rsid w:val="00C22253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A6E13"/>
    <w:rsid w:val="00CC5853"/>
    <w:rsid w:val="00CF0A22"/>
    <w:rsid w:val="00CF0B17"/>
    <w:rsid w:val="00D000D8"/>
    <w:rsid w:val="00D00B74"/>
    <w:rsid w:val="00D378DE"/>
    <w:rsid w:val="00D46557"/>
    <w:rsid w:val="00D55D0B"/>
    <w:rsid w:val="00D7347B"/>
    <w:rsid w:val="00D76EDA"/>
    <w:rsid w:val="00D92A39"/>
    <w:rsid w:val="00DA4938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EC7CB0"/>
    <w:rsid w:val="00EE4837"/>
    <w:rsid w:val="00F36DB4"/>
    <w:rsid w:val="00F54ED4"/>
    <w:rsid w:val="00F822B7"/>
    <w:rsid w:val="00F8691D"/>
    <w:rsid w:val="00FA63DC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33DEA"/>
    <w:rPr>
      <w:sz w:val="24"/>
      <w:szCs w:val="32"/>
    </w:rPr>
  </w:style>
  <w:style w:type="character" w:customStyle="1" w:styleId="FontStyle17">
    <w:name w:val="Font Style17"/>
    <w:uiPriority w:val="99"/>
    <w:rsid w:val="00EE4837"/>
    <w:rPr>
      <w:rFonts w:ascii="Times New Roman" w:hAnsi="Times New Roman" w:cs="Times New Roman" w:hint="default"/>
      <w:b/>
      <w:bCs/>
      <w:sz w:val="26"/>
      <w:szCs w:val="26"/>
    </w:rPr>
  </w:style>
  <w:style w:type="character" w:styleId="af8">
    <w:name w:val="Hyperlink"/>
    <w:basedOn w:val="a0"/>
    <w:uiPriority w:val="99"/>
    <w:unhideWhenUsed/>
    <w:rsid w:val="001B2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75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5F54-4EAA-4095-B109-F856CC6F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175</cp:revision>
  <cp:lastPrinted>2019-03-28T00:16:00Z</cp:lastPrinted>
  <dcterms:created xsi:type="dcterms:W3CDTF">2016-11-14T03:12:00Z</dcterms:created>
  <dcterms:modified xsi:type="dcterms:W3CDTF">2024-10-22T02:07:00Z</dcterms:modified>
</cp:coreProperties>
</file>