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DA" w:rsidRDefault="00B162D7">
      <w:pPr>
        <w:pStyle w:val="1"/>
        <w:ind w:left="930"/>
      </w:pPr>
      <w:bookmarkStart w:id="0" w:name="_GoBack"/>
      <w:bookmarkEnd w:id="0"/>
      <w:r>
        <w:t>Памятка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безопасному</w:t>
      </w:r>
      <w:r>
        <w:rPr>
          <w:spacing w:val="-2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Интернете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1000"/>
      </w:pPr>
      <w:r>
        <w:t>Не</w:t>
      </w:r>
      <w:r>
        <w:rPr>
          <w:spacing w:val="-3"/>
        </w:rPr>
        <w:t xml:space="preserve"> </w:t>
      </w:r>
      <w:r>
        <w:t>сообщайте</w:t>
      </w:r>
      <w:r>
        <w:rPr>
          <w:spacing w:val="-2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незнакомым</w:t>
      </w:r>
      <w:r>
        <w:rPr>
          <w:spacing w:val="-1"/>
        </w:rPr>
        <w:t xml:space="preserve"> </w:t>
      </w:r>
      <w:r>
        <w:rPr>
          <w:spacing w:val="-2"/>
        </w:rPr>
        <w:t>людям.</w:t>
      </w:r>
    </w:p>
    <w:p w:rsidR="000B22DA" w:rsidRDefault="00B162D7">
      <w:pPr>
        <w:pStyle w:val="a3"/>
        <w:ind w:left="930"/>
      </w:pPr>
      <w:proofErr w:type="gramStart"/>
      <w:r>
        <w:t>Такую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2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1000"/>
      </w:pPr>
      <w:r>
        <w:t>Не</w:t>
      </w:r>
      <w:r>
        <w:rPr>
          <w:spacing w:val="-2"/>
        </w:rPr>
        <w:t xml:space="preserve"> </w:t>
      </w:r>
      <w:r>
        <w:t>соглашайтесь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Интернет-</w:t>
      </w:r>
      <w:r>
        <w:rPr>
          <w:spacing w:val="-2"/>
        </w:rPr>
        <w:t>друзьями</w:t>
      </w:r>
      <w:proofErr w:type="gramEnd"/>
      <w:r>
        <w:rPr>
          <w:spacing w:val="-2"/>
        </w:rPr>
        <w:t>.</w:t>
      </w:r>
    </w:p>
    <w:p w:rsidR="000B22DA" w:rsidRDefault="00B162D7">
      <w:pPr>
        <w:pStyle w:val="a3"/>
        <w:ind w:left="930"/>
      </w:pPr>
      <w:r>
        <w:t>О</w:t>
      </w:r>
      <w:r>
        <w:rPr>
          <w:spacing w:val="-2"/>
        </w:rPr>
        <w:t xml:space="preserve"> </w:t>
      </w:r>
      <w:r>
        <w:t xml:space="preserve">подобных предложениях немедленно расскажите </w:t>
      </w:r>
      <w:r>
        <w:rPr>
          <w:spacing w:val="-2"/>
        </w:rPr>
        <w:t>родителям.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1000"/>
      </w:pPr>
      <w:r>
        <w:t>Установите</w:t>
      </w:r>
      <w:r>
        <w:rPr>
          <w:spacing w:val="-5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пароль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аккаунта.</w:t>
      </w:r>
    </w:p>
    <w:p w:rsidR="000B22DA" w:rsidRDefault="00B162D7">
      <w:pPr>
        <w:pStyle w:val="a3"/>
        <w:ind w:left="221" w:firstLine="709"/>
      </w:pPr>
      <w:r>
        <w:t>Используйте</w:t>
      </w:r>
      <w:r>
        <w:rPr>
          <w:spacing w:val="40"/>
        </w:rPr>
        <w:t xml:space="preserve"> </w:t>
      </w:r>
      <w:r>
        <w:t>двухфакторную</w:t>
      </w:r>
      <w:r>
        <w:rPr>
          <w:spacing w:val="40"/>
        </w:rPr>
        <w:t xml:space="preserve"> </w:t>
      </w:r>
      <w:r>
        <w:t>аутентификацию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усиления</w:t>
      </w:r>
      <w:r>
        <w:rPr>
          <w:spacing w:val="40"/>
        </w:rPr>
        <w:t xml:space="preserve"> </w:t>
      </w:r>
      <w:r>
        <w:t xml:space="preserve">защиты </w:t>
      </w:r>
      <w:r>
        <w:rPr>
          <w:spacing w:val="-2"/>
        </w:rPr>
        <w:t>аккаунтов.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1000"/>
      </w:pPr>
      <w:r>
        <w:t>Не</w:t>
      </w:r>
      <w:r>
        <w:rPr>
          <w:spacing w:val="-6"/>
        </w:rPr>
        <w:t xml:space="preserve"> </w:t>
      </w:r>
      <w:r>
        <w:t>спешите</w:t>
      </w:r>
      <w:r>
        <w:rPr>
          <w:spacing w:val="-3"/>
        </w:rPr>
        <w:t xml:space="preserve"> </w:t>
      </w:r>
      <w:r>
        <w:t>переводить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rPr>
          <w:spacing w:val="-2"/>
        </w:rPr>
        <w:t>незнакомцам.</w:t>
      </w:r>
    </w:p>
    <w:p w:rsidR="000B22DA" w:rsidRDefault="00B162D7">
      <w:pPr>
        <w:pStyle w:val="a3"/>
        <w:ind w:left="930"/>
      </w:pPr>
      <w:r>
        <w:t>Даже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выгодное,</w:t>
      </w:r>
      <w:r>
        <w:rPr>
          <w:spacing w:val="-1"/>
        </w:rPr>
        <w:t xml:space="preserve"> </w:t>
      </w:r>
      <w:r>
        <w:t>спросите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этом </w:t>
      </w:r>
      <w:r>
        <w:rPr>
          <w:spacing w:val="-2"/>
        </w:rPr>
        <w:t>родителей!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 w:firstLine="70"/>
      </w:pPr>
      <w:r>
        <w:t>Установите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защитное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обеспечение. Антивирус поможет защитить вас от вредоносных программ.</w:t>
      </w:r>
    </w:p>
    <w:p w:rsidR="000B22DA" w:rsidRDefault="000B22DA">
      <w:pPr>
        <w:pStyle w:val="a3"/>
      </w:pPr>
    </w:p>
    <w:p w:rsidR="000B22DA" w:rsidRDefault="00B162D7">
      <w:pPr>
        <w:pStyle w:val="a3"/>
        <w:tabs>
          <w:tab w:val="left" w:pos="2196"/>
          <w:tab w:val="left" w:pos="3277"/>
          <w:tab w:val="left" w:pos="4666"/>
          <w:tab w:val="left" w:pos="6473"/>
          <w:tab w:val="left" w:pos="6829"/>
          <w:tab w:val="left" w:pos="7995"/>
          <w:tab w:val="left" w:pos="9443"/>
        </w:tabs>
        <w:ind w:left="221" w:right="408" w:firstLine="779"/>
      </w:pPr>
      <w:r>
        <w:rPr>
          <w:spacing w:val="-2"/>
        </w:rPr>
        <w:t>Изучите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цифровой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Интернете.</w:t>
      </w:r>
    </w:p>
    <w:p w:rsidR="000B22DA" w:rsidRDefault="00B162D7">
      <w:pPr>
        <w:pStyle w:val="a3"/>
        <w:ind w:left="221" w:firstLine="709"/>
      </w:pPr>
      <w:proofErr w:type="spellStart"/>
      <w:r>
        <w:t>Сваттинг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Доксинг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Кибер-буллинг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Лжеминирование</w:t>
      </w:r>
      <w:proofErr w:type="spellEnd"/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шутки,</w:t>
      </w:r>
      <w:r>
        <w:rPr>
          <w:spacing w:val="-17"/>
        </w:rPr>
        <w:t xml:space="preserve"> </w:t>
      </w:r>
      <w:r>
        <w:t>это наказуемые деяния.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1000"/>
      </w:pPr>
      <w:r>
        <w:t>Немедленно</w:t>
      </w:r>
      <w:r>
        <w:rPr>
          <w:spacing w:val="-2"/>
        </w:rPr>
        <w:t xml:space="preserve"> </w:t>
      </w:r>
      <w:r>
        <w:t>прекращайте</w:t>
      </w:r>
      <w:r>
        <w:rPr>
          <w:spacing w:val="-1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сети.</w:t>
      </w:r>
    </w:p>
    <w:p w:rsidR="000B22DA" w:rsidRDefault="00B162D7">
      <w:pPr>
        <w:pStyle w:val="a3"/>
        <w:tabs>
          <w:tab w:val="left" w:pos="1785"/>
          <w:tab w:val="left" w:pos="2489"/>
          <w:tab w:val="left" w:pos="3593"/>
          <w:tab w:val="left" w:pos="4879"/>
          <w:tab w:val="left" w:pos="6125"/>
          <w:tab w:val="left" w:pos="7572"/>
          <w:tab w:val="left" w:pos="8282"/>
        </w:tabs>
        <w:ind w:left="221" w:right="407" w:firstLine="709"/>
      </w:pPr>
      <w:r>
        <w:rPr>
          <w:spacing w:val="-4"/>
        </w:rPr>
        <w:t>Если</w:t>
      </w:r>
      <w:r>
        <w:tab/>
      </w:r>
      <w:r>
        <w:rPr>
          <w:spacing w:val="-4"/>
        </w:rPr>
        <w:t>вам</w:t>
      </w:r>
      <w:r>
        <w:tab/>
      </w:r>
      <w:r>
        <w:rPr>
          <w:spacing w:val="-2"/>
        </w:rPr>
        <w:t>задают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личного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интимного </w:t>
      </w:r>
      <w:r>
        <w:t>содержания. Расскажите об этом родителям.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1000"/>
      </w:pPr>
      <w:r>
        <w:t>Всегда</w:t>
      </w:r>
      <w:r>
        <w:rPr>
          <w:spacing w:val="-1"/>
        </w:rPr>
        <w:t xml:space="preserve"> </w:t>
      </w:r>
      <w:r>
        <w:t xml:space="preserve">сообщайте </w:t>
      </w:r>
      <w:r>
        <w:rPr>
          <w:spacing w:val="-2"/>
        </w:rPr>
        <w:t>родителям.</w:t>
      </w:r>
    </w:p>
    <w:p w:rsidR="000B22DA" w:rsidRDefault="00B162D7">
      <w:pPr>
        <w:pStyle w:val="a3"/>
        <w:ind w:left="221" w:firstLine="709"/>
      </w:pPr>
      <w:r>
        <w:t>Обо</w:t>
      </w:r>
      <w:r>
        <w:rPr>
          <w:spacing w:val="37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случаях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Интернете,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вызвали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вас</w:t>
      </w:r>
      <w:r>
        <w:rPr>
          <w:spacing w:val="37"/>
        </w:rPr>
        <w:t xml:space="preserve"> </w:t>
      </w:r>
      <w:r>
        <w:t>смущение</w:t>
      </w:r>
      <w:r>
        <w:rPr>
          <w:spacing w:val="37"/>
        </w:rPr>
        <w:t xml:space="preserve"> </w:t>
      </w:r>
      <w:r>
        <w:t xml:space="preserve">или </w:t>
      </w:r>
      <w:r>
        <w:rPr>
          <w:spacing w:val="-2"/>
        </w:rPr>
        <w:t>тревогу.</w:t>
      </w:r>
    </w:p>
    <w:p w:rsidR="000B22DA" w:rsidRDefault="000B22DA">
      <w:pPr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right="407" w:firstLine="709"/>
        <w:jc w:val="both"/>
      </w:pPr>
      <w:r>
        <w:lastRenderedPageBreak/>
        <w:t>Мошенники</w:t>
      </w:r>
      <w:r>
        <w:rPr>
          <w:spacing w:val="-10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SMS-</w:t>
      </w:r>
      <w:proofErr w:type="spellStart"/>
      <w:r>
        <w:t>бомбинга</w:t>
      </w:r>
      <w:proofErr w:type="spellEnd"/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проведением атак на российских пользователей.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221" w:right="408" w:firstLine="709"/>
        <w:jc w:val="both"/>
      </w:pPr>
      <w:r>
        <w:t>SMS-</w:t>
      </w:r>
      <w:proofErr w:type="spellStart"/>
      <w:r>
        <w:t>бомбинг</w:t>
      </w:r>
      <w:proofErr w:type="spellEnd"/>
      <w:r>
        <w:t xml:space="preserve"> – это вид </w:t>
      </w:r>
      <w:proofErr w:type="spellStart"/>
      <w:r>
        <w:t>кибератаки</w:t>
      </w:r>
      <w:proofErr w:type="spellEnd"/>
      <w:r>
        <w:t xml:space="preserve">, при </w:t>
      </w:r>
      <w:proofErr w:type="gramStart"/>
      <w:r>
        <w:t>которой</w:t>
      </w:r>
      <w:proofErr w:type="gramEnd"/>
      <w:r>
        <w:t xml:space="preserve"> преступники массово отправляют сообщения на мобильный номер конкретного человека.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 xml:space="preserve">На телефон жертвы поступает огромное количество сообщений якобы от государственных структур, банковских учреждений, </w:t>
      </w:r>
      <w:proofErr w:type="spellStart"/>
      <w:r>
        <w:t>микрофинанс</w:t>
      </w:r>
      <w:r>
        <w:t>овых</w:t>
      </w:r>
      <w:proofErr w:type="spellEnd"/>
      <w:r>
        <w:t xml:space="preserve"> организаций, онлайн-магазинов и других всевозможных онлайн-сервисов.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79"/>
        <w:jc w:val="both"/>
      </w:pPr>
      <w:r>
        <w:t xml:space="preserve">В самих сообщениях отображаются различные SMS-коды, подтверждения, а также ссылки для перехода на вредоносные и </w:t>
      </w:r>
      <w:proofErr w:type="spellStart"/>
      <w:r>
        <w:t>фишинговые</w:t>
      </w:r>
      <w:proofErr w:type="spellEnd"/>
      <w:r>
        <w:t xml:space="preserve"> </w:t>
      </w:r>
      <w:r>
        <w:rPr>
          <w:spacing w:val="-2"/>
        </w:rPr>
        <w:t>сайты.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proofErr w:type="spellStart"/>
      <w:r>
        <w:t>Рассчет</w:t>
      </w:r>
      <w:proofErr w:type="spellEnd"/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панику</w:t>
      </w:r>
      <w:r>
        <w:rPr>
          <w:spacing w:val="27"/>
        </w:rPr>
        <w:t xml:space="preserve"> </w:t>
      </w:r>
      <w:r>
        <w:t>жертвы,</w:t>
      </w:r>
      <w:r>
        <w:rPr>
          <w:spacing w:val="26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способна</w:t>
      </w:r>
      <w:r>
        <w:rPr>
          <w:spacing w:val="27"/>
        </w:rPr>
        <w:t xml:space="preserve"> </w:t>
      </w:r>
      <w:r>
        <w:t>ответит</w:t>
      </w:r>
      <w:r>
        <w:t>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любое</w:t>
      </w:r>
      <w:r>
        <w:rPr>
          <w:spacing w:val="27"/>
        </w:rPr>
        <w:t xml:space="preserve"> </w:t>
      </w:r>
      <w:r>
        <w:rPr>
          <w:spacing w:val="-4"/>
        </w:rPr>
        <w:t>SMS-</w:t>
      </w:r>
    </w:p>
    <w:p w:rsidR="000B22DA" w:rsidRDefault="00B162D7">
      <w:pPr>
        <w:pStyle w:val="a3"/>
        <w:ind w:left="221"/>
      </w:pPr>
      <w:r>
        <w:rPr>
          <w:spacing w:val="-2"/>
        </w:rPr>
        <w:t>сообщение.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 xml:space="preserve">После SMS-атаки на телефонный номер человека поступают звонки якобы от «представителей его мобильного оператора», которые заявляют о том, что сейчас техническая поддержка наблюдает массовую SMS-атаку, в </w:t>
      </w:r>
      <w:proofErr w:type="gramStart"/>
      <w:r>
        <w:t>связи</w:t>
      </w:r>
      <w:proofErr w:type="gramEnd"/>
      <w:r>
        <w:t xml:space="preserve"> с чем необходимо её прекратить, для чего просят</w:t>
      </w:r>
      <w:r>
        <w:t xml:space="preserve"> подтвердить персональные данные и указать код из SMS-сообщения.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6" w:firstLine="709"/>
        <w:jc w:val="both"/>
      </w:pPr>
      <w:r>
        <w:t>Никогда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сообщайте</w:t>
      </w:r>
      <w:r>
        <w:rPr>
          <w:spacing w:val="-14"/>
        </w:rPr>
        <w:t xml:space="preserve"> </w:t>
      </w:r>
      <w:r>
        <w:t>незнакомым</w:t>
      </w:r>
      <w:r>
        <w:rPr>
          <w:spacing w:val="-14"/>
        </w:rPr>
        <w:t xml:space="preserve"> </w:t>
      </w:r>
      <w:r>
        <w:t>лицам</w:t>
      </w:r>
      <w:r>
        <w:rPr>
          <w:spacing w:val="-14"/>
        </w:rPr>
        <w:t xml:space="preserve"> </w:t>
      </w:r>
      <w:r>
        <w:t>поступающие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ваш</w:t>
      </w:r>
      <w:r>
        <w:rPr>
          <w:spacing w:val="-14"/>
        </w:rPr>
        <w:t xml:space="preserve"> </w:t>
      </w:r>
      <w:r>
        <w:t>телефон SMS-коды, а также ваши персональные данные.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spacing w:before="78"/>
        <w:ind w:left="930"/>
      </w:pPr>
      <w:proofErr w:type="spellStart"/>
      <w:r>
        <w:lastRenderedPageBreak/>
        <w:t>DDoS</w:t>
      </w:r>
      <w:proofErr w:type="spellEnd"/>
      <w:r>
        <w:t>-атака: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такое?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930"/>
      </w:pPr>
      <w:proofErr w:type="spellStart"/>
      <w:r>
        <w:t>DDoS</w:t>
      </w:r>
      <w:proofErr w:type="spellEnd"/>
      <w:r>
        <w:t>-атака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 распределённая</w:t>
      </w:r>
      <w:r>
        <w:rPr>
          <w:spacing w:val="-1"/>
        </w:rPr>
        <w:t xml:space="preserve"> </w:t>
      </w:r>
      <w:r>
        <w:t>атака</w:t>
      </w:r>
      <w:r>
        <w:rPr>
          <w:spacing w:val="-1"/>
        </w:rPr>
        <w:t xml:space="preserve"> </w:t>
      </w:r>
      <w:r>
        <w:t>т</w:t>
      </w:r>
      <w:r>
        <w:t>ипа «отказ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обслуживании».</w:t>
      </w:r>
    </w:p>
    <w:p w:rsidR="000B22DA" w:rsidRDefault="00B162D7">
      <w:pPr>
        <w:pStyle w:val="a3"/>
        <w:spacing w:before="317"/>
        <w:ind w:left="221" w:right="407" w:firstLine="709"/>
        <w:jc w:val="both"/>
      </w:pPr>
      <w:r>
        <w:t>Говоря</w:t>
      </w:r>
      <w:r>
        <w:rPr>
          <w:spacing w:val="-18"/>
        </w:rPr>
        <w:t xml:space="preserve"> </w:t>
      </w:r>
      <w:r>
        <w:t>простым</w:t>
      </w:r>
      <w:r>
        <w:rPr>
          <w:spacing w:val="-17"/>
        </w:rPr>
        <w:t xml:space="preserve"> </w:t>
      </w:r>
      <w:r>
        <w:t>языком,</w:t>
      </w:r>
      <w:r>
        <w:rPr>
          <w:spacing w:val="-18"/>
        </w:rPr>
        <w:t xml:space="preserve"> </w:t>
      </w:r>
      <w:proofErr w:type="spellStart"/>
      <w:r>
        <w:t>DDoS</w:t>
      </w:r>
      <w:proofErr w:type="spellEnd"/>
      <w:r>
        <w:rPr>
          <w:rFonts w:ascii="Cambria Math" w:hAnsi="Cambria Math"/>
        </w:rPr>
        <w:t>‑</w:t>
      </w:r>
      <w:r>
        <w:t>атака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попытка</w:t>
      </w:r>
      <w:r>
        <w:rPr>
          <w:spacing w:val="-17"/>
        </w:rPr>
        <w:t xml:space="preserve"> </w:t>
      </w:r>
      <w:r>
        <w:t>злоумышленников</w:t>
      </w:r>
      <w:r>
        <w:rPr>
          <w:spacing w:val="-18"/>
        </w:rPr>
        <w:t xml:space="preserve"> </w:t>
      </w:r>
      <w:r>
        <w:t>так загрузить сервер, чтобы он просто перестал работать.</w:t>
      </w:r>
    </w:p>
    <w:p w:rsidR="000B22DA" w:rsidRDefault="00B162D7">
      <w:pPr>
        <w:pStyle w:val="a3"/>
        <w:spacing w:before="320"/>
        <w:ind w:left="930"/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отправляется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 xml:space="preserve">количество </w:t>
      </w:r>
      <w:r>
        <w:rPr>
          <w:spacing w:val="-2"/>
        </w:rPr>
        <w:t>запросов.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Для сравнения: «естественный </w:t>
      </w:r>
      <w:proofErr w:type="spellStart"/>
      <w:r>
        <w:t>DDoS</w:t>
      </w:r>
      <w:proofErr w:type="spellEnd"/>
      <w:r>
        <w:t>» может происходить во время сезонных распродаж, когда онлайн-магазины сталкиваются с наплывом покупателей, не справляются с нагрузкой, и в итоге сервис работает с перебоями или становится полностью недоступным.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Совершаютс</w:t>
      </w:r>
      <w:r>
        <w:t>я</w:t>
      </w:r>
      <w:r>
        <w:rPr>
          <w:spacing w:val="78"/>
        </w:rPr>
        <w:t xml:space="preserve"> </w:t>
      </w:r>
      <w:r>
        <w:t>такие</w:t>
      </w:r>
      <w:r>
        <w:rPr>
          <w:spacing w:val="78"/>
        </w:rPr>
        <w:t xml:space="preserve"> </w:t>
      </w:r>
      <w:r>
        <w:t>атаки</w:t>
      </w:r>
      <w:r>
        <w:rPr>
          <w:spacing w:val="7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вручную</w:t>
      </w:r>
      <w:r>
        <w:rPr>
          <w:spacing w:val="-3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t>запросы</w:t>
      </w:r>
      <w:r>
        <w:rPr>
          <w:spacing w:val="78"/>
        </w:rPr>
        <w:t xml:space="preserve"> </w:t>
      </w:r>
      <w:r>
        <w:t>автоматические</w:t>
      </w:r>
      <w:r>
        <w:rPr>
          <w:spacing w:val="78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случае с</w:t>
      </w:r>
      <w:r>
        <w:rPr>
          <w:spacing w:val="-3"/>
        </w:rPr>
        <w:t xml:space="preserve"> </w:t>
      </w:r>
      <w:r>
        <w:t>крупными атаками могут посылаться одновременно с</w:t>
      </w:r>
      <w:r>
        <w:rPr>
          <w:spacing w:val="-2"/>
        </w:rPr>
        <w:t xml:space="preserve"> </w:t>
      </w:r>
      <w:r>
        <w:t xml:space="preserve">сотен </w:t>
      </w:r>
      <w:r>
        <w:rPr>
          <w:spacing w:val="-2"/>
        </w:rPr>
        <w:t>устройств.</w:t>
      </w:r>
    </w:p>
    <w:p w:rsidR="000B22DA" w:rsidRDefault="00B162D7">
      <w:pPr>
        <w:pStyle w:val="a3"/>
        <w:spacing w:before="318"/>
        <w:ind w:left="221" w:right="407" w:firstLine="709"/>
        <w:jc w:val="both"/>
      </w:pPr>
      <w:r>
        <w:t>Устройства,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хакерами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DDoS</w:t>
      </w:r>
      <w:proofErr w:type="spellEnd"/>
      <w:r>
        <w:rPr>
          <w:rFonts w:ascii="Cambria Math" w:hAnsi="Cambria Math"/>
        </w:rPr>
        <w:t>‑</w:t>
      </w:r>
      <w:r>
        <w:t>атак,</w:t>
      </w:r>
      <w:r>
        <w:rPr>
          <w:spacing w:val="40"/>
        </w:rPr>
        <w:t xml:space="preserve"> </w:t>
      </w:r>
      <w:r>
        <w:t>почти</w:t>
      </w:r>
      <w:r>
        <w:rPr>
          <w:spacing w:val="40"/>
        </w:rPr>
        <w:t xml:space="preserve"> </w:t>
      </w:r>
      <w:r>
        <w:t>никогда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 их собственными</w:t>
      </w:r>
      <w:r>
        <w:rPr>
          <w:spacing w:val="-3"/>
        </w:rPr>
        <w:t xml:space="preserve"> </w:t>
      </w:r>
      <w:r>
        <w:t>— обычно это компьютеры таких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же</w:t>
      </w:r>
      <w:proofErr w:type="gramStart"/>
      <w:r>
        <w:t>р</w:t>
      </w:r>
      <w:r>
        <w:t xml:space="preserve">тв </w:t>
      </w:r>
      <w:r>
        <w:rPr>
          <w:spacing w:val="-2"/>
        </w:rPr>
        <w:t>зл</w:t>
      </w:r>
      <w:proofErr w:type="gramEnd"/>
      <w:r>
        <w:rPr>
          <w:spacing w:val="-2"/>
        </w:rPr>
        <w:t>оумышленников.</w:t>
      </w:r>
    </w:p>
    <w:p w:rsidR="000B22DA" w:rsidRDefault="00B162D7">
      <w:pPr>
        <w:pStyle w:val="a3"/>
        <w:spacing w:before="320"/>
        <w:ind w:left="221" w:right="407" w:firstLine="709"/>
        <w:jc w:val="both"/>
      </w:pPr>
      <w:r>
        <w:t>Под</w:t>
      </w:r>
      <w:r>
        <w:rPr>
          <w:spacing w:val="-5"/>
        </w:rPr>
        <w:t xml:space="preserve"> </w:t>
      </w:r>
      <w:r>
        <w:t>удалённым</w:t>
      </w:r>
      <w:r>
        <w:rPr>
          <w:spacing w:val="-13"/>
        </w:rPr>
        <w:t xml:space="preserve"> </w:t>
      </w:r>
      <w:r>
        <w:t>управлением</w:t>
      </w:r>
      <w:r>
        <w:rPr>
          <w:spacing w:val="-13"/>
        </w:rPr>
        <w:t xml:space="preserve"> </w:t>
      </w:r>
      <w:r>
        <w:t>организаторов</w:t>
      </w:r>
      <w:r>
        <w:rPr>
          <w:spacing w:val="-13"/>
        </w:rPr>
        <w:t xml:space="preserve"> </w:t>
      </w:r>
      <w:r>
        <w:t>атаки</w:t>
      </w:r>
      <w:r>
        <w:rPr>
          <w:spacing w:val="-13"/>
        </w:rPr>
        <w:t xml:space="preserve"> </w:t>
      </w:r>
      <w:r>
        <w:t>находятся</w:t>
      </w:r>
      <w:r>
        <w:rPr>
          <w:spacing w:val="-13"/>
        </w:rPr>
        <w:t xml:space="preserve"> </w:t>
      </w:r>
      <w:r>
        <w:t>целые</w:t>
      </w:r>
      <w:r>
        <w:rPr>
          <w:spacing w:val="-13"/>
        </w:rPr>
        <w:t xml:space="preserve"> </w:t>
      </w:r>
      <w:r>
        <w:t>сети ПК, заражённых вредоносным ПО, а</w:t>
      </w:r>
      <w:r>
        <w:rPr>
          <w:spacing w:val="-3"/>
        </w:rPr>
        <w:t xml:space="preserve"> </w:t>
      </w:r>
      <w:r>
        <w:t>количество запросов может достигать многих тысяч.</w:t>
      </w:r>
    </w:p>
    <w:p w:rsidR="000B22DA" w:rsidRDefault="000B22DA">
      <w:pPr>
        <w:pStyle w:val="a3"/>
        <w:spacing w:before="3"/>
      </w:pPr>
    </w:p>
    <w:p w:rsidR="000B22DA" w:rsidRDefault="00B162D7">
      <w:pPr>
        <w:pStyle w:val="a3"/>
        <w:spacing w:line="237" w:lineRule="auto"/>
        <w:ind w:left="221" w:right="408" w:firstLine="709"/>
        <w:jc w:val="both"/>
      </w:pPr>
      <w:r>
        <w:t>Атаки могут совершаться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сайты государственных учреждений и банков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политическим</w:t>
      </w:r>
      <w:r>
        <w:rPr>
          <w:spacing w:val="-18"/>
        </w:rPr>
        <w:t xml:space="preserve"> </w:t>
      </w:r>
      <w:r>
        <w:t>мотивам,</w:t>
      </w:r>
      <w:r>
        <w:rPr>
          <w:spacing w:val="-17"/>
        </w:rPr>
        <w:t xml:space="preserve"> </w:t>
      </w:r>
      <w:r>
        <w:t>ради</w:t>
      </w:r>
      <w:r>
        <w:rPr>
          <w:spacing w:val="-18"/>
        </w:rPr>
        <w:t xml:space="preserve"> </w:t>
      </w:r>
      <w:r>
        <w:t>кражи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частных</w:t>
      </w:r>
      <w:r>
        <w:rPr>
          <w:spacing w:val="-17"/>
        </w:rPr>
        <w:t xml:space="preserve"> </w:t>
      </w:r>
      <w:r>
        <w:t>компаний или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rFonts w:ascii="Cambria Math" w:hAnsi="Cambria Math"/>
        </w:rPr>
        <w:t>‑</w:t>
      </w:r>
      <w:proofErr w:type="gramStart"/>
      <w:r>
        <w:t>за</w:t>
      </w:r>
      <w:proofErr w:type="gramEnd"/>
      <w:r>
        <w:rPr>
          <w:spacing w:val="40"/>
        </w:rPr>
        <w:t xml:space="preserve"> </w:t>
      </w:r>
      <w:r>
        <w:t>конкуренции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бизнесе,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отвода</w:t>
      </w:r>
      <w:r>
        <w:rPr>
          <w:spacing w:val="40"/>
        </w:rPr>
        <w:t xml:space="preserve"> </w:t>
      </w:r>
      <w:r>
        <w:t>глаз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параллельного мошенничества, вымогательства и даже ради развлечения.</w:t>
      </w:r>
    </w:p>
    <w:p w:rsidR="000B22DA" w:rsidRDefault="000B22DA">
      <w:pPr>
        <w:pStyle w:val="a3"/>
        <w:spacing w:before="4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Действия за </w:t>
      </w:r>
      <w:proofErr w:type="spellStart"/>
      <w:r>
        <w:t>DDoS</w:t>
      </w:r>
      <w:proofErr w:type="spellEnd"/>
      <w:r>
        <w:t>-атаки квалифицируются по общим нормам о преступлениях в сфере компьюте</w:t>
      </w:r>
      <w:r>
        <w:t>рной информации:</w:t>
      </w:r>
    </w:p>
    <w:p w:rsidR="000B22DA" w:rsidRDefault="000B22DA">
      <w:pPr>
        <w:pStyle w:val="a3"/>
      </w:pPr>
    </w:p>
    <w:p w:rsidR="000B22DA" w:rsidRDefault="00B162D7">
      <w:pPr>
        <w:pStyle w:val="a4"/>
        <w:numPr>
          <w:ilvl w:val="0"/>
          <w:numId w:val="1"/>
        </w:numPr>
        <w:tabs>
          <w:tab w:val="left" w:pos="1091"/>
        </w:tabs>
        <w:ind w:left="1091" w:hanging="161"/>
        <w:rPr>
          <w:sz w:val="28"/>
        </w:rPr>
      </w:pP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272</w:t>
      </w:r>
      <w:r>
        <w:rPr>
          <w:spacing w:val="-5"/>
          <w:sz w:val="28"/>
        </w:rPr>
        <w:t xml:space="preserve"> </w:t>
      </w:r>
      <w:r>
        <w:rPr>
          <w:sz w:val="28"/>
        </w:rPr>
        <w:t>УК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(Неправомерный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информации);</w:t>
      </w:r>
    </w:p>
    <w:p w:rsidR="000B22DA" w:rsidRDefault="000B22DA">
      <w:pPr>
        <w:pStyle w:val="a3"/>
      </w:pPr>
    </w:p>
    <w:p w:rsidR="000B22DA" w:rsidRDefault="00B162D7">
      <w:pPr>
        <w:pStyle w:val="a4"/>
        <w:numPr>
          <w:ilvl w:val="0"/>
          <w:numId w:val="1"/>
        </w:numPr>
        <w:tabs>
          <w:tab w:val="left" w:pos="1250"/>
        </w:tabs>
        <w:ind w:right="406" w:firstLine="709"/>
        <w:jc w:val="both"/>
        <w:rPr>
          <w:sz w:val="28"/>
        </w:rPr>
      </w:pPr>
      <w:r>
        <w:rPr>
          <w:sz w:val="28"/>
        </w:rPr>
        <w:t>ст. 273 УК РФ (Создание, использование и распространение вредоносных компьютерных программ)».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Максимальное</w:t>
      </w:r>
      <w:r>
        <w:rPr>
          <w:spacing w:val="-6"/>
        </w:rPr>
        <w:t xml:space="preserve"> </w:t>
      </w:r>
      <w:r>
        <w:t>наказание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совершение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семи лет реального лишения свободы.</w:t>
      </w:r>
    </w:p>
    <w:p w:rsidR="000B22DA" w:rsidRDefault="000B22DA">
      <w:pPr>
        <w:jc w:val="both"/>
        <w:sectPr w:rsidR="000B22DA">
          <w:pgSz w:w="11910" w:h="16840"/>
          <w:pgMar w:top="136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76"/>
        <w:ind w:left="221" w:right="408" w:firstLine="709"/>
        <w:jc w:val="both"/>
      </w:pPr>
      <w:r>
        <w:lastRenderedPageBreak/>
        <w:t xml:space="preserve">Размер штрафа может доходить до 500 тыс. руб., также хакер обязан возместить причиненный ущерб, который обычно является очень </w:t>
      </w:r>
      <w:r>
        <w:rPr>
          <w:spacing w:val="-2"/>
        </w:rPr>
        <w:t>существенным.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spacing w:before="78"/>
        <w:ind w:left="930"/>
      </w:pPr>
      <w:r>
        <w:rPr>
          <w:spacing w:val="-2"/>
        </w:rPr>
        <w:lastRenderedPageBreak/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правила</w:t>
      </w:r>
      <w:r>
        <w:rPr>
          <w:spacing w:val="-6"/>
        </w:rPr>
        <w:t xml:space="preserve"> </w:t>
      </w:r>
      <w:r>
        <w:rPr>
          <w:spacing w:val="-2"/>
        </w:rPr>
        <w:t>цифровой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930"/>
      </w:pPr>
      <w:r>
        <w:t>Контролируемый</w:t>
      </w:r>
      <w:r>
        <w:rPr>
          <w:spacing w:val="-14"/>
        </w:rPr>
        <w:t xml:space="preserve"> </w:t>
      </w:r>
      <w:r>
        <w:rPr>
          <w:spacing w:val="-2"/>
        </w:rPr>
        <w:t>доступ</w:t>
      </w:r>
    </w:p>
    <w:p w:rsidR="000B22DA" w:rsidRDefault="00B162D7">
      <w:pPr>
        <w:pStyle w:val="a3"/>
        <w:ind w:left="221" w:firstLine="709"/>
      </w:pPr>
      <w:r>
        <w:t>Родители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контролировать,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сайты</w:t>
      </w:r>
      <w:r>
        <w:rPr>
          <w:spacing w:val="40"/>
        </w:rPr>
        <w:t xml:space="preserve"> </w:t>
      </w:r>
      <w:r>
        <w:t>посещает</w:t>
      </w:r>
      <w:r>
        <w:rPr>
          <w:spacing w:val="40"/>
        </w:rPr>
        <w:t xml:space="preserve"> </w:t>
      </w:r>
      <w:r>
        <w:t>ребёнок,</w:t>
      </w:r>
      <w:r>
        <w:rPr>
          <w:spacing w:val="40"/>
        </w:rPr>
        <w:t xml:space="preserve"> </w:t>
      </w:r>
      <w:r>
        <w:t xml:space="preserve">и устанавливать фильтры для блокировки </w:t>
      </w:r>
      <w:proofErr w:type="gramStart"/>
      <w:r>
        <w:t>нежелательного</w:t>
      </w:r>
      <w:proofErr w:type="gramEnd"/>
      <w:r>
        <w:t xml:space="preserve"> контента.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Образование и</w:t>
      </w:r>
      <w:r>
        <w:rPr>
          <w:spacing w:val="-1"/>
        </w:rPr>
        <w:t xml:space="preserve"> </w:t>
      </w:r>
      <w:r>
        <w:rPr>
          <w:spacing w:val="-2"/>
        </w:rPr>
        <w:t>предупреждение</w:t>
      </w:r>
    </w:p>
    <w:p w:rsidR="000B22DA" w:rsidRDefault="00B162D7">
      <w:pPr>
        <w:pStyle w:val="a3"/>
        <w:ind w:left="221" w:firstLine="709"/>
      </w:pPr>
      <w:r>
        <w:t xml:space="preserve">Важно объяснить детям о возможных рисках в интернете, безопасных </w:t>
      </w:r>
      <w:r>
        <w:t>сайтах и общении в сети.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rPr>
          <w:spacing w:val="-2"/>
        </w:rPr>
        <w:t>Конфиденциальность</w:t>
      </w:r>
    </w:p>
    <w:p w:rsidR="000B22DA" w:rsidRDefault="00B162D7">
      <w:pPr>
        <w:pStyle w:val="a3"/>
        <w:ind w:left="221" w:firstLine="709"/>
      </w:pPr>
      <w:r>
        <w:t>Научите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объясните, какую информацию нельзя выкладывать в сеть.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ответственность</w:t>
      </w:r>
    </w:p>
    <w:p w:rsidR="000B22DA" w:rsidRDefault="00B162D7">
      <w:pPr>
        <w:pStyle w:val="a3"/>
        <w:ind w:left="221" w:firstLine="709"/>
      </w:pPr>
      <w:r>
        <w:t>Дети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безопасно делать в интернете, что нет.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Мониторинг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сопровождение</w:t>
      </w:r>
    </w:p>
    <w:p w:rsidR="000B22DA" w:rsidRDefault="00B162D7">
      <w:pPr>
        <w:pStyle w:val="a3"/>
        <w:tabs>
          <w:tab w:val="left" w:pos="2323"/>
          <w:tab w:val="left" w:pos="3546"/>
          <w:tab w:val="left" w:pos="4770"/>
          <w:tab w:val="left" w:pos="6470"/>
          <w:tab w:val="left" w:pos="6872"/>
          <w:tab w:val="left" w:pos="8842"/>
        </w:tabs>
        <w:ind w:left="221" w:right="408" w:firstLine="709"/>
      </w:pPr>
      <w:r>
        <w:rPr>
          <w:spacing w:val="-2"/>
        </w:rPr>
        <w:t>Родители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активно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онлайн-жизни</w:t>
      </w:r>
      <w:r>
        <w:tab/>
      </w:r>
      <w:r>
        <w:rPr>
          <w:spacing w:val="-2"/>
        </w:rPr>
        <w:t xml:space="preserve">детей, </w:t>
      </w:r>
      <w:r>
        <w:t>беседовать о происходящем в интернете и контролировать их активность.</w:t>
      </w: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B162D7">
      <w:pPr>
        <w:pStyle w:val="a3"/>
        <w:ind w:left="221" w:firstLine="709"/>
      </w:pPr>
      <w:r>
        <w:rPr>
          <w:b/>
        </w:rPr>
        <w:t>Цифровая</w:t>
      </w:r>
      <w:r>
        <w:rPr>
          <w:b/>
          <w:spacing w:val="80"/>
          <w:w w:val="150"/>
        </w:rPr>
        <w:t xml:space="preserve"> </w:t>
      </w:r>
      <w:r>
        <w:rPr>
          <w:b/>
        </w:rPr>
        <w:t>гигиена</w:t>
      </w:r>
      <w:r>
        <w:rPr>
          <w:b/>
          <w:spacing w:val="80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комплекс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рекомендаций</w:t>
      </w:r>
      <w:r>
        <w:rPr>
          <w:spacing w:val="80"/>
          <w:w w:val="150"/>
        </w:rPr>
        <w:t xml:space="preserve"> </w:t>
      </w:r>
      <w:r>
        <w:t>по бе</w:t>
      </w:r>
      <w:r>
        <w:t>зопасному использованию цифровых устройств и ресурсов.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Она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 xml:space="preserve">себя следующие </w:t>
      </w:r>
      <w:r>
        <w:rPr>
          <w:spacing w:val="-2"/>
        </w:rPr>
        <w:t>аспекты: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Защита персональных данных: используйте сложные пароли, двухфакторную аутентификацию, шифрование данных и антивирусное программное обеспечение.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Безопасность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интернете:</w:t>
      </w:r>
      <w:r>
        <w:rPr>
          <w:spacing w:val="-16"/>
        </w:rPr>
        <w:t xml:space="preserve"> </w:t>
      </w:r>
      <w:r>
        <w:t>избегайте</w:t>
      </w:r>
      <w:r>
        <w:rPr>
          <w:spacing w:val="-16"/>
        </w:rPr>
        <w:t xml:space="preserve"> </w:t>
      </w:r>
      <w:r>
        <w:t>подозрительных</w:t>
      </w:r>
      <w:r>
        <w:rPr>
          <w:spacing w:val="-16"/>
        </w:rPr>
        <w:t xml:space="preserve"> </w:t>
      </w:r>
      <w:r>
        <w:t>ссылок,</w:t>
      </w:r>
      <w:r>
        <w:rPr>
          <w:spacing w:val="-16"/>
        </w:rPr>
        <w:t xml:space="preserve"> </w:t>
      </w:r>
      <w:r>
        <w:t>загрузок</w:t>
      </w:r>
      <w:r>
        <w:rPr>
          <w:spacing w:val="-16"/>
        </w:rPr>
        <w:t xml:space="preserve"> </w:t>
      </w:r>
      <w:r>
        <w:t>и вложений, обновляйте операционную систему и приложения, устанавливайте обновления безопасности.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6" w:firstLine="709"/>
        <w:jc w:val="both"/>
      </w:pPr>
      <w:r>
        <w:t xml:space="preserve">Конфиденциальность: ограничьте доступ к личной информации, используйте приватность в социальных сетях и </w:t>
      </w:r>
      <w:proofErr w:type="spellStart"/>
      <w:r>
        <w:t>мессенджерах</w:t>
      </w:r>
      <w:proofErr w:type="spellEnd"/>
      <w:r>
        <w:t>, не делитесь конфиденциальными данными без необходимости.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Сетевая этика: уважайте права других пользователей, не нарушайте авторские права</w:t>
      </w:r>
      <w:r>
        <w:t xml:space="preserve"> и не распространяйте ложную информацию.</w:t>
      </w:r>
    </w:p>
    <w:p w:rsidR="000B22DA" w:rsidRDefault="000B22DA">
      <w:pPr>
        <w:jc w:val="both"/>
        <w:sectPr w:rsidR="000B22DA">
          <w:pgSz w:w="11910" w:h="16840"/>
          <w:pgMar w:top="136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76"/>
        <w:ind w:left="221" w:right="405" w:firstLine="709"/>
        <w:jc w:val="both"/>
      </w:pPr>
      <w:r>
        <w:lastRenderedPageBreak/>
        <w:t>Финансовая безопасность: используйте надёжные пароли для онлай</w:t>
      </w:r>
      <w:proofErr w:type="gramStart"/>
      <w:r>
        <w:t>н-</w:t>
      </w:r>
      <w:proofErr w:type="gramEnd"/>
      <w:r>
        <w:t xml:space="preserve"> банкинга, двухфакторную аутентификацию, не сообщайте свои данные третьим лицам и регулярно обновляйте антивирусное программное </w:t>
      </w:r>
      <w:r>
        <w:rPr>
          <w:spacing w:val="-2"/>
        </w:rPr>
        <w:t>обеспечен</w:t>
      </w:r>
      <w:r>
        <w:rPr>
          <w:spacing w:val="-2"/>
        </w:rPr>
        <w:t>ие.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Физическая безопасность: храните устройства в безопасных местах, не оставляйте их без присмотра и следите за их безопасностью.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Соблюдение правил цифровой гигиены поможет вам защитить свои </w:t>
      </w:r>
      <w:r>
        <w:rPr>
          <w:spacing w:val="-2"/>
        </w:rPr>
        <w:t>личные</w:t>
      </w:r>
      <w:r>
        <w:rPr>
          <w:spacing w:val="-8"/>
        </w:rPr>
        <w:t xml:space="preserve"> </w:t>
      </w:r>
      <w:r>
        <w:rPr>
          <w:spacing w:val="-2"/>
        </w:rPr>
        <w:t>данные,</w:t>
      </w:r>
      <w:r>
        <w:rPr>
          <w:spacing w:val="-9"/>
        </w:rPr>
        <w:t xml:space="preserve"> </w:t>
      </w:r>
      <w:r>
        <w:rPr>
          <w:spacing w:val="-2"/>
        </w:rPr>
        <w:t>финансы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частную</w:t>
      </w:r>
      <w:r>
        <w:rPr>
          <w:spacing w:val="-7"/>
        </w:rPr>
        <w:t xml:space="preserve"> </w:t>
      </w:r>
      <w:r>
        <w:rPr>
          <w:spacing w:val="-2"/>
        </w:rPr>
        <w:t>жизнь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возможных</w:t>
      </w:r>
      <w:r>
        <w:rPr>
          <w:spacing w:val="-8"/>
        </w:rPr>
        <w:t xml:space="preserve"> </w:t>
      </w:r>
      <w:r>
        <w:rPr>
          <w:spacing w:val="-2"/>
        </w:rPr>
        <w:t>угроз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мо</w:t>
      </w:r>
      <w:r>
        <w:rPr>
          <w:spacing w:val="-2"/>
        </w:rPr>
        <w:t>шенников.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right="407" w:firstLine="709"/>
        <w:jc w:val="both"/>
      </w:pPr>
      <w:r>
        <w:lastRenderedPageBreak/>
        <w:t>По какой причине мошенники стремятся скомпрометировать учётные записи граждан на портале «</w:t>
      </w:r>
      <w:proofErr w:type="spellStart"/>
      <w:r>
        <w:t>Госуслуги</w:t>
      </w:r>
      <w:proofErr w:type="spellEnd"/>
      <w:r>
        <w:t>»?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Основная цель: оформление различных кредитных продуктов в </w:t>
      </w:r>
      <w:proofErr w:type="spellStart"/>
      <w:r>
        <w:t>микрофинансовых</w:t>
      </w:r>
      <w:proofErr w:type="spellEnd"/>
      <w:r>
        <w:t xml:space="preserve"> организациях с помощью скомпрометированного личного каб</w:t>
      </w:r>
      <w:r>
        <w:t>инета пользователя.</w:t>
      </w:r>
    </w:p>
    <w:p w:rsidR="000B22DA" w:rsidRDefault="000B22DA">
      <w:pPr>
        <w:pStyle w:val="a3"/>
      </w:pPr>
    </w:p>
    <w:p w:rsidR="000B22DA" w:rsidRDefault="00B162D7">
      <w:pPr>
        <w:pStyle w:val="a3"/>
        <w:tabs>
          <w:tab w:val="left" w:pos="1696"/>
          <w:tab w:val="left" w:pos="3255"/>
          <w:tab w:val="left" w:pos="4473"/>
          <w:tab w:val="left" w:pos="4884"/>
          <w:tab w:val="left" w:pos="6232"/>
          <w:tab w:val="left" w:pos="8086"/>
          <w:tab w:val="left" w:pos="8635"/>
        </w:tabs>
        <w:ind w:left="930"/>
      </w:pPr>
      <w:r>
        <w:rPr>
          <w:spacing w:val="-5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аккаунту</w:t>
      </w:r>
      <w:r>
        <w:tab/>
      </w:r>
      <w:r>
        <w:rPr>
          <w:spacing w:val="-2"/>
        </w:rPr>
        <w:t>пользователя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портале</w:t>
      </w:r>
    </w:p>
    <w:p w:rsidR="000B22DA" w:rsidRDefault="00B162D7">
      <w:pPr>
        <w:pStyle w:val="a3"/>
        <w:ind w:left="221"/>
      </w:pPr>
      <w:r>
        <w:t>«</w:t>
      </w:r>
      <w:proofErr w:type="spellStart"/>
      <w:r>
        <w:t>Госуслуги</w:t>
      </w:r>
      <w:proofErr w:type="spellEnd"/>
      <w:r>
        <w:t>»</w:t>
      </w:r>
      <w:r>
        <w:rPr>
          <w:spacing w:val="40"/>
        </w:rPr>
        <w:t xml:space="preserve"> </w:t>
      </w:r>
      <w:r>
        <w:t>злоумышленники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авторизоваться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сайтах</w:t>
      </w:r>
      <w:r>
        <w:rPr>
          <w:spacing w:val="40"/>
        </w:rPr>
        <w:t xml:space="preserve"> </w:t>
      </w:r>
      <w:r>
        <w:t xml:space="preserve">различных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Небольшие по размеру займы могут быть выданы даже в том случае, если произойдёт только авторизация через портал «</w:t>
      </w:r>
      <w:proofErr w:type="spellStart"/>
      <w:r>
        <w:t>Госуслуги</w:t>
      </w:r>
      <w:proofErr w:type="spellEnd"/>
      <w:r>
        <w:t>», без предоставления каких-либо дополнительных данных.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Основным способом входа в личный кабинет на портале «</w:t>
      </w:r>
      <w:proofErr w:type="spellStart"/>
      <w:r>
        <w:t>Госуслуги</w:t>
      </w:r>
      <w:proofErr w:type="spellEnd"/>
      <w:r>
        <w:t xml:space="preserve">» является код </w:t>
      </w:r>
      <w:r>
        <w:t>подтверждения из SMS-сообщения, который аферисты могут заполучить у пользователя под различными предлогами.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Повышение уровня цифровой грамотности населения и усиление мер безопасности на портале «</w:t>
      </w:r>
      <w:proofErr w:type="spellStart"/>
      <w:r>
        <w:t>Госуслуги</w:t>
      </w:r>
      <w:proofErr w:type="spellEnd"/>
      <w:r>
        <w:t>» являются важными шагами для предотвращения подоб</w:t>
      </w:r>
      <w:r>
        <w:t>ных мошеннических схем.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right="409" w:firstLine="709"/>
        <w:jc w:val="both"/>
      </w:pPr>
      <w:r>
        <w:lastRenderedPageBreak/>
        <w:t xml:space="preserve">Поменяли сим-карту — открепите номер от </w:t>
      </w:r>
      <w:proofErr w:type="spellStart"/>
      <w:r>
        <w:t>Госуслуг</w:t>
      </w:r>
      <w:proofErr w:type="spellEnd"/>
      <w:r>
        <w:t xml:space="preserve"> и мобильного </w:t>
      </w:r>
      <w:r>
        <w:rPr>
          <w:spacing w:val="-2"/>
        </w:rPr>
        <w:t>приложения.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221" w:right="408" w:firstLine="709"/>
        <w:jc w:val="both"/>
      </w:pPr>
      <w:proofErr w:type="spellStart"/>
      <w:r>
        <w:t>Киберпреступники</w:t>
      </w:r>
      <w:proofErr w:type="spellEnd"/>
      <w:r>
        <w:t xml:space="preserve"> приобретают старые сим-карты, которые уже были использованы и поступили в повторную продажу. Затем они используют эти сим-карт</w:t>
      </w:r>
      <w:r>
        <w:t>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4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учетным</w:t>
      </w:r>
      <w:r>
        <w:rPr>
          <w:spacing w:val="-14"/>
        </w:rPr>
        <w:t xml:space="preserve"> </w:t>
      </w:r>
      <w:r>
        <w:t>записям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онлай</w:t>
      </w:r>
      <w:proofErr w:type="gramStart"/>
      <w:r>
        <w:t>н-</w:t>
      </w:r>
      <w:proofErr w:type="gramEnd"/>
      <w:r>
        <w:t xml:space="preserve"> </w:t>
      </w:r>
      <w:r>
        <w:rPr>
          <w:spacing w:val="-2"/>
        </w:rPr>
        <w:t>сервисов.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Это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привести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утечке</w:t>
      </w:r>
      <w:r>
        <w:rPr>
          <w:spacing w:val="-16"/>
        </w:rPr>
        <w:t xml:space="preserve"> </w:t>
      </w:r>
      <w:r>
        <w:t>конфиденциальной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как паспортные данные, информация о недвижимости и автомобилях, и другие личные данные.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Как избежать многомиллионного кредита, взятого на ваше имя другим </w:t>
      </w:r>
      <w:r>
        <w:rPr>
          <w:spacing w:val="-2"/>
        </w:rPr>
        <w:t>человеком?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Первым</w:t>
      </w:r>
      <w:r>
        <w:rPr>
          <w:spacing w:val="29"/>
        </w:rPr>
        <w:t xml:space="preserve"> </w:t>
      </w:r>
      <w:r>
        <w:t>делом</w:t>
      </w:r>
      <w:r>
        <w:rPr>
          <w:spacing w:val="29"/>
        </w:rPr>
        <w:t xml:space="preserve"> </w:t>
      </w:r>
      <w:r>
        <w:t>открепите</w:t>
      </w:r>
      <w:r>
        <w:rPr>
          <w:spacing w:val="29"/>
        </w:rPr>
        <w:t xml:space="preserve"> </w:t>
      </w:r>
      <w:r>
        <w:t>неиспользуемый</w:t>
      </w:r>
      <w:r>
        <w:rPr>
          <w:spacing w:val="29"/>
        </w:rPr>
        <w:t xml:space="preserve"> </w:t>
      </w:r>
      <w:r>
        <w:t>номер</w:t>
      </w:r>
      <w:r>
        <w:rPr>
          <w:spacing w:val="29"/>
        </w:rPr>
        <w:t xml:space="preserve"> </w:t>
      </w:r>
      <w:r>
        <w:t>телефона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rPr>
          <w:spacing w:val="-2"/>
        </w:rPr>
        <w:t>портала</w:t>
      </w:r>
    </w:p>
    <w:p w:rsidR="000B22DA" w:rsidRDefault="00B162D7">
      <w:pPr>
        <w:pStyle w:val="a3"/>
        <w:ind w:left="221"/>
      </w:pPr>
      <w:r>
        <w:t>«</w:t>
      </w:r>
      <w:proofErr w:type="spellStart"/>
      <w:r>
        <w:t>Госуслуг</w:t>
      </w:r>
      <w:proofErr w:type="spellEnd"/>
      <w:r>
        <w:t>», онлайн-банка и</w:t>
      </w:r>
      <w:r>
        <w:rPr>
          <w:spacing w:val="-1"/>
        </w:rPr>
        <w:t xml:space="preserve"> </w:t>
      </w:r>
      <w:r>
        <w:t xml:space="preserve">других своих </w:t>
      </w:r>
      <w:r>
        <w:rPr>
          <w:spacing w:val="-2"/>
        </w:rPr>
        <w:t>аккаунтов.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6" w:firstLine="709"/>
        <w:jc w:val="both"/>
      </w:pPr>
      <w:r>
        <w:t xml:space="preserve">Сделать это самостоятельно можно, если сим-карта, которой вы не планируете больше пользоваться, все еще установлена в вашем телефоне. Связано это с тем, что на этот номер придет код, подтверждающий ваши </w:t>
      </w:r>
      <w:r>
        <w:rPr>
          <w:spacing w:val="-2"/>
        </w:rPr>
        <w:t>действия.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Сменить номер телефона достаточно просто, </w:t>
      </w:r>
      <w:r>
        <w:t>на портале «</w:t>
      </w:r>
      <w:proofErr w:type="spellStart"/>
      <w:r>
        <w:t>Госуслуги</w:t>
      </w:r>
      <w:proofErr w:type="spellEnd"/>
      <w:r>
        <w:t>» нужно перейти в раздел «Настройки и безопасность» и нажать «Изменить» напротив прикрепленного номера телефона.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Если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сим-карты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потеряли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выбросили</w:t>
      </w:r>
      <w:r>
        <w:rPr>
          <w:spacing w:val="-1"/>
        </w:rPr>
        <w:t xml:space="preserve"> </w:t>
      </w:r>
      <w:r>
        <w:t>за ненадобностью, – сменить номер на портале «</w:t>
      </w:r>
      <w:proofErr w:type="spellStart"/>
      <w:r>
        <w:t>Госуслуг</w:t>
      </w:r>
      <w:proofErr w:type="spellEnd"/>
      <w:r>
        <w:t>»</w:t>
      </w:r>
      <w:r>
        <w:t xml:space="preserve"> самостоятельно не получится. Вам необходимо обратиться в МФЦ.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Будьте</w:t>
      </w:r>
      <w:r>
        <w:rPr>
          <w:spacing w:val="-3"/>
        </w:rPr>
        <w:t xml:space="preserve"> </w:t>
      </w:r>
      <w:r>
        <w:t>бдительны и</w:t>
      </w:r>
      <w:r>
        <w:rPr>
          <w:spacing w:val="-1"/>
        </w:rPr>
        <w:t xml:space="preserve"> </w:t>
      </w:r>
      <w:r>
        <w:t>предупредите</w:t>
      </w:r>
      <w:r>
        <w:rPr>
          <w:spacing w:val="-1"/>
        </w:rPr>
        <w:t xml:space="preserve"> </w:t>
      </w:r>
      <w:r>
        <w:t>родных и</w:t>
      </w:r>
      <w:r>
        <w:rPr>
          <w:spacing w:val="-1"/>
        </w:rPr>
        <w:t xml:space="preserve"> </w:t>
      </w:r>
      <w:r>
        <w:rPr>
          <w:spacing w:val="-2"/>
        </w:rPr>
        <w:t>близких!</w:t>
      </w:r>
    </w:p>
    <w:p w:rsidR="000B22DA" w:rsidRDefault="000B22DA">
      <w:pPr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right="408" w:firstLine="709"/>
        <w:jc w:val="both"/>
        <w:rPr>
          <w:b w:val="0"/>
        </w:rPr>
      </w:pPr>
      <w:r>
        <w:rPr>
          <w:b w:val="0"/>
        </w:rPr>
        <w:lastRenderedPageBreak/>
        <w:t>«</w:t>
      </w:r>
      <w:r>
        <w:t>Наиболее распространёнными и опасными мошенническими схемами являются звонки, в процессе которых телефонные аферисты стараются ввести потенциальных жертв в заблуждение, называя себя представителями правоохранительных органов или Банка России</w:t>
      </w:r>
      <w:r>
        <w:rPr>
          <w:b w:val="0"/>
        </w:rPr>
        <w:t>»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В ходе реали</w:t>
      </w:r>
      <w:r>
        <w:t>зации подобных мошеннических схем возможно два варианта развития событий.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Злоумышленники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запросить</w:t>
      </w:r>
      <w:r>
        <w:rPr>
          <w:spacing w:val="-8"/>
        </w:rPr>
        <w:t xml:space="preserve"> </w:t>
      </w:r>
      <w:r>
        <w:t>платёжные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пользователя</w:t>
      </w:r>
      <w:r>
        <w:rPr>
          <w:spacing w:val="-8"/>
        </w:rPr>
        <w:t xml:space="preserve"> </w:t>
      </w:r>
      <w:r>
        <w:t>или другую конфиденциальную информацию, чтобы осуществить кражу денежных средств.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79"/>
        <w:jc w:val="both"/>
      </w:pPr>
      <w:r>
        <w:t>Аферисты</w:t>
      </w:r>
      <w:r>
        <w:rPr>
          <w:spacing w:val="-9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убеждать</w:t>
      </w:r>
      <w:r>
        <w:rPr>
          <w:spacing w:val="-9"/>
        </w:rPr>
        <w:t xml:space="preserve"> </w:t>
      </w:r>
      <w:r>
        <w:t>пользовате</w:t>
      </w:r>
      <w:r>
        <w:t>ля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совершать различные банковские операции под различными предлогами.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В тех случаях, когда мошенник начинает провоцировать человека на самостоятельное выполнение банковской операции, они особенно подчёркивают во время общения, что не запраш</w:t>
      </w:r>
      <w:r>
        <w:t xml:space="preserve">ивают никаких реквизитов и данных, вызывая тем самым у потенциальной жертвы дополнительное </w:t>
      </w:r>
      <w:r>
        <w:rPr>
          <w:spacing w:val="-2"/>
        </w:rPr>
        <w:t>доверие.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Основой из успешных мошеннических схем является психологическая </w:t>
      </w:r>
      <w:r>
        <w:rPr>
          <w:spacing w:val="-2"/>
        </w:rPr>
        <w:t>манипуляция.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Аферисты используют страх и срочность, чтобы заставить же</w:t>
      </w:r>
      <w:proofErr w:type="gramStart"/>
      <w:r>
        <w:t>ртв пр</w:t>
      </w:r>
      <w:proofErr w:type="gramEnd"/>
      <w:r>
        <w:t>инимать быстрые решения без обдумывания.</w:t>
      </w: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Не передавайте личные данные по телефону и проверяйте любую информацию, поступающую из подозрительных источников.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 xml:space="preserve">Будьте </w:t>
      </w:r>
      <w:r>
        <w:rPr>
          <w:spacing w:val="-2"/>
        </w:rPr>
        <w:t>бдительны!</w:t>
      </w:r>
    </w:p>
    <w:p w:rsidR="000B22DA" w:rsidRDefault="000B22DA">
      <w:pPr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76"/>
        <w:ind w:left="221" w:right="407" w:firstLine="709"/>
        <w:jc w:val="both"/>
      </w:pPr>
      <w:proofErr w:type="spellStart"/>
      <w:r>
        <w:rPr>
          <w:b/>
        </w:rPr>
        <w:lastRenderedPageBreak/>
        <w:t>Фиш</w:t>
      </w:r>
      <w:r>
        <w:rPr>
          <w:b/>
        </w:rPr>
        <w:t>инг</w:t>
      </w:r>
      <w:proofErr w:type="spellEnd"/>
      <w:r>
        <w:rPr>
          <w:b/>
        </w:rPr>
        <w:t xml:space="preserve"> </w:t>
      </w:r>
      <w:r>
        <w:t xml:space="preserve">— это вид </w:t>
      </w:r>
      <w:proofErr w:type="gramStart"/>
      <w:r>
        <w:t>интернет-мошенничества</w:t>
      </w:r>
      <w:proofErr w:type="gramEnd"/>
      <w:r>
        <w:t>, направленный на получение доступа к конфиденциальной информации пользователей, например, таким как логины и пароли.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Мошенники</w:t>
      </w:r>
      <w:r>
        <w:rPr>
          <w:spacing w:val="-7"/>
        </w:rPr>
        <w:t xml:space="preserve"> </w:t>
      </w:r>
      <w:r>
        <w:t>отправляют</w:t>
      </w:r>
      <w:r>
        <w:rPr>
          <w:spacing w:val="-7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 xml:space="preserve">от имени популярных брендов, банков или </w:t>
      </w:r>
      <w:r>
        <w:t>государственных органов, в которых содержатся</w:t>
      </w:r>
      <w:r>
        <w:rPr>
          <w:spacing w:val="-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поддельные</w:t>
      </w:r>
      <w:r>
        <w:rPr>
          <w:spacing w:val="-1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внешне</w:t>
      </w:r>
      <w:r>
        <w:rPr>
          <w:spacing w:val="-1"/>
        </w:rPr>
        <w:t xml:space="preserve"> </w:t>
      </w:r>
      <w:r>
        <w:t>неотличимые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 xml:space="preserve">настоящих </w:t>
      </w:r>
      <w:r>
        <w:rPr>
          <w:spacing w:val="-2"/>
        </w:rPr>
        <w:t>(официальных).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После перехода на поддельный ресурс аферисты пытаются побудить пользователей ввести свои логин, пароль или иную конфиденциальную инфор</w:t>
      </w:r>
      <w:r>
        <w:t>мацию, которые затем используют в противоправных целях.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Чтобы</w:t>
      </w:r>
      <w:r>
        <w:rPr>
          <w:spacing w:val="-5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proofErr w:type="spellStart"/>
      <w:r>
        <w:t>фишинг</w:t>
      </w:r>
      <w:proofErr w:type="spellEnd"/>
      <w:r>
        <w:t>,</w:t>
      </w:r>
      <w:r>
        <w:rPr>
          <w:spacing w:val="-5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признаки: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Упоминание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сообщества:</w:t>
      </w:r>
      <w:r>
        <w:rPr>
          <w:spacing w:val="-14"/>
        </w:rPr>
        <w:t xml:space="preserve"> </w:t>
      </w:r>
      <w:r>
        <w:t>мошенники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фальсифицировать группу известной радиостанции или использовать другие популярные темы.</w:t>
      </w:r>
    </w:p>
    <w:p w:rsidR="000B22DA" w:rsidRDefault="00B162D7">
      <w:pPr>
        <w:pStyle w:val="a3"/>
        <w:ind w:left="221" w:right="408" w:firstLine="709"/>
        <w:jc w:val="both"/>
      </w:pPr>
      <w:r>
        <w:t>SMS-рассылка: злоумышленники могут включить ваш номер в SMS с предложением обмена и ссылкой на страницу якобы товара.</w:t>
      </w:r>
    </w:p>
    <w:p w:rsidR="000B22DA" w:rsidRDefault="00B162D7">
      <w:pPr>
        <w:pStyle w:val="a3"/>
        <w:ind w:left="221" w:right="407" w:firstLine="709"/>
        <w:jc w:val="both"/>
      </w:pPr>
      <w:r>
        <w:t>Электронная почта: письма могут содержать информац</w:t>
      </w:r>
      <w:r>
        <w:t>ию о взломе почты, банковском счёте, социальных сетях, уведомления от органов власти или благотворительных организаций.</w:t>
      </w:r>
    </w:p>
    <w:p w:rsidR="000B22DA" w:rsidRDefault="00B162D7">
      <w:pPr>
        <w:pStyle w:val="a3"/>
        <w:ind w:left="221" w:right="407" w:firstLine="709"/>
        <w:jc w:val="both"/>
      </w:pPr>
      <w:r>
        <w:t xml:space="preserve">Сайты: мошенники подделывают доменные имена, используют HTML- вёрстку и маскируют адрес </w:t>
      </w:r>
      <w:proofErr w:type="spellStart"/>
      <w:r>
        <w:t>фишингового</w:t>
      </w:r>
      <w:proofErr w:type="spellEnd"/>
      <w:r>
        <w:t xml:space="preserve"> сайта под знакомый пользователям </w:t>
      </w:r>
      <w:r>
        <w:rPr>
          <w:spacing w:val="-2"/>
        </w:rPr>
        <w:t>дом</w:t>
      </w:r>
      <w:r>
        <w:rPr>
          <w:spacing w:val="-2"/>
        </w:rPr>
        <w:t>ен.</w:t>
      </w:r>
    </w:p>
    <w:p w:rsidR="000B22DA" w:rsidRDefault="00B162D7">
      <w:pPr>
        <w:pStyle w:val="a3"/>
        <w:ind w:left="221" w:right="406" w:firstLine="709"/>
        <w:jc w:val="both"/>
      </w:pPr>
      <w:r>
        <w:t>Отсутствие SSL-сертификата: популярные сайты используют шифрование</w:t>
      </w:r>
      <w:r>
        <w:rPr>
          <w:spacing w:val="-8"/>
        </w:rPr>
        <w:t xml:space="preserve"> </w:t>
      </w:r>
      <w:r>
        <w:t>SSL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пользователей,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начинается на «https://».</w:t>
      </w:r>
    </w:p>
    <w:p w:rsidR="000B22DA" w:rsidRDefault="00B162D7">
      <w:pPr>
        <w:pStyle w:val="a3"/>
        <w:ind w:left="221" w:right="406" w:firstLine="709"/>
        <w:jc w:val="both"/>
      </w:pPr>
      <w:r>
        <w:t>Грамматические, орфографические и дизайнерские ошибки: крупные компании</w:t>
      </w:r>
      <w:r>
        <w:rPr>
          <w:spacing w:val="-18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дизайнеров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корректоров,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могут указывать на мошенничество.</w:t>
      </w:r>
    </w:p>
    <w:p w:rsidR="000B22DA" w:rsidRDefault="00B162D7">
      <w:pPr>
        <w:pStyle w:val="a3"/>
        <w:ind w:left="221" w:right="407" w:firstLine="709"/>
        <w:jc w:val="both"/>
      </w:pPr>
      <w:r>
        <w:t>Подозрительные платёжные формы: проверьте структуру страниц и дизайн форм, они могут отличаться от оригинального сайта.</w:t>
      </w:r>
    </w:p>
    <w:p w:rsidR="000B22DA" w:rsidRDefault="00B162D7">
      <w:pPr>
        <w:pStyle w:val="a3"/>
        <w:ind w:left="221" w:right="407" w:firstLine="709"/>
        <w:jc w:val="both"/>
      </w:pPr>
      <w:r>
        <w:t>Отсутствие пользовательских соглашений и странные контакты: убедитесь, что текст с</w:t>
      </w:r>
      <w:r>
        <w:t xml:space="preserve">оглашений не указывает на сторонние </w:t>
      </w:r>
      <w:proofErr w:type="gramStart"/>
      <w:r>
        <w:t>компании</w:t>
      </w:r>
      <w:proofErr w:type="gramEnd"/>
      <w:r>
        <w:t xml:space="preserve"> и проверьте адрес контактов.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 xml:space="preserve">Для противодействия </w:t>
      </w:r>
      <w:proofErr w:type="spellStart"/>
      <w:r>
        <w:t>фишингу</w:t>
      </w:r>
      <w:proofErr w:type="spellEnd"/>
      <w:r>
        <w:t xml:space="preserve"> соблюдайте правила </w:t>
      </w:r>
      <w:proofErr w:type="gramStart"/>
      <w:r>
        <w:t>интернет-гигиены</w:t>
      </w:r>
      <w:proofErr w:type="gramEnd"/>
      <w:r>
        <w:t>, используйте антивирус и инструменты защиты.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right="407" w:firstLine="709"/>
        <w:jc w:val="both"/>
      </w:pPr>
      <w:r>
        <w:lastRenderedPageBreak/>
        <w:t>В современном мире телефонные мошенники становятся всё бол</w:t>
      </w:r>
      <w:r>
        <w:t>ее изобретательными и опасными.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221" w:right="408" w:firstLine="709"/>
        <w:jc w:val="both"/>
      </w:pPr>
      <w:r>
        <w:t>Они используют различные методы обмана, чтобы украсть деньги и личные данные пользователей.</w:t>
      </w:r>
    </w:p>
    <w:p w:rsidR="000B22DA" w:rsidRDefault="000B22DA">
      <w:pPr>
        <w:pStyle w:val="a3"/>
        <w:spacing w:before="4"/>
      </w:pPr>
    </w:p>
    <w:p w:rsidR="000B22DA" w:rsidRDefault="00B162D7">
      <w:pPr>
        <w:pStyle w:val="a3"/>
        <w:spacing w:line="640" w:lineRule="atLeast"/>
        <w:ind w:left="930" w:right="1507"/>
        <w:jc w:val="both"/>
      </w:pP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телефонным</w:t>
      </w:r>
      <w:r>
        <w:rPr>
          <w:spacing w:val="-8"/>
        </w:rPr>
        <w:t xml:space="preserve"> </w:t>
      </w:r>
      <w:r>
        <w:t>мошенникам. Информирование и обучение</w:t>
      </w:r>
    </w:p>
    <w:p w:rsidR="000B22DA" w:rsidRDefault="00B162D7">
      <w:pPr>
        <w:pStyle w:val="a3"/>
        <w:spacing w:before="4"/>
        <w:ind w:left="221" w:right="409" w:firstLine="709"/>
        <w:jc w:val="both"/>
      </w:pPr>
      <w:r>
        <w:t>Самый</w:t>
      </w:r>
      <w:r>
        <w:rPr>
          <w:spacing w:val="-16"/>
        </w:rPr>
        <w:t xml:space="preserve"> </w:t>
      </w:r>
      <w:r>
        <w:t>эффективный</w:t>
      </w:r>
      <w:r>
        <w:rPr>
          <w:spacing w:val="-16"/>
        </w:rPr>
        <w:t xml:space="preserve"> </w:t>
      </w:r>
      <w:r>
        <w:t>метод</w:t>
      </w:r>
      <w:r>
        <w:rPr>
          <w:spacing w:val="-16"/>
        </w:rPr>
        <w:t xml:space="preserve"> </w:t>
      </w:r>
      <w:r>
        <w:t>борьбы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телефонными</w:t>
      </w:r>
      <w:r>
        <w:rPr>
          <w:spacing w:val="-16"/>
        </w:rPr>
        <w:t xml:space="preserve"> </w:t>
      </w:r>
      <w:r>
        <w:t>мошенниками</w:t>
      </w:r>
      <w:r>
        <w:rPr>
          <w:spacing w:val="-16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это информирование и обучение граждан.</w:t>
      </w:r>
    </w:p>
    <w:p w:rsidR="000B22DA" w:rsidRDefault="00B162D7">
      <w:pPr>
        <w:pStyle w:val="a3"/>
        <w:spacing w:before="322"/>
        <w:ind w:left="221" w:right="407" w:firstLine="709"/>
        <w:jc w:val="both"/>
      </w:pPr>
      <w:r>
        <w:t>Необходимо рассказывать людям о возможных схемах обмана и способах защиты от них. Также стоит проводить обучающие мероприятия и тренинги для сотрудников компаний и организаций, чтобы они могли распознать</w:t>
      </w:r>
      <w:r>
        <w:t xml:space="preserve"> мошеннические звонки и предотвратить возможные убытки.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Установка</w:t>
      </w:r>
      <w:r>
        <w:rPr>
          <w:spacing w:val="-9"/>
        </w:rPr>
        <w:t xml:space="preserve"> </w:t>
      </w:r>
      <w:proofErr w:type="spellStart"/>
      <w:r>
        <w:t>антиспам</w:t>
      </w:r>
      <w:proofErr w:type="spellEnd"/>
      <w:r>
        <w:t>-</w:t>
      </w:r>
      <w:r>
        <w:rPr>
          <w:spacing w:val="-2"/>
        </w:rPr>
        <w:t>фильтров</w:t>
      </w:r>
    </w:p>
    <w:p w:rsidR="000B22DA" w:rsidRDefault="00B162D7">
      <w:pPr>
        <w:pStyle w:val="a3"/>
        <w:ind w:left="221" w:right="407" w:firstLine="709"/>
        <w:jc w:val="both"/>
      </w:pPr>
      <w:r>
        <w:t xml:space="preserve">Многие компании и организации могут установить </w:t>
      </w:r>
      <w:proofErr w:type="spellStart"/>
      <w:r>
        <w:t>антиспам</w:t>
      </w:r>
      <w:proofErr w:type="spellEnd"/>
      <w:r>
        <w:t>-фильтры на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телефоны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компьютеры,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блокировать</w:t>
      </w:r>
      <w:r>
        <w:rPr>
          <w:spacing w:val="-7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t>звонки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сообщения.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Это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мошеннических</w:t>
      </w:r>
      <w:r>
        <w:rPr>
          <w:spacing w:val="-1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уменьшить вероятность попадания в ловушку мошенников.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Проверка</w:t>
      </w:r>
      <w:r>
        <w:rPr>
          <w:spacing w:val="-3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информации</w:t>
      </w:r>
    </w:p>
    <w:p w:rsidR="000B22DA" w:rsidRDefault="00B162D7">
      <w:pPr>
        <w:pStyle w:val="a3"/>
        <w:ind w:left="221" w:right="406" w:firstLine="709"/>
        <w:jc w:val="both"/>
      </w:pPr>
      <w:r>
        <w:t>Перед</w:t>
      </w:r>
      <w:r>
        <w:rPr>
          <w:spacing w:val="-15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предоставить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совершить</w:t>
      </w:r>
      <w:r>
        <w:rPr>
          <w:spacing w:val="-15"/>
        </w:rPr>
        <w:t xml:space="preserve"> </w:t>
      </w:r>
      <w:r>
        <w:t xml:space="preserve">платёж, всегда проверяйте номер телефона и информацию, которую вам </w:t>
      </w:r>
      <w:r>
        <w:rPr>
          <w:spacing w:val="-2"/>
        </w:rPr>
        <w:t>предостав</w:t>
      </w:r>
      <w:r>
        <w:rPr>
          <w:spacing w:val="-2"/>
        </w:rPr>
        <w:t>ляют.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Мошенники часто используют поддельные номера и логотипы известных компаний, поэтому будьте осторожны и внимательны.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Использование</w:t>
      </w:r>
      <w:r>
        <w:rPr>
          <w:spacing w:val="-13"/>
        </w:rPr>
        <w:t xml:space="preserve"> </w:t>
      </w:r>
      <w:r>
        <w:t>двухфакторной</w:t>
      </w:r>
      <w:r>
        <w:rPr>
          <w:spacing w:val="-12"/>
        </w:rPr>
        <w:t xml:space="preserve"> </w:t>
      </w:r>
      <w:r>
        <w:rPr>
          <w:spacing w:val="-2"/>
        </w:rPr>
        <w:t>аутентификации</w:t>
      </w:r>
    </w:p>
    <w:p w:rsidR="000B22DA" w:rsidRDefault="00B162D7">
      <w:pPr>
        <w:pStyle w:val="a3"/>
        <w:ind w:left="221" w:right="408" w:firstLine="709"/>
        <w:jc w:val="both"/>
      </w:pPr>
      <w:r>
        <w:t xml:space="preserve">Двухфакторная аутентификация (2FA) — это дополнительный уровень защиты, который помогает предотвратить несанкционированный доступ к </w:t>
      </w:r>
      <w:proofErr w:type="gramStart"/>
      <w:r>
        <w:t>вашим</w:t>
      </w:r>
      <w:proofErr w:type="gramEnd"/>
      <w:r>
        <w:t xml:space="preserve"> аккаунтам и личной информации.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Многие</w:t>
      </w:r>
      <w:r>
        <w:rPr>
          <w:spacing w:val="-13"/>
        </w:rPr>
        <w:t xml:space="preserve"> </w:t>
      </w:r>
      <w:r>
        <w:t>сервисы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приложения</w:t>
      </w:r>
      <w:r>
        <w:rPr>
          <w:spacing w:val="-10"/>
        </w:rPr>
        <w:t xml:space="preserve"> </w:t>
      </w:r>
      <w:r>
        <w:t>предлагают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включить</w:t>
      </w:r>
      <w:r>
        <w:rPr>
          <w:spacing w:val="-10"/>
        </w:rPr>
        <w:t xml:space="preserve"> </w:t>
      </w:r>
      <w:r>
        <w:rPr>
          <w:spacing w:val="-4"/>
        </w:rPr>
        <w:t>2FA,</w:t>
      </w:r>
    </w:p>
    <w:p w:rsidR="000B22DA" w:rsidRDefault="00B162D7">
      <w:pPr>
        <w:pStyle w:val="a3"/>
        <w:ind w:left="221"/>
      </w:pPr>
      <w:r>
        <w:t>что значительно услож</w:t>
      </w:r>
      <w:r>
        <w:t xml:space="preserve">няет работу </w:t>
      </w:r>
      <w:r>
        <w:rPr>
          <w:spacing w:val="-2"/>
        </w:rPr>
        <w:t>мошенников.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Обращение в</w:t>
      </w:r>
      <w:r>
        <w:rPr>
          <w:spacing w:val="-1"/>
        </w:rPr>
        <w:t xml:space="preserve"> </w:t>
      </w:r>
      <w:r>
        <w:t xml:space="preserve">правоохранительные </w:t>
      </w:r>
      <w:r>
        <w:rPr>
          <w:spacing w:val="-2"/>
        </w:rPr>
        <w:t>органы</w:t>
      </w:r>
    </w:p>
    <w:p w:rsidR="000B22DA" w:rsidRDefault="00B162D7">
      <w:pPr>
        <w:pStyle w:val="a3"/>
        <w:ind w:left="221" w:right="408" w:firstLine="709"/>
        <w:jc w:val="both"/>
      </w:pPr>
      <w:r>
        <w:t>Если вы стали жертвой телефонного мошенничества, немедленно обратитесь в правоохранительные органы.</w:t>
      </w:r>
    </w:p>
    <w:p w:rsidR="000B22DA" w:rsidRDefault="000B22DA">
      <w:pPr>
        <w:jc w:val="both"/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78"/>
        <w:ind w:left="221" w:firstLine="709"/>
      </w:pPr>
      <w:r>
        <w:lastRenderedPageBreak/>
        <w:t>Также</w:t>
      </w:r>
      <w:r>
        <w:rPr>
          <w:spacing w:val="37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обратиться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специальные</w:t>
      </w:r>
      <w:r>
        <w:rPr>
          <w:spacing w:val="36"/>
        </w:rPr>
        <w:t xml:space="preserve"> </w:t>
      </w:r>
      <w:r>
        <w:t>службы</w:t>
      </w:r>
      <w:r>
        <w:rPr>
          <w:spacing w:val="36"/>
        </w:rPr>
        <w:t xml:space="preserve"> </w:t>
      </w:r>
      <w:r>
        <w:t>поддержки,</w:t>
      </w:r>
      <w:r>
        <w:rPr>
          <w:spacing w:val="37"/>
        </w:rPr>
        <w:t xml:space="preserve"> </w:t>
      </w:r>
      <w:r>
        <w:t>которые помогут вам вернуть украденные средства.</w:t>
      </w: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B162D7">
      <w:pPr>
        <w:pStyle w:val="a3"/>
        <w:ind w:left="221" w:firstLine="709"/>
      </w:pPr>
      <w:r>
        <w:t>Противодействие</w:t>
      </w:r>
      <w:r>
        <w:rPr>
          <w:spacing w:val="80"/>
        </w:rPr>
        <w:t xml:space="preserve"> </w:t>
      </w:r>
      <w:r>
        <w:t>телефонным</w:t>
      </w:r>
      <w:r>
        <w:rPr>
          <w:spacing w:val="80"/>
        </w:rPr>
        <w:t xml:space="preserve"> </w:t>
      </w:r>
      <w:r>
        <w:t>мошенникам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важная</w:t>
      </w:r>
      <w:r>
        <w:rPr>
          <w:spacing w:val="80"/>
        </w:rPr>
        <w:t xml:space="preserve"> </w:t>
      </w:r>
      <w:r>
        <w:t>задача,</w:t>
      </w:r>
      <w:r>
        <w:rPr>
          <w:spacing w:val="40"/>
        </w:rPr>
        <w:t xml:space="preserve"> </w:t>
      </w:r>
      <w:r>
        <w:t>которая касается каждого из нас.</w:t>
      </w:r>
    </w:p>
    <w:p w:rsidR="000B22DA" w:rsidRDefault="000B22DA">
      <w:pPr>
        <w:pStyle w:val="a3"/>
      </w:pPr>
    </w:p>
    <w:p w:rsidR="000B22DA" w:rsidRDefault="00B162D7">
      <w:pPr>
        <w:pStyle w:val="a3"/>
        <w:tabs>
          <w:tab w:val="left" w:pos="1968"/>
          <w:tab w:val="left" w:pos="3476"/>
          <w:tab w:val="left" w:pos="3847"/>
          <w:tab w:val="left" w:pos="5477"/>
          <w:tab w:val="left" w:pos="5848"/>
          <w:tab w:val="left" w:pos="6713"/>
          <w:tab w:val="left" w:pos="7254"/>
          <w:tab w:val="left" w:pos="8481"/>
        </w:tabs>
        <w:ind w:left="221" w:right="407" w:firstLine="709"/>
      </w:pPr>
      <w:r>
        <w:rPr>
          <w:spacing w:val="-2"/>
        </w:rPr>
        <w:t>Будьте</w:t>
      </w:r>
      <w:r>
        <w:tab/>
      </w:r>
      <w:r>
        <w:rPr>
          <w:spacing w:val="-2"/>
        </w:rPr>
        <w:t>бдительны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осторожны,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тогда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сможете</w:t>
      </w:r>
      <w:r>
        <w:tab/>
      </w:r>
      <w:r>
        <w:rPr>
          <w:spacing w:val="-2"/>
        </w:rPr>
        <w:t xml:space="preserve">избежать </w:t>
      </w:r>
      <w:r>
        <w:t>неприятных последствий.</w:t>
      </w:r>
    </w:p>
    <w:p w:rsidR="000B22DA" w:rsidRDefault="000B22DA">
      <w:pPr>
        <w:sectPr w:rsidR="000B22DA">
          <w:pgSz w:w="11910" w:h="16840"/>
          <w:pgMar w:top="1360" w:right="440" w:bottom="280" w:left="1480" w:header="720" w:footer="720" w:gutter="0"/>
          <w:cols w:space="720"/>
        </w:sectPr>
      </w:pPr>
    </w:p>
    <w:p w:rsidR="000B22DA" w:rsidRDefault="00B162D7">
      <w:pPr>
        <w:pStyle w:val="1"/>
        <w:ind w:left="930"/>
      </w:pPr>
      <w:r>
        <w:lastRenderedPageBreak/>
        <w:t>Что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оформили</w:t>
      </w:r>
      <w:r>
        <w:rPr>
          <w:spacing w:val="-2"/>
        </w:rPr>
        <w:t xml:space="preserve"> кредит?</w:t>
      </w:r>
    </w:p>
    <w:p w:rsidR="000B22DA" w:rsidRDefault="000B22DA">
      <w:pPr>
        <w:pStyle w:val="a3"/>
        <w:rPr>
          <w:b/>
        </w:rPr>
      </w:pPr>
    </w:p>
    <w:p w:rsidR="000B22DA" w:rsidRDefault="00B162D7">
      <w:pPr>
        <w:pStyle w:val="a3"/>
        <w:ind w:left="930"/>
      </w:pPr>
      <w:r>
        <w:t>Запросите</w:t>
      </w:r>
      <w:r>
        <w:rPr>
          <w:spacing w:val="-2"/>
        </w:rPr>
        <w:t xml:space="preserve"> </w:t>
      </w:r>
      <w:r>
        <w:t>кредитную</w:t>
      </w:r>
      <w:r>
        <w:rPr>
          <w:spacing w:val="-2"/>
        </w:rPr>
        <w:t xml:space="preserve"> историю</w:t>
      </w:r>
    </w:p>
    <w:p w:rsidR="000B22DA" w:rsidRDefault="00B162D7">
      <w:pPr>
        <w:pStyle w:val="a3"/>
        <w:ind w:left="221" w:firstLine="709"/>
      </w:pP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закрытых</w:t>
      </w:r>
      <w:r>
        <w:rPr>
          <w:spacing w:val="40"/>
        </w:rPr>
        <w:t xml:space="preserve"> </w:t>
      </w:r>
      <w:r>
        <w:t>кредитах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бюро кредитных историй (БКИ).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Самый</w:t>
      </w:r>
      <w:r>
        <w:rPr>
          <w:spacing w:val="-3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заявку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госуслуги</w:t>
      </w:r>
      <w:proofErr w:type="spellEnd"/>
      <w:r>
        <w:rPr>
          <w:spacing w:val="-2"/>
        </w:rPr>
        <w:t>.</w:t>
      </w:r>
    </w:p>
    <w:p w:rsidR="000B22DA" w:rsidRDefault="00B162D7">
      <w:pPr>
        <w:pStyle w:val="a3"/>
        <w:spacing w:before="4" w:line="640" w:lineRule="atLeast"/>
        <w:ind w:left="930"/>
      </w:pPr>
      <w:r>
        <w:t>Ответ</w:t>
      </w:r>
      <w:r>
        <w:rPr>
          <w:spacing w:val="-4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почти</w:t>
      </w:r>
      <w:r>
        <w:rPr>
          <w:spacing w:val="-5"/>
        </w:rPr>
        <w:t xml:space="preserve"> </w:t>
      </w:r>
      <w:r>
        <w:t>сразу.</w:t>
      </w:r>
      <w:r>
        <w:rPr>
          <w:spacing w:val="-4"/>
        </w:rPr>
        <w:t xml:space="preserve"> </w:t>
      </w:r>
      <w:r>
        <w:t>Подробная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</w:t>
      </w:r>
      <w:r>
        <w:t>тале. Напишите заявление в полицию</w:t>
      </w:r>
    </w:p>
    <w:p w:rsidR="000B22DA" w:rsidRDefault="00B162D7">
      <w:pPr>
        <w:pStyle w:val="a3"/>
        <w:spacing w:before="4"/>
        <w:ind w:left="221" w:firstLine="709"/>
      </w:pPr>
      <w:r>
        <w:t>Чем</w:t>
      </w:r>
      <w:r>
        <w:rPr>
          <w:spacing w:val="80"/>
        </w:rPr>
        <w:t xml:space="preserve"> </w:t>
      </w:r>
      <w:r>
        <w:t>быстрее</w:t>
      </w:r>
      <w:r>
        <w:rPr>
          <w:spacing w:val="80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сделаете,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больше</w:t>
      </w:r>
      <w:r>
        <w:rPr>
          <w:spacing w:val="80"/>
        </w:rPr>
        <w:t xml:space="preserve"> </w:t>
      </w:r>
      <w:r>
        <w:t>шансов</w:t>
      </w:r>
      <w:r>
        <w:rPr>
          <w:spacing w:val="80"/>
        </w:rPr>
        <w:t xml:space="preserve"> </w:t>
      </w:r>
      <w:r>
        <w:t>выйти</w:t>
      </w:r>
      <w:r>
        <w:rPr>
          <w:spacing w:val="8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</w:t>
      </w:r>
      <w:r>
        <w:rPr>
          <w:spacing w:val="80"/>
        </w:rPr>
        <w:t xml:space="preserve"> </w:t>
      </w:r>
      <w:r>
        <w:rPr>
          <w:spacing w:val="-2"/>
        </w:rPr>
        <w:t>мошенников.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firstLine="709"/>
      </w:pPr>
      <w:r>
        <w:t>Подать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преступлении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отделении</w:t>
      </w:r>
      <w:r>
        <w:rPr>
          <w:spacing w:val="80"/>
        </w:rPr>
        <w:t xml:space="preserve"> </w:t>
      </w:r>
      <w:r>
        <w:rPr>
          <w:spacing w:val="-2"/>
        </w:rPr>
        <w:t>полиции.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В</w:t>
      </w:r>
      <w:r>
        <w:rPr>
          <w:spacing w:val="-2"/>
        </w:rPr>
        <w:t xml:space="preserve"> </w:t>
      </w:r>
      <w:r>
        <w:t xml:space="preserve">заявлении укажите все важные </w:t>
      </w:r>
      <w:proofErr w:type="gramStart"/>
      <w:r>
        <w:t>факты</w:t>
      </w:r>
      <w:proofErr w:type="gramEnd"/>
      <w:r>
        <w:t>: какой кредит и</w:t>
      </w:r>
      <w:r>
        <w:rPr>
          <w:spacing w:val="-3"/>
        </w:rPr>
        <w:t xml:space="preserve"> </w:t>
      </w:r>
      <w:r>
        <w:t>когда на</w:t>
      </w:r>
      <w:r>
        <w:rPr>
          <w:spacing w:val="-2"/>
        </w:rPr>
        <w:t xml:space="preserve"> </w:t>
      </w:r>
      <w:r>
        <w:t>вас оформили, какая задолженность по</w:t>
      </w:r>
      <w:r>
        <w:rPr>
          <w:spacing w:val="-3"/>
        </w:rPr>
        <w:t xml:space="preserve"> </w:t>
      </w:r>
      <w:r>
        <w:t>нему числится, а</w:t>
      </w:r>
      <w:r>
        <w:rPr>
          <w:spacing w:val="-3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— попытайтесь доказать, почему это точно сделали не вы.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Обратитесь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кредитную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</w:p>
    <w:p w:rsidR="000B22DA" w:rsidRDefault="00B162D7">
      <w:pPr>
        <w:pStyle w:val="a3"/>
        <w:ind w:left="221" w:right="407" w:firstLine="709"/>
        <w:jc w:val="both"/>
      </w:pPr>
      <w:r>
        <w:t>Обратиться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организацию,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40"/>
        </w:rPr>
        <w:t xml:space="preserve"> </w:t>
      </w:r>
      <w:r>
        <w:t>БКИ</w:t>
      </w:r>
      <w:r>
        <w:rPr>
          <w:spacing w:val="4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вами числится</w:t>
      </w:r>
      <w:r>
        <w:rPr>
          <w:spacing w:val="80"/>
          <w:w w:val="150"/>
        </w:rPr>
        <w:t xml:space="preserve"> </w:t>
      </w:r>
      <w:r>
        <w:t>долг.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банк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МФ</w:t>
      </w:r>
      <w:r>
        <w:t>О.</w:t>
      </w:r>
      <w:r>
        <w:rPr>
          <w:spacing w:val="80"/>
          <w:w w:val="150"/>
        </w:rPr>
        <w:t xml:space="preserve"> </w:t>
      </w:r>
      <w:r>
        <w:t>Сделать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и до подачи заявления в полицию.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6" w:firstLine="709"/>
        <w:jc w:val="both"/>
      </w:pPr>
      <w:r>
        <w:t>Но</w:t>
      </w:r>
      <w:r>
        <w:rPr>
          <w:spacing w:val="-4"/>
        </w:rPr>
        <w:t xml:space="preserve"> </w:t>
      </w:r>
      <w:r>
        <w:t>если приложить копию талона-уведомления из</w:t>
      </w:r>
      <w:r>
        <w:rPr>
          <w:spacing w:val="-4"/>
        </w:rPr>
        <w:t xml:space="preserve"> </w:t>
      </w:r>
      <w:r>
        <w:t>отделения, то</w:t>
      </w:r>
      <w:r>
        <w:rPr>
          <w:spacing w:val="-4"/>
        </w:rPr>
        <w:t xml:space="preserve"> </w:t>
      </w:r>
      <w:r>
        <w:t>велика вероятность, что кредитор отнесется к</w:t>
      </w:r>
      <w:r>
        <w:rPr>
          <w:spacing w:val="-3"/>
        </w:rPr>
        <w:t xml:space="preserve"> </w:t>
      </w:r>
      <w:r>
        <w:t>обращению более внимательно и</w:t>
      </w:r>
      <w:r>
        <w:rPr>
          <w:spacing w:val="-3"/>
        </w:rPr>
        <w:t xml:space="preserve"> </w:t>
      </w:r>
      <w:r>
        <w:t>как минимум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заподозрит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попытке</w:t>
      </w:r>
      <w:r>
        <w:rPr>
          <w:spacing w:val="-6"/>
        </w:rPr>
        <w:t xml:space="preserve"> </w:t>
      </w:r>
      <w:r>
        <w:t>обмана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уклонения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 xml:space="preserve">долговых </w:t>
      </w:r>
      <w:r>
        <w:rPr>
          <w:spacing w:val="-2"/>
        </w:rPr>
        <w:t>обязательств.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Обычно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заявлений</w:t>
      </w:r>
      <w:r>
        <w:rPr>
          <w:spacing w:val="-13"/>
        </w:rPr>
        <w:t xml:space="preserve"> </w:t>
      </w:r>
      <w:r>
        <w:t>банки</w:t>
      </w:r>
      <w:r>
        <w:rPr>
          <w:spacing w:val="-13"/>
        </w:rPr>
        <w:t xml:space="preserve"> </w:t>
      </w:r>
      <w:r>
        <w:t>проводят</w:t>
      </w:r>
      <w:r>
        <w:rPr>
          <w:spacing w:val="-13"/>
        </w:rPr>
        <w:t xml:space="preserve"> </w:t>
      </w:r>
      <w:r>
        <w:t>внутреннюю</w:t>
      </w:r>
      <w:r>
        <w:rPr>
          <w:spacing w:val="-13"/>
        </w:rPr>
        <w:t xml:space="preserve"> </w:t>
      </w:r>
      <w:r>
        <w:t>служебную проверку.</w:t>
      </w:r>
      <w:r>
        <w:rPr>
          <w:spacing w:val="-7"/>
        </w:rPr>
        <w:t xml:space="preserve"> </w:t>
      </w:r>
      <w:r>
        <w:t>Кредитор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заемщика</w:t>
      </w:r>
      <w:r>
        <w:rPr>
          <w:spacing w:val="-8"/>
        </w:rPr>
        <w:t xml:space="preserve"> </w:t>
      </w:r>
      <w:r>
        <w:t>заинтересован</w:t>
      </w:r>
      <w:r>
        <w:rPr>
          <w:spacing w:val="-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пресекать факты мошенничества при оформлении кредитов.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Если после проверки банк установит, что кр</w:t>
      </w:r>
      <w:r>
        <w:t>едит действительно получили мошенники, он может сразу аннулировать кредитный договор.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Если банк вам не</w:t>
      </w:r>
      <w:r>
        <w:rPr>
          <w:spacing w:val="-2"/>
        </w:rPr>
        <w:t xml:space="preserve"> </w:t>
      </w:r>
      <w:r>
        <w:t>помог, можно пожаловаться на</w:t>
      </w:r>
      <w:r>
        <w:rPr>
          <w:spacing w:val="-2"/>
        </w:rPr>
        <w:t xml:space="preserve"> </w:t>
      </w:r>
      <w:r>
        <w:t>его действия в Центральный банк России либо обратиться в суд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>Подайте иск в</w:t>
      </w:r>
      <w:r>
        <w:rPr>
          <w:spacing w:val="-1"/>
        </w:rPr>
        <w:t xml:space="preserve"> </w:t>
      </w:r>
      <w:r>
        <w:rPr>
          <w:spacing w:val="-5"/>
        </w:rPr>
        <w:t>суд</w:t>
      </w:r>
    </w:p>
    <w:p w:rsidR="000B22DA" w:rsidRDefault="00B162D7">
      <w:pPr>
        <w:pStyle w:val="a3"/>
        <w:ind w:left="930"/>
      </w:pPr>
      <w:r>
        <w:t>Соберите</w:t>
      </w:r>
      <w:r>
        <w:rPr>
          <w:spacing w:val="-1"/>
        </w:rPr>
        <w:t xml:space="preserve"> </w:t>
      </w:r>
      <w:r>
        <w:t>документы и</w:t>
      </w:r>
      <w:r>
        <w:rPr>
          <w:spacing w:val="-1"/>
        </w:rPr>
        <w:t xml:space="preserve"> </w:t>
      </w:r>
      <w:r>
        <w:t xml:space="preserve">составьте исковое </w:t>
      </w:r>
      <w:r>
        <w:rPr>
          <w:spacing w:val="-2"/>
        </w:rPr>
        <w:t>заяв</w:t>
      </w:r>
      <w:r>
        <w:rPr>
          <w:spacing w:val="-2"/>
        </w:rPr>
        <w:t>ление.</w:t>
      </w: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/>
          <w:spacing w:val="-6"/>
        </w:rPr>
        <w:t>💡</w:t>
      </w:r>
      <w:r>
        <w:rPr>
          <w:spacing w:val="-6"/>
        </w:rPr>
        <w:t>К</w:t>
      </w:r>
      <w:r>
        <w:rPr>
          <w:spacing w:val="-4"/>
        </w:rPr>
        <w:t xml:space="preserve"> </w:t>
      </w:r>
      <w:r>
        <w:rPr>
          <w:spacing w:val="-6"/>
        </w:rPr>
        <w:t>нему</w:t>
      </w:r>
      <w:r>
        <w:rPr>
          <w:spacing w:val="-4"/>
        </w:rPr>
        <w:t xml:space="preserve"> </w:t>
      </w:r>
      <w:r>
        <w:rPr>
          <w:spacing w:val="-6"/>
        </w:rPr>
        <w:t>необходимо</w:t>
      </w:r>
      <w:r>
        <w:rPr>
          <w:spacing w:val="-4"/>
        </w:rPr>
        <w:t xml:space="preserve"> </w:t>
      </w:r>
      <w:r>
        <w:rPr>
          <w:spacing w:val="-6"/>
        </w:rPr>
        <w:t>приложить:</w:t>
      </w:r>
    </w:p>
    <w:p w:rsidR="000B22DA" w:rsidRDefault="000B22DA">
      <w:pPr>
        <w:sectPr w:rsidR="000B22DA">
          <w:pgSz w:w="11910" w:h="16840"/>
          <w:pgMar w:top="104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36"/>
        <w:ind w:left="930"/>
      </w:pPr>
      <w:r>
        <w:rPr>
          <w:rFonts w:ascii="Segoe UI Emoji" w:eastAsia="Segoe UI Emoji" w:hAnsi="Segoe UI Emoji"/>
          <w:spacing w:val="-6"/>
        </w:rPr>
        <w:lastRenderedPageBreak/>
        <w:t>📌</w:t>
      </w:r>
      <w:r>
        <w:rPr>
          <w:spacing w:val="-6"/>
        </w:rPr>
        <w:t>кредитный</w:t>
      </w:r>
      <w:r>
        <w:rPr>
          <w:spacing w:val="-4"/>
        </w:rPr>
        <w:t xml:space="preserve"> </w:t>
      </w:r>
      <w:r>
        <w:rPr>
          <w:spacing w:val="-6"/>
        </w:rPr>
        <w:t>договор</w:t>
      </w:r>
      <w:r>
        <w:rPr>
          <w:spacing w:val="-3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все</w:t>
      </w:r>
      <w:r>
        <w:rPr>
          <w:spacing w:val="-3"/>
        </w:rPr>
        <w:t xml:space="preserve"> </w:t>
      </w:r>
      <w:r>
        <w:rPr>
          <w:spacing w:val="-6"/>
        </w:rPr>
        <w:t>приложения</w:t>
      </w:r>
      <w:r>
        <w:rPr>
          <w:spacing w:val="-3"/>
        </w:rPr>
        <w:t xml:space="preserve"> </w:t>
      </w:r>
      <w:r>
        <w:rPr>
          <w:spacing w:val="-6"/>
        </w:rPr>
        <w:t>к</w:t>
      </w:r>
      <w:r>
        <w:rPr>
          <w:spacing w:val="-2"/>
        </w:rPr>
        <w:t xml:space="preserve"> </w:t>
      </w:r>
      <w:r>
        <w:rPr>
          <w:spacing w:val="-6"/>
        </w:rPr>
        <w:t>нему;</w:t>
      </w: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/>
          <w:spacing w:val="-4"/>
        </w:rPr>
        <w:t>📌</w:t>
      </w:r>
      <w:r>
        <w:rPr>
          <w:spacing w:val="-4"/>
        </w:rPr>
        <w:t>копию</w:t>
      </w:r>
      <w:r>
        <w:rPr>
          <w:spacing w:val="-5"/>
        </w:rPr>
        <w:t xml:space="preserve"> </w:t>
      </w:r>
      <w:r>
        <w:rPr>
          <w:spacing w:val="-4"/>
        </w:rPr>
        <w:t>паспорта</w:t>
      </w:r>
      <w:r>
        <w:rPr>
          <w:spacing w:val="-3"/>
        </w:rPr>
        <w:t xml:space="preserve"> </w:t>
      </w:r>
      <w:r>
        <w:rPr>
          <w:spacing w:val="-4"/>
        </w:rPr>
        <w:t>заемщика,</w:t>
      </w:r>
      <w:r>
        <w:rPr>
          <w:spacing w:val="-3"/>
        </w:rPr>
        <w:t xml:space="preserve"> </w:t>
      </w:r>
      <w:r>
        <w:rPr>
          <w:spacing w:val="-4"/>
        </w:rPr>
        <w:t>которую банк</w:t>
      </w:r>
      <w:r>
        <w:rPr>
          <w:spacing w:val="-3"/>
        </w:rPr>
        <w:t xml:space="preserve"> </w:t>
      </w:r>
      <w:r>
        <w:rPr>
          <w:spacing w:val="-4"/>
        </w:rPr>
        <w:t>делал при выдаче</w:t>
      </w:r>
      <w:r>
        <w:rPr>
          <w:spacing w:val="-3"/>
        </w:rPr>
        <w:t xml:space="preserve"> </w:t>
      </w:r>
      <w:r>
        <w:rPr>
          <w:spacing w:val="-4"/>
        </w:rPr>
        <w:t>кредита;</w:t>
      </w:r>
    </w:p>
    <w:p w:rsidR="000B22DA" w:rsidRDefault="00B162D7">
      <w:pPr>
        <w:pStyle w:val="a3"/>
        <w:ind w:left="221" w:firstLine="709"/>
      </w:pPr>
      <w:r>
        <w:rPr>
          <w:rFonts w:ascii="Segoe UI Emoji" w:eastAsia="Segoe UI Emoji" w:hAnsi="Segoe UI Emoji"/>
        </w:rPr>
        <w:t>📌</w:t>
      </w:r>
      <w:r>
        <w:t>реквизиты</w:t>
      </w:r>
      <w:r>
        <w:rPr>
          <w:spacing w:val="40"/>
        </w:rPr>
        <w:t xml:space="preserve"> </w:t>
      </w:r>
      <w:r>
        <w:t>банковского</w:t>
      </w:r>
      <w:r>
        <w:rPr>
          <w:spacing w:val="40"/>
        </w:rPr>
        <w:t xml:space="preserve"> </w:t>
      </w:r>
      <w:r>
        <w:t>счета</w:t>
      </w:r>
      <w:r>
        <w:rPr>
          <w:spacing w:val="40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карты,</w:t>
      </w:r>
      <w:r>
        <w:rPr>
          <w:spacing w:val="40"/>
        </w:rPr>
        <w:t xml:space="preserve"> </w:t>
      </w:r>
      <w:r>
        <w:t>куда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 xml:space="preserve">перечислены </w:t>
      </w:r>
      <w:r>
        <w:rPr>
          <w:spacing w:val="-2"/>
        </w:rPr>
        <w:t>деньги;</w:t>
      </w: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/>
          <w:spacing w:val="-4"/>
        </w:rPr>
        <w:t>📌</w:t>
      </w:r>
      <w:r>
        <w:rPr>
          <w:spacing w:val="-4"/>
        </w:rPr>
        <w:t>кассовый</w:t>
      </w:r>
      <w:r>
        <w:rPr>
          <w:spacing w:val="-8"/>
        </w:rPr>
        <w:t xml:space="preserve"> </w:t>
      </w:r>
      <w:r>
        <w:rPr>
          <w:spacing w:val="-4"/>
        </w:rPr>
        <w:t>ордер</w:t>
      </w:r>
      <w:r>
        <w:rPr>
          <w:spacing w:val="-7"/>
        </w:rPr>
        <w:t xml:space="preserve"> </w:t>
      </w:r>
      <w:r>
        <w:rPr>
          <w:spacing w:val="-4"/>
        </w:rPr>
        <w:t>или</w:t>
      </w:r>
      <w:r>
        <w:rPr>
          <w:spacing w:val="-3"/>
        </w:rPr>
        <w:t xml:space="preserve"> </w:t>
      </w:r>
      <w:r>
        <w:rPr>
          <w:spacing w:val="-4"/>
        </w:rPr>
        <w:t>распоряжение</w:t>
      </w:r>
      <w:r>
        <w:rPr>
          <w:spacing w:val="-7"/>
        </w:rPr>
        <w:t xml:space="preserve"> </w:t>
      </w:r>
      <w:r>
        <w:rPr>
          <w:spacing w:val="-4"/>
        </w:rPr>
        <w:t>клиента</w:t>
      </w:r>
      <w:r>
        <w:rPr>
          <w:spacing w:val="-7"/>
        </w:rPr>
        <w:t xml:space="preserve"> </w:t>
      </w:r>
      <w:r>
        <w:rPr>
          <w:spacing w:val="-4"/>
        </w:rPr>
        <w:t>о</w:t>
      </w:r>
      <w:r>
        <w:rPr>
          <w:spacing w:val="-2"/>
        </w:rPr>
        <w:t xml:space="preserve"> </w:t>
      </w:r>
      <w:r>
        <w:rPr>
          <w:spacing w:val="-4"/>
        </w:rPr>
        <w:t>списании</w:t>
      </w:r>
      <w:r>
        <w:rPr>
          <w:spacing w:val="-7"/>
        </w:rPr>
        <w:t xml:space="preserve"> </w:t>
      </w:r>
      <w:r>
        <w:rPr>
          <w:spacing w:val="-4"/>
        </w:rPr>
        <w:t>денег</w:t>
      </w:r>
      <w:r>
        <w:rPr>
          <w:spacing w:val="-8"/>
        </w:rPr>
        <w:t xml:space="preserve"> </w:t>
      </w:r>
      <w:r>
        <w:rPr>
          <w:spacing w:val="-4"/>
        </w:rPr>
        <w:t>со</w:t>
      </w:r>
      <w:r>
        <w:rPr>
          <w:spacing w:val="-1"/>
        </w:rPr>
        <w:t xml:space="preserve"> </w:t>
      </w:r>
      <w:r>
        <w:rPr>
          <w:spacing w:val="-4"/>
        </w:rPr>
        <w:t>счета.</w:t>
      </w:r>
    </w:p>
    <w:p w:rsidR="000B22DA" w:rsidRDefault="00B162D7">
      <w:pPr>
        <w:pStyle w:val="a3"/>
        <w:spacing w:before="322"/>
        <w:ind w:left="221" w:firstLine="709"/>
      </w:pPr>
      <w:r>
        <w:rPr>
          <w:rFonts w:ascii="Segoe UI Emoji" w:eastAsia="Segoe UI Emoji" w:hAnsi="Segoe UI Emoji"/>
        </w:rPr>
        <w:t>📌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пригодиться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должность</w:t>
      </w:r>
      <w:r>
        <w:rPr>
          <w:spacing w:val="40"/>
        </w:rPr>
        <w:t xml:space="preserve"> </w:t>
      </w:r>
      <w:r>
        <w:t>сотрудника,</w:t>
      </w:r>
      <w:r>
        <w:rPr>
          <w:spacing w:val="40"/>
        </w:rPr>
        <w:t xml:space="preserve"> </w:t>
      </w:r>
      <w:r>
        <w:t>который оформил на</w:t>
      </w:r>
      <w:r>
        <w:rPr>
          <w:spacing w:val="-3"/>
        </w:rPr>
        <w:t xml:space="preserve"> </w:t>
      </w:r>
      <w:r>
        <w:t>вас кредитный договор, и</w:t>
      </w:r>
      <w:r>
        <w:rPr>
          <w:spacing w:val="-4"/>
        </w:rPr>
        <w:t xml:space="preserve"> </w:t>
      </w:r>
      <w:r>
        <w:t>адрес офиса, где это произошло,</w:t>
      </w:r>
      <w:r>
        <w:rPr>
          <w:spacing w:val="-3"/>
        </w:rPr>
        <w:t xml:space="preserve"> </w:t>
      </w:r>
      <w:r>
        <w:t>— эту информацию тоже стоит запросить в банке.</w:t>
      </w: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0B22DA">
      <w:pPr>
        <w:pStyle w:val="a3"/>
      </w:pPr>
    </w:p>
    <w:p w:rsidR="000B22DA" w:rsidRDefault="00B162D7">
      <w:pPr>
        <w:pStyle w:val="1"/>
        <w:spacing w:before="0"/>
        <w:ind w:left="930"/>
      </w:pPr>
      <w:r>
        <w:t>Компьютерные</w:t>
      </w:r>
      <w:r>
        <w:rPr>
          <w:spacing w:val="-8"/>
        </w:rPr>
        <w:t xml:space="preserve"> </w:t>
      </w:r>
      <w:r>
        <w:rPr>
          <w:spacing w:val="-2"/>
        </w:rPr>
        <w:t>вирусы</w:t>
      </w:r>
    </w:p>
    <w:p w:rsidR="000B22DA" w:rsidRDefault="000B22DA">
      <w:pPr>
        <w:sectPr w:rsidR="000B22DA">
          <w:pgSz w:w="11910" w:h="16840"/>
          <w:pgMar w:top="1080" w:right="440" w:bottom="280" w:left="1480" w:header="720" w:footer="720" w:gutter="0"/>
          <w:cols w:space="720"/>
        </w:sectPr>
      </w:pPr>
    </w:p>
    <w:p w:rsidR="000B22DA" w:rsidRDefault="00B162D7">
      <w:pPr>
        <w:pStyle w:val="a3"/>
        <w:spacing w:before="78"/>
        <w:ind w:left="221" w:right="408" w:firstLine="779"/>
        <w:jc w:val="both"/>
      </w:pPr>
      <w:r>
        <w:lastRenderedPageBreak/>
        <w:t>Вместе с удобством и доступностью информационных технологий активно развивается одна из угроз информационной безопасности — компьютерные вирусы.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Вирусы представляют собой вредоносные программы, способные нанести значит</w:t>
      </w:r>
      <w:r>
        <w:t>ельный ущерб компьютерам, сетям и данным пользователей.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9" w:firstLine="709"/>
        <w:jc w:val="both"/>
      </w:pPr>
      <w:r>
        <w:t>Вирусы могут проникать в компьютеры через электронную почту, файлы, веб-сайты, съёмные носители информации и другие источники.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8" w:firstLine="709"/>
        <w:jc w:val="both"/>
      </w:pPr>
      <w:r>
        <w:t>Существует множество видов компьютерных вирусов, которые можно классифи</w:t>
      </w:r>
      <w:r>
        <w:t>цировать по различным критериям: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t xml:space="preserve">По способу </w:t>
      </w:r>
      <w:r>
        <w:rPr>
          <w:spacing w:val="-2"/>
        </w:rPr>
        <w:t>распространения</w:t>
      </w:r>
    </w:p>
    <w:p w:rsidR="000B22DA" w:rsidRDefault="00B162D7">
      <w:pPr>
        <w:pStyle w:val="a3"/>
        <w:ind w:left="930"/>
      </w:pPr>
      <w:r>
        <w:t>(файловые,</w:t>
      </w:r>
      <w:r>
        <w:rPr>
          <w:spacing w:val="-2"/>
        </w:rPr>
        <w:t xml:space="preserve"> </w:t>
      </w:r>
      <w:r>
        <w:t>загрузочные,</w:t>
      </w:r>
      <w:r>
        <w:rPr>
          <w:spacing w:val="-2"/>
        </w:rPr>
        <w:t xml:space="preserve"> </w:t>
      </w:r>
      <w:r>
        <w:t>макровирусы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сетевые).</w:t>
      </w:r>
    </w:p>
    <w:p w:rsidR="000B22DA" w:rsidRDefault="00B162D7">
      <w:pPr>
        <w:pStyle w:val="a3"/>
        <w:ind w:left="930"/>
      </w:pPr>
      <w:r>
        <w:t>По</w:t>
      </w:r>
      <w:r>
        <w:rPr>
          <w:spacing w:val="-1"/>
        </w:rPr>
        <w:t xml:space="preserve"> </w:t>
      </w:r>
      <w:r>
        <w:t>деструктивным</w:t>
      </w:r>
      <w:r>
        <w:rPr>
          <w:spacing w:val="-1"/>
        </w:rPr>
        <w:t xml:space="preserve"> </w:t>
      </w:r>
      <w:r>
        <w:rPr>
          <w:spacing w:val="-2"/>
        </w:rPr>
        <w:t>возможностям</w:t>
      </w:r>
    </w:p>
    <w:p w:rsidR="000B22DA" w:rsidRDefault="00B162D7">
      <w:pPr>
        <w:pStyle w:val="a3"/>
        <w:ind w:left="930"/>
      </w:pPr>
      <w:r>
        <w:t>(безвредными,</w:t>
      </w:r>
      <w:r>
        <w:rPr>
          <w:spacing w:val="-5"/>
        </w:rPr>
        <w:t xml:space="preserve"> </w:t>
      </w:r>
      <w:r>
        <w:t>неопасными,</w:t>
      </w:r>
      <w:r>
        <w:rPr>
          <w:spacing w:val="-3"/>
        </w:rPr>
        <w:t xml:space="preserve"> </w:t>
      </w:r>
      <w:r>
        <w:t>опасными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rPr>
          <w:spacing w:val="-2"/>
        </w:rPr>
        <w:t>опасными).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Способы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rPr>
          <w:spacing w:val="-2"/>
        </w:rPr>
        <w:t>вирусов</w:t>
      </w:r>
    </w:p>
    <w:p w:rsidR="000B22DA" w:rsidRDefault="00B162D7">
      <w:pPr>
        <w:pStyle w:val="a3"/>
        <w:ind w:left="221" w:right="406" w:firstLine="709"/>
        <w:jc w:val="both"/>
      </w:pPr>
      <w:r>
        <w:t>Вирусы распространяются через различные каналы передачи информации, такие как электронная почта, файлы, веб-сайты, съёмные носители информации и другие. Наиболее распространённым способом является электронная почта, когда вирус прикрепляется к письму в вид</w:t>
      </w:r>
      <w:r>
        <w:t>е вложения или ссылки.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Создание и распространение компьютерных вирусов является </w:t>
      </w:r>
      <w:r>
        <w:rPr>
          <w:spacing w:val="-2"/>
        </w:rPr>
        <w:t>преступлением.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>Статья 273 УК РФ "Создание, использование и распространение вредоносных компьютерных программ"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221" w:right="407" w:firstLine="709"/>
        <w:jc w:val="both"/>
      </w:pPr>
      <w:r>
        <w:t xml:space="preserve">Виды наказания: ограничение свободы, принудительные работы или </w:t>
      </w:r>
      <w:r>
        <w:t>лишение свободы на срок до семи лет.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  <w:jc w:val="both"/>
      </w:pPr>
      <w:r>
        <w:t>Чтобы</w:t>
      </w:r>
      <w:r>
        <w:rPr>
          <w:spacing w:val="-5"/>
        </w:rPr>
        <w:t xml:space="preserve"> </w:t>
      </w:r>
      <w:r>
        <w:t>предотвратить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вирусов,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:rsidR="000B22DA" w:rsidRDefault="000B22DA">
      <w:pPr>
        <w:pStyle w:val="a3"/>
      </w:pP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 w:cs="Segoe UI Emoji"/>
          <w:spacing w:val="-6"/>
        </w:rPr>
        <w:t>▶</w:t>
      </w:r>
      <w:r>
        <w:rPr>
          <w:spacing w:val="-6"/>
        </w:rPr>
        <w:t>️</w:t>
      </w:r>
      <w:r>
        <w:rPr>
          <w:spacing w:val="-10"/>
        </w:rPr>
        <w:t xml:space="preserve"> </w:t>
      </w:r>
      <w:r>
        <w:rPr>
          <w:spacing w:val="-6"/>
        </w:rPr>
        <w:t>Соблюдать</w:t>
      </w:r>
      <w:r>
        <w:rPr>
          <w:spacing w:val="-11"/>
        </w:rPr>
        <w:t xml:space="preserve"> </w:t>
      </w:r>
      <w:r>
        <w:rPr>
          <w:spacing w:val="-6"/>
        </w:rPr>
        <w:t>правила</w:t>
      </w:r>
      <w:r>
        <w:rPr>
          <w:spacing w:val="-10"/>
        </w:rPr>
        <w:t xml:space="preserve"> </w:t>
      </w:r>
      <w:r>
        <w:rPr>
          <w:spacing w:val="-6"/>
        </w:rPr>
        <w:t>информационной</w:t>
      </w:r>
      <w:r>
        <w:rPr>
          <w:spacing w:val="-11"/>
        </w:rPr>
        <w:t xml:space="preserve"> </w:t>
      </w:r>
      <w:r>
        <w:rPr>
          <w:spacing w:val="-6"/>
        </w:rPr>
        <w:t>безопасности.</w:t>
      </w: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 w:cs="Segoe UI Emoji"/>
          <w:spacing w:val="-6"/>
        </w:rPr>
        <w:t>▶</w:t>
      </w:r>
      <w:r>
        <w:rPr>
          <w:spacing w:val="-6"/>
        </w:rPr>
        <w:t>️</w:t>
      </w:r>
      <w:r>
        <w:rPr>
          <w:spacing w:val="-3"/>
        </w:rPr>
        <w:t xml:space="preserve"> </w:t>
      </w:r>
      <w:r>
        <w:rPr>
          <w:spacing w:val="-6"/>
        </w:rPr>
        <w:t>Обновлять</w:t>
      </w:r>
      <w:r>
        <w:rPr>
          <w:spacing w:val="-3"/>
        </w:rPr>
        <w:t xml:space="preserve"> </w:t>
      </w:r>
      <w:r>
        <w:rPr>
          <w:spacing w:val="-6"/>
        </w:rPr>
        <w:t>антивирусное</w:t>
      </w:r>
      <w:r>
        <w:rPr>
          <w:spacing w:val="-2"/>
        </w:rPr>
        <w:t xml:space="preserve"> </w:t>
      </w:r>
      <w:r>
        <w:rPr>
          <w:spacing w:val="-6"/>
        </w:rPr>
        <w:t>программное</w:t>
      </w:r>
      <w:r>
        <w:rPr>
          <w:spacing w:val="-3"/>
        </w:rPr>
        <w:t xml:space="preserve"> </w:t>
      </w:r>
      <w:r>
        <w:rPr>
          <w:spacing w:val="-6"/>
        </w:rPr>
        <w:t>обеспечение.</w:t>
      </w:r>
    </w:p>
    <w:p w:rsidR="000B22DA" w:rsidRDefault="00B162D7">
      <w:pPr>
        <w:pStyle w:val="a3"/>
        <w:ind w:left="930"/>
      </w:pPr>
      <w:r>
        <w:rPr>
          <w:rFonts w:ascii="Segoe UI Emoji" w:eastAsia="Segoe UI Emoji" w:hAnsi="Segoe UI Emoji" w:cs="Segoe UI Emoji"/>
          <w:spacing w:val="-4"/>
        </w:rPr>
        <w:t>▶</w:t>
      </w:r>
      <w:r>
        <w:rPr>
          <w:spacing w:val="-4"/>
        </w:rPr>
        <w:t>️</w:t>
      </w:r>
      <w:r>
        <w:rPr>
          <w:spacing w:val="-6"/>
        </w:rPr>
        <w:t xml:space="preserve"> </w:t>
      </w:r>
      <w:r>
        <w:rPr>
          <w:spacing w:val="-4"/>
        </w:rPr>
        <w:t>Быть</w:t>
      </w:r>
      <w:r>
        <w:rPr>
          <w:spacing w:val="-6"/>
        </w:rPr>
        <w:t xml:space="preserve"> </w:t>
      </w:r>
      <w:r>
        <w:rPr>
          <w:spacing w:val="-4"/>
        </w:rPr>
        <w:t>внимательными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работе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электронной</w:t>
      </w:r>
      <w:r>
        <w:rPr>
          <w:spacing w:val="-6"/>
        </w:rPr>
        <w:t xml:space="preserve"> </w:t>
      </w:r>
      <w:r>
        <w:rPr>
          <w:spacing w:val="-4"/>
        </w:rPr>
        <w:t>почтой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файлами.</w:t>
      </w:r>
    </w:p>
    <w:sectPr w:rsidR="000B22DA">
      <w:pgSz w:w="11910" w:h="16840"/>
      <w:pgMar w:top="136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Emoji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7B3"/>
    <w:multiLevelType w:val="hybridMultilevel"/>
    <w:tmpl w:val="CE646708"/>
    <w:lvl w:ilvl="0" w:tplc="2B001E42">
      <w:numFmt w:val="bullet"/>
      <w:lvlText w:val="-"/>
      <w:lvlJc w:val="left"/>
      <w:pPr>
        <w:ind w:left="221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643E8">
      <w:numFmt w:val="bullet"/>
      <w:lvlText w:val="•"/>
      <w:lvlJc w:val="left"/>
      <w:pPr>
        <w:ind w:left="1196" w:hanging="162"/>
      </w:pPr>
      <w:rPr>
        <w:rFonts w:hint="default"/>
        <w:lang w:val="ru-RU" w:eastAsia="en-US" w:bidi="ar-SA"/>
      </w:rPr>
    </w:lvl>
    <w:lvl w:ilvl="2" w:tplc="A28A1BCA">
      <w:numFmt w:val="bullet"/>
      <w:lvlText w:val="•"/>
      <w:lvlJc w:val="left"/>
      <w:pPr>
        <w:ind w:left="2173" w:hanging="162"/>
      </w:pPr>
      <w:rPr>
        <w:rFonts w:hint="default"/>
        <w:lang w:val="ru-RU" w:eastAsia="en-US" w:bidi="ar-SA"/>
      </w:rPr>
    </w:lvl>
    <w:lvl w:ilvl="3" w:tplc="8D241CA2">
      <w:numFmt w:val="bullet"/>
      <w:lvlText w:val="•"/>
      <w:lvlJc w:val="left"/>
      <w:pPr>
        <w:ind w:left="3149" w:hanging="162"/>
      </w:pPr>
      <w:rPr>
        <w:rFonts w:hint="default"/>
        <w:lang w:val="ru-RU" w:eastAsia="en-US" w:bidi="ar-SA"/>
      </w:rPr>
    </w:lvl>
    <w:lvl w:ilvl="4" w:tplc="D272EF90">
      <w:numFmt w:val="bullet"/>
      <w:lvlText w:val="•"/>
      <w:lvlJc w:val="left"/>
      <w:pPr>
        <w:ind w:left="4126" w:hanging="162"/>
      </w:pPr>
      <w:rPr>
        <w:rFonts w:hint="default"/>
        <w:lang w:val="ru-RU" w:eastAsia="en-US" w:bidi="ar-SA"/>
      </w:rPr>
    </w:lvl>
    <w:lvl w:ilvl="5" w:tplc="0324E24E">
      <w:numFmt w:val="bullet"/>
      <w:lvlText w:val="•"/>
      <w:lvlJc w:val="left"/>
      <w:pPr>
        <w:ind w:left="5103" w:hanging="162"/>
      </w:pPr>
      <w:rPr>
        <w:rFonts w:hint="default"/>
        <w:lang w:val="ru-RU" w:eastAsia="en-US" w:bidi="ar-SA"/>
      </w:rPr>
    </w:lvl>
    <w:lvl w:ilvl="6" w:tplc="7AD4BE88">
      <w:numFmt w:val="bullet"/>
      <w:lvlText w:val="•"/>
      <w:lvlJc w:val="left"/>
      <w:pPr>
        <w:ind w:left="6079" w:hanging="162"/>
      </w:pPr>
      <w:rPr>
        <w:rFonts w:hint="default"/>
        <w:lang w:val="ru-RU" w:eastAsia="en-US" w:bidi="ar-SA"/>
      </w:rPr>
    </w:lvl>
    <w:lvl w:ilvl="7" w:tplc="ED34A3C4">
      <w:numFmt w:val="bullet"/>
      <w:lvlText w:val="•"/>
      <w:lvlJc w:val="left"/>
      <w:pPr>
        <w:ind w:left="7056" w:hanging="162"/>
      </w:pPr>
      <w:rPr>
        <w:rFonts w:hint="default"/>
        <w:lang w:val="ru-RU" w:eastAsia="en-US" w:bidi="ar-SA"/>
      </w:rPr>
    </w:lvl>
    <w:lvl w:ilvl="8" w:tplc="402A142A">
      <w:numFmt w:val="bullet"/>
      <w:lvlText w:val="•"/>
      <w:lvlJc w:val="left"/>
      <w:pPr>
        <w:ind w:left="8032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2DA"/>
    <w:rsid w:val="000B22DA"/>
    <w:rsid w:val="00B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hanging="1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6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hanging="1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6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2024-10-30T06:36:00Z</dcterms:created>
  <dcterms:modified xsi:type="dcterms:W3CDTF">2024-10-30T06:36:00Z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2024-10-30T00:00:00Z</vt:filetime>
  </property>
  <property fmtid="{D5CDD505-2E9C-101B-9397-08002B2CF9AE}" pid="5" name="Producer">
    <vt:lpwstr>Aspose.PDF for .NET 22.5.0</vt:lpwstr>
  </property>
</Properties>
</file>