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7C509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14:paraId="4379EFA2">
      <w:pPr>
        <w:jc w:val="right"/>
        <w:rPr>
          <w:b/>
          <w:sz w:val="28"/>
        </w:rPr>
      </w:pPr>
      <w:r>
        <w:rPr>
          <w:b/>
          <w:sz w:val="28"/>
        </w:rPr>
        <w:t xml:space="preserve">   </w:t>
      </w:r>
    </w:p>
    <w:p w14:paraId="4FFE72B0">
      <w:pPr>
        <w:jc w:val="center"/>
        <w:rPr>
          <w:sz w:val="28"/>
          <w:szCs w:val="28"/>
        </w:rPr>
      </w:pPr>
      <w:r>
        <w:rPr>
          <w:sz w:val="28"/>
        </w:rPr>
        <w:t>Администрация муниципального района</w:t>
      </w:r>
    </w:p>
    <w:p w14:paraId="66D74421">
      <w:pPr>
        <w:jc w:val="center"/>
        <w:rPr>
          <w:sz w:val="28"/>
          <w:szCs w:val="36"/>
        </w:rPr>
      </w:pPr>
      <w:r>
        <w:rPr>
          <w:sz w:val="28"/>
          <w:szCs w:val="36"/>
        </w:rPr>
        <w:t>«Дульдургинский район»</w:t>
      </w:r>
    </w:p>
    <w:p w14:paraId="2ADC58CA"/>
    <w:p w14:paraId="55115443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14:paraId="0C8BD78B">
      <w:pPr>
        <w:tabs>
          <w:tab w:val="left" w:pos="8127"/>
        </w:tabs>
      </w:pPr>
      <w:r>
        <w:tab/>
      </w:r>
    </w:p>
    <w:p w14:paraId="04FE330C">
      <w:pPr>
        <w:rPr>
          <w:sz w:val="28"/>
        </w:rPr>
      </w:pPr>
      <w:r>
        <w:rPr>
          <w:sz w:val="28"/>
        </w:rPr>
        <w:t>«</w:t>
      </w:r>
      <w:r>
        <w:rPr>
          <w:rFonts w:hint="default"/>
          <w:sz w:val="28"/>
          <w:lang w:val="ru-RU"/>
        </w:rPr>
        <w:t>__</w:t>
      </w:r>
      <w:bookmarkStart w:id="0" w:name="_GoBack"/>
      <w:bookmarkEnd w:id="0"/>
      <w:r>
        <w:rPr>
          <w:sz w:val="28"/>
        </w:rPr>
        <w:t>» февраля 2025 г.                                                                                №_______</w:t>
      </w:r>
    </w:p>
    <w:p w14:paraId="4D67B077">
      <w:pPr>
        <w:jc w:val="center"/>
        <w:rPr>
          <w:sz w:val="28"/>
          <w:szCs w:val="28"/>
        </w:rPr>
      </w:pPr>
    </w:p>
    <w:p w14:paraId="047B0AF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Дульдурга</w:t>
      </w:r>
    </w:p>
    <w:p w14:paraId="3EE934B4">
      <w:pPr>
        <w:jc w:val="center"/>
      </w:pPr>
    </w:p>
    <w:p w14:paraId="213D0802">
      <w:pPr>
        <w:rPr>
          <w:sz w:val="28"/>
        </w:rPr>
      </w:pPr>
    </w:p>
    <w:p w14:paraId="1CC7FD2E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установлении размера родительской платы </w:t>
      </w:r>
    </w:p>
    <w:p w14:paraId="058BCB5D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присмотр и уход за детьми в образовательных учреждениях, </w:t>
      </w:r>
    </w:p>
    <w:p w14:paraId="4E435FC7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реализующих основную образовательную программу</w:t>
      </w:r>
    </w:p>
    <w:p w14:paraId="13F156D0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дошкольного образования в муниципальных дошкольных </w:t>
      </w:r>
    </w:p>
    <w:p w14:paraId="1AE9FDCE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учреждениях муниципального района</w:t>
      </w:r>
    </w:p>
    <w:p w14:paraId="2C2341BA">
      <w:pPr>
        <w:pStyle w:val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«Дульдургинский район» </w:t>
      </w:r>
    </w:p>
    <w:p w14:paraId="780CCFC6">
      <w:pPr>
        <w:pStyle w:val="14"/>
        <w:jc w:val="both"/>
        <w:rPr>
          <w:sz w:val="28"/>
          <w:szCs w:val="28"/>
        </w:rPr>
      </w:pPr>
    </w:p>
    <w:p w14:paraId="2800DE04">
      <w:pPr>
        <w:pStyle w:val="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приказа Министерства образования, науки и молодежной политики Забайкальского края от 20.01.2025 №2 «О внесений изменения в приложение к приказу Министерства образования, науки и молодежной политики Забайкальского края от 27 августа 2015 года №671», в целях индексации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осуществляющих образовательную деятельность,  администрация муниципального района «Дульдургинский район»</w:t>
      </w:r>
    </w:p>
    <w:p w14:paraId="18C60256">
      <w:pPr>
        <w:pStyle w:val="16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39B73472">
      <w:pPr>
        <w:pStyle w:val="16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 всех образовательных учреждениях муниципального района «Дульдургинский район», реализующих основную образовательную программу дошкольного образования установить   максимальный размер родительской платы за присмотр и уход за детьми, осваивающими образовательные программы дошкольного образования   3102 рублей в месяц. </w:t>
      </w:r>
    </w:p>
    <w:p w14:paraId="30DF10FD">
      <w:pPr>
        <w:pStyle w:val="17"/>
        <w:widowControl/>
        <w:numPr>
          <w:ilvl w:val="0"/>
          <w:numId w:val="2"/>
        </w:numPr>
        <w:ind w:left="0" w:firstLine="851"/>
        <w:contextualSpacing/>
        <w:jc w:val="both"/>
        <w:rPr>
          <w:b w:val="0"/>
        </w:rPr>
      </w:pPr>
      <w:r>
        <w:rPr>
          <w:b w:val="0"/>
        </w:rPr>
        <w:t xml:space="preserve">  Признать утратившим силу Постановление администрации муниципального района «Дульдургинский район» от 01 ноября 2024 года №570-П «Об установлении размера родительской платы компенсации за присмотр и уход за детьми в образовательных учреждениях, реализующих основную общеобразовательную программу дошкольного образования в муниципальных дошкольных образовательных учреждениях муниципального района «Дульдургинский район».  </w:t>
      </w:r>
    </w:p>
    <w:p w14:paraId="191A9A5A">
      <w:pPr>
        <w:pStyle w:val="1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- председателя комитета по социальной политике администрации муниципального района «Дульдургинский район» Жамбалову М.Б.</w:t>
      </w:r>
    </w:p>
    <w:p w14:paraId="16E24A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опубликования</w:t>
      </w:r>
    </w:p>
    <w:p w14:paraId="1A34BF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(обнародования) на официальном сайте администрации муниципального района «Дульдургинский район».</w:t>
      </w:r>
    </w:p>
    <w:p w14:paraId="45E1C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постановление опубликовать (обнародовать) на официальном сайте администрации МР «Дульдургинский район»</w:t>
      </w:r>
      <w:r>
        <w:rPr>
          <w:rFonts w:eastAsia="Calibri"/>
          <w:sz w:val="28"/>
          <w:szCs w:val="28"/>
          <w:highlight w:val="cyan"/>
          <w:lang w:eastAsia="en-US"/>
        </w:rPr>
        <w:t xml:space="preserve"> </w:t>
      </w:r>
      <w:r>
        <w:rPr>
          <w:sz w:val="28"/>
          <w:szCs w:val="28"/>
        </w:rPr>
        <w:t>https://duldurga.75.ru/.</w:t>
      </w:r>
    </w:p>
    <w:p w14:paraId="1F7045F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30FC7125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74B86CE5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185185A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78468D54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70C4C63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Глава муниципального района                                                       А.М. Мункуев</w:t>
      </w:r>
    </w:p>
    <w:p w14:paraId="302A66A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74A8D5DE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2B340623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0A0C4BF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5E59CD57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56B56587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5B40F7F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419F8E5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3FA3BB3C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1A75AF06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2F5D36ED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3CDE36E0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1C5BD942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14:paraId="1BD85767"/>
    <w:p w14:paraId="3E412637"/>
    <w:p w14:paraId="10CFB622"/>
    <w:p w14:paraId="33A91B9D"/>
    <w:p w14:paraId="7D0A7DC5"/>
    <w:p w14:paraId="4A34313C"/>
    <w:p w14:paraId="177AFD13"/>
    <w:p w14:paraId="225548BD"/>
    <w:p w14:paraId="01BADA67"/>
    <w:p w14:paraId="014B0C7F"/>
    <w:p w14:paraId="63B74368"/>
    <w:p w14:paraId="3FAE3767"/>
    <w:p w14:paraId="0274C2BE"/>
    <w:p w14:paraId="57A961D3"/>
    <w:p w14:paraId="6EB741A4"/>
    <w:p w14:paraId="509B68BC"/>
    <w:p w14:paraId="1CDDD1B7"/>
    <w:p w14:paraId="35B9C0D8"/>
    <w:p w14:paraId="6EFDCE0E"/>
    <w:p w14:paraId="71D3B3BC"/>
    <w:p w14:paraId="2425D5B3"/>
    <w:p w14:paraId="7B6535D1"/>
    <w:p w14:paraId="47878B1A"/>
    <w:p w14:paraId="24C2800B"/>
    <w:p w14:paraId="3FFD947A"/>
    <w:p w14:paraId="1694B1BC"/>
    <w:p w14:paraId="794AEDC5"/>
    <w:p w14:paraId="158E9E6B"/>
    <w:p w14:paraId="284F920B"/>
    <w:p w14:paraId="1C086C09"/>
    <w:p w14:paraId="58E043D8"/>
    <w:p w14:paraId="7D255125"/>
    <w:p w14:paraId="7660C8ED"/>
    <w:p w14:paraId="2AC5A137"/>
    <w:p w14:paraId="7DED89E9"/>
    <w:p w14:paraId="578903C7"/>
    <w:p w14:paraId="17E1E1D4"/>
    <w:p w14:paraId="4DCF9C51"/>
    <w:p w14:paraId="3C878BB2"/>
    <w:p w14:paraId="1B043AC6"/>
    <w:p w14:paraId="12FA8696"/>
    <w:p w14:paraId="789517D2"/>
    <w:p w14:paraId="5A69874D"/>
    <w:p w14:paraId="78DCD3AC"/>
    <w:p w14:paraId="0BD2A3AF"/>
    <w:p w14:paraId="59B4DB76"/>
    <w:p w14:paraId="37808841"/>
    <w:p w14:paraId="3617FC3F"/>
    <w:p w14:paraId="0F9230DE"/>
    <w:p w14:paraId="7BB98CD5"/>
    <w:p w14:paraId="457487F9"/>
    <w:p w14:paraId="2828637D"/>
    <w:p w14:paraId="00F218EC"/>
    <w:p w14:paraId="64FF4CF9"/>
    <w:p w14:paraId="07FFC506"/>
    <w:p w14:paraId="61AFE6B5"/>
    <w:p w14:paraId="5A4A1C45"/>
    <w:p w14:paraId="596CEEE6"/>
    <w:p w14:paraId="4AA6BD88"/>
    <w:p w14:paraId="69C27F11"/>
    <w:p w14:paraId="78D3044A"/>
    <w:p w14:paraId="460197D3"/>
    <w:p w14:paraId="7AEA91F1"/>
    <w:p w14:paraId="160BF6C8"/>
    <w:p w14:paraId="3E561F84"/>
    <w:p w14:paraId="3EE7ECF3"/>
    <w:p w14:paraId="2281875C"/>
    <w:p w14:paraId="0BEC0E53"/>
    <w:p w14:paraId="6960894A"/>
    <w:p w14:paraId="5FD843B6"/>
    <w:p w14:paraId="22EB1D4D"/>
    <w:p w14:paraId="7C983776"/>
    <w:p w14:paraId="2DD8DB9B"/>
    <w:p w14:paraId="629D7CB2"/>
    <w:p w14:paraId="1EF53BEF"/>
    <w:p w14:paraId="473AD6D7"/>
    <w:p w14:paraId="3B2E2DD9"/>
    <w:p w14:paraId="70FEA79F"/>
    <w:p w14:paraId="6DB43219"/>
    <w:p w14:paraId="5C517226"/>
    <w:p w14:paraId="71EB66BB"/>
    <w:p w14:paraId="20CA80FE"/>
    <w:p w14:paraId="5CA70831"/>
    <w:p w14:paraId="3B09711E">
      <w:r>
        <w:t>Дашиева Д.Б.</w:t>
      </w:r>
    </w:p>
    <w:p w14:paraId="00749221">
      <w:r>
        <w:t>Балдоржиева О.М.</w:t>
      </w:r>
    </w:p>
    <w:p w14:paraId="7EC8EA89"/>
    <w:p w14:paraId="6288E924"/>
    <w:p w14:paraId="79DB9EDC"/>
    <w:p w14:paraId="4ECCBBFF"/>
    <w:p w14:paraId="6A653D0F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F677CB"/>
    <w:multiLevelType w:val="multilevel"/>
    <w:tmpl w:val="01F677C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2554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4028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5862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7336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9170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11004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12478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14312" w:hanging="2160"/>
      </w:pPr>
      <w:rPr>
        <w:rFonts w:hint="default"/>
      </w:rPr>
    </w:lvl>
  </w:abstractNum>
  <w:abstractNum w:abstractNumId="1">
    <w:nsid w:val="63B02D67"/>
    <w:multiLevelType w:val="multilevel"/>
    <w:tmpl w:val="63B02D67"/>
    <w:lvl w:ilvl="0" w:tentative="0">
      <w:start w:val="1"/>
      <w:numFmt w:val="upperRoman"/>
      <w:pStyle w:val="2"/>
      <w:lvlText w:val="%1."/>
      <w:lvlJc w:val="left"/>
      <w:pPr>
        <w:ind w:left="0" w:firstLine="0"/>
      </w:pPr>
    </w:lvl>
    <w:lvl w:ilvl="1" w:tentative="0">
      <w:start w:val="1"/>
      <w:numFmt w:val="upperLetter"/>
      <w:pStyle w:val="3"/>
      <w:lvlText w:val="%2."/>
      <w:lvlJc w:val="left"/>
      <w:pPr>
        <w:ind w:left="0" w:firstLine="0"/>
      </w:pPr>
    </w:lvl>
    <w:lvl w:ilvl="2" w:tentative="0">
      <w:start w:val="1"/>
      <w:numFmt w:val="decimal"/>
      <w:pStyle w:val="4"/>
      <w:lvlText w:val="%3."/>
      <w:lvlJc w:val="left"/>
      <w:pPr>
        <w:ind w:left="1440" w:firstLine="0"/>
      </w:pPr>
    </w:lvl>
    <w:lvl w:ilvl="3" w:tentative="0">
      <w:start w:val="1"/>
      <w:numFmt w:val="lowerLetter"/>
      <w:pStyle w:val="5"/>
      <w:lvlText w:val="%4)"/>
      <w:lvlJc w:val="left"/>
      <w:pPr>
        <w:ind w:left="2160" w:firstLine="0"/>
      </w:pPr>
    </w:lvl>
    <w:lvl w:ilvl="4" w:tentative="0">
      <w:start w:val="1"/>
      <w:numFmt w:val="decimal"/>
      <w:pStyle w:val="6"/>
      <w:lvlText w:val="(%5)"/>
      <w:lvlJc w:val="left"/>
      <w:pPr>
        <w:ind w:left="2880" w:firstLine="0"/>
      </w:pPr>
    </w:lvl>
    <w:lvl w:ilvl="5" w:tentative="0">
      <w:start w:val="1"/>
      <w:numFmt w:val="lowerLetter"/>
      <w:pStyle w:val="7"/>
      <w:lvlText w:val="(%6)"/>
      <w:lvlJc w:val="left"/>
      <w:pPr>
        <w:ind w:left="3600" w:firstLine="0"/>
      </w:pPr>
    </w:lvl>
    <w:lvl w:ilvl="6" w:tentative="0">
      <w:start w:val="1"/>
      <w:numFmt w:val="lowerRoman"/>
      <w:pStyle w:val="8"/>
      <w:lvlText w:val="(%7)"/>
      <w:lvlJc w:val="left"/>
      <w:pPr>
        <w:ind w:left="4320" w:firstLine="0"/>
      </w:pPr>
    </w:lvl>
    <w:lvl w:ilvl="7" w:tentative="0">
      <w:start w:val="1"/>
      <w:numFmt w:val="lowerLetter"/>
      <w:pStyle w:val="9"/>
      <w:lvlText w:val="(%8)"/>
      <w:lvlJc w:val="left"/>
      <w:pPr>
        <w:ind w:left="5040" w:firstLine="0"/>
      </w:pPr>
    </w:lvl>
    <w:lvl w:ilvl="8" w:tentative="0">
      <w:start w:val="1"/>
      <w:numFmt w:val="lowerRoman"/>
      <w:pStyle w:val="10"/>
      <w:lvlText w:val="(%9)"/>
      <w:lvlJc w:val="left"/>
      <w:pPr>
        <w:ind w:left="576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410"/>
    <w:rsid w:val="00041873"/>
    <w:rsid w:val="000E2F52"/>
    <w:rsid w:val="001A0EF4"/>
    <w:rsid w:val="001F6D77"/>
    <w:rsid w:val="00322B12"/>
    <w:rsid w:val="00346F90"/>
    <w:rsid w:val="00461472"/>
    <w:rsid w:val="005B0558"/>
    <w:rsid w:val="00701E57"/>
    <w:rsid w:val="007B1BFA"/>
    <w:rsid w:val="00880966"/>
    <w:rsid w:val="00924F61"/>
    <w:rsid w:val="00937B57"/>
    <w:rsid w:val="00A22CE4"/>
    <w:rsid w:val="00AA510E"/>
    <w:rsid w:val="00AE637B"/>
    <w:rsid w:val="00B06EA1"/>
    <w:rsid w:val="00B15EA6"/>
    <w:rsid w:val="00B213B0"/>
    <w:rsid w:val="00BF7410"/>
    <w:rsid w:val="00C22D49"/>
    <w:rsid w:val="00C46822"/>
    <w:rsid w:val="00C770B7"/>
    <w:rsid w:val="00CF5624"/>
    <w:rsid w:val="00DD1911"/>
    <w:rsid w:val="1304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next w:val="1"/>
    <w:link w:val="19"/>
    <w:qFormat/>
    <w:uiPriority w:val="9"/>
    <w:pPr>
      <w:keepNext/>
      <w:keepLines/>
      <w:numPr>
        <w:ilvl w:val="0"/>
        <w:numId w:val="1"/>
      </w:numPr>
      <w:spacing w:after="300" w:line="256" w:lineRule="auto"/>
      <w:ind w:right="-134"/>
      <w:jc w:val="center"/>
      <w:outlineLvl w:val="0"/>
    </w:pPr>
    <w:rPr>
      <w:rFonts w:ascii="Times New Roman" w:hAnsi="Times New Roman" w:eastAsia="Times New Roman" w:cs="Times New Roman"/>
      <w:color w:val="000000"/>
      <w:sz w:val="20"/>
      <w:szCs w:val="22"/>
      <w:lang w:val="en-US" w:eastAsia="en-US" w:bidi="ar-SA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numPr>
        <w:ilvl w:val="1"/>
        <w:numId w:val="1"/>
      </w:numPr>
      <w:spacing w:before="40" w:line="244" w:lineRule="auto"/>
      <w:ind w:left="720" w:right="3343"/>
      <w:jc w:val="both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  <w:lang w:val="en-US" w:eastAsia="en-US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numPr>
        <w:ilvl w:val="2"/>
        <w:numId w:val="1"/>
      </w:numPr>
      <w:spacing w:before="40" w:line="244" w:lineRule="auto"/>
      <w:ind w:right="3343"/>
      <w:jc w:val="both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  <w:lang w:val="en-US" w:eastAsia="en-US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numPr>
        <w:ilvl w:val="3"/>
        <w:numId w:val="1"/>
      </w:numPr>
      <w:spacing w:before="40" w:line="244" w:lineRule="auto"/>
      <w:ind w:right="3343"/>
      <w:jc w:val="both"/>
      <w:outlineLvl w:val="3"/>
    </w:pPr>
    <w:rPr>
      <w:rFonts w:asciiTheme="majorHAnsi" w:hAnsiTheme="majorHAnsi" w:eastAsiaTheme="majorEastAsia" w:cstheme="majorBidi"/>
      <w:i/>
      <w:iCs/>
      <w:color w:val="2E75B6" w:themeColor="accent1" w:themeShade="BF"/>
      <w:sz w:val="28"/>
      <w:szCs w:val="22"/>
      <w:lang w:val="en-US" w:eastAsia="en-US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numPr>
        <w:ilvl w:val="4"/>
        <w:numId w:val="1"/>
      </w:numPr>
      <w:spacing w:before="40" w:line="244" w:lineRule="auto"/>
      <w:ind w:right="3343"/>
      <w:jc w:val="both"/>
      <w:outlineLvl w:val="4"/>
    </w:pPr>
    <w:rPr>
      <w:rFonts w:asciiTheme="majorHAnsi" w:hAnsiTheme="majorHAnsi" w:eastAsiaTheme="majorEastAsia" w:cstheme="majorBidi"/>
      <w:color w:val="2E75B6" w:themeColor="accent1" w:themeShade="BF"/>
      <w:sz w:val="28"/>
      <w:szCs w:val="22"/>
      <w:lang w:val="en-US" w:eastAsia="en-US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numPr>
        <w:ilvl w:val="5"/>
        <w:numId w:val="1"/>
      </w:numPr>
      <w:spacing w:before="40" w:line="244" w:lineRule="auto"/>
      <w:ind w:right="3343"/>
      <w:jc w:val="both"/>
      <w:outlineLvl w:val="5"/>
    </w:pPr>
    <w:rPr>
      <w:rFonts w:asciiTheme="majorHAnsi" w:hAnsiTheme="majorHAnsi" w:eastAsiaTheme="majorEastAsia" w:cstheme="majorBidi"/>
      <w:color w:val="1F4E79" w:themeColor="accent1" w:themeShade="80"/>
      <w:sz w:val="28"/>
      <w:szCs w:val="22"/>
      <w:lang w:val="en-US" w:eastAsia="en-US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numPr>
        <w:ilvl w:val="6"/>
        <w:numId w:val="1"/>
      </w:numPr>
      <w:spacing w:before="40" w:line="244" w:lineRule="auto"/>
      <w:ind w:right="3343"/>
      <w:jc w:val="both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 w:val="28"/>
      <w:szCs w:val="22"/>
      <w:lang w:val="en-US" w:eastAsia="en-US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numPr>
        <w:ilvl w:val="7"/>
        <w:numId w:val="1"/>
      </w:numPr>
      <w:spacing w:before="40" w:line="244" w:lineRule="auto"/>
      <w:ind w:right="3343"/>
      <w:jc w:val="both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US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numPr>
        <w:ilvl w:val="8"/>
        <w:numId w:val="1"/>
      </w:numPr>
      <w:spacing w:before="40" w:line="244" w:lineRule="auto"/>
      <w:ind w:right="3343"/>
      <w:jc w:val="both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US" w:eastAsia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link w:val="18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4">
    <w:name w:val="Body Text"/>
    <w:basedOn w:val="1"/>
    <w:link w:val="15"/>
    <w:uiPriority w:val="0"/>
    <w:pPr>
      <w:jc w:val="center"/>
    </w:pPr>
    <w:rPr>
      <w:sz w:val="24"/>
    </w:rPr>
  </w:style>
  <w:style w:type="character" w:customStyle="1" w:styleId="15">
    <w:name w:val="Основной текст Знак"/>
    <w:basedOn w:val="11"/>
    <w:link w:val="14"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6">
    <w:name w:val="No Spacing"/>
    <w:qFormat/>
    <w:uiPriority w:val="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customStyle="1" w:styleId="17">
    <w:name w:val="ConsPlusTitle"/>
    <w:qFormat/>
    <w:uiPriority w:val="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18">
    <w:name w:val="Текст выноски Знак"/>
    <w:basedOn w:val="11"/>
    <w:link w:val="13"/>
    <w:semiHidden/>
    <w:qFormat/>
    <w:uiPriority w:val="99"/>
    <w:rPr>
      <w:rFonts w:ascii="Segoe UI" w:hAnsi="Segoe UI" w:eastAsia="Times New Roman" w:cs="Segoe UI"/>
      <w:sz w:val="18"/>
      <w:szCs w:val="18"/>
      <w:lang w:eastAsia="ru-RU"/>
    </w:rPr>
  </w:style>
  <w:style w:type="character" w:customStyle="1" w:styleId="19">
    <w:name w:val="Заголовок 1 Знак"/>
    <w:basedOn w:val="11"/>
    <w:link w:val="2"/>
    <w:qFormat/>
    <w:uiPriority w:val="9"/>
    <w:rPr>
      <w:rFonts w:ascii="Times New Roman" w:hAnsi="Times New Roman" w:eastAsia="Times New Roman" w:cs="Times New Roman"/>
      <w:color w:val="000000"/>
      <w:sz w:val="20"/>
      <w:lang w:val="en-US"/>
    </w:rPr>
  </w:style>
  <w:style w:type="character" w:customStyle="1" w:styleId="20">
    <w:name w:val="Заголовок 2 Знак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val="en-US"/>
    </w:rPr>
  </w:style>
  <w:style w:type="character" w:customStyle="1" w:styleId="21">
    <w:name w:val="Заголовок 3 Знак"/>
    <w:basedOn w:val="11"/>
    <w:link w:val="4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4"/>
      <w:szCs w:val="24"/>
      <w:lang w:val="en-US"/>
    </w:rPr>
  </w:style>
  <w:style w:type="character" w:customStyle="1" w:styleId="22">
    <w:name w:val="Заголовок 4 Знак"/>
    <w:basedOn w:val="11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  <w:sz w:val="28"/>
      <w:lang w:val="en-US"/>
    </w:rPr>
  </w:style>
  <w:style w:type="character" w:customStyle="1" w:styleId="23">
    <w:name w:val="Заголовок 5 Знак"/>
    <w:basedOn w:val="11"/>
    <w:link w:val="6"/>
    <w:semiHidden/>
    <w:qFormat/>
    <w:uiPriority w:val="9"/>
    <w:rPr>
      <w:rFonts w:asciiTheme="majorHAnsi" w:hAnsiTheme="majorHAnsi" w:eastAsiaTheme="majorEastAsia" w:cstheme="majorBidi"/>
      <w:color w:val="2E75B6" w:themeColor="accent1" w:themeShade="BF"/>
      <w:sz w:val="28"/>
      <w:lang w:val="en-US"/>
    </w:rPr>
  </w:style>
  <w:style w:type="character" w:customStyle="1" w:styleId="24">
    <w:name w:val="Заголовок 6 Знак"/>
    <w:basedOn w:val="11"/>
    <w:link w:val="7"/>
    <w:semiHidden/>
    <w:qFormat/>
    <w:uiPriority w:val="9"/>
    <w:rPr>
      <w:rFonts w:asciiTheme="majorHAnsi" w:hAnsiTheme="majorHAnsi" w:eastAsiaTheme="majorEastAsia" w:cstheme="majorBidi"/>
      <w:color w:val="1F4E79" w:themeColor="accent1" w:themeShade="80"/>
      <w:sz w:val="28"/>
      <w:lang w:val="en-US"/>
    </w:rPr>
  </w:style>
  <w:style w:type="character" w:customStyle="1" w:styleId="25">
    <w:name w:val="Заголовок 7 Знак"/>
    <w:basedOn w:val="11"/>
    <w:link w:val="8"/>
    <w:semiHidden/>
    <w:qFormat/>
    <w:uiPriority w:val="9"/>
    <w:rPr>
      <w:rFonts w:asciiTheme="majorHAnsi" w:hAnsiTheme="majorHAnsi" w:eastAsiaTheme="majorEastAsia" w:cstheme="majorBidi"/>
      <w:i/>
      <w:iCs/>
      <w:color w:val="1F4E79" w:themeColor="accent1" w:themeShade="80"/>
      <w:sz w:val="28"/>
      <w:lang w:val="en-US"/>
    </w:rPr>
  </w:style>
  <w:style w:type="character" w:customStyle="1" w:styleId="26">
    <w:name w:val="Заголовок 8 Знак"/>
    <w:basedOn w:val="11"/>
    <w:link w:val="9"/>
    <w:semiHidden/>
    <w:qFormat/>
    <w:uiPriority w:val="9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">
    <w:name w:val="Заголовок 9 Знак"/>
    <w:basedOn w:val="11"/>
    <w:link w:val="10"/>
    <w:semiHidden/>
    <w:qFormat/>
    <w:uiPriority w:val="9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U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28">
    <w:name w:val="List Paragraph"/>
    <w:basedOn w:val="1"/>
    <w:link w:val="29"/>
    <w:qFormat/>
    <w:uiPriority w:val="34"/>
    <w:pPr>
      <w:ind w:left="720"/>
      <w:contextualSpacing/>
    </w:pPr>
  </w:style>
  <w:style w:type="character" w:customStyle="1" w:styleId="29">
    <w:name w:val="Абзац списка Знак"/>
    <w:basedOn w:val="11"/>
    <w:link w:val="28"/>
    <w:qFormat/>
    <w:locked/>
    <w:uiPriority w:val="34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386</Words>
  <Characters>2204</Characters>
  <Lines>18</Lines>
  <Paragraphs>5</Paragraphs>
  <TotalTime>5</TotalTime>
  <ScaleCrop>false</ScaleCrop>
  <LinksUpToDate>false</LinksUpToDate>
  <CharactersWithSpaces>2585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2025-02-11T05:29:00Z</dcterms:created>
  <dc:creator>admin</dc:creator>
  <cp:lastModifiedBy>admin</cp:lastModifiedBy>
  <cp:lastPrinted>2025-02-11T05:38:00Z</cp:lastPrinted>
  <dcterms:modified xsi:type="dcterms:W3CDTF">2025-02-25T01:38:49Z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32F41DAEB4A24FF8B5C1D634571A6676_13</vt:lpwstr>
  </property>
</Properties>
</file>