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B7" w:rsidRPr="00A4499B" w:rsidRDefault="001B4CB7" w:rsidP="001219A2">
      <w:pPr>
        <w:ind w:left="-142" w:firstLine="851"/>
        <w:jc w:val="center"/>
        <w:rPr>
          <w:b/>
          <w:szCs w:val="28"/>
        </w:rPr>
      </w:pPr>
      <w:r w:rsidRPr="00A4499B">
        <w:rPr>
          <w:b/>
          <w:szCs w:val="28"/>
        </w:rPr>
        <w:t>Забайкальский край</w:t>
      </w:r>
    </w:p>
    <w:p w:rsidR="001B4CB7" w:rsidRPr="00A4499B" w:rsidRDefault="001B4CB7" w:rsidP="001219A2">
      <w:pPr>
        <w:ind w:left="-142" w:firstLine="851"/>
        <w:jc w:val="center"/>
        <w:rPr>
          <w:b/>
          <w:szCs w:val="28"/>
        </w:rPr>
      </w:pPr>
      <w:r w:rsidRPr="00A4499B">
        <w:rPr>
          <w:b/>
          <w:szCs w:val="28"/>
        </w:rPr>
        <w:t>Совет муниципального района «</w:t>
      </w:r>
      <w:proofErr w:type="spellStart"/>
      <w:r w:rsidRPr="00A4499B">
        <w:rPr>
          <w:b/>
          <w:szCs w:val="28"/>
        </w:rPr>
        <w:t>Дульдургинский</w:t>
      </w:r>
      <w:proofErr w:type="spellEnd"/>
      <w:r w:rsidRPr="00A4499B">
        <w:rPr>
          <w:b/>
          <w:szCs w:val="28"/>
        </w:rPr>
        <w:t xml:space="preserve"> район»</w:t>
      </w:r>
    </w:p>
    <w:p w:rsidR="00862CC1" w:rsidRPr="00A4499B" w:rsidRDefault="00C32A66" w:rsidP="001B4CB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bCs/>
          <w:szCs w:val="28"/>
        </w:rPr>
      </w:pPr>
      <w:r w:rsidRPr="00A4499B">
        <w:rPr>
          <w:b/>
          <w:bCs/>
          <w:szCs w:val="28"/>
        </w:rPr>
        <w:t>Рекомендация</w:t>
      </w:r>
      <w:r w:rsidR="00862CC1" w:rsidRPr="00A4499B">
        <w:rPr>
          <w:b/>
          <w:bCs/>
          <w:szCs w:val="28"/>
        </w:rPr>
        <w:t xml:space="preserve"> публичных слушаний</w:t>
      </w: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Cs/>
          <w:szCs w:val="28"/>
        </w:rPr>
      </w:pPr>
    </w:p>
    <w:p w:rsidR="00862CC1" w:rsidRPr="00CA3CF7" w:rsidRDefault="00571629" w:rsidP="00CA3CF7">
      <w:pPr>
        <w:pStyle w:val="a5"/>
        <w:rPr>
          <w:szCs w:val="28"/>
        </w:rPr>
      </w:pPr>
      <w:hyperlink r:id="rId5" w:anchor="sub_11" w:history="1">
        <w:r w:rsidR="00862CC1" w:rsidRPr="00CA3CF7">
          <w:rPr>
            <w:rStyle w:val="a3"/>
            <w:color w:val="auto"/>
            <w:szCs w:val="28"/>
            <w:u w:val="none"/>
          </w:rPr>
          <w:t>Публичные слушания</w:t>
        </w:r>
      </w:hyperlink>
      <w:r w:rsidR="001C150D">
        <w:rPr>
          <w:szCs w:val="28"/>
        </w:rPr>
        <w:t xml:space="preserve"> назначены </w:t>
      </w:r>
      <w:r w:rsidR="00646675">
        <w:rPr>
          <w:szCs w:val="28"/>
        </w:rPr>
        <w:t>решен</w:t>
      </w:r>
      <w:r w:rsidR="006807F1">
        <w:rPr>
          <w:szCs w:val="28"/>
        </w:rPr>
        <w:t>и</w:t>
      </w:r>
      <w:r w:rsidR="00201690">
        <w:rPr>
          <w:szCs w:val="28"/>
        </w:rPr>
        <w:t>ем</w:t>
      </w:r>
      <w:r w:rsidR="004B080D" w:rsidRPr="00CA3CF7">
        <w:rPr>
          <w:szCs w:val="28"/>
        </w:rPr>
        <w:t xml:space="preserve"> Совета муниципального района «</w:t>
      </w:r>
      <w:proofErr w:type="spellStart"/>
      <w:r w:rsidR="004B080D" w:rsidRPr="00CA3CF7">
        <w:rPr>
          <w:szCs w:val="28"/>
        </w:rPr>
        <w:t>Дульдургинский</w:t>
      </w:r>
      <w:proofErr w:type="spellEnd"/>
      <w:r w:rsidR="004B080D" w:rsidRPr="00CA3CF7">
        <w:rPr>
          <w:szCs w:val="28"/>
        </w:rPr>
        <w:t xml:space="preserve"> район»</w:t>
      </w:r>
      <w:r w:rsidR="00862CC1" w:rsidRPr="00CA3CF7">
        <w:rPr>
          <w:szCs w:val="28"/>
        </w:rPr>
        <w:t xml:space="preserve"> </w:t>
      </w:r>
      <w:r w:rsidR="003976CB">
        <w:rPr>
          <w:szCs w:val="28"/>
        </w:rPr>
        <w:t>от «</w:t>
      </w:r>
      <w:r w:rsidR="00532F89" w:rsidRPr="00532F89">
        <w:rPr>
          <w:szCs w:val="28"/>
        </w:rPr>
        <w:t>21</w:t>
      </w:r>
      <w:r w:rsidR="00862CC1" w:rsidRPr="00CA3CF7">
        <w:rPr>
          <w:szCs w:val="28"/>
        </w:rPr>
        <w:t>»</w:t>
      </w:r>
      <w:r w:rsidR="001C150D">
        <w:rPr>
          <w:szCs w:val="28"/>
        </w:rPr>
        <w:t xml:space="preserve"> </w:t>
      </w:r>
      <w:r w:rsidR="00532F89">
        <w:rPr>
          <w:szCs w:val="28"/>
        </w:rPr>
        <w:t>ноя</w:t>
      </w:r>
      <w:r w:rsidR="006807F1">
        <w:rPr>
          <w:szCs w:val="28"/>
        </w:rPr>
        <w:t>бря</w:t>
      </w:r>
      <w:r w:rsidR="004532BB">
        <w:rPr>
          <w:szCs w:val="28"/>
        </w:rPr>
        <w:t xml:space="preserve"> </w:t>
      </w:r>
      <w:r w:rsidR="00E7285C">
        <w:rPr>
          <w:szCs w:val="28"/>
        </w:rPr>
        <w:t xml:space="preserve"> </w:t>
      </w:r>
      <w:r w:rsidR="00862CC1" w:rsidRPr="00CA3CF7">
        <w:rPr>
          <w:szCs w:val="28"/>
        </w:rPr>
        <w:t>20</w:t>
      </w:r>
      <w:r w:rsidR="005944D5">
        <w:rPr>
          <w:szCs w:val="28"/>
        </w:rPr>
        <w:t>2</w:t>
      </w:r>
      <w:r w:rsidR="00532F89">
        <w:rPr>
          <w:szCs w:val="28"/>
        </w:rPr>
        <w:t>4</w:t>
      </w:r>
      <w:r w:rsidR="00862CC1" w:rsidRPr="00CA3CF7">
        <w:rPr>
          <w:szCs w:val="28"/>
        </w:rPr>
        <w:t xml:space="preserve">г. № </w:t>
      </w:r>
      <w:r w:rsidR="00532F89">
        <w:rPr>
          <w:szCs w:val="28"/>
        </w:rPr>
        <w:t>159</w:t>
      </w:r>
      <w:r w:rsidR="004B080D" w:rsidRPr="00CA3CF7">
        <w:rPr>
          <w:szCs w:val="28"/>
        </w:rPr>
        <w:t xml:space="preserve"> «О назначении публичных слушаний по</w:t>
      </w:r>
      <w:r w:rsidR="00CA3CF7">
        <w:rPr>
          <w:szCs w:val="28"/>
        </w:rPr>
        <w:t xml:space="preserve"> </w:t>
      </w:r>
      <w:r w:rsidR="001C150D">
        <w:rPr>
          <w:szCs w:val="28"/>
        </w:rPr>
        <w:t>проекту решения «</w:t>
      </w:r>
      <w:r w:rsidR="00532F89">
        <w:rPr>
          <w:szCs w:val="28"/>
        </w:rPr>
        <w:t xml:space="preserve">О </w:t>
      </w:r>
      <w:r w:rsidR="00532F89" w:rsidRPr="00EA214C">
        <w:rPr>
          <w:szCs w:val="28"/>
        </w:rPr>
        <w:t>бюджет</w:t>
      </w:r>
      <w:r w:rsidR="00532F89">
        <w:rPr>
          <w:szCs w:val="28"/>
        </w:rPr>
        <w:t>е</w:t>
      </w:r>
      <w:r w:rsidR="00532F89" w:rsidRPr="00EA214C">
        <w:rPr>
          <w:szCs w:val="28"/>
        </w:rPr>
        <w:t xml:space="preserve">  муниципального района «</w:t>
      </w:r>
      <w:proofErr w:type="spellStart"/>
      <w:r w:rsidR="00532F89" w:rsidRPr="00EA214C">
        <w:rPr>
          <w:szCs w:val="28"/>
        </w:rPr>
        <w:t>Дульдургинский</w:t>
      </w:r>
      <w:proofErr w:type="spellEnd"/>
      <w:r w:rsidR="00532F89" w:rsidRPr="00EA214C">
        <w:rPr>
          <w:szCs w:val="28"/>
        </w:rPr>
        <w:t xml:space="preserve"> район» на 2025 год и плановый период 2026-2027г.г.</w:t>
      </w:r>
      <w:r w:rsidR="00E7285C" w:rsidRPr="00CD383B">
        <w:rPr>
          <w:bCs/>
          <w:color w:val="000000"/>
          <w:szCs w:val="28"/>
        </w:rPr>
        <w:t>»</w:t>
      </w:r>
      <w:r w:rsidR="00CA3CF7">
        <w:rPr>
          <w:rStyle w:val="a4"/>
          <w:i w:val="0"/>
          <w:szCs w:val="28"/>
        </w:rPr>
        <w:t>.</w:t>
      </w:r>
    </w:p>
    <w:p w:rsidR="00CA3CF7" w:rsidRPr="00CA3CF7" w:rsidRDefault="00862CC1" w:rsidP="001C150D">
      <w:pPr>
        <w:pStyle w:val="a5"/>
        <w:rPr>
          <w:szCs w:val="28"/>
        </w:rPr>
      </w:pPr>
      <w:r>
        <w:rPr>
          <w:szCs w:val="28"/>
        </w:rPr>
        <w:t>Тема публичных слушаний:</w:t>
      </w:r>
      <w:r w:rsidR="001C150D" w:rsidRPr="001C150D">
        <w:rPr>
          <w:szCs w:val="28"/>
        </w:rPr>
        <w:t xml:space="preserve"> </w:t>
      </w:r>
      <w:r w:rsidR="001C150D">
        <w:rPr>
          <w:szCs w:val="28"/>
        </w:rPr>
        <w:t>Проект решения «</w:t>
      </w:r>
      <w:r w:rsidR="00532F89">
        <w:rPr>
          <w:szCs w:val="28"/>
        </w:rPr>
        <w:t xml:space="preserve">О </w:t>
      </w:r>
      <w:r w:rsidR="00532F89" w:rsidRPr="00EA214C">
        <w:rPr>
          <w:szCs w:val="28"/>
        </w:rPr>
        <w:t>бюджет</w:t>
      </w:r>
      <w:r w:rsidR="00532F89">
        <w:rPr>
          <w:szCs w:val="28"/>
        </w:rPr>
        <w:t>е</w:t>
      </w:r>
      <w:r w:rsidR="00532F89" w:rsidRPr="00EA214C">
        <w:rPr>
          <w:szCs w:val="28"/>
        </w:rPr>
        <w:t xml:space="preserve">  муниципального района «</w:t>
      </w:r>
      <w:proofErr w:type="spellStart"/>
      <w:r w:rsidR="00532F89" w:rsidRPr="00EA214C">
        <w:rPr>
          <w:szCs w:val="28"/>
        </w:rPr>
        <w:t>Дульдургинский</w:t>
      </w:r>
      <w:proofErr w:type="spellEnd"/>
      <w:r w:rsidR="00532F89" w:rsidRPr="00EA214C">
        <w:rPr>
          <w:szCs w:val="28"/>
        </w:rPr>
        <w:t xml:space="preserve"> район» на 2025 год и плановый период 2026-2027г.г.</w:t>
      </w:r>
      <w:r w:rsidR="001C150D" w:rsidRPr="00CD383B">
        <w:rPr>
          <w:bCs/>
          <w:color w:val="000000"/>
          <w:szCs w:val="28"/>
        </w:rPr>
        <w:t>»</w:t>
      </w:r>
      <w:r w:rsidR="001C150D">
        <w:rPr>
          <w:rStyle w:val="a4"/>
          <w:i w:val="0"/>
          <w:szCs w:val="28"/>
        </w:rPr>
        <w:t>.</w:t>
      </w: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Инициато</w:t>
      </w:r>
      <w:proofErr w:type="gramStart"/>
      <w:r>
        <w:rPr>
          <w:szCs w:val="28"/>
        </w:rPr>
        <w:t>р(</w:t>
      </w:r>
      <w:proofErr w:type="gramEnd"/>
      <w:r>
        <w:rPr>
          <w:szCs w:val="28"/>
        </w:rPr>
        <w:t>ы) публичных слушаний:</w:t>
      </w:r>
      <w:r w:rsidR="004B080D">
        <w:rPr>
          <w:szCs w:val="28"/>
        </w:rPr>
        <w:t xml:space="preserve"> Совет</w:t>
      </w:r>
      <w:r w:rsidR="004B080D" w:rsidRPr="004B080D">
        <w:rPr>
          <w:szCs w:val="28"/>
        </w:rPr>
        <w:t xml:space="preserve"> </w:t>
      </w:r>
      <w:r w:rsidR="004B080D">
        <w:rPr>
          <w:szCs w:val="28"/>
        </w:rPr>
        <w:t>муниципального района «</w:t>
      </w:r>
      <w:proofErr w:type="spellStart"/>
      <w:r w:rsidR="004B080D">
        <w:rPr>
          <w:szCs w:val="28"/>
        </w:rPr>
        <w:t>Дульдургинский</w:t>
      </w:r>
      <w:proofErr w:type="spellEnd"/>
      <w:r w:rsidR="004B080D">
        <w:rPr>
          <w:szCs w:val="28"/>
        </w:rPr>
        <w:t xml:space="preserve"> район»</w:t>
      </w:r>
      <w:r w:rsidR="00C32A66">
        <w:rPr>
          <w:szCs w:val="28"/>
        </w:rPr>
        <w:t>;</w:t>
      </w:r>
    </w:p>
    <w:p w:rsidR="00596C69" w:rsidRPr="00571629" w:rsidRDefault="00862CC1" w:rsidP="00571629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Дата проведения:</w:t>
      </w:r>
      <w:r w:rsidR="00CC40BA">
        <w:rPr>
          <w:szCs w:val="28"/>
        </w:rPr>
        <w:t xml:space="preserve"> </w:t>
      </w:r>
      <w:r w:rsidR="00532F89">
        <w:rPr>
          <w:szCs w:val="28"/>
        </w:rPr>
        <w:t>26</w:t>
      </w:r>
      <w:r w:rsidR="006807F1">
        <w:rPr>
          <w:szCs w:val="28"/>
        </w:rPr>
        <w:t xml:space="preserve"> декабря</w:t>
      </w:r>
      <w:r w:rsidR="00462390">
        <w:rPr>
          <w:szCs w:val="28"/>
        </w:rPr>
        <w:t xml:space="preserve"> 202</w:t>
      </w:r>
      <w:r w:rsidR="00532F89">
        <w:rPr>
          <w:szCs w:val="28"/>
        </w:rPr>
        <w:t>4</w:t>
      </w:r>
      <w:r w:rsidR="004B080D">
        <w:rPr>
          <w:szCs w:val="28"/>
        </w:rPr>
        <w:t>г.</w:t>
      </w:r>
      <w:r w:rsidR="00505432">
        <w:rPr>
          <w:szCs w:val="28"/>
        </w:rPr>
        <w:t xml:space="preserve">, </w:t>
      </w:r>
      <w:r w:rsidR="00E7285C">
        <w:rPr>
          <w:szCs w:val="28"/>
        </w:rPr>
        <w:t>1</w:t>
      </w:r>
      <w:r w:rsidR="00532F89">
        <w:rPr>
          <w:szCs w:val="28"/>
        </w:rPr>
        <w:t>0</w:t>
      </w:r>
      <w:r w:rsidR="006807F1">
        <w:rPr>
          <w:szCs w:val="28"/>
        </w:rPr>
        <w:t>час</w:t>
      </w:r>
      <w:r w:rsidR="00E7285C">
        <w:rPr>
          <w:szCs w:val="28"/>
        </w:rPr>
        <w:t>.</w:t>
      </w:r>
      <w:r w:rsidR="00532F89">
        <w:rPr>
          <w:szCs w:val="28"/>
        </w:rPr>
        <w:t>0</w:t>
      </w:r>
      <w:r w:rsidR="006807F1">
        <w:rPr>
          <w:szCs w:val="28"/>
        </w:rPr>
        <w:t>0</w:t>
      </w:r>
      <w:r w:rsidR="00505432">
        <w:rPr>
          <w:szCs w:val="28"/>
        </w:rPr>
        <w:t xml:space="preserve"> </w:t>
      </w:r>
      <w:r w:rsidR="006807F1">
        <w:rPr>
          <w:szCs w:val="28"/>
        </w:rPr>
        <w:t>мин</w:t>
      </w:r>
      <w:r w:rsidR="00505432">
        <w:rPr>
          <w:szCs w:val="28"/>
        </w:rPr>
        <w:t>.</w:t>
      </w:r>
      <w:bookmarkStart w:id="0" w:name="_GoBack"/>
      <w:bookmarkEnd w:id="0"/>
    </w:p>
    <w:tbl>
      <w:tblPr>
        <w:tblW w:w="10065" w:type="dxa"/>
        <w:tblInd w:w="-45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25"/>
        <w:gridCol w:w="3403"/>
        <w:gridCol w:w="425"/>
        <w:gridCol w:w="3685"/>
        <w:gridCol w:w="1134"/>
        <w:gridCol w:w="993"/>
      </w:tblGrid>
      <w:tr w:rsidR="00862CC1" w:rsidTr="00A5208E">
        <w:tc>
          <w:tcPr>
            <w:tcW w:w="38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Предложения и рекомендации участников публичных слушаний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862CC1" w:rsidTr="00A5208E"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№</w:t>
            </w:r>
          </w:p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B4CB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B4CB7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593736" w:rsidP="0059373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 xml:space="preserve">Текст </w:t>
            </w:r>
            <w:r w:rsidR="00862CC1" w:rsidRPr="001B4CB7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CC1" w:rsidTr="00A5208E">
        <w:trPr>
          <w:trHeight w:val="4492"/>
        </w:trPr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AC414C" w:rsidRDefault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4532BB" w:rsidRPr="004532BB" w:rsidRDefault="004532BB" w:rsidP="00CC40B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03A9D" w:rsidRPr="00445F95" w:rsidRDefault="00445F95" w:rsidP="006807F1">
            <w:pPr>
              <w:widowControl w:val="0"/>
              <w:tabs>
                <w:tab w:val="left" w:pos="1251"/>
              </w:tabs>
              <w:autoSpaceDE w:val="0"/>
              <w:autoSpaceDN w:val="0"/>
              <w:adjustRightInd w:val="0"/>
              <w:spacing w:after="0" w:line="240" w:lineRule="auto"/>
              <w:ind w:right="40" w:firstLine="0"/>
              <w:rPr>
                <w:sz w:val="24"/>
                <w:szCs w:val="24"/>
              </w:rPr>
            </w:pPr>
            <w:r w:rsidRPr="00445F95">
              <w:rPr>
                <w:sz w:val="24"/>
                <w:szCs w:val="24"/>
              </w:rPr>
              <w:t>О бюджете  муниципального района «</w:t>
            </w:r>
            <w:proofErr w:type="spellStart"/>
            <w:r w:rsidRPr="00445F95">
              <w:rPr>
                <w:sz w:val="24"/>
                <w:szCs w:val="24"/>
              </w:rPr>
              <w:t>Дульдургинский</w:t>
            </w:r>
            <w:proofErr w:type="spellEnd"/>
            <w:r w:rsidRPr="00445F95">
              <w:rPr>
                <w:sz w:val="24"/>
                <w:szCs w:val="24"/>
              </w:rPr>
              <w:t xml:space="preserve"> район» на 2025 год и плановый период 2026-2027г.г.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1" w:rsidRDefault="00AC414C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  <w:lang w:val="en-US"/>
              </w:rPr>
              <w:t>1)</w:t>
            </w: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4532BB" w:rsidRDefault="004532BB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25F3D" w:rsidRDefault="00E25F3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25F3D" w:rsidRDefault="00E25F3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25F3D" w:rsidRDefault="00E25F3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25F3D" w:rsidRDefault="00E25F3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E25F3D" w:rsidRDefault="00E25F3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Pr="00DA33C3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lang w:val="en-US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003A9D" w:rsidRPr="00003A9D" w:rsidRDefault="00003A9D" w:rsidP="00AC414C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532BB" w:rsidRPr="004532BB" w:rsidRDefault="00AC414C" w:rsidP="00532F89">
            <w:pPr>
              <w:pStyle w:val="a5"/>
              <w:ind w:firstLine="0"/>
              <w:rPr>
                <w:sz w:val="24"/>
                <w:szCs w:val="24"/>
              </w:rPr>
            </w:pPr>
            <w:r w:rsidRPr="001B4CB7">
              <w:rPr>
                <w:sz w:val="24"/>
                <w:szCs w:val="24"/>
              </w:rPr>
              <w:t>Совету муниципального района «</w:t>
            </w:r>
            <w:proofErr w:type="spellStart"/>
            <w:r w:rsidRPr="001B4CB7">
              <w:rPr>
                <w:sz w:val="24"/>
                <w:szCs w:val="24"/>
              </w:rPr>
              <w:t>Дульдургинский</w:t>
            </w:r>
            <w:proofErr w:type="spellEnd"/>
            <w:r w:rsidRPr="001B4CB7">
              <w:rPr>
                <w:sz w:val="24"/>
                <w:szCs w:val="24"/>
              </w:rPr>
              <w:t xml:space="preserve"> район»</w:t>
            </w:r>
            <w:r w:rsidRPr="006147D5">
              <w:rPr>
                <w:szCs w:val="28"/>
              </w:rPr>
              <w:t xml:space="preserve"> </w:t>
            </w:r>
            <w:r w:rsidRPr="001C150D">
              <w:rPr>
                <w:sz w:val="24"/>
                <w:szCs w:val="24"/>
              </w:rPr>
              <w:t>принять решение</w:t>
            </w:r>
            <w:r>
              <w:rPr>
                <w:sz w:val="24"/>
                <w:szCs w:val="24"/>
              </w:rPr>
              <w:t xml:space="preserve"> </w:t>
            </w:r>
            <w:r w:rsidRPr="00CA3CF7">
              <w:rPr>
                <w:sz w:val="24"/>
                <w:szCs w:val="24"/>
              </w:rPr>
              <w:t>«</w:t>
            </w:r>
            <w:r w:rsidR="00532F89" w:rsidRPr="00532F89">
              <w:rPr>
                <w:sz w:val="24"/>
                <w:szCs w:val="24"/>
              </w:rPr>
              <w:t>О бюджете  муниципального района «</w:t>
            </w:r>
            <w:proofErr w:type="spellStart"/>
            <w:r w:rsidR="00532F89" w:rsidRPr="00532F89">
              <w:rPr>
                <w:sz w:val="24"/>
                <w:szCs w:val="24"/>
              </w:rPr>
              <w:t>Дульдургинский</w:t>
            </w:r>
            <w:proofErr w:type="spellEnd"/>
            <w:r w:rsidR="00532F89" w:rsidRPr="00532F89">
              <w:rPr>
                <w:sz w:val="24"/>
                <w:szCs w:val="24"/>
              </w:rPr>
              <w:t xml:space="preserve"> район» на 2025 год и плановый период 2026-2027г.г.</w:t>
            </w:r>
            <w:r w:rsidR="00532F89">
              <w:rPr>
                <w:sz w:val="24"/>
                <w:szCs w:val="24"/>
              </w:rPr>
              <w:t>»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B0" w:rsidRPr="003F6A34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F2F21" w:rsidRPr="006A7F38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821BB0" w:rsidRPr="006A7F38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  <w:r w:rsidRPr="006A7F38">
              <w:rPr>
                <w:rFonts w:eastAsia="Times New Roman"/>
                <w:sz w:val="24"/>
                <w:szCs w:val="24"/>
                <w:u w:val="single"/>
              </w:rPr>
              <w:t>ЗА</w:t>
            </w:r>
            <w:r w:rsidRPr="00532F89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="00E7285C" w:rsidRPr="006A7F38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  <w:r w:rsidR="0072063A" w:rsidRPr="006A7F38">
              <w:rPr>
                <w:rFonts w:eastAsia="Times New Roman"/>
                <w:sz w:val="24"/>
                <w:szCs w:val="24"/>
                <w:u w:val="single"/>
              </w:rPr>
              <w:t xml:space="preserve">   </w:t>
            </w:r>
            <w:r w:rsidR="00445F95">
              <w:rPr>
                <w:rFonts w:eastAsia="Times New Roman"/>
                <w:sz w:val="24"/>
                <w:szCs w:val="24"/>
                <w:u w:val="single"/>
                <w:lang w:val="en-US"/>
              </w:rPr>
              <w:t>21</w:t>
            </w:r>
            <w:r w:rsidR="00462390" w:rsidRPr="00532F89">
              <w:rPr>
                <w:rFonts w:eastAsia="Times New Roman"/>
                <w:sz w:val="24"/>
                <w:szCs w:val="24"/>
                <w:u w:val="single"/>
              </w:rPr>
              <w:t xml:space="preserve"> </w:t>
            </w:r>
          </w:p>
          <w:p w:rsidR="00003A9D" w:rsidRDefault="00003A9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003A9D" w:rsidRDefault="00003A9D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821BB0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4532BB" w:rsidRDefault="004532B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4532BB" w:rsidRDefault="004532B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4532BB" w:rsidRDefault="004532BB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  <w:p w:rsidR="004532BB" w:rsidRPr="00532F89" w:rsidRDefault="004532BB" w:rsidP="00DA33C3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4532BB" w:rsidRDefault="004532BB" w:rsidP="00AC414C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8"/>
        </w:rPr>
      </w:pPr>
    </w:p>
    <w:p w:rsidR="004532BB" w:rsidRDefault="004764B2" w:rsidP="00AC414C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8"/>
        </w:rPr>
      </w:pPr>
      <w:r w:rsidRPr="005C24CC">
        <w:rPr>
          <w:b/>
          <w:szCs w:val="28"/>
        </w:rPr>
        <w:t>Председатель</w:t>
      </w:r>
      <w:r w:rsidR="005C24CC" w:rsidRPr="005C24CC">
        <w:rPr>
          <w:b/>
          <w:szCs w:val="28"/>
        </w:rPr>
        <w:t>ствующий</w:t>
      </w:r>
      <w:r w:rsidRPr="005C24CC">
        <w:rPr>
          <w:b/>
          <w:szCs w:val="28"/>
        </w:rPr>
        <w:t xml:space="preserve">            </w:t>
      </w:r>
      <w:r w:rsidR="005C24CC" w:rsidRPr="005C24CC">
        <w:rPr>
          <w:b/>
          <w:szCs w:val="28"/>
        </w:rPr>
        <w:t xml:space="preserve">                     </w:t>
      </w:r>
      <w:r w:rsidRPr="005C24CC">
        <w:rPr>
          <w:b/>
          <w:szCs w:val="28"/>
        </w:rPr>
        <w:t xml:space="preserve">                 </w:t>
      </w:r>
      <w:r w:rsidR="001219A2" w:rsidRPr="005C24CC">
        <w:rPr>
          <w:b/>
          <w:szCs w:val="28"/>
        </w:rPr>
        <w:t xml:space="preserve"> </w:t>
      </w:r>
      <w:r w:rsidR="005C24CC">
        <w:rPr>
          <w:b/>
          <w:szCs w:val="28"/>
        </w:rPr>
        <w:t xml:space="preserve">     </w:t>
      </w:r>
      <w:r w:rsidR="003868CE" w:rsidRPr="005C24CC">
        <w:rPr>
          <w:b/>
          <w:szCs w:val="28"/>
        </w:rPr>
        <w:t xml:space="preserve">        Б.Н</w:t>
      </w:r>
      <w:r w:rsidRPr="005C24CC">
        <w:rPr>
          <w:b/>
          <w:szCs w:val="28"/>
        </w:rPr>
        <w:t>.</w:t>
      </w:r>
      <w:r w:rsidR="003868CE" w:rsidRPr="005C24CC">
        <w:rPr>
          <w:b/>
          <w:szCs w:val="28"/>
        </w:rPr>
        <w:t xml:space="preserve"> Доржиев</w:t>
      </w:r>
    </w:p>
    <w:p w:rsidR="001554B3" w:rsidRDefault="001554B3" w:rsidP="00AC414C">
      <w:pPr>
        <w:autoSpaceDE w:val="0"/>
        <w:autoSpaceDN w:val="0"/>
        <w:adjustRightInd w:val="0"/>
        <w:spacing w:after="0" w:line="240" w:lineRule="auto"/>
        <w:ind w:firstLine="0"/>
        <w:rPr>
          <w:szCs w:val="28"/>
          <w:u w:val="single"/>
        </w:rPr>
      </w:pPr>
    </w:p>
    <w:p w:rsidR="00862CC1" w:rsidRPr="004532BB" w:rsidRDefault="004764B2" w:rsidP="00AC414C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8"/>
        </w:rPr>
      </w:pPr>
      <w:r w:rsidRPr="003868CE">
        <w:rPr>
          <w:szCs w:val="28"/>
          <w:u w:val="single"/>
        </w:rPr>
        <w:t>«</w:t>
      </w:r>
      <w:r w:rsidR="00646675">
        <w:rPr>
          <w:szCs w:val="28"/>
          <w:u w:val="single"/>
        </w:rPr>
        <w:t>26</w:t>
      </w:r>
      <w:r w:rsidRPr="003868CE">
        <w:rPr>
          <w:szCs w:val="28"/>
          <w:u w:val="single"/>
        </w:rPr>
        <w:t>»</w:t>
      </w:r>
      <w:r w:rsidR="006807F1">
        <w:rPr>
          <w:szCs w:val="28"/>
          <w:u w:val="single"/>
        </w:rPr>
        <w:t xml:space="preserve"> декабря</w:t>
      </w:r>
      <w:r w:rsidR="003868CE" w:rsidRPr="003868CE">
        <w:rPr>
          <w:szCs w:val="28"/>
          <w:u w:val="single"/>
        </w:rPr>
        <w:t xml:space="preserve"> </w:t>
      </w:r>
      <w:r w:rsidRPr="003868CE">
        <w:rPr>
          <w:szCs w:val="28"/>
          <w:u w:val="single"/>
        </w:rPr>
        <w:t>20</w:t>
      </w:r>
      <w:r w:rsidR="00462390">
        <w:rPr>
          <w:szCs w:val="28"/>
          <w:u w:val="single"/>
        </w:rPr>
        <w:t>2</w:t>
      </w:r>
      <w:r w:rsidR="00646675">
        <w:rPr>
          <w:szCs w:val="28"/>
          <w:u w:val="single"/>
        </w:rPr>
        <w:t>4</w:t>
      </w:r>
      <w:r w:rsidR="00122E37">
        <w:rPr>
          <w:szCs w:val="28"/>
          <w:u w:val="single"/>
        </w:rPr>
        <w:t xml:space="preserve"> </w:t>
      </w:r>
      <w:r w:rsidRPr="003868CE">
        <w:rPr>
          <w:szCs w:val="28"/>
          <w:u w:val="single"/>
        </w:rPr>
        <w:t>г.</w:t>
      </w:r>
    </w:p>
    <w:p w:rsidR="0074643A" w:rsidRDefault="0074643A"/>
    <w:sectPr w:rsidR="0074643A" w:rsidSect="001554B3">
      <w:pgSz w:w="11906" w:h="16838"/>
      <w:pgMar w:top="851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2D"/>
    <w:rsid w:val="00003A9D"/>
    <w:rsid w:val="0001582E"/>
    <w:rsid w:val="000219FC"/>
    <w:rsid w:val="00031A99"/>
    <w:rsid w:val="001219A2"/>
    <w:rsid w:val="00122E37"/>
    <w:rsid w:val="001554B3"/>
    <w:rsid w:val="00184DF3"/>
    <w:rsid w:val="001B4CB7"/>
    <w:rsid w:val="001C0D59"/>
    <w:rsid w:val="001C150D"/>
    <w:rsid w:val="001F2F21"/>
    <w:rsid w:val="00201690"/>
    <w:rsid w:val="002D62C4"/>
    <w:rsid w:val="003868CE"/>
    <w:rsid w:val="00396DFC"/>
    <w:rsid w:val="003976CB"/>
    <w:rsid w:val="003C4977"/>
    <w:rsid w:val="003F6A34"/>
    <w:rsid w:val="00445F95"/>
    <w:rsid w:val="004532BB"/>
    <w:rsid w:val="00461C62"/>
    <w:rsid w:val="00462390"/>
    <w:rsid w:val="004764B2"/>
    <w:rsid w:val="004B080D"/>
    <w:rsid w:val="00505432"/>
    <w:rsid w:val="00532F89"/>
    <w:rsid w:val="00571629"/>
    <w:rsid w:val="00593736"/>
    <w:rsid w:val="005944D5"/>
    <w:rsid w:val="00596C69"/>
    <w:rsid w:val="005C24CC"/>
    <w:rsid w:val="00633814"/>
    <w:rsid w:val="00646675"/>
    <w:rsid w:val="006807F1"/>
    <w:rsid w:val="006A7F38"/>
    <w:rsid w:val="0072063A"/>
    <w:rsid w:val="0074643A"/>
    <w:rsid w:val="00783898"/>
    <w:rsid w:val="00792AEC"/>
    <w:rsid w:val="00821BB0"/>
    <w:rsid w:val="00862CC1"/>
    <w:rsid w:val="008B58DE"/>
    <w:rsid w:val="008E3F2D"/>
    <w:rsid w:val="00925312"/>
    <w:rsid w:val="00961821"/>
    <w:rsid w:val="00980889"/>
    <w:rsid w:val="00A050A5"/>
    <w:rsid w:val="00A4499B"/>
    <w:rsid w:val="00A5208E"/>
    <w:rsid w:val="00AC414C"/>
    <w:rsid w:val="00B253DD"/>
    <w:rsid w:val="00C2631F"/>
    <w:rsid w:val="00C32A66"/>
    <w:rsid w:val="00C34B5C"/>
    <w:rsid w:val="00CA3CF7"/>
    <w:rsid w:val="00CA41C5"/>
    <w:rsid w:val="00CC40BA"/>
    <w:rsid w:val="00CD5F22"/>
    <w:rsid w:val="00D17BFB"/>
    <w:rsid w:val="00D57F99"/>
    <w:rsid w:val="00D87358"/>
    <w:rsid w:val="00DA33C3"/>
    <w:rsid w:val="00DB44E0"/>
    <w:rsid w:val="00DD78A9"/>
    <w:rsid w:val="00E10A01"/>
    <w:rsid w:val="00E25F3D"/>
    <w:rsid w:val="00E27B51"/>
    <w:rsid w:val="00E7285C"/>
    <w:rsid w:val="00E928B1"/>
    <w:rsid w:val="00E97E9C"/>
    <w:rsid w:val="00ED1293"/>
    <w:rsid w:val="00F63A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C1"/>
    <w:rPr>
      <w:color w:val="0000FF"/>
      <w:u w:val="single"/>
    </w:rPr>
  </w:style>
  <w:style w:type="character" w:styleId="a4">
    <w:name w:val="Emphasis"/>
    <w:uiPriority w:val="20"/>
    <w:qFormat/>
    <w:rsid w:val="00CA3CF7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CA3CF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792AE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C1"/>
    <w:rPr>
      <w:color w:val="0000FF"/>
      <w:u w:val="single"/>
    </w:rPr>
  </w:style>
  <w:style w:type="character" w:styleId="a4">
    <w:name w:val="Emphasis"/>
    <w:uiPriority w:val="20"/>
    <w:qFormat/>
    <w:rsid w:val="00CA3CF7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CA3CF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792A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bacup\&#1052;&#1086;&#1080;%20&#1076;&#1086;&#1082;&#1091;&#1084;&#1077;&#1085;&#1090;&#1099;\&#1057;&#1077;&#1089;&#1089;&#1080;&#1080;%202017\&#1057;&#1077;&#1089;&#1089;&#1080;&#1103;%20&#1086;&#1090;%2031%20&#1084;&#1072;&#1088;&#1090;&#1072;%202017&#1075;\&#1056;&#1077;&#1096;&#1077;&#1085;&#1080;&#1077;%20&#8470;%20324%20&#1086;&#1090;%2031.03.2017&#1075;.%20&#1054;%20&#1087;&#1091;&#1073;&#1083;&#1080;&#1095;&#1085;&#1099;&#1093;%20&#1089;&#1083;&#1091;&#1096;&#1072;&#1085;&#1080;&#1103;&#1093;%20&#1074;%20&#1052;&#105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383</TotalTime>
  <Pages>1</Pages>
  <Words>222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dul</Company>
  <LinksUpToDate>false</LinksUpToDate>
  <CharactersWithSpaces>1487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71</cp:revision>
  <cp:lastPrinted>2023-05-02T05:03:00Z</cp:lastPrinted>
  <dcterms:created xsi:type="dcterms:W3CDTF">2017-05-22T04:49:00Z</dcterms:created>
  <dcterms:modified xsi:type="dcterms:W3CDTF">2024-12-27T01:52:00Z</dcterms:modified>
</cp:coreProperties>
</file>