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59A" w:rsidRPr="0089790A" w:rsidRDefault="00D50415" w:rsidP="00286BCD">
      <w:pPr>
        <w:pStyle w:val="a4"/>
        <w:tabs>
          <w:tab w:val="left" w:pos="4111"/>
        </w:tabs>
        <w:rPr>
          <w:color w:val="0D0D0D"/>
          <w:szCs w:val="28"/>
        </w:rPr>
      </w:pPr>
      <w:r>
        <w:rPr>
          <w:color w:val="0D0D0D"/>
          <w:szCs w:val="28"/>
        </w:rPr>
        <w:t xml:space="preserve"> </w:t>
      </w:r>
      <w:r w:rsidR="008E059A" w:rsidRPr="0089790A">
        <w:rPr>
          <w:color w:val="0D0D0D"/>
          <w:szCs w:val="28"/>
        </w:rPr>
        <w:t>Администрация муниципального района</w:t>
      </w:r>
    </w:p>
    <w:p w:rsidR="008E059A" w:rsidRPr="0089790A" w:rsidRDefault="008E059A" w:rsidP="00286BCD">
      <w:pPr>
        <w:spacing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 w:rsidRPr="0089790A">
        <w:rPr>
          <w:rFonts w:ascii="Times New Roman" w:hAnsi="Times New Roman"/>
          <w:b/>
          <w:color w:val="0D0D0D"/>
          <w:sz w:val="28"/>
          <w:szCs w:val="28"/>
        </w:rPr>
        <w:t>«Дульдургинский район»</w:t>
      </w:r>
    </w:p>
    <w:p w:rsidR="008E059A" w:rsidRPr="00882FC0" w:rsidRDefault="008E059A" w:rsidP="00286BCD">
      <w:pPr>
        <w:pStyle w:val="2"/>
        <w:spacing w:before="0" w:after="0"/>
        <w:jc w:val="center"/>
        <w:rPr>
          <w:rFonts w:ascii="Times New Roman" w:hAnsi="Times New Roman" w:cs="Times New Roman"/>
          <w:i w:val="0"/>
          <w:color w:val="0D0D0D"/>
        </w:rPr>
      </w:pPr>
      <w:r>
        <w:rPr>
          <w:rFonts w:ascii="Times New Roman" w:hAnsi="Times New Roman" w:cs="Times New Roman"/>
          <w:i w:val="0"/>
          <w:color w:val="0D0D0D"/>
        </w:rPr>
        <w:t>ПОСТАНОВЛЕ</w:t>
      </w:r>
      <w:r w:rsidRPr="00882FC0">
        <w:rPr>
          <w:rFonts w:ascii="Times New Roman" w:hAnsi="Times New Roman" w:cs="Times New Roman"/>
          <w:i w:val="0"/>
          <w:color w:val="0D0D0D"/>
        </w:rPr>
        <w:t>НИЕ</w:t>
      </w:r>
    </w:p>
    <w:p w:rsidR="008E059A" w:rsidRPr="00882FC0" w:rsidRDefault="008E059A" w:rsidP="00286BCD">
      <w:pPr>
        <w:spacing w:line="240" w:lineRule="auto"/>
        <w:jc w:val="center"/>
        <w:rPr>
          <w:color w:val="0D0D0D"/>
          <w:sz w:val="28"/>
          <w:szCs w:val="28"/>
        </w:rPr>
      </w:pPr>
    </w:p>
    <w:p w:rsidR="008E059A" w:rsidRPr="0089790A" w:rsidRDefault="00415B3A" w:rsidP="00286BCD">
      <w:pPr>
        <w:spacing w:line="240" w:lineRule="auto"/>
        <w:rPr>
          <w:rFonts w:ascii="Times New Roman" w:eastAsia="BatangChe" w:hAnsi="Times New Roman"/>
          <w:color w:val="0D0D0D"/>
          <w:sz w:val="28"/>
          <w:szCs w:val="28"/>
        </w:rPr>
      </w:pPr>
      <w:r>
        <w:rPr>
          <w:rFonts w:ascii="Times New Roman" w:eastAsia="BatangChe" w:hAnsi="Times New Roman"/>
          <w:color w:val="0D0D0D"/>
          <w:sz w:val="28"/>
          <w:szCs w:val="28"/>
        </w:rPr>
        <w:t xml:space="preserve">    </w:t>
      </w:r>
      <w:r w:rsidR="008E059A" w:rsidRPr="0089790A">
        <w:rPr>
          <w:rFonts w:ascii="Times New Roman" w:eastAsia="BatangChe" w:hAnsi="Times New Roman"/>
          <w:color w:val="0D0D0D"/>
          <w:sz w:val="28"/>
          <w:szCs w:val="28"/>
        </w:rPr>
        <w:t>«</w:t>
      </w:r>
      <w:r w:rsidR="0031102E">
        <w:rPr>
          <w:rFonts w:ascii="Times New Roman" w:eastAsia="BatangChe" w:hAnsi="Times New Roman"/>
          <w:color w:val="0D0D0D"/>
          <w:sz w:val="28"/>
          <w:szCs w:val="28"/>
        </w:rPr>
        <w:t>25</w:t>
      </w:r>
      <w:r w:rsidR="008E059A" w:rsidRPr="0089790A">
        <w:rPr>
          <w:rFonts w:ascii="Times New Roman" w:eastAsia="BatangChe" w:hAnsi="Times New Roman"/>
          <w:color w:val="0D0D0D"/>
          <w:sz w:val="28"/>
          <w:szCs w:val="28"/>
        </w:rPr>
        <w:t xml:space="preserve">» </w:t>
      </w:r>
      <w:r w:rsidR="00FF56FD">
        <w:rPr>
          <w:rFonts w:ascii="Times New Roman" w:eastAsia="BatangChe" w:hAnsi="Times New Roman"/>
          <w:color w:val="0D0D0D"/>
          <w:sz w:val="28"/>
          <w:szCs w:val="28"/>
        </w:rPr>
        <w:t>апреля</w:t>
      </w:r>
      <w:r w:rsidR="00286BCD">
        <w:rPr>
          <w:rFonts w:ascii="Times New Roman" w:eastAsia="BatangChe" w:hAnsi="Times New Roman"/>
          <w:color w:val="0D0D0D"/>
          <w:sz w:val="28"/>
          <w:szCs w:val="28"/>
        </w:rPr>
        <w:t xml:space="preserve"> </w:t>
      </w:r>
      <w:r w:rsidR="008E059A" w:rsidRPr="0089790A">
        <w:rPr>
          <w:rFonts w:ascii="Times New Roman" w:eastAsia="BatangChe" w:hAnsi="Times New Roman"/>
          <w:color w:val="0D0D0D"/>
          <w:sz w:val="28"/>
          <w:szCs w:val="28"/>
        </w:rPr>
        <w:t>20</w:t>
      </w:r>
      <w:r w:rsidR="007C6224">
        <w:rPr>
          <w:rFonts w:ascii="Times New Roman" w:eastAsia="BatangChe" w:hAnsi="Times New Roman"/>
          <w:color w:val="0D0D0D"/>
          <w:sz w:val="28"/>
          <w:szCs w:val="28"/>
        </w:rPr>
        <w:t>2</w:t>
      </w:r>
      <w:r w:rsidR="00F14362">
        <w:rPr>
          <w:rFonts w:ascii="Times New Roman" w:eastAsia="BatangChe" w:hAnsi="Times New Roman"/>
          <w:color w:val="0D0D0D"/>
          <w:sz w:val="28"/>
          <w:szCs w:val="28"/>
        </w:rPr>
        <w:t>5</w:t>
      </w:r>
      <w:r w:rsidR="008E059A" w:rsidRPr="0089790A">
        <w:rPr>
          <w:rFonts w:ascii="Times New Roman" w:eastAsia="BatangChe" w:hAnsi="Times New Roman"/>
          <w:color w:val="0D0D0D"/>
          <w:sz w:val="28"/>
          <w:szCs w:val="28"/>
        </w:rPr>
        <w:t xml:space="preserve"> г.                                              </w:t>
      </w:r>
      <w:r w:rsidR="006B2404">
        <w:rPr>
          <w:rFonts w:ascii="Times New Roman" w:eastAsia="BatangChe" w:hAnsi="Times New Roman"/>
          <w:color w:val="0D0D0D"/>
          <w:sz w:val="28"/>
          <w:szCs w:val="28"/>
        </w:rPr>
        <w:t xml:space="preserve">                            </w:t>
      </w:r>
      <w:r w:rsidR="008E059A" w:rsidRPr="0089790A">
        <w:rPr>
          <w:rFonts w:ascii="Times New Roman" w:eastAsia="BatangChe" w:hAnsi="Times New Roman"/>
          <w:color w:val="0D0D0D"/>
          <w:sz w:val="28"/>
          <w:szCs w:val="28"/>
        </w:rPr>
        <w:t xml:space="preserve">     №</w:t>
      </w:r>
      <w:r w:rsidR="006B2404">
        <w:rPr>
          <w:rFonts w:ascii="Times New Roman" w:eastAsia="BatangChe" w:hAnsi="Times New Roman"/>
          <w:color w:val="0D0D0D"/>
          <w:sz w:val="28"/>
          <w:szCs w:val="28"/>
        </w:rPr>
        <w:t xml:space="preserve"> </w:t>
      </w:r>
      <w:r w:rsidR="00D029F4">
        <w:rPr>
          <w:rFonts w:ascii="Times New Roman" w:eastAsia="BatangChe" w:hAnsi="Times New Roman"/>
          <w:color w:val="0D0D0D"/>
          <w:sz w:val="28"/>
          <w:szCs w:val="28"/>
        </w:rPr>
        <w:t>252-п</w:t>
      </w:r>
      <w:r w:rsidR="008E059A" w:rsidRPr="0089790A">
        <w:rPr>
          <w:rFonts w:ascii="Times New Roman" w:eastAsia="BatangChe" w:hAnsi="Times New Roman"/>
          <w:color w:val="0D0D0D"/>
          <w:sz w:val="28"/>
          <w:szCs w:val="28"/>
        </w:rPr>
        <w:t xml:space="preserve"> </w:t>
      </w:r>
    </w:p>
    <w:p w:rsidR="008E059A" w:rsidRPr="0089790A" w:rsidRDefault="008E059A" w:rsidP="00286BCD">
      <w:pPr>
        <w:spacing w:line="240" w:lineRule="auto"/>
        <w:jc w:val="center"/>
        <w:rPr>
          <w:rFonts w:ascii="Times New Roman" w:eastAsia="BatangChe" w:hAnsi="Times New Roman"/>
          <w:color w:val="0D0D0D"/>
          <w:sz w:val="28"/>
          <w:szCs w:val="28"/>
        </w:rPr>
      </w:pPr>
      <w:r w:rsidRPr="0089790A">
        <w:rPr>
          <w:rFonts w:ascii="Times New Roman" w:eastAsia="BatangChe" w:hAnsi="Times New Roman"/>
          <w:color w:val="0D0D0D"/>
          <w:sz w:val="28"/>
          <w:szCs w:val="28"/>
        </w:rPr>
        <w:t>с. Дульдурга</w:t>
      </w:r>
    </w:p>
    <w:p w:rsidR="008E059A" w:rsidRPr="008E059A" w:rsidRDefault="008E059A" w:rsidP="00286BCD">
      <w:pPr>
        <w:pStyle w:val="3"/>
        <w:spacing w:after="0"/>
        <w:jc w:val="center"/>
        <w:rPr>
          <w:b/>
          <w:color w:val="000000"/>
          <w:sz w:val="28"/>
          <w:szCs w:val="28"/>
        </w:rPr>
      </w:pPr>
      <w:r w:rsidRPr="003B074D">
        <w:rPr>
          <w:b/>
          <w:color w:val="0D0D0D"/>
          <w:sz w:val="28"/>
          <w:szCs w:val="28"/>
        </w:rPr>
        <w:t>Об утверждени</w:t>
      </w:r>
      <w:r w:rsidR="00CD4AA0">
        <w:rPr>
          <w:b/>
          <w:color w:val="0D0D0D"/>
          <w:sz w:val="28"/>
          <w:szCs w:val="28"/>
        </w:rPr>
        <w:t>и</w:t>
      </w:r>
      <w:r w:rsidRPr="003B074D">
        <w:rPr>
          <w:b/>
          <w:color w:val="0D0D0D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переч</w:t>
      </w:r>
      <w:r w:rsidRPr="003B074D">
        <w:rPr>
          <w:b/>
          <w:color w:val="000000"/>
          <w:sz w:val="28"/>
          <w:szCs w:val="28"/>
        </w:rPr>
        <w:t>ня муниципального имущества, предназначенного для передачи во владение и (или) пользование субъектам малого и среднего предпринимательства</w:t>
      </w:r>
      <w:r w:rsidR="00977602">
        <w:rPr>
          <w:b/>
          <w:color w:val="000000"/>
          <w:sz w:val="28"/>
          <w:szCs w:val="28"/>
        </w:rPr>
        <w:t>,</w:t>
      </w:r>
      <w:r w:rsidRPr="003B074D">
        <w:rPr>
          <w:b/>
          <w:color w:val="000000"/>
          <w:sz w:val="28"/>
          <w:szCs w:val="28"/>
        </w:rPr>
        <w:t xml:space="preserve"> </w:t>
      </w:r>
      <w:r w:rsidR="00F1387D" w:rsidRPr="00F1387D">
        <w:rPr>
          <w:b/>
          <w:color w:val="000000"/>
          <w:sz w:val="28"/>
          <w:szCs w:val="28"/>
        </w:rPr>
        <w:t>физическим лицам, применяющим специальный налоговый режим "Налог на профессиональный доход",</w:t>
      </w:r>
      <w:r w:rsidR="00977602">
        <w:rPr>
          <w:b/>
          <w:color w:val="000000"/>
          <w:sz w:val="28"/>
          <w:szCs w:val="28"/>
        </w:rPr>
        <w:t xml:space="preserve"> и организациям, </w:t>
      </w:r>
      <w:r w:rsidR="00F1387D" w:rsidRPr="00F1387D">
        <w:rPr>
          <w:b/>
          <w:color w:val="000000"/>
          <w:sz w:val="28"/>
          <w:szCs w:val="28"/>
        </w:rPr>
        <w:t>образующим инфраструктуру поддержки субъектов малого и среднего предпринимательства</w:t>
      </w:r>
      <w:r w:rsidR="00F1387D">
        <w:rPr>
          <w:b/>
          <w:color w:val="000000"/>
          <w:sz w:val="28"/>
          <w:szCs w:val="28"/>
        </w:rPr>
        <w:t xml:space="preserve"> </w:t>
      </w:r>
      <w:r w:rsidR="00F1387D" w:rsidRPr="00F1387D">
        <w:rPr>
          <w:b/>
          <w:color w:val="000000"/>
          <w:sz w:val="28"/>
          <w:szCs w:val="28"/>
        </w:rPr>
        <w:t>"</w:t>
      </w:r>
      <w:r w:rsidRPr="003B074D">
        <w:rPr>
          <w:b/>
          <w:color w:val="000000"/>
          <w:sz w:val="28"/>
          <w:szCs w:val="28"/>
        </w:rPr>
        <w:t>муниципального района «Дульдургинский район»</w:t>
      </w:r>
    </w:p>
    <w:p w:rsidR="008E059A" w:rsidRDefault="008E059A" w:rsidP="00286BC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E059A" w:rsidRDefault="008E059A" w:rsidP="00286B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 соответствии с п. 4 статьи 18 Федерального закона от 24 июля 2007 г. № 209-ФЗ «О развитии малого и среднего предпринимательства в Российской Федерации», в целях создания благоприятных условий для развития малого и среднего предпринимательства в муниципальном районе «Дульдургинский район»</w:t>
      </w:r>
    </w:p>
    <w:p w:rsidR="008E059A" w:rsidRDefault="008E059A" w:rsidP="00286B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E059A" w:rsidRDefault="008E059A" w:rsidP="00286B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8E059A">
        <w:rPr>
          <w:rFonts w:ascii="Times New Roman" w:eastAsia="Times New Roman" w:hAnsi="Times New Roman"/>
          <w:b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А</w:t>
      </w:r>
      <w:r w:rsidRPr="008E059A">
        <w:rPr>
          <w:rFonts w:ascii="Times New Roman" w:eastAsia="Times New Roman" w:hAnsi="Times New Roman"/>
          <w:b/>
          <w:color w:val="000000"/>
          <w:sz w:val="28"/>
          <w:szCs w:val="28"/>
        </w:rPr>
        <w:t>Н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О</w:t>
      </w:r>
      <w:r w:rsidRPr="008E059A">
        <w:rPr>
          <w:rFonts w:ascii="Times New Roman" w:eastAsia="Times New Roman" w:hAnsi="Times New Roman"/>
          <w:b/>
          <w:color w:val="000000"/>
          <w:sz w:val="28"/>
          <w:szCs w:val="28"/>
        </w:rPr>
        <w:t>ВЛЯЕТ:</w:t>
      </w:r>
    </w:p>
    <w:p w:rsidR="007C6224" w:rsidRPr="008E059A" w:rsidRDefault="007C6224" w:rsidP="00286B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977602" w:rsidRPr="00977602" w:rsidRDefault="00977602" w:rsidP="00C5759D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977602">
        <w:rPr>
          <w:rFonts w:ascii="Times New Roman" w:eastAsia="Times New Roman" w:hAnsi="Times New Roman"/>
          <w:color w:val="000000"/>
          <w:sz w:val="28"/>
          <w:szCs w:val="28"/>
        </w:rPr>
        <w:t xml:space="preserve">Утвердить перечень муниципального имущества, предназначенного для передачи во владение и (или) пользование субъектам малого и среднего </w:t>
      </w:r>
      <w:r w:rsidR="00286BCD">
        <w:rPr>
          <w:rFonts w:ascii="Times New Roman" w:eastAsia="Times New Roman" w:hAnsi="Times New Roman"/>
          <w:color w:val="000000"/>
          <w:sz w:val="28"/>
          <w:szCs w:val="28"/>
        </w:rPr>
        <w:t>предпринимательства</w:t>
      </w:r>
      <w:r w:rsidR="00286BCD" w:rsidRPr="00286BCD">
        <w:rPr>
          <w:rFonts w:ascii="Times New Roman" w:eastAsia="Times New Roman" w:hAnsi="Times New Roman"/>
          <w:color w:val="000000"/>
          <w:sz w:val="28"/>
          <w:szCs w:val="28"/>
        </w:rPr>
        <w:t xml:space="preserve">, физическим лицам, применяющим специальный налоговый режим "Налог на профессиональный доход", и организациям, образующим инфраструктуру поддержки субъектов малого и среднего предпринимательства </w:t>
      </w:r>
      <w:r w:rsidRPr="00977602">
        <w:rPr>
          <w:rFonts w:ascii="Times New Roman" w:eastAsia="Times New Roman" w:hAnsi="Times New Roman"/>
          <w:color w:val="000000"/>
          <w:sz w:val="28"/>
          <w:szCs w:val="28"/>
        </w:rPr>
        <w:t>муниципального района «Дульдургинский район», согласно приложению №1.</w:t>
      </w:r>
    </w:p>
    <w:p w:rsidR="008E059A" w:rsidRPr="00977602" w:rsidRDefault="008E059A" w:rsidP="00C5759D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977602">
        <w:rPr>
          <w:rFonts w:ascii="Times New Roman" w:eastAsia="Times New Roman" w:hAnsi="Times New Roman"/>
          <w:color w:val="000000"/>
          <w:sz w:val="28"/>
          <w:szCs w:val="28"/>
        </w:rPr>
        <w:t xml:space="preserve">Считать утратившим силу </w:t>
      </w:r>
      <w:r w:rsidRPr="00977602">
        <w:rPr>
          <w:rFonts w:ascii="Times New Roman" w:hAnsi="Times New Roman"/>
          <w:color w:val="000000"/>
          <w:sz w:val="28"/>
          <w:szCs w:val="28"/>
        </w:rPr>
        <w:t>постановлени</w:t>
      </w:r>
      <w:r w:rsidR="00F1387D" w:rsidRPr="00977602">
        <w:rPr>
          <w:rFonts w:ascii="Times New Roman" w:hAnsi="Times New Roman"/>
          <w:color w:val="000000"/>
          <w:sz w:val="28"/>
          <w:szCs w:val="28"/>
        </w:rPr>
        <w:t>я</w:t>
      </w:r>
      <w:r w:rsidRPr="00977602">
        <w:rPr>
          <w:rFonts w:ascii="Times New Roman" w:hAnsi="Times New Roman"/>
          <w:color w:val="000000"/>
          <w:sz w:val="28"/>
          <w:szCs w:val="28"/>
        </w:rPr>
        <w:t xml:space="preserve"> администрации муниципального района «Дульдургинский район» от </w:t>
      </w:r>
      <w:r w:rsidR="0031102E">
        <w:rPr>
          <w:rFonts w:ascii="Times New Roman" w:hAnsi="Times New Roman"/>
          <w:color w:val="000000"/>
          <w:sz w:val="28"/>
          <w:szCs w:val="28"/>
        </w:rPr>
        <w:t>26</w:t>
      </w:r>
      <w:r w:rsidRPr="00977602">
        <w:rPr>
          <w:rFonts w:ascii="Times New Roman" w:hAnsi="Times New Roman"/>
          <w:color w:val="000000"/>
          <w:sz w:val="28"/>
          <w:szCs w:val="28"/>
        </w:rPr>
        <w:t>.</w:t>
      </w:r>
      <w:r w:rsidR="0031102E">
        <w:rPr>
          <w:rFonts w:ascii="Times New Roman" w:hAnsi="Times New Roman"/>
          <w:color w:val="000000"/>
          <w:sz w:val="28"/>
          <w:szCs w:val="28"/>
        </w:rPr>
        <w:t>04</w:t>
      </w:r>
      <w:r w:rsidRPr="00977602">
        <w:rPr>
          <w:rFonts w:ascii="Times New Roman" w:hAnsi="Times New Roman"/>
          <w:color w:val="000000"/>
          <w:sz w:val="28"/>
          <w:szCs w:val="28"/>
        </w:rPr>
        <w:t>.20</w:t>
      </w:r>
      <w:r w:rsidR="003513AC" w:rsidRPr="00977602">
        <w:rPr>
          <w:rFonts w:ascii="Times New Roman" w:hAnsi="Times New Roman"/>
          <w:color w:val="000000"/>
          <w:sz w:val="28"/>
          <w:szCs w:val="28"/>
        </w:rPr>
        <w:t>2</w:t>
      </w:r>
      <w:r w:rsidR="0031102E">
        <w:rPr>
          <w:rFonts w:ascii="Times New Roman" w:hAnsi="Times New Roman"/>
          <w:color w:val="000000"/>
          <w:sz w:val="28"/>
          <w:szCs w:val="28"/>
        </w:rPr>
        <w:t>4</w:t>
      </w:r>
      <w:r w:rsidR="00207150" w:rsidRPr="00977602">
        <w:rPr>
          <w:rFonts w:ascii="Times New Roman" w:hAnsi="Times New Roman"/>
          <w:color w:val="000000"/>
          <w:sz w:val="28"/>
          <w:szCs w:val="28"/>
        </w:rPr>
        <w:t xml:space="preserve"> г. №</w:t>
      </w:r>
      <w:r w:rsidR="0031102E">
        <w:rPr>
          <w:rFonts w:ascii="Times New Roman" w:hAnsi="Times New Roman"/>
          <w:color w:val="000000"/>
          <w:sz w:val="28"/>
          <w:szCs w:val="28"/>
        </w:rPr>
        <w:t xml:space="preserve"> 215</w:t>
      </w:r>
      <w:r w:rsidR="008140B3">
        <w:rPr>
          <w:rFonts w:ascii="Times New Roman" w:hAnsi="Times New Roman"/>
          <w:color w:val="000000"/>
          <w:sz w:val="28"/>
          <w:szCs w:val="28"/>
        </w:rPr>
        <w:t>-п</w:t>
      </w:r>
      <w:r w:rsidR="00207150" w:rsidRPr="00977602">
        <w:rPr>
          <w:rFonts w:ascii="Times New Roman" w:hAnsi="Times New Roman"/>
          <w:color w:val="000000"/>
          <w:sz w:val="28"/>
          <w:szCs w:val="28"/>
        </w:rPr>
        <w:t>.</w:t>
      </w:r>
    </w:p>
    <w:p w:rsidR="00C5759D" w:rsidRDefault="00207150" w:rsidP="00C5759D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77602">
        <w:rPr>
          <w:rFonts w:ascii="Times New Roman" w:eastAsia="Times New Roman" w:hAnsi="Times New Roman"/>
          <w:color w:val="000000"/>
          <w:sz w:val="28"/>
          <w:szCs w:val="28"/>
        </w:rPr>
        <w:t xml:space="preserve">Контроль за исполнением настоящего постановления возложить на </w:t>
      </w:r>
      <w:r w:rsidR="00723F42">
        <w:rPr>
          <w:rFonts w:ascii="Times New Roman" w:eastAsia="Times New Roman" w:hAnsi="Times New Roman"/>
          <w:color w:val="000000"/>
          <w:sz w:val="28"/>
          <w:szCs w:val="28"/>
        </w:rPr>
        <w:t>Главу</w:t>
      </w:r>
      <w:r w:rsidRPr="00977602">
        <w:rPr>
          <w:rFonts w:ascii="Times New Roman" w:eastAsia="Times New Roman" w:hAnsi="Times New Roman"/>
          <w:color w:val="000000"/>
          <w:sz w:val="28"/>
          <w:szCs w:val="28"/>
        </w:rPr>
        <w:t xml:space="preserve"> администрации муниципального района А.М.Мункуева.</w:t>
      </w:r>
    </w:p>
    <w:p w:rsidR="00C5759D" w:rsidRDefault="008140B3" w:rsidP="00C5759D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5759D">
        <w:rPr>
          <w:rFonts w:ascii="Times New Roman" w:hAnsi="Times New Roman"/>
          <w:color w:val="000000" w:themeColor="text1"/>
          <w:sz w:val="28"/>
          <w:szCs w:val="28"/>
        </w:rPr>
        <w:t xml:space="preserve">Настоящее постановление вступает в силу на следующий день, после дня его официального опубликования (обнародования). </w:t>
      </w:r>
    </w:p>
    <w:p w:rsidR="008140B3" w:rsidRPr="00C5759D" w:rsidRDefault="008140B3" w:rsidP="00C5759D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5759D">
        <w:rPr>
          <w:rFonts w:ascii="Times New Roman" w:hAnsi="Times New Roman"/>
          <w:color w:val="000000" w:themeColor="text1"/>
          <w:sz w:val="28"/>
          <w:szCs w:val="28"/>
        </w:rPr>
        <w:t xml:space="preserve">Настоящее постановление опубликовать на официальном сайте муниципального района «Дульдургинский район» https://duldurga.75.ru/. </w:t>
      </w:r>
    </w:p>
    <w:p w:rsidR="008E059A" w:rsidRDefault="008E059A" w:rsidP="00286BC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E059A" w:rsidRDefault="008E059A" w:rsidP="00286BC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B120A" w:rsidRDefault="009B120A" w:rsidP="00286B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15B3A" w:rsidRDefault="008140B3" w:rsidP="00286B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Г</w:t>
      </w:r>
      <w:r w:rsidR="008E059A">
        <w:rPr>
          <w:rFonts w:ascii="Times New Roman" w:eastAsia="Times New Roman" w:hAnsi="Times New Roman"/>
          <w:color w:val="000000"/>
          <w:sz w:val="28"/>
          <w:szCs w:val="28"/>
        </w:rPr>
        <w:t>лав</w:t>
      </w:r>
      <w:r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="008E059A">
        <w:rPr>
          <w:rFonts w:ascii="Times New Roman" w:eastAsia="Times New Roman" w:hAnsi="Times New Roman"/>
          <w:color w:val="000000"/>
          <w:sz w:val="28"/>
          <w:szCs w:val="28"/>
        </w:rPr>
        <w:t xml:space="preserve"> муниципального района           </w:t>
      </w:r>
      <w:r w:rsidR="00286BCD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</w:t>
      </w:r>
      <w:r w:rsidR="008E059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7C6224"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 w:rsidR="008E059A"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 w:rsidR="00723F42">
        <w:rPr>
          <w:rFonts w:ascii="Times New Roman" w:eastAsia="Times New Roman" w:hAnsi="Times New Roman"/>
          <w:color w:val="000000"/>
          <w:sz w:val="28"/>
          <w:szCs w:val="28"/>
        </w:rPr>
        <w:t xml:space="preserve">      А.М.Мункуев.</w:t>
      </w:r>
    </w:p>
    <w:p w:rsidR="009B120A" w:rsidRPr="009B120A" w:rsidRDefault="009B120A" w:rsidP="00286B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</w:rPr>
      </w:pPr>
    </w:p>
    <w:p w:rsidR="009B120A" w:rsidRPr="009B120A" w:rsidRDefault="009B120A" w:rsidP="00286B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8"/>
          <w:szCs w:val="18"/>
        </w:rPr>
        <w:sectPr w:rsidR="009B120A" w:rsidRPr="009B120A" w:rsidSect="008117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9016BF" w:rsidRDefault="009016BF" w:rsidP="009016BF">
      <w:pPr>
        <w:spacing w:after="0" w:line="240" w:lineRule="auto"/>
        <w:ind w:left="1062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Приложение №1</w:t>
      </w:r>
    </w:p>
    <w:p w:rsidR="009016BF" w:rsidRDefault="009016BF" w:rsidP="009016BF">
      <w:pPr>
        <w:spacing w:after="0" w:line="240" w:lineRule="auto"/>
        <w:ind w:left="10348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к </w:t>
      </w:r>
      <w:r w:rsidR="00C5759D">
        <w:rPr>
          <w:rFonts w:ascii="Times New Roman" w:hAnsi="Times New Roman"/>
          <w:sz w:val="28"/>
          <w:szCs w:val="24"/>
        </w:rPr>
        <w:t>постановлени</w:t>
      </w:r>
      <w:r w:rsidR="00D50415">
        <w:rPr>
          <w:rFonts w:ascii="Times New Roman" w:hAnsi="Times New Roman"/>
          <w:sz w:val="28"/>
          <w:szCs w:val="24"/>
        </w:rPr>
        <w:t>ю</w:t>
      </w:r>
      <w:r>
        <w:rPr>
          <w:rFonts w:ascii="Times New Roman" w:hAnsi="Times New Roman"/>
          <w:sz w:val="28"/>
          <w:szCs w:val="24"/>
        </w:rPr>
        <w:t xml:space="preserve"> администрации </w:t>
      </w:r>
    </w:p>
    <w:p w:rsidR="009016BF" w:rsidRDefault="009016BF" w:rsidP="009016BF">
      <w:pPr>
        <w:spacing w:after="0" w:line="240" w:lineRule="auto"/>
        <w:ind w:left="1062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муниципального района </w:t>
      </w:r>
    </w:p>
    <w:p w:rsidR="009016BF" w:rsidRDefault="009016BF" w:rsidP="009016BF">
      <w:pPr>
        <w:spacing w:after="0" w:line="240" w:lineRule="auto"/>
        <w:ind w:left="1062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«Дульдургинский район»</w:t>
      </w:r>
    </w:p>
    <w:p w:rsidR="009016BF" w:rsidRDefault="009016BF" w:rsidP="00D029F4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от «</w:t>
      </w:r>
      <w:r w:rsidR="0031102E">
        <w:rPr>
          <w:rFonts w:ascii="Times New Roman" w:hAnsi="Times New Roman"/>
          <w:sz w:val="28"/>
          <w:szCs w:val="24"/>
        </w:rPr>
        <w:t>25</w:t>
      </w:r>
      <w:r>
        <w:rPr>
          <w:rFonts w:ascii="Times New Roman" w:hAnsi="Times New Roman"/>
          <w:sz w:val="28"/>
          <w:szCs w:val="24"/>
        </w:rPr>
        <w:t xml:space="preserve">» </w:t>
      </w:r>
      <w:r w:rsidR="00F14362">
        <w:rPr>
          <w:rFonts w:ascii="Times New Roman" w:hAnsi="Times New Roman"/>
          <w:sz w:val="28"/>
          <w:szCs w:val="24"/>
        </w:rPr>
        <w:t>апреля 2025</w:t>
      </w:r>
      <w:r>
        <w:rPr>
          <w:rFonts w:ascii="Times New Roman" w:hAnsi="Times New Roman"/>
          <w:sz w:val="28"/>
          <w:szCs w:val="24"/>
        </w:rPr>
        <w:t xml:space="preserve"> года № </w:t>
      </w:r>
      <w:r w:rsidR="00D029F4">
        <w:rPr>
          <w:rFonts w:ascii="Times New Roman" w:hAnsi="Times New Roman"/>
          <w:sz w:val="28"/>
          <w:szCs w:val="24"/>
        </w:rPr>
        <w:t>252-п</w:t>
      </w:r>
      <w:r>
        <w:rPr>
          <w:rFonts w:ascii="Times New Roman" w:hAnsi="Times New Roman"/>
          <w:sz w:val="28"/>
          <w:szCs w:val="24"/>
        </w:rPr>
        <w:t xml:space="preserve">   </w:t>
      </w:r>
    </w:p>
    <w:p w:rsidR="009016BF" w:rsidRDefault="009016BF" w:rsidP="009016B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016BF" w:rsidRDefault="009016BF" w:rsidP="009016B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Перечень муниципального имущества, предназначенного для передачи во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владение и (или) пользование субъектам малого и среднего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предпринимательства, физическим лицам, применяющим специальный налоговый режим «Налог на профессиональный доход» и организациям, образующим инфраструктуру</w:t>
      </w:r>
    </w:p>
    <w:p w:rsidR="009016BF" w:rsidRDefault="009016BF" w:rsidP="009016B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поддержки малого и среднего предпринимательства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муниципального района «Дульдургинский район»</w:t>
      </w:r>
    </w:p>
    <w:tbl>
      <w:tblPr>
        <w:tblStyle w:val="a6"/>
        <w:tblW w:w="14790" w:type="dxa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1559"/>
        <w:gridCol w:w="1418"/>
        <w:gridCol w:w="1984"/>
        <w:gridCol w:w="1843"/>
        <w:gridCol w:w="1276"/>
        <w:gridCol w:w="1559"/>
        <w:gridCol w:w="1612"/>
      </w:tblGrid>
      <w:tr w:rsidR="009016BF" w:rsidTr="009B120A">
        <w:trPr>
          <w:trHeight w:val="173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9016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9016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Адрес (местоположение)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9016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 имущества (здание/</w:t>
            </w:r>
          </w:p>
          <w:p w:rsidR="009016BF" w:rsidRDefault="009016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помещение)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9016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 постройки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9016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Кадастровый или условный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9016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Этажность (для здания)/Этаж (номер на поэтажном плане помещения)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9016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Общая площадь,</w:t>
            </w:r>
          </w:p>
          <w:p w:rsidR="009016BF" w:rsidRDefault="009016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9016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Необходимость проведения  капитального ремонта (есть-1/нет-0)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9016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Наличие ограничения (обременения) (да-1/нет-0)</w:t>
            </w:r>
          </w:p>
        </w:tc>
      </w:tr>
      <w:tr w:rsidR="009016BF" w:rsidTr="009B120A">
        <w:trPr>
          <w:trHeight w:val="113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F1436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9016B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687200</w:t>
            </w:r>
          </w:p>
          <w:p w:rsidR="009016BF" w:rsidRDefault="009016BF" w:rsidP="009048B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Забайкальский край, </w:t>
            </w:r>
            <w:r w:rsidR="009048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Дульдургинский район, с.Дульдурга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Ул.</w:t>
            </w:r>
            <w:r w:rsidR="009048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лет октября,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EF328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Нежилое здание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9016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9016BF" w:rsidP="009048B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80:03</w:t>
            </w:r>
            <w:r w:rsidR="009048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:010129:458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9016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EF328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9016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9016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9016BF" w:rsidTr="009B120A">
        <w:trPr>
          <w:trHeight w:val="12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F1436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9016B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687216</w:t>
            </w:r>
          </w:p>
          <w:p w:rsidR="009016BF" w:rsidRDefault="009016B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Забайкальский край, Дульдургинский </w:t>
            </w:r>
            <w:r w:rsidR="008513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9048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район, с.Дульдурга ул. 50 лет октября,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EF328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Нежилое здание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9016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9016BF" w:rsidP="009048B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80:03:</w:t>
            </w:r>
            <w:r w:rsidR="00EF328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010129:319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9016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EF328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9016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BF" w:rsidRDefault="009016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8140B3" w:rsidTr="009B120A">
        <w:trPr>
          <w:trHeight w:val="12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0B3" w:rsidRDefault="00F14362" w:rsidP="008140B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0B3" w:rsidRDefault="008140B3" w:rsidP="008140B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687200</w:t>
            </w:r>
          </w:p>
          <w:p w:rsidR="008140B3" w:rsidRDefault="008140B3" w:rsidP="008140B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Забайкальский край, Дульдургинский район, с.Дульдурга, ул.Лазо,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0B3" w:rsidRDefault="009B120A" w:rsidP="008140B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r w:rsidR="008140B3" w:rsidRPr="008140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омещ.№ 10</w:t>
            </w:r>
            <w:r w:rsidR="00EF328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,12,14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0B3" w:rsidRDefault="008140B3" w:rsidP="008140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0B3" w:rsidRDefault="008140B3" w:rsidP="008140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0B3" w:rsidRDefault="008140B3" w:rsidP="008140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0B3" w:rsidRDefault="00723F42" w:rsidP="008140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0B3" w:rsidRDefault="008140B3" w:rsidP="008140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0B3" w:rsidRDefault="008140B3" w:rsidP="008140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1102E" w:rsidTr="009B120A">
        <w:trPr>
          <w:trHeight w:val="12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2E" w:rsidRDefault="009B120A" w:rsidP="008140B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20A" w:rsidRDefault="009B120A" w:rsidP="009B120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687200</w:t>
            </w:r>
          </w:p>
          <w:p w:rsidR="0031102E" w:rsidRDefault="009B120A" w:rsidP="009B120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Забайкальский край, Дульдургинский район, с.Дульдурга Ул.50 лет октября, 68г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2E" w:rsidRPr="008140B3" w:rsidRDefault="009B120A" w:rsidP="008140B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2E" w:rsidRDefault="009B120A" w:rsidP="008140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2E" w:rsidRDefault="009B120A" w:rsidP="008140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80:03:010138:326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2E" w:rsidRDefault="009B120A" w:rsidP="008140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2E" w:rsidRDefault="009B120A" w:rsidP="008140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2E" w:rsidRDefault="009B120A" w:rsidP="008140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2E" w:rsidRDefault="009B120A" w:rsidP="008140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9016BF" w:rsidRDefault="009016BF" w:rsidP="009016BF"/>
    <w:p w:rsidR="009016BF" w:rsidRDefault="009016BF" w:rsidP="00286B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016BF" w:rsidRPr="007C6224" w:rsidRDefault="009016BF" w:rsidP="00286B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sectPr w:rsidR="009016BF" w:rsidRPr="007C6224" w:rsidSect="009016B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BA5" w:rsidRDefault="002A0BA5" w:rsidP="00D50415">
      <w:pPr>
        <w:spacing w:after="0" w:line="240" w:lineRule="auto"/>
      </w:pPr>
      <w:r>
        <w:separator/>
      </w:r>
    </w:p>
  </w:endnote>
  <w:endnote w:type="continuationSeparator" w:id="0">
    <w:p w:rsidR="002A0BA5" w:rsidRDefault="002A0BA5" w:rsidP="00D50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BA5" w:rsidRDefault="002A0BA5" w:rsidP="00D50415">
      <w:pPr>
        <w:spacing w:after="0" w:line="240" w:lineRule="auto"/>
      </w:pPr>
      <w:r>
        <w:separator/>
      </w:r>
    </w:p>
  </w:footnote>
  <w:footnote w:type="continuationSeparator" w:id="0">
    <w:p w:rsidR="002A0BA5" w:rsidRDefault="002A0BA5" w:rsidP="00D504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D66C9"/>
    <w:multiLevelType w:val="hybridMultilevel"/>
    <w:tmpl w:val="19A665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C3E3DB6"/>
    <w:multiLevelType w:val="hybridMultilevel"/>
    <w:tmpl w:val="982696EE"/>
    <w:lvl w:ilvl="0" w:tplc="9E62B6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59A"/>
    <w:rsid w:val="001C0336"/>
    <w:rsid w:val="00207150"/>
    <w:rsid w:val="002630F4"/>
    <w:rsid w:val="00276036"/>
    <w:rsid w:val="00286BCD"/>
    <w:rsid w:val="002A0BA5"/>
    <w:rsid w:val="0031102E"/>
    <w:rsid w:val="003513AC"/>
    <w:rsid w:val="003A7816"/>
    <w:rsid w:val="003F20B1"/>
    <w:rsid w:val="00415B3A"/>
    <w:rsid w:val="00573BE7"/>
    <w:rsid w:val="005802F1"/>
    <w:rsid w:val="00587DDE"/>
    <w:rsid w:val="005E1540"/>
    <w:rsid w:val="00697283"/>
    <w:rsid w:val="006B2404"/>
    <w:rsid w:val="006E5C4F"/>
    <w:rsid w:val="00723F42"/>
    <w:rsid w:val="007C6224"/>
    <w:rsid w:val="008140B3"/>
    <w:rsid w:val="0085131A"/>
    <w:rsid w:val="008E059A"/>
    <w:rsid w:val="009016BF"/>
    <w:rsid w:val="009048BD"/>
    <w:rsid w:val="00927068"/>
    <w:rsid w:val="0096635A"/>
    <w:rsid w:val="00977602"/>
    <w:rsid w:val="009B120A"/>
    <w:rsid w:val="00A80125"/>
    <w:rsid w:val="00BB1044"/>
    <w:rsid w:val="00C22232"/>
    <w:rsid w:val="00C5759D"/>
    <w:rsid w:val="00CD4AA0"/>
    <w:rsid w:val="00D029F4"/>
    <w:rsid w:val="00D37F71"/>
    <w:rsid w:val="00D50415"/>
    <w:rsid w:val="00DC42D9"/>
    <w:rsid w:val="00EA3885"/>
    <w:rsid w:val="00EC2B26"/>
    <w:rsid w:val="00EF328C"/>
    <w:rsid w:val="00F1387D"/>
    <w:rsid w:val="00F14362"/>
    <w:rsid w:val="00FF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8C83B1-5A64-47B8-ACEF-3870C4C62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59A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8E059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E05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8E059A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8E059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8E059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rsid w:val="008E059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8E059A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6">
    <w:name w:val="Table Grid"/>
    <w:basedOn w:val="a1"/>
    <w:uiPriority w:val="59"/>
    <w:rsid w:val="009016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50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50415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D50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50415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D504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5041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2025-04-28T05:32:00Z</cp:lastPrinted>
  <dcterms:created xsi:type="dcterms:W3CDTF">2024-04-27T06:35:00Z</dcterms:created>
  <dcterms:modified xsi:type="dcterms:W3CDTF">2025-04-29T01:46:00Z</dcterms:modified>
</cp:coreProperties>
</file>