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9B" w:rsidRDefault="00A24B9B" w:rsidP="00A24B9B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проект</w:t>
      </w:r>
    </w:p>
    <w:p w:rsidR="00A24B9B" w:rsidRDefault="00A24B9B" w:rsidP="00A24B9B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24B9B">
        <w:rPr>
          <w:rFonts w:ascii="Times New Roman" w:hAnsi="Times New Roman" w:cs="Times New Roman"/>
          <w:b w:val="0"/>
          <w:color w:val="auto"/>
        </w:rPr>
        <w:t>Забайкальский край</w:t>
      </w:r>
    </w:p>
    <w:p w:rsidR="00A24B9B" w:rsidRPr="00A24B9B" w:rsidRDefault="00A24B9B" w:rsidP="00A24B9B"/>
    <w:p w:rsidR="00A24B9B" w:rsidRPr="008A7689" w:rsidRDefault="00A24B9B" w:rsidP="00A24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13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C713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1C713A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</w:p>
    <w:p w:rsidR="00A24B9B" w:rsidRPr="008A7689" w:rsidRDefault="00A24B9B" w:rsidP="00A24B9B">
      <w:pPr>
        <w:pStyle w:val="af1"/>
        <w:spacing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8A7689">
        <w:rPr>
          <w:bCs/>
          <w:color w:val="333333"/>
          <w:sz w:val="28"/>
          <w:szCs w:val="28"/>
        </w:rPr>
        <w:t>РЕШЕНИЕ</w:t>
      </w:r>
    </w:p>
    <w:p w:rsidR="00A24B9B" w:rsidRPr="00280535" w:rsidRDefault="00A24B9B" w:rsidP="00A24B9B">
      <w:pPr>
        <w:pStyle w:val="af1"/>
        <w:spacing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280535">
        <w:rPr>
          <w:b/>
          <w:bCs/>
          <w:color w:val="333333"/>
          <w:sz w:val="28"/>
          <w:szCs w:val="28"/>
        </w:rPr>
        <w:t> </w:t>
      </w:r>
      <w:r w:rsidRPr="00B4632E">
        <w:rPr>
          <w:color w:val="333333"/>
          <w:sz w:val="28"/>
          <w:szCs w:val="28"/>
        </w:rPr>
        <w:t>от</w:t>
      </w:r>
      <w:r w:rsidRPr="00280535">
        <w:rPr>
          <w:rFonts w:ascii="Arial" w:hAnsi="Arial" w:cs="Arial"/>
          <w:color w:val="333333"/>
          <w:sz w:val="28"/>
          <w:szCs w:val="28"/>
        </w:rPr>
        <w:t xml:space="preserve"> </w:t>
      </w:r>
      <w:r w:rsidRPr="00280535">
        <w:rPr>
          <w:bCs/>
          <w:color w:val="333333"/>
          <w:sz w:val="28"/>
          <w:szCs w:val="28"/>
        </w:rPr>
        <w:t>«06» октября 2025 года                                                               № ___</w:t>
      </w:r>
    </w:p>
    <w:p w:rsidR="00A24B9B" w:rsidRDefault="00A24B9B" w:rsidP="00A24B9B">
      <w:pPr>
        <w:pStyle w:val="af1"/>
        <w:spacing w:after="0" w:afterAutospacing="0"/>
        <w:jc w:val="center"/>
        <w:rPr>
          <w:bCs/>
          <w:color w:val="333333"/>
        </w:rPr>
      </w:pPr>
      <w:proofErr w:type="gramStart"/>
      <w:r w:rsidRPr="008A7689">
        <w:rPr>
          <w:bCs/>
          <w:color w:val="333333"/>
        </w:rPr>
        <w:t>с</w:t>
      </w:r>
      <w:proofErr w:type="gramEnd"/>
      <w:r w:rsidRPr="008A7689">
        <w:rPr>
          <w:bCs/>
          <w:color w:val="333333"/>
        </w:rPr>
        <w:t>. Дульдурга </w:t>
      </w:r>
    </w:p>
    <w:p w:rsidR="00A24B9B" w:rsidRDefault="00A24B9B" w:rsidP="00D50C43">
      <w:pPr>
        <w:pStyle w:val="30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B60A41">
        <w:rPr>
          <w:sz w:val="28"/>
          <w:szCs w:val="28"/>
        </w:rPr>
        <w:t>Об утверждении положения о Контрольно-счётной палаты</w:t>
      </w:r>
      <w:proofErr w:type="gramEnd"/>
    </w:p>
    <w:p w:rsidR="00A24B9B" w:rsidRPr="00280535" w:rsidRDefault="00A24B9B" w:rsidP="00A24B9B">
      <w:pPr>
        <w:pStyle w:val="30"/>
        <w:spacing w:before="0" w:beforeAutospacing="0" w:after="0" w:afterAutospacing="0"/>
        <w:ind w:left="34" w:hanging="34"/>
        <w:jc w:val="center"/>
        <w:rPr>
          <w:rFonts w:ascii="Arial" w:hAnsi="Arial" w:cs="Arial"/>
          <w:color w:val="333333"/>
          <w:sz w:val="28"/>
          <w:szCs w:val="28"/>
        </w:rPr>
      </w:pPr>
      <w:proofErr w:type="spellStart"/>
      <w:r>
        <w:rPr>
          <w:sz w:val="28"/>
          <w:szCs w:val="28"/>
        </w:rPr>
        <w:t>Дульдургинского</w:t>
      </w:r>
      <w:proofErr w:type="spellEnd"/>
      <w:r w:rsidRPr="00B60A41">
        <w:rPr>
          <w:sz w:val="28"/>
          <w:szCs w:val="28"/>
        </w:rPr>
        <w:t xml:space="preserve"> муниципального округа</w:t>
      </w:r>
      <w:r w:rsidRPr="00280535">
        <w:rPr>
          <w:color w:val="333333"/>
          <w:sz w:val="28"/>
          <w:szCs w:val="28"/>
        </w:rPr>
        <w:t xml:space="preserve"> </w:t>
      </w:r>
    </w:p>
    <w:p w:rsidR="00A24B9B" w:rsidRDefault="00A24B9B" w:rsidP="006A3061">
      <w:pPr>
        <w:pStyle w:val="af1"/>
        <w:spacing w:after="0" w:afterAutospacing="0"/>
        <w:ind w:left="14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B307A9">
        <w:rPr>
          <w:sz w:val="28"/>
          <w:szCs w:val="28"/>
        </w:rPr>
        <w:t>Федеральными законами от 20.03.2025 № 33-ФЗ «Об общих принципах организации местного самоуправления в единой системе публичной власти»</w:t>
      </w:r>
      <w:r w:rsidRPr="00B307A9">
        <w:rPr>
          <w:rFonts w:eastAsia="SimSun"/>
          <w:sz w:val="28"/>
          <w:szCs w:val="28"/>
          <w:lang w:eastAsia="zh-CN"/>
        </w:rPr>
        <w:t xml:space="preserve">, </w:t>
      </w:r>
      <w:r w:rsidRPr="00B307A9">
        <w:rPr>
          <w:sz w:val="28"/>
          <w:szCs w:val="28"/>
        </w:rPr>
        <w:t>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Забайкальского края от «28» декабря 2024 года № 2473-ЗЗК «О преобразовании всех поселений, входящих в состав муниципального района «</w:t>
      </w:r>
      <w:proofErr w:type="spellStart"/>
      <w:r w:rsidRPr="00B307A9">
        <w:rPr>
          <w:sz w:val="28"/>
          <w:szCs w:val="28"/>
        </w:rPr>
        <w:t>Дульдургинский</w:t>
      </w:r>
      <w:proofErr w:type="spellEnd"/>
      <w:r w:rsidRPr="00B307A9">
        <w:rPr>
          <w:sz w:val="28"/>
          <w:szCs w:val="28"/>
        </w:rPr>
        <w:t xml:space="preserve"> район» Забайкальского края</w:t>
      </w:r>
      <w:proofErr w:type="gramEnd"/>
      <w:r w:rsidRPr="00B307A9">
        <w:rPr>
          <w:sz w:val="28"/>
          <w:szCs w:val="28"/>
        </w:rPr>
        <w:t xml:space="preserve">, в </w:t>
      </w:r>
      <w:proofErr w:type="spellStart"/>
      <w:r w:rsidRPr="00B307A9">
        <w:rPr>
          <w:sz w:val="28"/>
          <w:szCs w:val="28"/>
        </w:rPr>
        <w:t>Дульдургинский</w:t>
      </w:r>
      <w:proofErr w:type="spellEnd"/>
      <w:r w:rsidRPr="00B307A9">
        <w:rPr>
          <w:sz w:val="28"/>
          <w:szCs w:val="28"/>
        </w:rPr>
        <w:t xml:space="preserve"> муниципальный округ Забайкальского края», </w:t>
      </w:r>
      <w:r w:rsidRPr="002F439B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proofErr w:type="spellStart"/>
      <w:r w:rsidRPr="00B307A9">
        <w:rPr>
          <w:sz w:val="28"/>
          <w:szCs w:val="28"/>
        </w:rPr>
        <w:t>Дульдургинского</w:t>
      </w:r>
      <w:proofErr w:type="spellEnd"/>
      <w:r w:rsidRPr="00B307A9">
        <w:rPr>
          <w:sz w:val="28"/>
          <w:szCs w:val="28"/>
        </w:rPr>
        <w:t xml:space="preserve"> муниципального </w:t>
      </w:r>
      <w:proofErr w:type="spellStart"/>
      <w:r w:rsidRPr="00B307A9">
        <w:rPr>
          <w:sz w:val="28"/>
          <w:szCs w:val="28"/>
        </w:rPr>
        <w:t>округа,</w:t>
      </w:r>
      <w:proofErr w:type="spellEnd"/>
    </w:p>
    <w:p w:rsidR="002507FC" w:rsidRPr="002507FC" w:rsidRDefault="00A24B9B" w:rsidP="002507FC">
      <w:pPr>
        <w:pStyle w:val="af1"/>
        <w:spacing w:after="0" w:afterAutospacing="0"/>
        <w:ind w:left="142" w:firstLine="708"/>
        <w:jc w:val="both"/>
        <w:rPr>
          <w:b/>
          <w:bCs/>
          <w:color w:val="333333"/>
          <w:sz w:val="28"/>
          <w:szCs w:val="28"/>
        </w:rPr>
      </w:pPr>
      <w:r w:rsidRPr="00280535">
        <w:rPr>
          <w:color w:val="333333"/>
          <w:sz w:val="28"/>
          <w:szCs w:val="28"/>
        </w:rPr>
        <w:t>Совет муниципального округа, </w:t>
      </w:r>
      <w:r>
        <w:rPr>
          <w:color w:val="333333"/>
          <w:sz w:val="28"/>
          <w:szCs w:val="28"/>
        </w:rPr>
        <w:t>РЕШИЛ</w:t>
      </w:r>
      <w:r w:rsidRPr="00280535">
        <w:rPr>
          <w:b/>
          <w:bCs/>
          <w:color w:val="333333"/>
          <w:sz w:val="28"/>
          <w:szCs w:val="28"/>
        </w:rPr>
        <w:t>:</w:t>
      </w:r>
    </w:p>
    <w:p w:rsidR="00A24B9B" w:rsidRPr="00C1166A" w:rsidRDefault="00A24B9B" w:rsidP="00B46C3D">
      <w:pPr>
        <w:pStyle w:val="30"/>
        <w:spacing w:before="0" w:beforeAutospacing="0" w:after="0" w:afterAutospacing="0"/>
        <w:ind w:left="142" w:firstLine="533"/>
        <w:jc w:val="both"/>
        <w:rPr>
          <w:sz w:val="28"/>
          <w:szCs w:val="28"/>
        </w:rPr>
      </w:pPr>
      <w:r w:rsidRPr="00C1166A">
        <w:rPr>
          <w:sz w:val="28"/>
          <w:szCs w:val="28"/>
        </w:rPr>
        <w:t>1.</w:t>
      </w:r>
      <w:r w:rsidRPr="00A24B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</w:t>
      </w:r>
      <w:r w:rsidRPr="00B60A41">
        <w:rPr>
          <w:sz w:val="28"/>
          <w:szCs w:val="28"/>
        </w:rPr>
        <w:t>ди</w:t>
      </w:r>
      <w:r>
        <w:rPr>
          <w:sz w:val="28"/>
          <w:szCs w:val="28"/>
        </w:rPr>
        <w:t>ть</w:t>
      </w:r>
      <w:r w:rsidRPr="00B60A41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B60A41">
        <w:rPr>
          <w:sz w:val="28"/>
          <w:szCs w:val="28"/>
        </w:rPr>
        <w:t xml:space="preserve"> о Контрольно-счётной палаты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Дульдургинского</w:t>
      </w:r>
      <w:proofErr w:type="spellEnd"/>
      <w:r w:rsidR="00B46C3D">
        <w:rPr>
          <w:sz w:val="28"/>
          <w:szCs w:val="28"/>
        </w:rPr>
        <w:t xml:space="preserve"> </w:t>
      </w:r>
      <w:r w:rsidRPr="00B60A4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прилагается.</w:t>
      </w:r>
      <w:proofErr w:type="gramEnd"/>
    </w:p>
    <w:p w:rsidR="00B46C3D" w:rsidRPr="00FB13F0" w:rsidRDefault="00B46C3D" w:rsidP="00B46C3D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13F0">
        <w:rPr>
          <w:rFonts w:ascii="Times New Roman" w:hAnsi="Times New Roman" w:cs="Times New Roman"/>
          <w:sz w:val="28"/>
          <w:szCs w:val="28"/>
        </w:rPr>
        <w:t xml:space="preserve">. Настоящее решение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B13F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18">
        <w:rPr>
          <w:rFonts w:ascii="Times New Roman" w:hAnsi="Times New Roman" w:cs="Times New Roman"/>
          <w:sz w:val="28"/>
          <w:szCs w:val="28"/>
        </w:rPr>
        <w:t>https://duldurga.75.ru/</w:t>
      </w:r>
      <w:r w:rsidRPr="008877B4">
        <w:rPr>
          <w:rFonts w:ascii="Times New Roman" w:hAnsi="Times New Roman" w:cs="Times New Roman"/>
          <w:sz w:val="28"/>
          <w:szCs w:val="28"/>
        </w:rPr>
        <w:t>.</w:t>
      </w:r>
    </w:p>
    <w:p w:rsidR="00B46C3D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C3D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7FC" w:rsidRDefault="002507FC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7FC" w:rsidRDefault="002507FC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C3D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13F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46C3D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Мункуев</w:t>
      </w:r>
      <w:proofErr w:type="spellEnd"/>
    </w:p>
    <w:p w:rsidR="00B46C3D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C3D" w:rsidRPr="00361907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07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361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C3D" w:rsidRDefault="00B46C3D" w:rsidP="00B46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0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61907">
        <w:rPr>
          <w:rFonts w:ascii="Times New Roman" w:hAnsi="Times New Roman" w:cs="Times New Roman"/>
          <w:sz w:val="28"/>
          <w:szCs w:val="28"/>
        </w:rPr>
        <w:tab/>
      </w:r>
      <w:r w:rsidRPr="00361907">
        <w:rPr>
          <w:rFonts w:ascii="Times New Roman" w:hAnsi="Times New Roman" w:cs="Times New Roman"/>
          <w:sz w:val="28"/>
          <w:szCs w:val="28"/>
        </w:rPr>
        <w:tab/>
      </w:r>
      <w:r w:rsidRPr="00361907">
        <w:rPr>
          <w:rFonts w:ascii="Times New Roman" w:hAnsi="Times New Roman" w:cs="Times New Roman"/>
          <w:sz w:val="28"/>
          <w:szCs w:val="28"/>
        </w:rPr>
        <w:tab/>
      </w:r>
      <w:r w:rsidRPr="0036190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9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61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619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Доржиев</w:t>
      </w:r>
    </w:p>
    <w:p w:rsidR="00407F10" w:rsidRDefault="00407F10" w:rsidP="00B46C3D">
      <w:pPr>
        <w:pStyle w:val="1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46C3D" w:rsidRPr="00B46C3D" w:rsidRDefault="00B46C3D" w:rsidP="00B46C3D"/>
    <w:p w:rsidR="00407F10" w:rsidRPr="00B46C3D" w:rsidRDefault="00B46C3D" w:rsidP="00B46C3D">
      <w:pPr>
        <w:pStyle w:val="1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lastRenderedPageBreak/>
        <w:t xml:space="preserve">                       </w:t>
      </w:r>
      <w:r w:rsidR="008D0330" w:rsidRPr="00B46C3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Принято Решением Совета </w:t>
      </w:r>
      <w:r w:rsidR="008D0330" w:rsidRPr="00B46C3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 w:rsidR="008D0330" w:rsidRPr="00B46C3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Дульдургинского</w:t>
      </w:r>
      <w:proofErr w:type="spellEnd"/>
      <w:r w:rsidR="008D0330" w:rsidRPr="00B46C3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8D0330" w:rsidRPr="00B46C3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муниципального округа</w:t>
      </w:r>
    </w:p>
    <w:p w:rsidR="00407F10" w:rsidRDefault="008D0330">
      <w:pPr>
        <w:jc w:val="center"/>
        <w:rPr>
          <w:lang w:eastAsia="ru-RU"/>
        </w:rPr>
      </w:pP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6C3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 ___  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   _____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 xml:space="preserve">года № </w:t>
      </w:r>
      <w:r w:rsidRPr="00B46C3D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lang w:eastAsia="ru-RU"/>
        </w:rPr>
        <w:t xml:space="preserve">                                         </w:t>
      </w:r>
    </w:p>
    <w:p w:rsidR="00407F10" w:rsidRPr="00B46C3D" w:rsidRDefault="008D033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B46C3D">
        <w:rPr>
          <w:rFonts w:ascii="Times New Roman" w:eastAsia="Times New Roman" w:hAnsi="Times New Roman" w:cs="Times New Roman"/>
          <w:color w:val="auto"/>
          <w:lang w:eastAsia="ru-RU"/>
        </w:rPr>
        <w:t>ПОЛОЖЕНИЕ</w:t>
      </w:r>
    </w:p>
    <w:p w:rsidR="00407F10" w:rsidRDefault="008D0330">
      <w:pPr>
        <w:tabs>
          <w:tab w:val="left" w:pos="2268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Контрольно-счетной палате </w:t>
      </w:r>
    </w:p>
    <w:p w:rsidR="00407F10" w:rsidRDefault="008D0330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Дульдургинского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</w:t>
      </w:r>
    </w:p>
    <w:p w:rsidR="00407F10" w:rsidRDefault="008D0330" w:rsidP="00A24B9B">
      <w:pPr>
        <w:spacing w:before="120" w:after="120"/>
        <w:ind w:firstLineChars="200" w:firstLine="56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1. Статус Контрольно-счетной палаты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Дульдургинского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муниципального округа</w:t>
      </w:r>
    </w:p>
    <w:p w:rsidR="00407F10" w:rsidRDefault="008D0330" w:rsidP="00A24B9B">
      <w:pPr>
        <w:tabs>
          <w:tab w:val="left" w:pos="440"/>
        </w:tabs>
        <w:spacing w:before="120" w:after="120"/>
        <w:ind w:firstLineChars="192" w:firstLine="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Контрольно-счетная палата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Дульдургинского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Контрольно-счетная палата) является постоянно действующим органом внешнего муниципального финансового контроля, образуется Советом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Дульдургинского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и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подотчётен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Контрольно-счетная палата обладае</w:t>
      </w:r>
      <w:r>
        <w:rPr>
          <w:rFonts w:ascii="Times New Roman" w:hAnsi="Times New Roman" w:cs="Times New Roman"/>
          <w:sz w:val="28"/>
          <w:szCs w:val="28"/>
        </w:rPr>
        <w:t>т организационной и функциональной независимостью и осуществляет свою деятельность самостоятельно.</w:t>
      </w:r>
    </w:p>
    <w:p w:rsidR="00407F10" w:rsidRPr="00A24B9B" w:rsidRDefault="008D0330" w:rsidP="00A24B9B">
      <w:pPr>
        <w:spacing w:before="120" w:after="120"/>
        <w:ind w:firstLineChars="192" w:firstLine="538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Деятельность Контрольно-счетной палаты не может быть приостановлена, в том числе в связи досрочным прекращением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льного округа</w:t>
      </w:r>
      <w:r w:rsidRPr="00A24B9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Контрольно-счетная палата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Контрольно-счетная палата обладает правами юридического лица.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Контрольно-счетная палата  обладает правом правотворческой инициативы по вопросам своей деятельности.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</w:t>
      </w:r>
      <w:r>
        <w:rPr>
          <w:rFonts w:ascii="Times New Roman" w:hAnsi="Times New Roman" w:cs="Times New Roman"/>
          <w:sz w:val="28"/>
          <w:szCs w:val="28"/>
        </w:rPr>
        <w:t>нки, порядок награждения.</w:t>
      </w:r>
    </w:p>
    <w:p w:rsidR="00407F10" w:rsidRDefault="008D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.Место нахождения Контрольно-счетной палаты  - 687200, Российская Федерация,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ульдурга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Советская,28.</w:t>
      </w:r>
    </w:p>
    <w:p w:rsidR="00407F10" w:rsidRDefault="008D0330">
      <w:pPr>
        <w:pStyle w:val="ConsPlusTitle"/>
        <w:spacing w:before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 Правовые основы деятельности Контрольно-счетной палаты</w:t>
      </w:r>
    </w:p>
    <w:p w:rsidR="00407F10" w:rsidRDefault="008D033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осуществляет свою деятельность на основе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законов и иных нормативных правовых актов субъекта Российской Федерации,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настоящего Положения и иных муниципальных правовых актов.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Принципы деятельности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</w:t>
      </w:r>
      <w:r>
        <w:rPr>
          <w:rFonts w:ascii="Times New Roman" w:hAnsi="Times New Roman" w:cs="Times New Roman"/>
          <w:sz w:val="28"/>
          <w:szCs w:val="28"/>
        </w:rPr>
        <w:t xml:space="preserve">висимости, открытости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гласности.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Состав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Контрольно-счетная палата образуется в составе председателя   и аппарата Контрольно-счетной палаты.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Председатель  Контрольно-счетной палаты  замещают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 полномочий председателя  Контрольно-счетной палаты составляет 5лет.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состав аппарата Контрольно-счетной палаты  входят инспекторы</w:t>
      </w:r>
      <w:r>
        <w:rPr>
          <w:rFonts w:ascii="Times New Roman" w:hAnsi="Times New Roman" w:cs="Times New Roman"/>
          <w:sz w:val="28"/>
          <w:szCs w:val="28"/>
        </w:rPr>
        <w:t xml:space="preserve"> и иные штатные работники</w:t>
      </w:r>
      <w:r>
        <w:rPr>
          <w:rFonts w:ascii="Times New Roman" w:hAnsi="Times New Roman" w:cs="Times New Roman"/>
          <w:sz w:val="28"/>
          <w:szCs w:val="28"/>
        </w:rPr>
        <w:t>.  На инспекторов Контрольно-счетной палаты  возлагаются обязанности по организации и н</w:t>
      </w:r>
      <w:r>
        <w:rPr>
          <w:rFonts w:ascii="Times New Roman" w:hAnsi="Times New Roman" w:cs="Times New Roman"/>
          <w:sz w:val="28"/>
          <w:szCs w:val="28"/>
        </w:rPr>
        <w:t>епосредственному проведению внешнего муниципального финансового контроля.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Права, обязанности и ответственность работников Контрольно-счетной палаты определяются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07.02.2011 № 6-ФЗ «Об общих принципах организации и деятельности конт</w:t>
      </w:r>
      <w:r>
        <w:rPr>
          <w:rFonts w:ascii="Times New Roman" w:hAnsi="Times New Roman" w:cs="Times New Roman"/>
          <w:sz w:val="28"/>
          <w:szCs w:val="28"/>
        </w:rPr>
        <w:t>рольно-счетных органов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 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</w:t>
      </w:r>
      <w:r>
        <w:rPr>
          <w:rFonts w:ascii="Times New Roman" w:hAnsi="Times New Roman" w:cs="Times New Roman"/>
          <w:sz w:val="28"/>
          <w:szCs w:val="28"/>
        </w:rPr>
        <w:t xml:space="preserve">татная численность Контрольно-счетной  палаты определяется правовым актом 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Контрольно-счетной палаты с учетом необходимости выполнения возложенных законодательством полномочий, обе</w:t>
      </w:r>
      <w:r>
        <w:rPr>
          <w:rFonts w:ascii="Times New Roman" w:hAnsi="Times New Roman" w:cs="Times New Roman"/>
          <w:sz w:val="28"/>
          <w:szCs w:val="28"/>
        </w:rPr>
        <w:t xml:space="preserve">спечения организационной и функциональной независимости. 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Структура и штатное расписание Контрольно-счетной палаты утверждаются председателем Контрольно-счетной палаты исходя из возложенных на Контрольно-счетную палату полномочий.</w:t>
      </w:r>
    </w:p>
    <w:p w:rsidR="00407F10" w:rsidRDefault="008D0330">
      <w:pPr>
        <w:pStyle w:val="ConsPlusTitle"/>
        <w:spacing w:before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Порядок назн</w:t>
      </w:r>
      <w:r>
        <w:rPr>
          <w:rFonts w:ascii="Times New Roman" w:hAnsi="Times New Roman" w:cs="Times New Roman"/>
          <w:sz w:val="28"/>
          <w:szCs w:val="28"/>
        </w:rPr>
        <w:t>ачения на должность и освобождения от должности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</w:p>
    <w:p w:rsidR="00407F10" w:rsidRDefault="008D033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Председатель Контрольно-счетной палаты  назначаются на должность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>
        <w:rPr>
          <w:rFonts w:ascii="Times New Roman" w:hAnsi="Times New Roman" w:cs="Times New Roman"/>
          <w:sz w:val="28"/>
          <w:szCs w:val="28"/>
        </w:rPr>
        <w:t>2. Предложения о кандидатурах на должность председате</w:t>
      </w:r>
      <w:r>
        <w:rPr>
          <w:rFonts w:ascii="Times New Roman" w:hAnsi="Times New Roman" w:cs="Times New Roman"/>
          <w:sz w:val="28"/>
          <w:szCs w:val="28"/>
        </w:rPr>
        <w:t xml:space="preserve">ля Контрольно-счетной палаты вносятся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07F10" w:rsidRDefault="008D0330">
      <w:pPr>
        <w:pStyle w:val="ConsPlusNormal"/>
        <w:ind w:firstLineChars="295" w:firstLine="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1)Председателем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F10" w:rsidRDefault="008D0330">
      <w:pPr>
        <w:pStyle w:val="ConsPlusNormal"/>
        <w:ind w:firstLineChars="295" w:firstLine="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F10" w:rsidRPr="00A24B9B" w:rsidRDefault="008D0330">
      <w:pPr>
        <w:pStyle w:val="ConsPlusNormal"/>
        <w:ind w:firstLineChars="295" w:firstLine="82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депутатами Совета 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менее одной</w:t>
      </w:r>
      <w:r>
        <w:rPr>
          <w:rFonts w:ascii="Times New Roman" w:hAnsi="Times New Roman" w:cs="Times New Roman"/>
          <w:sz w:val="28"/>
          <w:szCs w:val="28"/>
        </w:rPr>
        <w:t xml:space="preserve"> трети от установленного числа депутатов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 w:rsidRPr="00A24B9B">
        <w:rPr>
          <w:rFonts w:ascii="Times New Roman" w:hAnsi="Times New Roman" w:cs="Times New Roman"/>
          <w:bCs/>
          <w:sz w:val="28"/>
        </w:rPr>
        <w:t>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Кандидатуры на должность председателя Контрольно-счетной палаты представляются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субъектами, перечисленными в </w:t>
      </w:r>
      <w:hyperlink w:anchor="P91" w:history="1">
        <w:r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 полномочий действующего председателя Контрольно-счетной палаты.</w:t>
      </w:r>
    </w:p>
    <w:p w:rsidR="00407F10" w:rsidRDefault="008D0330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Порядок рассмотрения кандидатур на должности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 устанавливается нормативны</w:t>
      </w:r>
      <w:r>
        <w:rPr>
          <w:rFonts w:ascii="Times New Roman" w:hAnsi="Times New Roman" w:cs="Times New Roman"/>
          <w:sz w:val="28"/>
          <w:szCs w:val="28"/>
        </w:rPr>
        <w:t xml:space="preserve">м правовым актом или регламентом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6. Требования к кандидатурам на должность председателя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должность председателя  Контрольно-счетной палаты назначаются граждане Российской </w:t>
      </w:r>
      <w:r>
        <w:rPr>
          <w:rFonts w:ascii="Times New Roman" w:hAnsi="Times New Roman" w:cs="Times New Roman"/>
          <w:sz w:val="28"/>
          <w:szCs w:val="28"/>
        </w:rPr>
        <w:t>Федерации, соответствующие следующим квалификационным требованиям: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  <w:proofErr w:type="gramEnd"/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юриспруденции:</w:t>
      </w:r>
      <w:proofErr w:type="gramEnd"/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председателя Контрольно-счетной палаты - не менее пяти лет;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</w:t>
      </w:r>
      <w:r>
        <w:rPr>
          <w:rFonts w:ascii="Times New Roman" w:hAnsi="Times New Roman" w:cs="Times New Roman"/>
          <w:sz w:val="28"/>
          <w:szCs w:val="28"/>
        </w:rPr>
        <w:t xml:space="preserve">ые правоотношения, законодательства Российской Федерации о противодействии коррупции, Устава, законов и иных нормативных правовых актов Забайкальского края, Устава   и иных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исполнению должностных обязанностей, а также общих требований к стандартам внешнего государственного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</w:t>
      </w:r>
      <w:r>
        <w:rPr>
          <w:rFonts w:ascii="Times New Roman" w:hAnsi="Times New Roman" w:cs="Times New Roman"/>
          <w:sz w:val="28"/>
          <w:szCs w:val="28"/>
        </w:rPr>
        <w:t>рации и муниципальных образований, утвержденных Счетной палатой Российской Федерации.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 Российской Федерации не может быть назначен на должность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 в случае: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законом тайну, если </w:t>
      </w:r>
      <w:r>
        <w:rPr>
          <w:rFonts w:ascii="Times New Roman" w:hAnsi="Times New Roman" w:cs="Times New Roman"/>
          <w:sz w:val="28"/>
          <w:szCs w:val="28"/>
        </w:rPr>
        <w:t>исполнение обязанностей по должности, на замещение которой претендует гражданин, связано с использованием таких сведений;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жительство </w:t>
      </w:r>
      <w:r>
        <w:rPr>
          <w:rFonts w:ascii="Times New Roman" w:hAnsi="Times New Roman" w:cs="Times New Roman"/>
          <w:sz w:val="28"/>
          <w:szCs w:val="28"/>
        </w:rPr>
        <w:t>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наличия оснований, предусмотренных пунктом 3 настоящей статьи.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Председатель Контрольно-счетной палаты не мо</w:t>
      </w:r>
      <w:r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судебных и правоохранительных органов, расположенных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 не мо</w:t>
      </w:r>
      <w:r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 xml:space="preserve"> заниматься другой оплачиваемой деятельностью, кроме преподавательской, научной и иной </w:t>
      </w:r>
      <w:r>
        <w:rPr>
          <w:rFonts w:ascii="Times New Roman" w:hAnsi="Times New Roman" w:cs="Times New Roman"/>
          <w:sz w:val="28"/>
          <w:szCs w:val="28"/>
        </w:rPr>
        <w:lastRenderedPageBreak/>
        <w:t>творческой дея</w:t>
      </w:r>
      <w:r>
        <w:rPr>
          <w:rFonts w:ascii="Times New Roman" w:hAnsi="Times New Roman" w:cs="Times New Roman"/>
          <w:sz w:val="28"/>
          <w:szCs w:val="28"/>
        </w:rPr>
        <w:t>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</w:t>
      </w:r>
      <w:r>
        <w:rPr>
          <w:rFonts w:ascii="Times New Roman" w:hAnsi="Times New Roman" w:cs="Times New Roman"/>
          <w:sz w:val="28"/>
          <w:szCs w:val="28"/>
        </w:rPr>
        <w:t>едусмотрено международным договором Российской Федерации или законодательством Российской Федерации.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палаты, а также лица, претендующие на замещение указанных должностей, обязаны представлять сведения о своих доходах, об</w:t>
      </w:r>
      <w:r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края, муниципальными нормативными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7. Гарантии статуса должностных лиц Контрольно-счетной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Председатель и инспекторы  Контрольно-счетной палаты являются должностными лицами Контрольно-сч</w:t>
      </w:r>
      <w:r>
        <w:rPr>
          <w:rFonts w:ascii="Times New Roman" w:hAnsi="Times New Roman" w:cs="Times New Roman"/>
          <w:sz w:val="28"/>
          <w:szCs w:val="28"/>
        </w:rPr>
        <w:t>етной палаты.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Воздействие в какой-либо форме на должностных лиц Контрольно-счетной палаты 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</w:t>
      </w:r>
      <w:r>
        <w:rPr>
          <w:rFonts w:ascii="Times New Roman" w:hAnsi="Times New Roman" w:cs="Times New Roman"/>
          <w:sz w:val="28"/>
          <w:szCs w:val="28"/>
        </w:rPr>
        <w:t xml:space="preserve">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 законодательством Забай</w:t>
      </w:r>
      <w:r>
        <w:rPr>
          <w:rFonts w:ascii="Times New Roman" w:hAnsi="Times New Roman" w:cs="Times New Roman"/>
          <w:sz w:val="28"/>
          <w:szCs w:val="28"/>
        </w:rPr>
        <w:t>кальского края.</w:t>
      </w:r>
      <w:proofErr w:type="gramEnd"/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</w:t>
      </w:r>
      <w:r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>
        <w:rPr>
          <w:rFonts w:ascii="Times New Roman" w:hAnsi="Times New Roman" w:cs="Times New Roman"/>
          <w:sz w:val="28"/>
          <w:szCs w:val="28"/>
        </w:rPr>
        <w:t xml:space="preserve">5. Председатель  Контрольно-счетной палаты досрочно освобождается от должности на основании решения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</w:t>
      </w:r>
      <w:r>
        <w:rPr>
          <w:rFonts w:ascii="Times New Roman" w:hAnsi="Times New Roman" w:cs="Times New Roman"/>
          <w:sz w:val="28"/>
          <w:szCs w:val="28"/>
        </w:rPr>
        <w:t>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признания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недееспособными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дееспособными вступившим в законную силу решением суда;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прекращения </w:t>
      </w:r>
      <w:r>
        <w:rPr>
          <w:rFonts w:ascii="Times New Roman" w:hAnsi="Times New Roman" w:cs="Times New Roman"/>
          <w:sz w:val="28"/>
          <w:szCs w:val="28"/>
        </w:rPr>
        <w:t>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него должностных полномочий или </w:t>
      </w:r>
      <w:r>
        <w:rPr>
          <w:rFonts w:ascii="Times New Roman" w:hAnsi="Times New Roman" w:cs="Times New Roman"/>
          <w:sz w:val="28"/>
          <w:szCs w:val="28"/>
        </w:rPr>
        <w:lastRenderedPageBreak/>
        <w:t>злоупотребления должностными полномочиями, если за решение о его досрочном освобо</w:t>
      </w:r>
      <w:r>
        <w:rPr>
          <w:rFonts w:ascii="Times New Roman" w:hAnsi="Times New Roman" w:cs="Times New Roman"/>
          <w:sz w:val="28"/>
          <w:szCs w:val="28"/>
        </w:rPr>
        <w:t xml:space="preserve">ждении проголосует большинство от установленного числа депутатов </w:t>
      </w:r>
      <w:r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муниципального образования;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достижения установленного нормативным правовым актом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 w:rsidRPr="00A24B9B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предельного возраста пребывания в должности;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</w:t>
      </w:r>
      <w:hyperlink w:anchor="P124" w:history="1">
        <w:r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" w:history="1">
        <w:r>
          <w:rPr>
            <w:rFonts w:ascii="Times New Roman" w:hAnsi="Times New Roman" w:cs="Times New Roman"/>
            <w:sz w:val="28"/>
            <w:szCs w:val="28"/>
          </w:rPr>
          <w:t>3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3 декабря 2012 года N 230-ФЗ "О контроле за соответствием расхо</w:t>
      </w:r>
      <w:r>
        <w:rPr>
          <w:rFonts w:ascii="Times New Roman" w:hAnsi="Times New Roman" w:cs="Times New Roman"/>
          <w:sz w:val="28"/>
          <w:szCs w:val="28"/>
        </w:rPr>
        <w:t>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</w:t>
      </w:r>
      <w:r>
        <w:rPr>
          <w:rFonts w:ascii="Times New Roman" w:hAnsi="Times New Roman" w:cs="Times New Roman"/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8. Полномочия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следующие полномочия: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осуществление контроля за законностью и эффективностью использования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а также иных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экспертиза проектов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пров</w:t>
      </w:r>
      <w:r>
        <w:rPr>
          <w:rFonts w:ascii="Times New Roman" w:hAnsi="Times New Roman" w:cs="Times New Roman"/>
          <w:sz w:val="28"/>
          <w:szCs w:val="28"/>
        </w:rPr>
        <w:t>ерка и анализ обоснованности его показателей;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3)экспертиза проектов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в части, касающейся расходных обязательств муниципального округа, экспертиза проектов муниципальных правовых актов, приводящих к изменению доходов местного бюд</w:t>
      </w:r>
      <w:r>
        <w:rPr>
          <w:rFonts w:ascii="Times New Roman" w:hAnsi="Times New Roman" w:cs="Times New Roman"/>
          <w:sz w:val="28"/>
          <w:szCs w:val="28"/>
        </w:rPr>
        <w:t>жета, а также муниципальных программ (проектов муниципальных программ);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внешняя проверка годового отчета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оценка эффективности формирования муниципальной собственности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  и </w:t>
      </w:r>
      <w:r>
        <w:rPr>
          <w:rFonts w:ascii="Times New Roman" w:hAnsi="Times New Roman" w:cs="Times New Roman"/>
          <w:sz w:val="28"/>
          <w:szCs w:val="28"/>
        </w:rPr>
        <w:t xml:space="preserve">  распоряжения   такой   собственностью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оценка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предоставления налоговых и иных льгот и преимуществ, бюджетных кредитов за счет средств 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а также оценка законности предоставления муниципальных гарантий и поручительств или обеспечения исполнения обязательств д</w:t>
      </w:r>
      <w:r>
        <w:rPr>
          <w:rFonts w:ascii="Times New Roman" w:hAnsi="Times New Roman" w:cs="Times New Roman"/>
          <w:sz w:val="28"/>
          <w:szCs w:val="28"/>
        </w:rPr>
        <w:t xml:space="preserve">ругими способами по сделкам, совершаемым юридическими лицами и индивидуальными предпринимателями за счет средств 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имущества, находящегося в муниципальной собственности;</w:t>
      </w:r>
      <w:proofErr w:type="gramEnd"/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анализ и мониторинг бюджетного процесса в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подготовка предложений по устранению выявленных отклонений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бюджетном процессе и совершенствованию бюджетного законодательства Российской Федерации; 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муниципального внутреннего и внешнего 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проведение оперативного анализа   исполнения   и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исполнения бюджета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году, ежеквартальное представление информации о ходе и</w:t>
      </w:r>
      <w:r>
        <w:rPr>
          <w:rFonts w:ascii="Times New Roman" w:hAnsi="Times New Roman" w:cs="Times New Roman"/>
          <w:sz w:val="28"/>
          <w:szCs w:val="28"/>
        </w:rPr>
        <w:t xml:space="preserve">сполнения местного бюджета, о результатах проведенных контрольных и экспертно-аналитических мероприятий в 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оценка реализуемости, рисков и результатов достижения целей социально</w:t>
      </w:r>
      <w:r>
        <w:rPr>
          <w:rFonts w:ascii="Times New Roman" w:hAnsi="Times New Roman" w:cs="Times New Roman"/>
          <w:sz w:val="28"/>
          <w:szCs w:val="28"/>
        </w:rPr>
        <w:t xml:space="preserve">-экономического развития муниципального района, предусмотренных документами стратегического планирования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в пределах компетенции Контрольно-счетной палаты; 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участие в пределах полномочий в мероприятиях, направленных на противодейс</w:t>
      </w:r>
      <w:r>
        <w:rPr>
          <w:rFonts w:ascii="Times New Roman" w:hAnsi="Times New Roman" w:cs="Times New Roman"/>
          <w:sz w:val="28"/>
          <w:szCs w:val="28"/>
        </w:rPr>
        <w:t>твие коррупции;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</w:t>
      </w:r>
      <w:r>
        <w:rPr>
          <w:rFonts w:ascii="Times New Roman" w:hAnsi="Times New Roman" w:cs="Times New Roman"/>
          <w:sz w:val="28"/>
          <w:szCs w:val="28"/>
        </w:rPr>
        <w:t>д»;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Забайкальского края, Уставом и нормативными правовыми актами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Внешний государственны</w:t>
      </w:r>
      <w:r>
        <w:rPr>
          <w:rFonts w:ascii="Times New Roman" w:hAnsi="Times New Roman" w:cs="Times New Roman"/>
          <w:sz w:val="28"/>
          <w:szCs w:val="28"/>
        </w:rPr>
        <w:t>й и муниципальный финансовый контроль осуществляется Контрольно-счетной палатой: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  <w:r>
        <w:rPr>
          <w:rFonts w:ascii="Times New Roman" w:hAnsi="Times New Roman" w:cs="Times New Roman"/>
          <w:sz w:val="28"/>
          <w:szCs w:val="28"/>
        </w:rPr>
        <w:t>. Формы осуществления Контрольно-счетной палатой внешнего муниципального финансового контроля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Контрольно-счетной  палатой  в форме контрольных или экспертно-аналитических мероприятий.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прове</w:t>
      </w:r>
      <w:r>
        <w:rPr>
          <w:rFonts w:ascii="Times New Roman" w:hAnsi="Times New Roman" w:cs="Times New Roman"/>
          <w:sz w:val="28"/>
          <w:szCs w:val="28"/>
        </w:rPr>
        <w:t>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</w:t>
      </w:r>
      <w:r>
        <w:rPr>
          <w:rFonts w:ascii="Times New Roman" w:hAnsi="Times New Roman" w:cs="Times New Roman"/>
          <w:sz w:val="28"/>
          <w:szCs w:val="28"/>
        </w:rPr>
        <w:t>и проведении экспертно-аналитического мероприятия Контрольно-счетной палатой  составляются отчет или заключение.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10. Стандарты внешнего муниципального финансового контроля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Контрольно-счетная палата  при осуществлении внешнего муниципального финан</w:t>
      </w:r>
      <w:r>
        <w:rPr>
          <w:rFonts w:ascii="Times New Roman" w:hAnsi="Times New Roman" w:cs="Times New Roman"/>
          <w:sz w:val="28"/>
          <w:szCs w:val="28"/>
        </w:rPr>
        <w:t xml:space="preserve">сового контроля руководствуется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ством Забайкальского края, нормативными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а также стандартами внешнего муниципального финансового контроля.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подготовке стандартов внешнего муниципального финансового контроля учитываются международные стандарты в </w:t>
      </w:r>
      <w:r>
        <w:rPr>
          <w:rFonts w:ascii="Times New Roman" w:hAnsi="Times New Roman" w:cs="Times New Roman"/>
          <w:sz w:val="28"/>
          <w:szCs w:val="28"/>
        </w:rPr>
        <w:t>области государственного контроля, аудита и финансовой отчетности.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Стандарты внешнего муниципального финансового контроля, утверждаемые Контрольно-счетной палатой, не могут противоречить законодательству Российской Федерации и законодательству субъекта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11. Планирование деятельности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свою деятельность на основе планов, которые разрабатываются и утверждаются им самостоятельно.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Планирование деятельности Контро</w:t>
      </w:r>
      <w:r>
        <w:rPr>
          <w:rFonts w:ascii="Times New Roman" w:hAnsi="Times New Roman" w:cs="Times New Roman"/>
          <w:sz w:val="28"/>
          <w:szCs w:val="28"/>
        </w:rPr>
        <w:t>льно-счетной палаты осуществляется с учетом результатов контрольных и экспертно-аналитических мероприятий, а также на основании поручений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предложений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Контрольно-счетной п</w:t>
      </w:r>
      <w:r>
        <w:rPr>
          <w:rFonts w:ascii="Times New Roman" w:hAnsi="Times New Roman" w:cs="Times New Roman"/>
          <w:sz w:val="28"/>
          <w:szCs w:val="28"/>
        </w:rPr>
        <w:t>алаты на предстоящий год утверждается Контрольно-счетной  палатой  в срок до 30 декабря текущего года.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Поручения, принятые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Главы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направленные в Контрольно-счетную </w:t>
      </w:r>
      <w:r>
        <w:rPr>
          <w:rFonts w:ascii="Times New Roman" w:hAnsi="Times New Roman" w:cs="Times New Roman"/>
          <w:sz w:val="28"/>
          <w:szCs w:val="28"/>
        </w:rPr>
        <w:t xml:space="preserve"> палату  до 15 декабря года, предшествующего планируемому, подлежат обязательному включению в план работы Контрольно-счетной палаты на предстоящий год.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Поручения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предложения Главы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вн</w:t>
      </w:r>
      <w:r>
        <w:rPr>
          <w:rFonts w:ascii="Times New Roman" w:hAnsi="Times New Roman" w:cs="Times New Roman"/>
          <w:sz w:val="28"/>
          <w:szCs w:val="28"/>
        </w:rPr>
        <w:t>есению изменений в план работы Контрольно-счетной палаты, поступившие для включения в план работы Контрольно-счетной палаты в течение года, рассматриваются председателем Контрольно-счетной палаты.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12. Регламент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Регламент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определяет: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направлений деятельности Контрольно-счетной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обязанностей между должностными лицами  Контрольно-счетной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подготовки и проведения контрольных и экспертно-аналитическ</w:t>
      </w:r>
      <w:r>
        <w:rPr>
          <w:rFonts w:ascii="Times New Roman" w:hAnsi="Times New Roman" w:cs="Times New Roman"/>
          <w:sz w:val="28"/>
          <w:szCs w:val="28"/>
        </w:rPr>
        <w:t>их мероприятий;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ведения делопроизводства;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направления запросов о предоставлении информации, документов и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материалов, необходимых для проведения контрольных и экспертно-аналитических мероприятий;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процедуру опубликования в средствах мас</w:t>
      </w:r>
      <w:r>
        <w:rPr>
          <w:rFonts w:ascii="Times New Roman" w:hAnsi="Times New Roman" w:cs="Times New Roman"/>
          <w:sz w:val="28"/>
          <w:szCs w:val="28"/>
        </w:rPr>
        <w:t>совой информации или размещения в сети Интернет информации о деятельности Контрольно-счетной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вопросы внутренней деятельности Контрольно-счетной палаты.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Регламент Контрольно-счетной палаты утверждается председателем Контрольно-счетной </w:t>
      </w:r>
      <w:r>
        <w:rPr>
          <w:rFonts w:ascii="Times New Roman" w:hAnsi="Times New Roman" w:cs="Times New Roman"/>
          <w:sz w:val="28"/>
          <w:szCs w:val="28"/>
        </w:rPr>
        <w:t>палаты.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13. Обязательность исполнения требований должностных лиц Контрольно-счетной палаты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Российской Федерации, Забайкальского края, нормативными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</w:t>
      </w:r>
      <w:r>
        <w:rPr>
          <w:rFonts w:ascii="Times New Roman" w:hAnsi="Times New Roman" w:cs="Times New Roman"/>
          <w:sz w:val="28"/>
          <w:szCs w:val="28"/>
        </w:rPr>
        <w:t>ниципальный финансовый контроль (далее - проверяемые органы и организации).</w:t>
      </w:r>
      <w:proofErr w:type="gramEnd"/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</w:t>
      </w:r>
      <w:r>
        <w:rPr>
          <w:rFonts w:ascii="Times New Roman" w:hAnsi="Times New Roman" w:cs="Times New Roman"/>
          <w:sz w:val="28"/>
          <w:szCs w:val="28"/>
        </w:rPr>
        <w:t>кут за собой ответственность, установленную законодательством Российской Федерации, Забайкальского края.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14. Полномочия председателя по организации деятельности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Председатель Контрольно-счетной палаты: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общ</w:t>
      </w:r>
      <w:r>
        <w:rPr>
          <w:rFonts w:ascii="Times New Roman" w:hAnsi="Times New Roman" w:cs="Times New Roman"/>
          <w:sz w:val="28"/>
          <w:szCs w:val="28"/>
        </w:rPr>
        <w:t xml:space="preserve">ее руководство деятельностью Контрольно-счетной палаты; 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утверждает Регламент Контрольно-счетной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утверждает планы работы Контрольно-счетной палаты и изменения к ним;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утверждает годовой отчет о деятельности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Главе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ежегодный отчет о деятельности Контрольно-счетной палаты, информацию о результатах проведенных контрольных и экспертно-аналитических мероприятий;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представляет Контрольно-счетную </w:t>
      </w:r>
      <w:r>
        <w:rPr>
          <w:rFonts w:ascii="Times New Roman" w:hAnsi="Times New Roman" w:cs="Times New Roman"/>
          <w:sz w:val="28"/>
          <w:szCs w:val="28"/>
        </w:rPr>
        <w:t>палату в государственных органах   Российской    Федерации, государственных    органах    Забайкальского края    и   органах   местного   самоуправления;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утверждает   структуру и штатное расписание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счетной палаты, положения о структурных под</w:t>
      </w:r>
      <w:r>
        <w:rPr>
          <w:rFonts w:ascii="Times New Roman" w:hAnsi="Times New Roman" w:cs="Times New Roman"/>
          <w:sz w:val="28"/>
          <w:szCs w:val="28"/>
        </w:rPr>
        <w:t>разделениях и должностные инструкции работников Контрольно- 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осуществляет полномочия нанимателя работников аппарата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утверждает правовые акты о реализации гарантий, установленных для должностных лиц Контрол</w:t>
      </w:r>
      <w:r>
        <w:rPr>
          <w:rFonts w:ascii="Times New Roman" w:hAnsi="Times New Roman" w:cs="Times New Roman"/>
          <w:sz w:val="28"/>
          <w:szCs w:val="28"/>
        </w:rPr>
        <w:t>ьно-счетной палаты;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Контрольно-счетной палаты.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15. Права, обязанности и ответственность должностных лиц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Должностные лица Контрольно-сч</w:t>
      </w:r>
      <w:r>
        <w:rPr>
          <w:rFonts w:ascii="Times New Roman" w:hAnsi="Times New Roman" w:cs="Times New Roman"/>
          <w:sz w:val="28"/>
          <w:szCs w:val="28"/>
        </w:rPr>
        <w:t>етной палаты при осуществлении возложенных на них должностных полномочий имеют право: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</w:t>
      </w:r>
      <w:r>
        <w:rPr>
          <w:rFonts w:ascii="Times New Roman" w:hAnsi="Times New Roman" w:cs="Times New Roman"/>
          <w:sz w:val="28"/>
          <w:szCs w:val="28"/>
        </w:rPr>
        <w:t>занимаемые ими территории и помещения;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2"/>
      <w:bookmarkEnd w:id="5"/>
      <w:r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</w:t>
      </w:r>
      <w:r>
        <w:rPr>
          <w:rFonts w:ascii="Times New Roman" w:hAnsi="Times New Roman" w:cs="Times New Roman"/>
          <w:sz w:val="28"/>
          <w:szCs w:val="28"/>
        </w:rPr>
        <w:t>ченных должностных лиц проверяемых органов и организаций и составлением соответствующих актов;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</w:t>
      </w:r>
      <w:r>
        <w:rPr>
          <w:rFonts w:ascii="Times New Roman" w:hAnsi="Times New Roman" w:cs="Times New Roman"/>
          <w:sz w:val="28"/>
          <w:szCs w:val="28"/>
        </w:rPr>
        <w:t>ений, органов управления государственными внебюджетными фондами, органов государственной власти и государственных органов Забайкальского края, органов местного самоуправления и муниципальных органов, организаций;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</w:t>
      </w:r>
      <w:r>
        <w:rPr>
          <w:rFonts w:ascii="Times New Roman" w:hAnsi="Times New Roman" w:cs="Times New Roman"/>
          <w:sz w:val="28"/>
          <w:szCs w:val="28"/>
        </w:rPr>
        <w:t>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 пределах своей компетенции знакомиться </w:t>
      </w:r>
      <w:r>
        <w:rPr>
          <w:rFonts w:ascii="Times New Roman" w:hAnsi="Times New Roman" w:cs="Times New Roman"/>
          <w:sz w:val="28"/>
          <w:szCs w:val="28"/>
        </w:rPr>
        <w:t>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государственную, служебную, </w:t>
      </w:r>
      <w:r>
        <w:rPr>
          <w:rFonts w:ascii="Times New Roman" w:hAnsi="Times New Roman" w:cs="Times New Roman"/>
          <w:sz w:val="28"/>
          <w:szCs w:val="28"/>
        </w:rPr>
        <w:lastRenderedPageBreak/>
        <w:t>коммерческую и иную охраняемую законом тайну;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Федерации, законодательством Забайкальского края.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82" w:history="1">
        <w:r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счетной палаты в порядке, установленном законом Забайкальского края.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не впр</w:t>
      </w:r>
      <w:r>
        <w:rPr>
          <w:rFonts w:ascii="Times New Roman" w:hAnsi="Times New Roman" w:cs="Times New Roman"/>
          <w:sz w:val="28"/>
          <w:szCs w:val="28"/>
        </w:rPr>
        <w:t>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актов и отчетов.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Должностные  лица 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</w:t>
      </w:r>
      <w:r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 открывать и иметь счета (вклады), хранить наличные денежные средства и ценности</w:t>
      </w:r>
      <w:r>
        <w:rPr>
          <w:rFonts w:ascii="Times New Roman" w:hAnsi="Times New Roman" w:cs="Times New Roman"/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Должностные лица Контрольно-счетной палаты несут ответственность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Председатель, аудитор Контрольно-счетной палаты и</w:t>
      </w:r>
      <w:r>
        <w:rPr>
          <w:rFonts w:ascii="Times New Roman" w:hAnsi="Times New Roman" w:cs="Times New Roman"/>
          <w:sz w:val="28"/>
          <w:szCs w:val="28"/>
        </w:rPr>
        <w:t xml:space="preserve">ли уполномоченные ими работники Контрольно-счетной палаты вправе участвовать в заседаниях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его комитетов, комиссий и рабочих групп, заседаниях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координационных и совещательных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при Главе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16. Представление информации Контрольно-счетной палате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муниципальные органы, организации, в отношении которых Контрольно-счетная палата вправе осуществлять внешний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</w:t>
      </w:r>
      <w:r>
        <w:rPr>
          <w:rFonts w:ascii="Times New Roman" w:hAnsi="Times New Roman" w:cs="Times New Roman"/>
          <w:sz w:val="28"/>
          <w:szCs w:val="28"/>
        </w:rPr>
        <w:t>подразделения в установленные законами субъектов Российской Федерации сроки обязаны представлять в контрольно-счетную палату по их запросам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проведения контрольных и экспертно-аналитических мероприятий.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Порядок направления Контрольно-счетной палатой запросов, указанных в части 1 настоящей статьи, определяется муниципальными правовыми актами и Регламентом Контрольно-счетной палаты.</w:t>
      </w:r>
    </w:p>
    <w:p w:rsidR="00407F10" w:rsidRDefault="008D0330">
      <w:pPr>
        <w:pStyle w:val="ConsPlusNormal"/>
        <w:ind w:firstLine="53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Контрольно-счетные органы не вправе запрашивать информацию, документы и м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атериалы, если такие информация, документы и материалы ранее уже были им представлены.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</w:t>
      </w:r>
      <w:r>
        <w:rPr>
          <w:rFonts w:ascii="Times New Roman" w:hAnsi="Times New Roman" w:cs="Times New Roman"/>
          <w:sz w:val="28"/>
          <w:szCs w:val="28"/>
        </w:rPr>
        <w:t xml:space="preserve">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использованием муниципальной собственности, муниципальными информ</w:t>
      </w:r>
      <w:r>
        <w:rPr>
          <w:rFonts w:ascii="Times New Roman" w:hAnsi="Times New Roman" w:cs="Times New Roman"/>
          <w:sz w:val="28"/>
          <w:szCs w:val="28"/>
        </w:rPr>
        <w:t>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палатой его полномочий.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проверяемых органов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обязаны создавать необходимые условия для работы должностных лиц Контрольно-счетной палаты,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</w:t>
      </w:r>
      <w:r>
        <w:rPr>
          <w:rFonts w:ascii="Times New Roman" w:hAnsi="Times New Roman" w:cs="Times New Roman"/>
          <w:sz w:val="28"/>
          <w:szCs w:val="28"/>
        </w:rPr>
        <w:t>м правовым системам, информационно-телекоммуникационной сети Интернет.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Администрация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Контрольно-счетную палату бюджетную отчетность, финансовую отчетность, утвержденную сводную бюджетную роспись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муниципальными правовыми актами.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Контрольно-счетную палату по его запросу информации, документов и материалов, необходимых для проведения контрольных и экспертно</w:t>
      </w:r>
      <w:r>
        <w:rPr>
          <w:rFonts w:ascii="Times New Roman" w:hAnsi="Times New Roman" w:cs="Times New Roman"/>
          <w:sz w:val="28"/>
          <w:szCs w:val="28"/>
        </w:rPr>
        <w:t>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</w:t>
      </w:r>
      <w:r>
        <w:rPr>
          <w:rFonts w:ascii="Times New Roman" w:hAnsi="Times New Roman" w:cs="Times New Roman"/>
          <w:sz w:val="28"/>
          <w:szCs w:val="28"/>
        </w:rPr>
        <w:t>ии и (или) законодательством Забайкальского края.</w:t>
      </w:r>
      <w:proofErr w:type="gramEnd"/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 осуществлении внешнего муниципального финансового контроля Контрольно-счетной палате  предоставляется необходимый для реализации 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полномочий постоянный доступ к государственным и муниципальным инф</w:t>
      </w:r>
      <w:r>
        <w:rPr>
          <w:rFonts w:ascii="Times New Roman" w:hAnsi="Times New Roman" w:cs="Times New Roman"/>
          <w:sz w:val="28"/>
          <w:szCs w:val="28"/>
        </w:rPr>
        <w:t>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17.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и предписания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</w:t>
      </w:r>
      <w:r>
        <w:rPr>
          <w:rFonts w:ascii="Times New Roman" w:hAnsi="Times New Roman" w:cs="Times New Roman"/>
          <w:sz w:val="28"/>
          <w:szCs w:val="28"/>
        </w:rPr>
        <w:t>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району  или возмещению причиненного вреда, по привлечению к ответственности должностных лиц, виновных в д</w:t>
      </w:r>
      <w:r>
        <w:rPr>
          <w:rFonts w:ascii="Times New Roman" w:hAnsi="Times New Roman" w:cs="Times New Roman"/>
          <w:sz w:val="28"/>
          <w:szCs w:val="28"/>
        </w:rPr>
        <w:t>опущенных нарушениях, а также 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пресечению, устранению и предупреждению нарушений.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палаты,  либо аудитором Контрольно-счетной палаты.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Органы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</w:t>
      </w:r>
      <w:r>
        <w:rPr>
          <w:rFonts w:ascii="Times New Roman" w:hAnsi="Times New Roman" w:cs="Times New Roman"/>
          <w:sz w:val="28"/>
          <w:szCs w:val="28"/>
        </w:rPr>
        <w:t>ния решениях и мерах.</w:t>
      </w:r>
      <w:proofErr w:type="gramEnd"/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</w:t>
      </w:r>
      <w:r>
        <w:rPr>
          <w:rFonts w:ascii="Times New Roman" w:hAnsi="Times New Roman" w:cs="Times New Roman"/>
          <w:sz w:val="28"/>
          <w:szCs w:val="28"/>
        </w:rPr>
        <w:t>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их должностным лицам предписание.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Предписание Контрольно-счетной палаты подписывается пред</w:t>
      </w:r>
      <w:r>
        <w:rPr>
          <w:rFonts w:ascii="Times New Roman" w:hAnsi="Times New Roman" w:cs="Times New Roman"/>
          <w:sz w:val="28"/>
          <w:szCs w:val="28"/>
        </w:rPr>
        <w:t>седателем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Предписание Контрольно-счетной палаты должно быть исполнено в установленные в нем сроки.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Срок выполнения предписания может быть продлен по решению Контрольно-счетной палаты, но не более одного раза.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если при проведении контрольных мероприятий выявлены факты незаконного использования ср</w:t>
      </w:r>
      <w:r>
        <w:rPr>
          <w:rFonts w:ascii="Times New Roman" w:hAnsi="Times New Roman" w:cs="Times New Roman"/>
          <w:sz w:val="28"/>
          <w:szCs w:val="28"/>
        </w:rPr>
        <w:t xml:space="preserve">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в которых усматриваются признаки преступления или коррупционного правонарушения,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Контрольно-счетная палата незамедлительно передает материалы контрольных мероприятий в правоохранительные органы.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18. Гарантии прав</w:t>
      </w:r>
      <w:r>
        <w:rPr>
          <w:rFonts w:ascii="Times New Roman" w:hAnsi="Times New Roman" w:cs="Times New Roman"/>
          <w:sz w:val="28"/>
          <w:szCs w:val="28"/>
        </w:rPr>
        <w:t xml:space="preserve"> проверяемых органов и организаций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</w:t>
      </w:r>
      <w:r>
        <w:rPr>
          <w:rFonts w:ascii="Times New Roman" w:hAnsi="Times New Roman" w:cs="Times New Roman"/>
          <w:sz w:val="28"/>
          <w:szCs w:val="28"/>
        </w:rPr>
        <w:t>анизаций, представленные в срок, установленный законами Забайкальского края, прилагаются к актам и в дальнейшем являются их неотъемлемой частью.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Title"/>
        <w:spacing w:before="120" w:after="12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19. Взаимодействие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Контрольно-счетная палата при осуществлении своей деятельности вправе взаимодействовать с контрольно-счетными органами других с</w:t>
      </w:r>
      <w:r>
        <w:rPr>
          <w:rFonts w:ascii="Times New Roman" w:hAnsi="Times New Roman" w:cs="Times New Roman"/>
          <w:sz w:val="28"/>
          <w:szCs w:val="28"/>
        </w:rPr>
        <w:t>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</w:t>
      </w:r>
      <w:r>
        <w:rPr>
          <w:rFonts w:ascii="Times New Roman" w:hAnsi="Times New Roman" w:cs="Times New Roman"/>
          <w:sz w:val="28"/>
          <w:szCs w:val="28"/>
        </w:rPr>
        <w:t>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Контрольно-счетная палата вправе вступать в о</w:t>
      </w:r>
      <w:r>
        <w:rPr>
          <w:rFonts w:ascii="Times New Roman" w:hAnsi="Times New Roman" w:cs="Times New Roman"/>
          <w:sz w:val="28"/>
          <w:szCs w:val="28"/>
        </w:rPr>
        <w:t>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Контрольно-счетная палата вправе на основе заключенных соглашений о сотрудничестве и </w:t>
      </w:r>
      <w:r>
        <w:rPr>
          <w:rFonts w:ascii="Times New Roman" w:hAnsi="Times New Roman" w:cs="Times New Roman"/>
          <w:sz w:val="28"/>
          <w:szCs w:val="28"/>
        </w:rPr>
        <w:t>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</w:t>
      </w:r>
      <w:r>
        <w:rPr>
          <w:rFonts w:ascii="Times New Roman" w:hAnsi="Times New Roman" w:cs="Times New Roman"/>
          <w:sz w:val="28"/>
          <w:szCs w:val="28"/>
        </w:rPr>
        <w:t>ждения и организации, отдельных специалистов, экспертов, переводчиков.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</w:t>
      </w:r>
      <w:r>
        <w:rPr>
          <w:rFonts w:ascii="Times New Roman" w:hAnsi="Times New Roman" w:cs="Times New Roman"/>
          <w:sz w:val="28"/>
          <w:szCs w:val="28"/>
        </w:rPr>
        <w:t>оординационные, консультационные, совещательные и другие рабочие органы.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</w:t>
      </w:r>
      <w:r>
        <w:rPr>
          <w:rFonts w:ascii="Times New Roman" w:hAnsi="Times New Roman" w:cs="Times New Roman"/>
          <w:sz w:val="28"/>
          <w:szCs w:val="28"/>
        </w:rPr>
        <w:t xml:space="preserve"> ими контрольных и экспертно-аналитических мероприятиях.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Контрольно-счетная палата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</w:t>
      </w:r>
      <w:r>
        <w:rPr>
          <w:rFonts w:ascii="Times New Roman" w:hAnsi="Times New Roman" w:cs="Times New Roman"/>
          <w:sz w:val="28"/>
          <w:szCs w:val="28"/>
        </w:rPr>
        <w:t>мендациями по повышению ее эффективности.</w:t>
      </w:r>
    </w:p>
    <w:p w:rsidR="00407F10" w:rsidRDefault="008D0330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20. Обеспечение доступа к информации о деятельности Контрольно-счетной палаты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Контрольно-счетная палата в целях обеспечения доступа к информации о своей деятельности размещает на своем официальном сайте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 и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опубликовывают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</w:t>
      </w:r>
      <w:r>
        <w:rPr>
          <w:rFonts w:ascii="Times New Roman" w:hAnsi="Times New Roman" w:cs="Times New Roman"/>
          <w:sz w:val="28"/>
          <w:szCs w:val="28"/>
        </w:rPr>
        <w:t>саниях, а также о принятых по ним решениях и мерах.</w:t>
      </w:r>
      <w:proofErr w:type="gramEnd"/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Контрольно-счетная  палата ежегодно представляет отчет о своей деятельности Совету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 Указанный отчет размещается в сети Интернет только после его рассмотрения Сове</w:t>
      </w:r>
      <w:r>
        <w:rPr>
          <w:rFonts w:ascii="Times New Roman" w:hAnsi="Times New Roman" w:cs="Times New Roman"/>
          <w:sz w:val="28"/>
          <w:szCs w:val="28"/>
        </w:rPr>
        <w:t xml:space="preserve">том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опубликования в средствах массовой информации и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</w:t>
      </w:r>
    </w:p>
    <w:p w:rsidR="00407F10" w:rsidRDefault="008D0330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татья 21. Финансовое обеспечение деятельности Контрольно-счетной палаты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Финансовое обеспечение деятельности Контрольно-счетной палаты осуществляется за счет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 Финансовое обеспечение деятельности Контрольно-счетной па</w:t>
      </w:r>
      <w:r>
        <w:rPr>
          <w:rFonts w:ascii="Times New Roman" w:hAnsi="Times New Roman" w:cs="Times New Roman"/>
          <w:sz w:val="28"/>
          <w:szCs w:val="28"/>
        </w:rPr>
        <w:t>латы  предусматривается в объеме, позволяющем обеспечить осуществление возложенных на него полномочий.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Средства на содержание Контрольно-счетной палаты предусматриваются в бюджете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отдельной строкой в соответствии с классификацией р</w:t>
      </w:r>
      <w:r>
        <w:rPr>
          <w:rFonts w:ascii="Times New Roman" w:hAnsi="Times New Roman" w:cs="Times New Roman"/>
          <w:sz w:val="28"/>
          <w:szCs w:val="28"/>
        </w:rPr>
        <w:t>асходов бюджета Российской Федерации.</w:t>
      </w:r>
    </w:p>
    <w:p w:rsidR="00407F10" w:rsidRDefault="008D03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Контрольно-счетной палатой  бюджетных средств и муниципального имущества осуществляется на основании правовых актов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F10" w:rsidRDefault="008D0330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22. Материальное, с</w:t>
      </w:r>
      <w:r>
        <w:rPr>
          <w:rFonts w:ascii="Times New Roman" w:hAnsi="Times New Roman" w:cs="Times New Roman"/>
          <w:sz w:val="28"/>
          <w:szCs w:val="28"/>
        </w:rPr>
        <w:t>оциальное обеспечение и гарантии работников Контрольно-счетной палаты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 </w:t>
      </w:r>
      <w:r>
        <w:rPr>
          <w:rFonts w:ascii="Times New Roman" w:hAnsi="Times New Roman" w:cs="Times New Roman"/>
          <w:sz w:val="28"/>
          <w:szCs w:val="28"/>
        </w:rPr>
        <w:t>по медицинскому и санаторно-курортному обеспечению, бытовому, транспортному и иным видам обслуживания).</w:t>
      </w:r>
      <w:proofErr w:type="gramEnd"/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Председателю, аудитору и инспекторам Контрольно-счетной палаты, гарантируется государственная защита, включая обязательное государственное страховани</w:t>
      </w:r>
      <w:r>
        <w:rPr>
          <w:rFonts w:ascii="Times New Roman" w:hAnsi="Times New Roman" w:cs="Times New Roman"/>
          <w:sz w:val="28"/>
          <w:szCs w:val="28"/>
        </w:rPr>
        <w:t>е жизни и здоровья за счет бюджета муниципального образования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</w:t>
      </w:r>
      <w:r>
        <w:rPr>
          <w:rFonts w:ascii="Times New Roman" w:hAnsi="Times New Roman" w:cs="Times New Roman"/>
          <w:sz w:val="28"/>
          <w:szCs w:val="28"/>
        </w:rPr>
        <w:t>ой Федерации.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Меры по материальному и социальному обеспечению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инспекторов и иных работников аппарата Контрольно-счетной палаты устанавливаются муниципальными правовыми актами в соответствии с федеральными законами и законами Забайкальского</w:t>
      </w:r>
      <w:r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407F10" w:rsidRDefault="008D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Председатель Контрольно-счетной палаты утверждает соответствующие положения о реализации установленных гарантий в Контрольно-счетной палате. </w:t>
      </w:r>
    </w:p>
    <w:p w:rsidR="00407F10" w:rsidRDefault="008D0330">
      <w:pPr>
        <w:pStyle w:val="ConsPlusTitle"/>
        <w:spacing w:before="80" w:after="8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23. Заключительное положение</w:t>
      </w:r>
    </w:p>
    <w:p w:rsidR="00407F10" w:rsidRDefault="008D033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правовым актом представител</w:t>
      </w:r>
      <w:r>
        <w:rPr>
          <w:rFonts w:ascii="Times New Roman" w:hAnsi="Times New Roman" w:cs="Times New Roman"/>
          <w:sz w:val="28"/>
          <w:szCs w:val="28"/>
        </w:rPr>
        <w:t>ьного органа муниципального образования и вступают в силу в установленном порядке.</w:t>
      </w:r>
    </w:p>
    <w:sectPr w:rsidR="00407F10" w:rsidSect="006A3061">
      <w:headerReference w:type="default" r:id="rId11"/>
      <w:pgSz w:w="11906" w:h="16838"/>
      <w:pgMar w:top="426" w:right="707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30" w:rsidRDefault="008D0330">
      <w:pPr>
        <w:spacing w:line="240" w:lineRule="auto"/>
      </w:pPr>
      <w:r>
        <w:separator/>
      </w:r>
    </w:p>
  </w:endnote>
  <w:endnote w:type="continuationSeparator" w:id="0">
    <w:p w:rsidR="008D0330" w:rsidRDefault="008D0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30" w:rsidRDefault="008D0330">
      <w:pPr>
        <w:spacing w:after="0"/>
      </w:pPr>
      <w:r>
        <w:separator/>
      </w:r>
    </w:p>
  </w:footnote>
  <w:footnote w:type="continuationSeparator" w:id="0">
    <w:p w:rsidR="008D0330" w:rsidRDefault="008D03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476204"/>
    </w:sdtPr>
    <w:sdtEndPr/>
    <w:sdtContent>
      <w:p w:rsidR="00407F10" w:rsidRDefault="008D033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FC">
          <w:rPr>
            <w:noProof/>
          </w:rPr>
          <w:t>16</w:t>
        </w:r>
        <w:r>
          <w:fldChar w:fldCharType="end"/>
        </w:r>
      </w:p>
    </w:sdtContent>
  </w:sdt>
  <w:p w:rsidR="00407F10" w:rsidRDefault="00407F1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C9"/>
    <w:rsid w:val="000019F7"/>
    <w:rsid w:val="0000501A"/>
    <w:rsid w:val="00011C01"/>
    <w:rsid w:val="000136AF"/>
    <w:rsid w:val="0001425D"/>
    <w:rsid w:val="00014B2A"/>
    <w:rsid w:val="000210D2"/>
    <w:rsid w:val="000407F0"/>
    <w:rsid w:val="00042886"/>
    <w:rsid w:val="0004615B"/>
    <w:rsid w:val="00052E21"/>
    <w:rsid w:val="00074123"/>
    <w:rsid w:val="00086955"/>
    <w:rsid w:val="00090FBE"/>
    <w:rsid w:val="00092EF3"/>
    <w:rsid w:val="00093A40"/>
    <w:rsid w:val="000A2510"/>
    <w:rsid w:val="000A5363"/>
    <w:rsid w:val="000A7529"/>
    <w:rsid w:val="000B5D4C"/>
    <w:rsid w:val="000B74EC"/>
    <w:rsid w:val="000C1B8D"/>
    <w:rsid w:val="000C31E6"/>
    <w:rsid w:val="000C3E98"/>
    <w:rsid w:val="000C63E6"/>
    <w:rsid w:val="000E2564"/>
    <w:rsid w:val="000F12A8"/>
    <w:rsid w:val="001016DF"/>
    <w:rsid w:val="00101E5A"/>
    <w:rsid w:val="0011193E"/>
    <w:rsid w:val="0011414E"/>
    <w:rsid w:val="001226DC"/>
    <w:rsid w:val="00132593"/>
    <w:rsid w:val="001334E2"/>
    <w:rsid w:val="001342A3"/>
    <w:rsid w:val="0013599C"/>
    <w:rsid w:val="001410BD"/>
    <w:rsid w:val="00145DE1"/>
    <w:rsid w:val="001504DF"/>
    <w:rsid w:val="0015512D"/>
    <w:rsid w:val="00157143"/>
    <w:rsid w:val="00157F19"/>
    <w:rsid w:val="001617BA"/>
    <w:rsid w:val="00161A72"/>
    <w:rsid w:val="00163861"/>
    <w:rsid w:val="00167DDF"/>
    <w:rsid w:val="001704E6"/>
    <w:rsid w:val="001932DF"/>
    <w:rsid w:val="00194D0E"/>
    <w:rsid w:val="001A0913"/>
    <w:rsid w:val="001A67D6"/>
    <w:rsid w:val="001C1A3F"/>
    <w:rsid w:val="001C23F9"/>
    <w:rsid w:val="001D2AB0"/>
    <w:rsid w:val="001D55A8"/>
    <w:rsid w:val="001E3D2B"/>
    <w:rsid w:val="001F57F2"/>
    <w:rsid w:val="002030DC"/>
    <w:rsid w:val="00205C41"/>
    <w:rsid w:val="00214FB7"/>
    <w:rsid w:val="002151F5"/>
    <w:rsid w:val="00234ECE"/>
    <w:rsid w:val="00234F67"/>
    <w:rsid w:val="00242D2F"/>
    <w:rsid w:val="00245B11"/>
    <w:rsid w:val="002477A3"/>
    <w:rsid w:val="002507FC"/>
    <w:rsid w:val="00256E88"/>
    <w:rsid w:val="0026582E"/>
    <w:rsid w:val="00274C1B"/>
    <w:rsid w:val="00292581"/>
    <w:rsid w:val="002A2458"/>
    <w:rsid w:val="002B1B1B"/>
    <w:rsid w:val="002C4D5D"/>
    <w:rsid w:val="002D20F6"/>
    <w:rsid w:val="002D24C4"/>
    <w:rsid w:val="002E043D"/>
    <w:rsid w:val="002E09D6"/>
    <w:rsid w:val="002F2629"/>
    <w:rsid w:val="0030303E"/>
    <w:rsid w:val="0031093C"/>
    <w:rsid w:val="00312D71"/>
    <w:rsid w:val="00315B1E"/>
    <w:rsid w:val="00316765"/>
    <w:rsid w:val="00345083"/>
    <w:rsid w:val="00351971"/>
    <w:rsid w:val="00352662"/>
    <w:rsid w:val="003551D1"/>
    <w:rsid w:val="003551FC"/>
    <w:rsid w:val="0035546B"/>
    <w:rsid w:val="00356C9C"/>
    <w:rsid w:val="00375854"/>
    <w:rsid w:val="003804F0"/>
    <w:rsid w:val="00395D1A"/>
    <w:rsid w:val="00397E46"/>
    <w:rsid w:val="003A166D"/>
    <w:rsid w:val="003A2900"/>
    <w:rsid w:val="003C0B5F"/>
    <w:rsid w:val="003C1A70"/>
    <w:rsid w:val="003C56F8"/>
    <w:rsid w:val="003C6FDD"/>
    <w:rsid w:val="003D0105"/>
    <w:rsid w:val="003D18A0"/>
    <w:rsid w:val="003D4FB4"/>
    <w:rsid w:val="003E4F31"/>
    <w:rsid w:val="003E7CF1"/>
    <w:rsid w:val="003F3D78"/>
    <w:rsid w:val="00407F10"/>
    <w:rsid w:val="00412904"/>
    <w:rsid w:val="00417F46"/>
    <w:rsid w:val="004269D4"/>
    <w:rsid w:val="00435433"/>
    <w:rsid w:val="004507BF"/>
    <w:rsid w:val="00453B97"/>
    <w:rsid w:val="004611D7"/>
    <w:rsid w:val="004668DF"/>
    <w:rsid w:val="004715B8"/>
    <w:rsid w:val="004747C4"/>
    <w:rsid w:val="00483106"/>
    <w:rsid w:val="004955EE"/>
    <w:rsid w:val="004A348F"/>
    <w:rsid w:val="004F1435"/>
    <w:rsid w:val="004F2D57"/>
    <w:rsid w:val="00501F3C"/>
    <w:rsid w:val="00501FB0"/>
    <w:rsid w:val="00504491"/>
    <w:rsid w:val="00507CA6"/>
    <w:rsid w:val="00511155"/>
    <w:rsid w:val="00514CFF"/>
    <w:rsid w:val="005168E7"/>
    <w:rsid w:val="00524E70"/>
    <w:rsid w:val="005303F5"/>
    <w:rsid w:val="00537A11"/>
    <w:rsid w:val="00550FE3"/>
    <w:rsid w:val="0055571E"/>
    <w:rsid w:val="00555866"/>
    <w:rsid w:val="00555BF5"/>
    <w:rsid w:val="00555D36"/>
    <w:rsid w:val="00560175"/>
    <w:rsid w:val="0056781B"/>
    <w:rsid w:val="00573F0F"/>
    <w:rsid w:val="00581793"/>
    <w:rsid w:val="00581AC4"/>
    <w:rsid w:val="0058208F"/>
    <w:rsid w:val="00582C71"/>
    <w:rsid w:val="0059151F"/>
    <w:rsid w:val="005A6598"/>
    <w:rsid w:val="005B14ED"/>
    <w:rsid w:val="005B1BD4"/>
    <w:rsid w:val="005B1DB9"/>
    <w:rsid w:val="005B1E31"/>
    <w:rsid w:val="005B2CE9"/>
    <w:rsid w:val="005E07CA"/>
    <w:rsid w:val="005F0E9C"/>
    <w:rsid w:val="006272C5"/>
    <w:rsid w:val="00627322"/>
    <w:rsid w:val="006318F9"/>
    <w:rsid w:val="006328AC"/>
    <w:rsid w:val="0063422D"/>
    <w:rsid w:val="00636A48"/>
    <w:rsid w:val="00644D0A"/>
    <w:rsid w:val="0065301E"/>
    <w:rsid w:val="006533F4"/>
    <w:rsid w:val="006707BC"/>
    <w:rsid w:val="00681462"/>
    <w:rsid w:val="00685AD1"/>
    <w:rsid w:val="006902A3"/>
    <w:rsid w:val="006950D9"/>
    <w:rsid w:val="006968D3"/>
    <w:rsid w:val="00697719"/>
    <w:rsid w:val="006A3061"/>
    <w:rsid w:val="006A57C4"/>
    <w:rsid w:val="006A7688"/>
    <w:rsid w:val="006B1F39"/>
    <w:rsid w:val="006B77C6"/>
    <w:rsid w:val="006C26BD"/>
    <w:rsid w:val="006C37FD"/>
    <w:rsid w:val="006C50DB"/>
    <w:rsid w:val="006D53CD"/>
    <w:rsid w:val="006E39AD"/>
    <w:rsid w:val="006F0D36"/>
    <w:rsid w:val="006F364A"/>
    <w:rsid w:val="006F6641"/>
    <w:rsid w:val="00717B97"/>
    <w:rsid w:val="00725283"/>
    <w:rsid w:val="0072686E"/>
    <w:rsid w:val="007307BC"/>
    <w:rsid w:val="00735BA4"/>
    <w:rsid w:val="007626A2"/>
    <w:rsid w:val="00773A79"/>
    <w:rsid w:val="007762CC"/>
    <w:rsid w:val="00777173"/>
    <w:rsid w:val="00782B83"/>
    <w:rsid w:val="00784BF7"/>
    <w:rsid w:val="00784DAA"/>
    <w:rsid w:val="0079019B"/>
    <w:rsid w:val="00796E25"/>
    <w:rsid w:val="007A2FAC"/>
    <w:rsid w:val="007B5160"/>
    <w:rsid w:val="007C101E"/>
    <w:rsid w:val="007C4FC0"/>
    <w:rsid w:val="007C6C61"/>
    <w:rsid w:val="007D14A6"/>
    <w:rsid w:val="007E01B0"/>
    <w:rsid w:val="007E39E8"/>
    <w:rsid w:val="007E6332"/>
    <w:rsid w:val="007E7C8A"/>
    <w:rsid w:val="00805A1D"/>
    <w:rsid w:val="00807BEE"/>
    <w:rsid w:val="00807E41"/>
    <w:rsid w:val="008104D8"/>
    <w:rsid w:val="00813348"/>
    <w:rsid w:val="00814C5F"/>
    <w:rsid w:val="008211D9"/>
    <w:rsid w:val="00822214"/>
    <w:rsid w:val="008229FA"/>
    <w:rsid w:val="00824C5A"/>
    <w:rsid w:val="00833F42"/>
    <w:rsid w:val="008401D1"/>
    <w:rsid w:val="00846847"/>
    <w:rsid w:val="00850DCE"/>
    <w:rsid w:val="008641A8"/>
    <w:rsid w:val="0086784B"/>
    <w:rsid w:val="008701D3"/>
    <w:rsid w:val="00884195"/>
    <w:rsid w:val="00893271"/>
    <w:rsid w:val="008A128F"/>
    <w:rsid w:val="008A44C3"/>
    <w:rsid w:val="008A48A2"/>
    <w:rsid w:val="008A78CC"/>
    <w:rsid w:val="008D0330"/>
    <w:rsid w:val="008E7C1C"/>
    <w:rsid w:val="008F3CC6"/>
    <w:rsid w:val="008F50A7"/>
    <w:rsid w:val="008F6F80"/>
    <w:rsid w:val="009022AB"/>
    <w:rsid w:val="00903019"/>
    <w:rsid w:val="00907858"/>
    <w:rsid w:val="009139A1"/>
    <w:rsid w:val="00913AB7"/>
    <w:rsid w:val="00915A18"/>
    <w:rsid w:val="0092125B"/>
    <w:rsid w:val="009248A8"/>
    <w:rsid w:val="00927BBF"/>
    <w:rsid w:val="00927CB0"/>
    <w:rsid w:val="00931D0F"/>
    <w:rsid w:val="00940A9D"/>
    <w:rsid w:val="00945A85"/>
    <w:rsid w:val="00947531"/>
    <w:rsid w:val="009531ED"/>
    <w:rsid w:val="009712C5"/>
    <w:rsid w:val="009800F2"/>
    <w:rsid w:val="0098142E"/>
    <w:rsid w:val="0098212D"/>
    <w:rsid w:val="00987678"/>
    <w:rsid w:val="009915AF"/>
    <w:rsid w:val="00993349"/>
    <w:rsid w:val="00994238"/>
    <w:rsid w:val="00994426"/>
    <w:rsid w:val="00995924"/>
    <w:rsid w:val="009A1BDB"/>
    <w:rsid w:val="009A274B"/>
    <w:rsid w:val="009A30E6"/>
    <w:rsid w:val="009A6498"/>
    <w:rsid w:val="009A7892"/>
    <w:rsid w:val="009B5D24"/>
    <w:rsid w:val="009C33FD"/>
    <w:rsid w:val="009C484B"/>
    <w:rsid w:val="009D10C5"/>
    <w:rsid w:val="009D5712"/>
    <w:rsid w:val="009E490D"/>
    <w:rsid w:val="009E62CD"/>
    <w:rsid w:val="00A034C9"/>
    <w:rsid w:val="00A054EC"/>
    <w:rsid w:val="00A1009F"/>
    <w:rsid w:val="00A12423"/>
    <w:rsid w:val="00A157B1"/>
    <w:rsid w:val="00A162B2"/>
    <w:rsid w:val="00A16E8E"/>
    <w:rsid w:val="00A20D93"/>
    <w:rsid w:val="00A24B9B"/>
    <w:rsid w:val="00A33114"/>
    <w:rsid w:val="00A34D05"/>
    <w:rsid w:val="00A404C4"/>
    <w:rsid w:val="00A47CD7"/>
    <w:rsid w:val="00A5349E"/>
    <w:rsid w:val="00A752EB"/>
    <w:rsid w:val="00A7687F"/>
    <w:rsid w:val="00A87CB1"/>
    <w:rsid w:val="00A948A2"/>
    <w:rsid w:val="00A94CFB"/>
    <w:rsid w:val="00A95807"/>
    <w:rsid w:val="00A96169"/>
    <w:rsid w:val="00A967DD"/>
    <w:rsid w:val="00AC0B44"/>
    <w:rsid w:val="00AD5312"/>
    <w:rsid w:val="00AE1F50"/>
    <w:rsid w:val="00AE3C0B"/>
    <w:rsid w:val="00AF7CAC"/>
    <w:rsid w:val="00B05E99"/>
    <w:rsid w:val="00B06BA7"/>
    <w:rsid w:val="00B0710D"/>
    <w:rsid w:val="00B13DB6"/>
    <w:rsid w:val="00B23461"/>
    <w:rsid w:val="00B46C3D"/>
    <w:rsid w:val="00B5616E"/>
    <w:rsid w:val="00B56641"/>
    <w:rsid w:val="00B6058F"/>
    <w:rsid w:val="00B61918"/>
    <w:rsid w:val="00B62F1F"/>
    <w:rsid w:val="00B700EA"/>
    <w:rsid w:val="00B75DEB"/>
    <w:rsid w:val="00B9004F"/>
    <w:rsid w:val="00B93184"/>
    <w:rsid w:val="00B9335A"/>
    <w:rsid w:val="00BA1A87"/>
    <w:rsid w:val="00BB043E"/>
    <w:rsid w:val="00BB4351"/>
    <w:rsid w:val="00BC62F5"/>
    <w:rsid w:val="00BD2D9C"/>
    <w:rsid w:val="00BF2B5B"/>
    <w:rsid w:val="00BF49C4"/>
    <w:rsid w:val="00BF56A9"/>
    <w:rsid w:val="00C0509D"/>
    <w:rsid w:val="00C10374"/>
    <w:rsid w:val="00C11605"/>
    <w:rsid w:val="00C15CC6"/>
    <w:rsid w:val="00C205B2"/>
    <w:rsid w:val="00C23410"/>
    <w:rsid w:val="00C3080A"/>
    <w:rsid w:val="00C336B7"/>
    <w:rsid w:val="00C3374E"/>
    <w:rsid w:val="00C33F96"/>
    <w:rsid w:val="00C40ABA"/>
    <w:rsid w:val="00C41C6D"/>
    <w:rsid w:val="00C43D15"/>
    <w:rsid w:val="00C44BF6"/>
    <w:rsid w:val="00C712BC"/>
    <w:rsid w:val="00C7190E"/>
    <w:rsid w:val="00C73435"/>
    <w:rsid w:val="00C83311"/>
    <w:rsid w:val="00C83EB7"/>
    <w:rsid w:val="00C874E9"/>
    <w:rsid w:val="00CA27A7"/>
    <w:rsid w:val="00CB3351"/>
    <w:rsid w:val="00CB3EF6"/>
    <w:rsid w:val="00CB462B"/>
    <w:rsid w:val="00CB77D2"/>
    <w:rsid w:val="00CC2E8B"/>
    <w:rsid w:val="00CD0AA1"/>
    <w:rsid w:val="00CE4426"/>
    <w:rsid w:val="00CE5A01"/>
    <w:rsid w:val="00CE7DBC"/>
    <w:rsid w:val="00CF0662"/>
    <w:rsid w:val="00D005D4"/>
    <w:rsid w:val="00D00C9A"/>
    <w:rsid w:val="00D01652"/>
    <w:rsid w:val="00D028A1"/>
    <w:rsid w:val="00D03D23"/>
    <w:rsid w:val="00D13873"/>
    <w:rsid w:val="00D14E02"/>
    <w:rsid w:val="00D205E8"/>
    <w:rsid w:val="00D24DFA"/>
    <w:rsid w:val="00D346EA"/>
    <w:rsid w:val="00D44622"/>
    <w:rsid w:val="00D4751F"/>
    <w:rsid w:val="00D50C43"/>
    <w:rsid w:val="00D51134"/>
    <w:rsid w:val="00D53CE1"/>
    <w:rsid w:val="00D54409"/>
    <w:rsid w:val="00D568EC"/>
    <w:rsid w:val="00D6582B"/>
    <w:rsid w:val="00D65C73"/>
    <w:rsid w:val="00D662E6"/>
    <w:rsid w:val="00D70153"/>
    <w:rsid w:val="00D73559"/>
    <w:rsid w:val="00D75627"/>
    <w:rsid w:val="00D83318"/>
    <w:rsid w:val="00D908D7"/>
    <w:rsid w:val="00D9110E"/>
    <w:rsid w:val="00D932E6"/>
    <w:rsid w:val="00D958FF"/>
    <w:rsid w:val="00DA004F"/>
    <w:rsid w:val="00DA29DA"/>
    <w:rsid w:val="00DA3154"/>
    <w:rsid w:val="00DA56C0"/>
    <w:rsid w:val="00DB04E8"/>
    <w:rsid w:val="00DB1CEB"/>
    <w:rsid w:val="00DB24BC"/>
    <w:rsid w:val="00DB6FEA"/>
    <w:rsid w:val="00DC575E"/>
    <w:rsid w:val="00DC78C5"/>
    <w:rsid w:val="00DD4245"/>
    <w:rsid w:val="00DE15D2"/>
    <w:rsid w:val="00DE2597"/>
    <w:rsid w:val="00DE67AD"/>
    <w:rsid w:val="00DF7877"/>
    <w:rsid w:val="00E01741"/>
    <w:rsid w:val="00E0311A"/>
    <w:rsid w:val="00E07F7F"/>
    <w:rsid w:val="00E116EE"/>
    <w:rsid w:val="00E20687"/>
    <w:rsid w:val="00E31EFA"/>
    <w:rsid w:val="00E72D56"/>
    <w:rsid w:val="00E852C8"/>
    <w:rsid w:val="00E86927"/>
    <w:rsid w:val="00EA02C5"/>
    <w:rsid w:val="00EA277F"/>
    <w:rsid w:val="00EA4A51"/>
    <w:rsid w:val="00EA648F"/>
    <w:rsid w:val="00EB0F28"/>
    <w:rsid w:val="00EB2188"/>
    <w:rsid w:val="00EB5257"/>
    <w:rsid w:val="00EC25C0"/>
    <w:rsid w:val="00EC357B"/>
    <w:rsid w:val="00EC5C86"/>
    <w:rsid w:val="00ED6159"/>
    <w:rsid w:val="00EE18AA"/>
    <w:rsid w:val="00EF1DE4"/>
    <w:rsid w:val="00EF250F"/>
    <w:rsid w:val="00EF36B8"/>
    <w:rsid w:val="00F0171C"/>
    <w:rsid w:val="00F12B0F"/>
    <w:rsid w:val="00F22190"/>
    <w:rsid w:val="00F22268"/>
    <w:rsid w:val="00F2473E"/>
    <w:rsid w:val="00F26492"/>
    <w:rsid w:val="00F32FD0"/>
    <w:rsid w:val="00F605B0"/>
    <w:rsid w:val="00F7176F"/>
    <w:rsid w:val="00F74478"/>
    <w:rsid w:val="00F77962"/>
    <w:rsid w:val="00F83B78"/>
    <w:rsid w:val="00F87F7C"/>
    <w:rsid w:val="00F9024C"/>
    <w:rsid w:val="00F930D1"/>
    <w:rsid w:val="00F95575"/>
    <w:rsid w:val="00FB5F7A"/>
    <w:rsid w:val="00FC0E9C"/>
    <w:rsid w:val="00FC317A"/>
    <w:rsid w:val="00FC76D6"/>
    <w:rsid w:val="00FD1F70"/>
    <w:rsid w:val="00FD4E7D"/>
    <w:rsid w:val="00FE055A"/>
    <w:rsid w:val="00FE1874"/>
    <w:rsid w:val="00FE255D"/>
    <w:rsid w:val="00FE3366"/>
    <w:rsid w:val="00FE3D9B"/>
    <w:rsid w:val="00FE5A55"/>
    <w:rsid w:val="00FE75DE"/>
    <w:rsid w:val="078D1130"/>
    <w:rsid w:val="1053271E"/>
    <w:rsid w:val="11816A0C"/>
    <w:rsid w:val="1196704E"/>
    <w:rsid w:val="1C427968"/>
    <w:rsid w:val="1D693928"/>
    <w:rsid w:val="216A54D7"/>
    <w:rsid w:val="253930E2"/>
    <w:rsid w:val="28577BDB"/>
    <w:rsid w:val="2DEC54E5"/>
    <w:rsid w:val="311967BA"/>
    <w:rsid w:val="39523B71"/>
    <w:rsid w:val="397A5E3F"/>
    <w:rsid w:val="3A0066AE"/>
    <w:rsid w:val="3C43521F"/>
    <w:rsid w:val="3F0D2D5C"/>
    <w:rsid w:val="4F0019DC"/>
    <w:rsid w:val="5025473C"/>
    <w:rsid w:val="562D5B48"/>
    <w:rsid w:val="67A71109"/>
    <w:rsid w:val="69315914"/>
    <w:rsid w:val="69B3721B"/>
    <w:rsid w:val="69DD1CCD"/>
    <w:rsid w:val="74C9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0">
    <w:name w:val="Нижний колонтитул Знак"/>
    <w:basedOn w:val="a0"/>
    <w:link w:val="af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4B9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1">
    <w:name w:val="Normal (Web)"/>
    <w:basedOn w:val="a"/>
    <w:uiPriority w:val="99"/>
    <w:semiHidden/>
    <w:unhideWhenUsed/>
    <w:rsid w:val="00A2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A2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A24B9B"/>
    <w:rPr>
      <w:color w:val="0000FF"/>
      <w:u w:val="single"/>
    </w:rPr>
  </w:style>
  <w:style w:type="paragraph" w:styleId="af3">
    <w:name w:val="No Spacing"/>
    <w:uiPriority w:val="1"/>
    <w:qFormat/>
    <w:rsid w:val="00A24B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Стиль"/>
    <w:rsid w:val="00A24B9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B46C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46C3D"/>
    <w:rPr>
      <w:rFonts w:eastAsia="Times New Roman"/>
      <w:sz w:val="24"/>
    </w:rPr>
  </w:style>
  <w:style w:type="paragraph" w:customStyle="1" w:styleId="ConsNormal">
    <w:name w:val="ConsNormal"/>
    <w:rsid w:val="00B46C3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0">
    <w:name w:val="Нижний колонтитул Знак"/>
    <w:basedOn w:val="a0"/>
    <w:link w:val="af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4B9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1">
    <w:name w:val="Normal (Web)"/>
    <w:basedOn w:val="a"/>
    <w:uiPriority w:val="99"/>
    <w:semiHidden/>
    <w:unhideWhenUsed/>
    <w:rsid w:val="00A2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A2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A24B9B"/>
    <w:rPr>
      <w:color w:val="0000FF"/>
      <w:u w:val="single"/>
    </w:rPr>
  </w:style>
  <w:style w:type="paragraph" w:styleId="af3">
    <w:name w:val="No Spacing"/>
    <w:uiPriority w:val="1"/>
    <w:qFormat/>
    <w:rsid w:val="00A24B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Стиль"/>
    <w:rsid w:val="00A24B9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B46C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46C3D"/>
    <w:rPr>
      <w:rFonts w:eastAsia="Times New Roman"/>
      <w:sz w:val="24"/>
    </w:rPr>
  </w:style>
  <w:style w:type="paragraph" w:customStyle="1" w:styleId="ConsNormal">
    <w:name w:val="ConsNormal"/>
    <w:rsid w:val="00B46C3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497B1C2B83DCBDC20B090B7F45E61181CFA60F65912721A989C7D48EBA39BEDBFCF24E9CDB918AFB3E7ID7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6497B1C2B83DCBDC20B090B7F45E61181CFA60F65912721A989C7D48EBA39BEDBFCF24E9CDB918AFB3E7ID7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497B1C2B83DCBDC20AE9DA19801641A1FA368FF0D4B27159A942F1FEBFFDEBBB6C671A689EA0BAFB2FBDEF54CEE3133IA7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861B-5603-4744-89C1-A1207848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6003</Words>
  <Characters>34218</Characters>
  <Application>Microsoft Office Word</Application>
  <DocSecurity>0</DocSecurity>
  <Lines>285</Lines>
  <Paragraphs>80</Paragraphs>
  <ScaleCrop>false</ScaleCrop>
  <Company/>
  <LinksUpToDate>false</LinksUpToDate>
  <CharactersWithSpaces>40141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Ольга Викторовна</dc:creator>
  <cp:lastModifiedBy>admin</cp:lastModifiedBy>
  <cp:revision>37</cp:revision>
  <cp:lastPrinted>2025-10-01T00:56:00Z</cp:lastPrinted>
  <dcterms:created xsi:type="dcterms:W3CDTF">2022-02-03T02:36:00Z</dcterms:created>
  <dcterms:modified xsi:type="dcterms:W3CDTF">2025-10-02T03:26:00Z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6CC0087909944B618D7A1480CB5AD9DD_13</vt:lpwstr>
  </property>
</Properties>
</file>