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A9" w:rsidRDefault="0018229F" w:rsidP="0018229F">
      <w:pPr>
        <w:pStyle w:val="a6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lang w:val="ru-RU"/>
        </w:rPr>
      </w:pPr>
      <w:r w:rsidRPr="00894913">
        <w:rPr>
          <w:rFonts w:ascii="Times New Roman" w:hAnsi="Times New Roman"/>
          <w:b/>
          <w:i w:val="0"/>
          <w:color w:val="auto"/>
          <w:sz w:val="28"/>
          <w:lang w:val="ru-RU"/>
        </w:rPr>
        <w:t>Адм</w:t>
      </w:r>
      <w:r w:rsidR="00175F0F">
        <w:rPr>
          <w:rFonts w:ascii="Times New Roman" w:hAnsi="Times New Roman"/>
          <w:b/>
          <w:i w:val="0"/>
          <w:color w:val="auto"/>
          <w:sz w:val="28"/>
          <w:lang w:val="ru-RU"/>
        </w:rPr>
        <w:t>ин</w:t>
      </w:r>
      <w:bookmarkStart w:id="0" w:name="_GoBack"/>
      <w:bookmarkEnd w:id="0"/>
      <w:r w:rsidR="00175F0F">
        <w:rPr>
          <w:rFonts w:ascii="Times New Roman" w:hAnsi="Times New Roman"/>
          <w:b/>
          <w:i w:val="0"/>
          <w:color w:val="auto"/>
          <w:sz w:val="28"/>
          <w:lang w:val="ru-RU"/>
        </w:rPr>
        <w:t>истрация</w:t>
      </w:r>
    </w:p>
    <w:p w:rsidR="0018229F" w:rsidRPr="00894913" w:rsidRDefault="00175F0F" w:rsidP="0018229F">
      <w:pPr>
        <w:pStyle w:val="a6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lang w:val="ru-RU"/>
        </w:rPr>
      </w:pPr>
      <w:r>
        <w:rPr>
          <w:rFonts w:ascii="Times New Roman" w:hAnsi="Times New Roman"/>
          <w:b/>
          <w:i w:val="0"/>
          <w:color w:val="auto"/>
          <w:sz w:val="28"/>
          <w:lang w:val="ru-RU"/>
        </w:rPr>
        <w:t xml:space="preserve"> Дульдургинского муниципального округа</w:t>
      </w:r>
    </w:p>
    <w:p w:rsidR="0018229F" w:rsidRPr="00894913" w:rsidRDefault="0018229F" w:rsidP="00175F0F">
      <w:pPr>
        <w:pStyle w:val="a6"/>
        <w:pBdr>
          <w:top w:val="none" w:sz="0" w:space="0" w:color="auto"/>
          <w:bottom w:val="none" w:sz="0" w:space="0" w:color="auto"/>
        </w:pBdr>
        <w:jc w:val="left"/>
        <w:rPr>
          <w:rFonts w:ascii="Times New Roman" w:hAnsi="Times New Roman"/>
          <w:b/>
          <w:i w:val="0"/>
          <w:color w:val="auto"/>
          <w:sz w:val="28"/>
          <w:szCs w:val="36"/>
          <w:lang w:val="ru-RU"/>
        </w:rPr>
      </w:pPr>
    </w:p>
    <w:p w:rsidR="0018229F" w:rsidRDefault="007449C6" w:rsidP="0018229F">
      <w:pPr>
        <w:pStyle w:val="a4"/>
        <w:jc w:val="center"/>
        <w:rPr>
          <w:b/>
          <w:sz w:val="32"/>
          <w:szCs w:val="40"/>
          <w:lang w:val="ru-RU"/>
        </w:rPr>
      </w:pPr>
      <w:r>
        <w:rPr>
          <w:b/>
          <w:sz w:val="32"/>
          <w:szCs w:val="40"/>
          <w:lang w:val="ru-RU"/>
        </w:rPr>
        <w:t xml:space="preserve">                                                                          </w:t>
      </w:r>
      <w:r w:rsidR="00175F0F">
        <w:rPr>
          <w:b/>
          <w:sz w:val="32"/>
          <w:szCs w:val="40"/>
          <w:lang w:val="ru-RU"/>
        </w:rPr>
        <w:t xml:space="preserve">                        </w:t>
      </w:r>
    </w:p>
    <w:p w:rsidR="0018229F" w:rsidRDefault="0018229F" w:rsidP="0018229F">
      <w:pPr>
        <w:pStyle w:val="a4"/>
        <w:jc w:val="center"/>
        <w:rPr>
          <w:b/>
          <w:sz w:val="32"/>
          <w:szCs w:val="40"/>
          <w:lang w:val="ru-RU"/>
        </w:rPr>
      </w:pPr>
      <w:r w:rsidRPr="00894913">
        <w:rPr>
          <w:b/>
          <w:sz w:val="32"/>
          <w:szCs w:val="40"/>
          <w:lang w:val="ru-RU"/>
        </w:rPr>
        <w:t>ПОСТАНОВЛЕНИЕ</w:t>
      </w:r>
    </w:p>
    <w:p w:rsidR="0018229F" w:rsidRPr="00894913" w:rsidRDefault="0018229F" w:rsidP="0018229F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94913">
        <w:rPr>
          <w:rFonts w:ascii="Times New Roman" w:hAnsi="Times New Roman"/>
          <w:sz w:val="28"/>
          <w:szCs w:val="28"/>
        </w:rPr>
        <w:t>«</w:t>
      </w:r>
      <w:r w:rsidR="003279A9">
        <w:rPr>
          <w:rFonts w:ascii="Times New Roman" w:hAnsi="Times New Roman"/>
          <w:sz w:val="28"/>
          <w:szCs w:val="28"/>
        </w:rPr>
        <w:t>11</w:t>
      </w:r>
      <w:r w:rsidRPr="00894913">
        <w:rPr>
          <w:rFonts w:ascii="Times New Roman" w:hAnsi="Times New Roman"/>
          <w:sz w:val="28"/>
          <w:szCs w:val="28"/>
        </w:rPr>
        <w:t xml:space="preserve">» </w:t>
      </w:r>
      <w:r w:rsidR="00175F0F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2026</w:t>
      </w:r>
      <w:r w:rsidRPr="00894913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9491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9491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18229F" w:rsidRPr="00175F0F" w:rsidRDefault="0018229F" w:rsidP="0018229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75F0F">
        <w:rPr>
          <w:rFonts w:ascii="Times New Roman" w:hAnsi="Times New Roman"/>
          <w:sz w:val="28"/>
          <w:szCs w:val="28"/>
        </w:rPr>
        <w:t>с.Дульдурга</w:t>
      </w:r>
      <w:proofErr w:type="spellEnd"/>
    </w:p>
    <w:p w:rsidR="0018229F" w:rsidRPr="00894913" w:rsidRDefault="0018229F" w:rsidP="0018229F">
      <w:pPr>
        <w:jc w:val="center"/>
        <w:rPr>
          <w:rFonts w:ascii="Times New Roman" w:hAnsi="Times New Roman"/>
        </w:rPr>
      </w:pPr>
    </w:p>
    <w:p w:rsidR="0018229F" w:rsidRPr="0018229F" w:rsidRDefault="0018229F" w:rsidP="00A70D3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18229F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предоставление муниципальной услуги</w:t>
      </w:r>
      <w:r w:rsidRPr="0018229F">
        <w:rPr>
          <w:rFonts w:ascii="Times New Roman" w:hAnsi="Times New Roman"/>
          <w:sz w:val="28"/>
          <w:szCs w:val="28"/>
        </w:rPr>
        <w:t xml:space="preserve"> </w:t>
      </w:r>
      <w:r w:rsidRPr="0018229F">
        <w:rPr>
          <w:rFonts w:ascii="Times New Roman" w:hAnsi="Times New Roman"/>
          <w:b/>
          <w:sz w:val="28"/>
          <w:szCs w:val="28"/>
        </w:rPr>
        <w:t>«Организация деятельности клубных формирований и формирований самодеятельного народного творчества»</w:t>
      </w:r>
      <w:r w:rsidR="007449C6">
        <w:rPr>
          <w:rFonts w:ascii="Times New Roman" w:hAnsi="Times New Roman"/>
          <w:b/>
          <w:sz w:val="28"/>
          <w:szCs w:val="28"/>
        </w:rPr>
        <w:t xml:space="preserve"> и муниципальных работ </w:t>
      </w:r>
      <w:r w:rsidRPr="0018229F">
        <w:rPr>
          <w:rFonts w:ascii="Times New Roman" w:hAnsi="Times New Roman"/>
          <w:b/>
          <w:sz w:val="28"/>
          <w:szCs w:val="28"/>
        </w:rPr>
        <w:t xml:space="preserve">«Организация и проведение культурно-массовых мероприятий» </w:t>
      </w:r>
      <w:r>
        <w:rPr>
          <w:rFonts w:ascii="Times New Roman" w:hAnsi="Times New Roman"/>
          <w:b/>
          <w:sz w:val="28"/>
          <w:szCs w:val="28"/>
        </w:rPr>
        <w:t>в муниципальном бюджетном учреждении культуры «Дульдургинский межпоселенческий социально-культурный центр»</w:t>
      </w:r>
      <w:r w:rsidRPr="0018229F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18229F" w:rsidRDefault="0018229F" w:rsidP="00182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29F" w:rsidRPr="0027373A" w:rsidRDefault="0018229F" w:rsidP="001822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229F" w:rsidRDefault="0018229F" w:rsidP="0018229F">
      <w:pPr>
        <w:ind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 </w:t>
      </w:r>
      <w:r w:rsidRPr="005A00E1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5A00E1">
        <w:rPr>
          <w:rFonts w:ascii="Times New Roman" w:hAnsi="Times New Roman"/>
          <w:sz w:val="28"/>
          <w:szCs w:val="28"/>
        </w:rPr>
        <w:t xml:space="preserve">администрации муниципального района «Дульдургинский район» от 05.09.2011 г. № 352-п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руководствуясь Уставом </w:t>
      </w:r>
      <w:r w:rsidR="006351AB">
        <w:rPr>
          <w:rFonts w:ascii="Times New Roman" w:hAnsi="Times New Roman"/>
          <w:sz w:val="28"/>
          <w:szCs w:val="28"/>
        </w:rPr>
        <w:t xml:space="preserve">Дульдургинского </w:t>
      </w:r>
      <w:r w:rsidRPr="005A00E1">
        <w:rPr>
          <w:rFonts w:ascii="Times New Roman" w:hAnsi="Times New Roman"/>
          <w:sz w:val="28"/>
          <w:szCs w:val="28"/>
        </w:rPr>
        <w:t xml:space="preserve">муниципального </w:t>
      </w:r>
      <w:r w:rsidR="006351AB">
        <w:rPr>
          <w:rFonts w:ascii="Times New Roman" w:hAnsi="Times New Roman"/>
          <w:sz w:val="28"/>
          <w:szCs w:val="28"/>
        </w:rPr>
        <w:t>округа</w:t>
      </w:r>
      <w:r w:rsidRPr="005A00E1">
        <w:rPr>
          <w:rFonts w:ascii="Times New Roman" w:hAnsi="Times New Roman"/>
          <w:sz w:val="28"/>
          <w:szCs w:val="28"/>
        </w:rPr>
        <w:t xml:space="preserve"> </w:t>
      </w:r>
      <w:r w:rsidR="006351AB">
        <w:rPr>
          <w:rFonts w:ascii="Times New Roman" w:hAnsi="Times New Roman"/>
          <w:iCs/>
          <w:sz w:val="28"/>
          <w:szCs w:val="28"/>
        </w:rPr>
        <w:t>администрация</w:t>
      </w:r>
      <w:r w:rsidRPr="005A00E1">
        <w:rPr>
          <w:rFonts w:ascii="Times New Roman" w:hAnsi="Times New Roman"/>
          <w:iCs/>
          <w:sz w:val="28"/>
          <w:szCs w:val="28"/>
        </w:rPr>
        <w:t xml:space="preserve"> </w:t>
      </w:r>
      <w:r w:rsidR="006351AB">
        <w:rPr>
          <w:rFonts w:ascii="Times New Roman" w:hAnsi="Times New Roman"/>
          <w:iCs/>
          <w:sz w:val="28"/>
          <w:szCs w:val="28"/>
        </w:rPr>
        <w:t>Дульдургинского муниципального округа</w:t>
      </w:r>
    </w:p>
    <w:p w:rsidR="0018229F" w:rsidRDefault="0018229F" w:rsidP="0018229F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C25C6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996DF8" w:rsidRDefault="0018229F" w:rsidP="001822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>1. Утвердить прилагаемый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73A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  <w:r w:rsidR="00996DF8">
        <w:rPr>
          <w:rFonts w:ascii="Times New Roman" w:hAnsi="Times New Roman"/>
          <w:sz w:val="28"/>
          <w:szCs w:val="28"/>
        </w:rPr>
        <w:t>«Организация деятельности клубных формирований и формирований самодеятельного народного творчества»</w:t>
      </w:r>
      <w:r w:rsidR="007449C6">
        <w:rPr>
          <w:rFonts w:ascii="Times New Roman" w:hAnsi="Times New Roman"/>
          <w:sz w:val="28"/>
          <w:szCs w:val="28"/>
        </w:rPr>
        <w:t xml:space="preserve"> </w:t>
      </w:r>
      <w:r w:rsidR="006351AB">
        <w:rPr>
          <w:rFonts w:ascii="Times New Roman" w:hAnsi="Times New Roman"/>
          <w:sz w:val="28"/>
          <w:szCs w:val="28"/>
        </w:rPr>
        <w:t>и муниципальных работ «Организация и проведение культурно-массовых мероприятий»</w:t>
      </w:r>
      <w:r w:rsidR="00A70D35">
        <w:rPr>
          <w:rFonts w:ascii="Times New Roman" w:hAnsi="Times New Roman"/>
          <w:sz w:val="28"/>
          <w:szCs w:val="28"/>
        </w:rPr>
        <w:t xml:space="preserve"> (приложение 1, приложение 2)</w:t>
      </w:r>
      <w:r w:rsidR="007449C6">
        <w:rPr>
          <w:rFonts w:ascii="Times New Roman" w:hAnsi="Times New Roman"/>
          <w:sz w:val="28"/>
          <w:szCs w:val="28"/>
        </w:rPr>
        <w:t>;</w:t>
      </w:r>
      <w:r w:rsidR="00996DF8">
        <w:rPr>
          <w:rFonts w:ascii="Times New Roman" w:hAnsi="Times New Roman"/>
          <w:sz w:val="28"/>
          <w:szCs w:val="28"/>
        </w:rPr>
        <w:t xml:space="preserve"> </w:t>
      </w:r>
    </w:p>
    <w:p w:rsidR="00DB6C43" w:rsidRDefault="0018229F" w:rsidP="001822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>2. Призна</w:t>
      </w:r>
      <w:r w:rsidR="00DB6C43"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Pr="0027373A">
        <w:rPr>
          <w:rFonts w:ascii="Times New Roman" w:hAnsi="Times New Roman"/>
          <w:sz w:val="28"/>
          <w:szCs w:val="28"/>
        </w:rPr>
        <w:t xml:space="preserve"> администрации </w:t>
      </w:r>
      <w:r w:rsidRPr="00D86734">
        <w:rPr>
          <w:rFonts w:ascii="Times New Roman" w:hAnsi="Times New Roman"/>
          <w:sz w:val="28"/>
          <w:szCs w:val="28"/>
        </w:rPr>
        <w:t>муниципального рай</w:t>
      </w:r>
      <w:r w:rsidR="006351AB">
        <w:rPr>
          <w:rFonts w:ascii="Times New Roman" w:hAnsi="Times New Roman"/>
          <w:sz w:val="28"/>
          <w:szCs w:val="28"/>
        </w:rPr>
        <w:t>она «Дульдургинский район» от 02.02</w:t>
      </w:r>
      <w:r w:rsidRPr="00D86734">
        <w:rPr>
          <w:rFonts w:ascii="Times New Roman" w:hAnsi="Times New Roman"/>
          <w:sz w:val="28"/>
          <w:szCs w:val="28"/>
        </w:rPr>
        <w:t>.</w:t>
      </w:r>
      <w:r w:rsidR="006351AB">
        <w:rPr>
          <w:rFonts w:ascii="Times New Roman" w:hAnsi="Times New Roman"/>
          <w:sz w:val="28"/>
          <w:szCs w:val="28"/>
        </w:rPr>
        <w:t>2017</w:t>
      </w:r>
      <w:r w:rsidR="00DB6C43">
        <w:rPr>
          <w:rFonts w:ascii="Times New Roman" w:hAnsi="Times New Roman"/>
          <w:sz w:val="28"/>
          <w:szCs w:val="28"/>
        </w:rPr>
        <w:t xml:space="preserve"> г. № 63-П «Организация деятельности клубных формирований и формирований самодеятельного народного творчества»;</w:t>
      </w:r>
    </w:p>
    <w:p w:rsidR="00DB6C43" w:rsidRDefault="00DB6C43" w:rsidP="001822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7373A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Pr="0027373A">
        <w:rPr>
          <w:rFonts w:ascii="Times New Roman" w:hAnsi="Times New Roman"/>
          <w:sz w:val="28"/>
          <w:szCs w:val="28"/>
        </w:rPr>
        <w:t xml:space="preserve"> администрации </w:t>
      </w:r>
      <w:r w:rsidRPr="00D86734">
        <w:rPr>
          <w:rFonts w:ascii="Times New Roman" w:hAnsi="Times New Roman"/>
          <w:sz w:val="28"/>
          <w:szCs w:val="28"/>
        </w:rPr>
        <w:t>муниципального рай</w:t>
      </w:r>
      <w:r w:rsidR="007449C6">
        <w:rPr>
          <w:rFonts w:ascii="Times New Roman" w:hAnsi="Times New Roman"/>
          <w:sz w:val="28"/>
          <w:szCs w:val="28"/>
        </w:rPr>
        <w:t>она «Дульдургинский район» от 22.01</w:t>
      </w:r>
      <w:r w:rsidRPr="00D86734">
        <w:rPr>
          <w:rFonts w:ascii="Times New Roman" w:hAnsi="Times New Roman"/>
          <w:sz w:val="28"/>
          <w:szCs w:val="28"/>
        </w:rPr>
        <w:t>.</w:t>
      </w:r>
      <w:r w:rsidR="007449C6">
        <w:rPr>
          <w:rFonts w:ascii="Times New Roman" w:hAnsi="Times New Roman"/>
          <w:sz w:val="28"/>
          <w:szCs w:val="28"/>
        </w:rPr>
        <w:t>2019 г. № 18-П</w:t>
      </w:r>
    </w:p>
    <w:p w:rsidR="0018229F" w:rsidRDefault="007449C6" w:rsidP="00744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822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8229F" w:rsidRPr="001C556F">
        <w:rPr>
          <w:rFonts w:ascii="Times New Roman" w:hAnsi="Times New Roman"/>
          <w:sz w:val="28"/>
          <w:szCs w:val="28"/>
        </w:rPr>
        <w:t>Настоящее поста</w:t>
      </w:r>
      <w:r w:rsidR="0018229F">
        <w:rPr>
          <w:rFonts w:ascii="Times New Roman" w:hAnsi="Times New Roman"/>
          <w:sz w:val="28"/>
          <w:szCs w:val="28"/>
        </w:rPr>
        <w:t>новление вступает в силу с моме</w:t>
      </w:r>
      <w:r w:rsidR="0018229F" w:rsidRPr="001C556F">
        <w:rPr>
          <w:rFonts w:ascii="Times New Roman" w:hAnsi="Times New Roman"/>
          <w:sz w:val="28"/>
          <w:szCs w:val="28"/>
        </w:rPr>
        <w:t xml:space="preserve">нта его подписания и подлежит размещению на официальном сайте администрации </w:t>
      </w:r>
      <w:r w:rsidR="0018229F" w:rsidRPr="00D86734">
        <w:rPr>
          <w:rFonts w:ascii="Times New Roman" w:hAnsi="Times New Roman"/>
          <w:sz w:val="28"/>
          <w:szCs w:val="28"/>
        </w:rPr>
        <w:t>муниципального района «Дульдургинский район»</w:t>
      </w:r>
      <w:r w:rsidR="0018229F" w:rsidRPr="001C556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18229F" w:rsidRPr="00ED7194">
          <w:rPr>
            <w:rStyle w:val="a3"/>
            <w:rFonts w:ascii="Times New Roman" w:hAnsi="Times New Roman"/>
            <w:sz w:val="28"/>
            <w:szCs w:val="28"/>
          </w:rPr>
          <w:t>https://duldurga.75.ru/</w:t>
        </w:r>
      </w:hyperlink>
      <w:r w:rsidR="0018229F">
        <w:rPr>
          <w:rFonts w:ascii="Times New Roman" w:hAnsi="Times New Roman"/>
          <w:sz w:val="28"/>
          <w:szCs w:val="28"/>
        </w:rPr>
        <w:t>.</w:t>
      </w:r>
    </w:p>
    <w:p w:rsidR="0018229F" w:rsidRDefault="0018229F" w:rsidP="007449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4637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7449C6">
        <w:rPr>
          <w:rFonts w:ascii="Times New Roman" w:hAnsi="Times New Roman"/>
          <w:sz w:val="28"/>
          <w:szCs w:val="28"/>
        </w:rPr>
        <w:t xml:space="preserve">директора МБУК «Дульдургинский межпоселенческий социально-культурный центр» </w:t>
      </w:r>
      <w:proofErr w:type="spellStart"/>
      <w:r w:rsidR="007449C6">
        <w:rPr>
          <w:rFonts w:ascii="Times New Roman" w:hAnsi="Times New Roman"/>
          <w:sz w:val="28"/>
          <w:szCs w:val="28"/>
        </w:rPr>
        <w:t>Дабаеву</w:t>
      </w:r>
      <w:proofErr w:type="spellEnd"/>
      <w:r w:rsidR="007449C6">
        <w:rPr>
          <w:rFonts w:ascii="Times New Roman" w:hAnsi="Times New Roman"/>
          <w:sz w:val="28"/>
          <w:szCs w:val="28"/>
        </w:rPr>
        <w:t xml:space="preserve"> Д.Д.</w:t>
      </w:r>
    </w:p>
    <w:p w:rsidR="0018229F" w:rsidRPr="0027373A" w:rsidRDefault="0018229F" w:rsidP="001822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229F" w:rsidRPr="0027373A" w:rsidRDefault="0018229F" w:rsidP="0018229F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5F0F" w:rsidRDefault="00175F0F" w:rsidP="001822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229F" w:rsidRDefault="003279A9" w:rsidP="00175F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18229F">
        <w:rPr>
          <w:rFonts w:ascii="Times New Roman" w:hAnsi="Times New Roman"/>
          <w:sz w:val="28"/>
          <w:szCs w:val="28"/>
        </w:rPr>
        <w:t>лав</w:t>
      </w:r>
      <w:r w:rsidR="00175F0F">
        <w:rPr>
          <w:rFonts w:ascii="Times New Roman" w:hAnsi="Times New Roman"/>
          <w:sz w:val="28"/>
          <w:szCs w:val="28"/>
        </w:rPr>
        <w:t>ы</w:t>
      </w:r>
      <w:r w:rsidR="0018229F">
        <w:rPr>
          <w:rFonts w:ascii="Times New Roman" w:hAnsi="Times New Roman"/>
          <w:sz w:val="28"/>
          <w:szCs w:val="28"/>
        </w:rPr>
        <w:t xml:space="preserve"> </w:t>
      </w:r>
      <w:r w:rsidR="00175F0F"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Б.Б. Доржиев                        </w:t>
      </w: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3E45A5" w:rsidRDefault="003E45A5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18229F" w:rsidRDefault="0018229F" w:rsidP="001822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Исп.        </w:t>
      </w:r>
      <w:r w:rsidR="003E45A5">
        <w:rPr>
          <w:rFonts w:ascii="Times New Roman" w:hAnsi="Times New Roman"/>
          <w:bCs/>
          <w:sz w:val="20"/>
          <w:szCs w:val="20"/>
        </w:rPr>
        <w:t>Галсанова И.Д.</w:t>
      </w:r>
    </w:p>
    <w:p w:rsidR="00A70D35" w:rsidRDefault="003E45A5" w:rsidP="003E45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Дабаева Д.Д.</w:t>
      </w:r>
      <w:r w:rsidR="0018229F">
        <w:rPr>
          <w:rFonts w:ascii="Times New Roman" w:hAnsi="Times New Roman"/>
          <w:sz w:val="28"/>
          <w:szCs w:val="28"/>
        </w:rPr>
        <w:t xml:space="preserve">        </w:t>
      </w:r>
    </w:p>
    <w:p w:rsidR="00A70D35" w:rsidRDefault="00A70D35" w:rsidP="00A70D35">
      <w:pPr>
        <w:pStyle w:val="a6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lang w:val="ru-RU"/>
        </w:rPr>
      </w:pPr>
      <w:r w:rsidRPr="00894913">
        <w:rPr>
          <w:rFonts w:ascii="Times New Roman" w:hAnsi="Times New Roman"/>
          <w:b/>
          <w:i w:val="0"/>
          <w:color w:val="auto"/>
          <w:sz w:val="28"/>
          <w:lang w:val="ru-RU"/>
        </w:rPr>
        <w:lastRenderedPageBreak/>
        <w:t>Адм</w:t>
      </w:r>
      <w:r>
        <w:rPr>
          <w:rFonts w:ascii="Times New Roman" w:hAnsi="Times New Roman"/>
          <w:b/>
          <w:i w:val="0"/>
          <w:color w:val="auto"/>
          <w:sz w:val="28"/>
          <w:lang w:val="ru-RU"/>
        </w:rPr>
        <w:t xml:space="preserve">инистрация </w:t>
      </w:r>
    </w:p>
    <w:p w:rsidR="00A70D35" w:rsidRPr="00894913" w:rsidRDefault="00A70D35" w:rsidP="00A70D35">
      <w:pPr>
        <w:pStyle w:val="a6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lang w:val="ru-RU"/>
        </w:rPr>
      </w:pPr>
      <w:r>
        <w:rPr>
          <w:rFonts w:ascii="Times New Roman" w:hAnsi="Times New Roman"/>
          <w:b/>
          <w:i w:val="0"/>
          <w:color w:val="auto"/>
          <w:sz w:val="28"/>
          <w:lang w:val="ru-RU"/>
        </w:rPr>
        <w:t>Дульдургинского муниципального округа</w:t>
      </w:r>
    </w:p>
    <w:p w:rsidR="00A70D35" w:rsidRPr="00894913" w:rsidRDefault="00A70D35" w:rsidP="00A70D35">
      <w:pPr>
        <w:pStyle w:val="a6"/>
        <w:pBdr>
          <w:top w:val="none" w:sz="0" w:space="0" w:color="auto"/>
          <w:bottom w:val="none" w:sz="0" w:space="0" w:color="auto"/>
        </w:pBdr>
        <w:jc w:val="left"/>
        <w:rPr>
          <w:rFonts w:ascii="Times New Roman" w:hAnsi="Times New Roman"/>
          <w:b/>
          <w:i w:val="0"/>
          <w:color w:val="auto"/>
          <w:sz w:val="28"/>
          <w:szCs w:val="36"/>
          <w:lang w:val="ru-RU"/>
        </w:rPr>
      </w:pPr>
    </w:p>
    <w:p w:rsidR="00A70D35" w:rsidRDefault="00A70D35" w:rsidP="00A70D35">
      <w:pPr>
        <w:pStyle w:val="a4"/>
        <w:jc w:val="center"/>
        <w:rPr>
          <w:b/>
          <w:sz w:val="32"/>
          <w:szCs w:val="40"/>
          <w:lang w:val="ru-RU"/>
        </w:rPr>
      </w:pPr>
      <w:r>
        <w:rPr>
          <w:b/>
          <w:sz w:val="32"/>
          <w:szCs w:val="40"/>
          <w:lang w:val="ru-RU"/>
        </w:rPr>
        <w:t xml:space="preserve">                                                                                                  </w:t>
      </w:r>
    </w:p>
    <w:p w:rsidR="00A70D35" w:rsidRDefault="00A70D35" w:rsidP="00A70D35">
      <w:pPr>
        <w:pStyle w:val="a4"/>
        <w:jc w:val="center"/>
        <w:rPr>
          <w:b/>
          <w:sz w:val="32"/>
          <w:szCs w:val="40"/>
          <w:lang w:val="ru-RU"/>
        </w:rPr>
      </w:pPr>
      <w:r w:rsidRPr="00894913">
        <w:rPr>
          <w:b/>
          <w:sz w:val="32"/>
          <w:szCs w:val="40"/>
          <w:lang w:val="ru-RU"/>
        </w:rPr>
        <w:t>ПОСТАНОВЛЕНИЕ</w:t>
      </w:r>
    </w:p>
    <w:p w:rsidR="00A70D35" w:rsidRPr="00894913" w:rsidRDefault="00A70D35" w:rsidP="00A70D35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894913">
        <w:rPr>
          <w:rFonts w:ascii="Times New Roman" w:hAnsi="Times New Roman"/>
          <w:sz w:val="28"/>
          <w:szCs w:val="28"/>
        </w:rPr>
        <w:t>«</w:t>
      </w:r>
      <w:r w:rsidR="003279A9">
        <w:rPr>
          <w:rFonts w:ascii="Times New Roman" w:hAnsi="Times New Roman"/>
          <w:sz w:val="28"/>
          <w:szCs w:val="28"/>
        </w:rPr>
        <w:t>11</w:t>
      </w:r>
      <w:r w:rsidRPr="008949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февраля 2026</w:t>
      </w:r>
      <w:r w:rsidRPr="00894913">
        <w:rPr>
          <w:rFonts w:ascii="Times New Roman" w:hAnsi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89491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89491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</w:t>
      </w:r>
    </w:p>
    <w:p w:rsidR="00A70D35" w:rsidRPr="00175F0F" w:rsidRDefault="00A70D35" w:rsidP="00A70D35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75F0F">
        <w:rPr>
          <w:rFonts w:ascii="Times New Roman" w:hAnsi="Times New Roman"/>
          <w:sz w:val="28"/>
          <w:szCs w:val="28"/>
        </w:rPr>
        <w:t>с.Дульдурга</w:t>
      </w:r>
      <w:proofErr w:type="spellEnd"/>
    </w:p>
    <w:p w:rsidR="00A70D35" w:rsidRPr="00894913" w:rsidRDefault="00A70D35" w:rsidP="00A70D35">
      <w:pPr>
        <w:jc w:val="center"/>
        <w:rPr>
          <w:rFonts w:ascii="Times New Roman" w:hAnsi="Times New Roman"/>
        </w:rPr>
      </w:pPr>
    </w:p>
    <w:p w:rsidR="00A70D35" w:rsidRPr="0018229F" w:rsidRDefault="00A70D35" w:rsidP="00A70D3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18229F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предоставление муниципальной услуги</w:t>
      </w:r>
      <w:r w:rsidRPr="0018229F">
        <w:rPr>
          <w:rFonts w:ascii="Times New Roman" w:hAnsi="Times New Roman"/>
          <w:sz w:val="28"/>
          <w:szCs w:val="28"/>
        </w:rPr>
        <w:t xml:space="preserve"> </w:t>
      </w:r>
      <w:r w:rsidRPr="0018229F">
        <w:rPr>
          <w:rFonts w:ascii="Times New Roman" w:hAnsi="Times New Roman"/>
          <w:b/>
          <w:sz w:val="28"/>
          <w:szCs w:val="28"/>
        </w:rPr>
        <w:t>«Организация деятельности клубных формирований и формирований самодеятельного народного творчества»</w:t>
      </w:r>
      <w:r>
        <w:rPr>
          <w:rFonts w:ascii="Times New Roman" w:hAnsi="Times New Roman"/>
          <w:b/>
          <w:sz w:val="28"/>
          <w:szCs w:val="28"/>
        </w:rPr>
        <w:t xml:space="preserve"> и муниципальных работ </w:t>
      </w:r>
      <w:r w:rsidRPr="0018229F">
        <w:rPr>
          <w:rFonts w:ascii="Times New Roman" w:hAnsi="Times New Roman"/>
          <w:b/>
          <w:sz w:val="28"/>
          <w:szCs w:val="28"/>
        </w:rPr>
        <w:t xml:space="preserve">«Организация и проведение культурно-массовых мероприятий» </w:t>
      </w:r>
      <w:r>
        <w:rPr>
          <w:rFonts w:ascii="Times New Roman" w:hAnsi="Times New Roman"/>
          <w:b/>
          <w:sz w:val="28"/>
          <w:szCs w:val="28"/>
        </w:rPr>
        <w:t>в муниципальном бюджетном учреждении культуры «Дульдургинский межпоселенческий социально-культурный центр»</w:t>
      </w:r>
      <w:r w:rsidRPr="0018229F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A70D35" w:rsidRDefault="00A70D35" w:rsidP="00A70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D35" w:rsidRPr="0027373A" w:rsidRDefault="00A70D35" w:rsidP="00A70D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70D35" w:rsidRDefault="00A70D35" w:rsidP="00A70D35">
      <w:pPr>
        <w:ind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 </w:t>
      </w:r>
      <w:r w:rsidRPr="005A00E1">
        <w:rPr>
          <w:rFonts w:ascii="Times New Roman" w:hAnsi="Times New Roman"/>
          <w:sz w:val="28"/>
          <w:szCs w:val="28"/>
          <w:lang w:eastAsia="ru-RU"/>
        </w:rPr>
        <w:t xml:space="preserve">постановлением </w:t>
      </w:r>
      <w:r w:rsidRPr="005A00E1">
        <w:rPr>
          <w:rFonts w:ascii="Times New Roman" w:hAnsi="Times New Roman"/>
          <w:sz w:val="28"/>
          <w:szCs w:val="28"/>
        </w:rPr>
        <w:t xml:space="preserve">администрации муниципального района «Дульдургинский район» от 05.09.2011 г. № 352-п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руководствуясь Уставом </w:t>
      </w:r>
      <w:r>
        <w:rPr>
          <w:rFonts w:ascii="Times New Roman" w:hAnsi="Times New Roman"/>
          <w:sz w:val="28"/>
          <w:szCs w:val="28"/>
        </w:rPr>
        <w:t xml:space="preserve">Дульдургинского </w:t>
      </w:r>
      <w:r w:rsidRPr="005A00E1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5A0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администрация</w:t>
      </w:r>
      <w:r w:rsidRPr="005A00E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Дульдургинского муниципального округа</w:t>
      </w:r>
    </w:p>
    <w:p w:rsidR="00A70D35" w:rsidRDefault="00A70D35" w:rsidP="00A70D3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C25C6">
        <w:rPr>
          <w:rFonts w:ascii="Times New Roman" w:hAnsi="Times New Roman"/>
          <w:sz w:val="28"/>
          <w:szCs w:val="28"/>
          <w:lang w:eastAsia="ru-RU"/>
        </w:rPr>
        <w:t>ПОСТАНОВЛЯЕТ:</w:t>
      </w:r>
    </w:p>
    <w:p w:rsidR="00A70D35" w:rsidRDefault="00A70D35" w:rsidP="00A70D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>1. Утвердить прилагаемый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73A">
        <w:rPr>
          <w:rFonts w:ascii="Times New Roman" w:hAnsi="Times New Roman"/>
          <w:sz w:val="28"/>
          <w:szCs w:val="28"/>
        </w:rPr>
        <w:t xml:space="preserve">по предоставлению муниципальной услуги </w:t>
      </w:r>
      <w:r>
        <w:rPr>
          <w:rFonts w:ascii="Times New Roman" w:hAnsi="Times New Roman"/>
          <w:sz w:val="28"/>
          <w:szCs w:val="28"/>
        </w:rPr>
        <w:t xml:space="preserve">«Организация деятельности клубных формирований и формирований самодеятельного народного творчества» и муниципальных работ «Организация и проведение культурно-массовых мероприятий» (приложение 1, приложение 2); </w:t>
      </w:r>
    </w:p>
    <w:p w:rsidR="00A70D35" w:rsidRDefault="00A70D35" w:rsidP="00A70D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>2. Призна</w:t>
      </w:r>
      <w:r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Pr="0027373A">
        <w:rPr>
          <w:rFonts w:ascii="Times New Roman" w:hAnsi="Times New Roman"/>
          <w:sz w:val="28"/>
          <w:szCs w:val="28"/>
        </w:rPr>
        <w:t xml:space="preserve"> администрации </w:t>
      </w:r>
      <w:r w:rsidRPr="00D86734">
        <w:rPr>
          <w:rFonts w:ascii="Times New Roman" w:hAnsi="Times New Roman"/>
          <w:sz w:val="28"/>
          <w:szCs w:val="28"/>
        </w:rPr>
        <w:t>муниципального рай</w:t>
      </w:r>
      <w:r>
        <w:rPr>
          <w:rFonts w:ascii="Times New Roman" w:hAnsi="Times New Roman"/>
          <w:sz w:val="28"/>
          <w:szCs w:val="28"/>
        </w:rPr>
        <w:t>она «Дульдургинский район» от 02.02</w:t>
      </w:r>
      <w:r w:rsidRPr="00D867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2017 г. № 63-П «Организация деятельности клубных формирований и формирований самодеятельного народного творчества»;</w:t>
      </w:r>
    </w:p>
    <w:p w:rsidR="00A70D35" w:rsidRDefault="00A70D35" w:rsidP="00A70D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7373A">
        <w:rPr>
          <w:rFonts w:ascii="Times New Roman" w:hAnsi="Times New Roman"/>
          <w:sz w:val="28"/>
          <w:szCs w:val="28"/>
        </w:rPr>
        <w:t>Призна</w:t>
      </w:r>
      <w:r>
        <w:rPr>
          <w:rFonts w:ascii="Times New Roman" w:hAnsi="Times New Roman"/>
          <w:sz w:val="28"/>
          <w:szCs w:val="28"/>
        </w:rPr>
        <w:t>ть утратившим силу постановление</w:t>
      </w:r>
      <w:r w:rsidRPr="0027373A">
        <w:rPr>
          <w:rFonts w:ascii="Times New Roman" w:hAnsi="Times New Roman"/>
          <w:sz w:val="28"/>
          <w:szCs w:val="28"/>
        </w:rPr>
        <w:t xml:space="preserve"> администрации </w:t>
      </w:r>
      <w:r w:rsidRPr="00D86734">
        <w:rPr>
          <w:rFonts w:ascii="Times New Roman" w:hAnsi="Times New Roman"/>
          <w:sz w:val="28"/>
          <w:szCs w:val="28"/>
        </w:rPr>
        <w:t>муниципального рай</w:t>
      </w:r>
      <w:r>
        <w:rPr>
          <w:rFonts w:ascii="Times New Roman" w:hAnsi="Times New Roman"/>
          <w:sz w:val="28"/>
          <w:szCs w:val="28"/>
        </w:rPr>
        <w:t>она «Дульдургинский район» от 22.01</w:t>
      </w:r>
      <w:r w:rsidRPr="00D867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2019 г. № 18-П</w:t>
      </w:r>
    </w:p>
    <w:p w:rsidR="00A70D35" w:rsidRDefault="00A70D35" w:rsidP="00A70D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 </w:t>
      </w:r>
      <w:r w:rsidRPr="001C556F">
        <w:rPr>
          <w:rFonts w:ascii="Times New Roman" w:hAnsi="Times New Roman"/>
          <w:sz w:val="28"/>
          <w:szCs w:val="28"/>
        </w:rPr>
        <w:t>Настоящее поста</w:t>
      </w:r>
      <w:r>
        <w:rPr>
          <w:rFonts w:ascii="Times New Roman" w:hAnsi="Times New Roman"/>
          <w:sz w:val="28"/>
          <w:szCs w:val="28"/>
        </w:rPr>
        <w:t>новление вступает в силу с моме</w:t>
      </w:r>
      <w:r w:rsidRPr="001C556F">
        <w:rPr>
          <w:rFonts w:ascii="Times New Roman" w:hAnsi="Times New Roman"/>
          <w:sz w:val="28"/>
          <w:szCs w:val="28"/>
        </w:rPr>
        <w:t xml:space="preserve">нта его подписания и подлежит размещению на официальном сайте администрации </w:t>
      </w:r>
      <w:r w:rsidRPr="00D86734">
        <w:rPr>
          <w:rFonts w:ascii="Times New Roman" w:hAnsi="Times New Roman"/>
          <w:sz w:val="28"/>
          <w:szCs w:val="28"/>
        </w:rPr>
        <w:t>муниципального района «Дульдургинский район»</w:t>
      </w:r>
      <w:r w:rsidRPr="001C556F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ED7194">
          <w:rPr>
            <w:rStyle w:val="a3"/>
            <w:rFonts w:ascii="Times New Roman" w:hAnsi="Times New Roman"/>
            <w:sz w:val="28"/>
            <w:szCs w:val="28"/>
          </w:rPr>
          <w:t>https://duldurga.75.ru/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70D35" w:rsidRDefault="00A70D35" w:rsidP="00A70D3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46370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директора МБУК «Дульдургинский межпоселенческий социально-культурный центр» </w:t>
      </w:r>
      <w:proofErr w:type="spellStart"/>
      <w:r>
        <w:rPr>
          <w:rFonts w:ascii="Times New Roman" w:hAnsi="Times New Roman"/>
          <w:sz w:val="28"/>
          <w:szCs w:val="28"/>
        </w:rPr>
        <w:t>Дабаеву</w:t>
      </w:r>
      <w:proofErr w:type="spellEnd"/>
      <w:r>
        <w:rPr>
          <w:rFonts w:ascii="Times New Roman" w:hAnsi="Times New Roman"/>
          <w:sz w:val="28"/>
          <w:szCs w:val="28"/>
        </w:rPr>
        <w:t xml:space="preserve"> Д.Д.</w:t>
      </w:r>
    </w:p>
    <w:p w:rsidR="00A70D35" w:rsidRPr="0027373A" w:rsidRDefault="00A70D35" w:rsidP="00A70D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0D35" w:rsidRPr="0027373A" w:rsidRDefault="00A70D35" w:rsidP="00A70D35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>
        <w:rPr>
          <w:rFonts w:ascii="Times New Roman" w:hAnsi="Times New Roman"/>
          <w:sz w:val="28"/>
          <w:szCs w:val="28"/>
        </w:rPr>
        <w:t xml:space="preserve">лавы муниципального округа                                                      Б.Б. Доржиев                        </w:t>
      </w: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70D35" w:rsidRDefault="00A70D35" w:rsidP="00A70D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AB1B59" w:rsidRDefault="0018229F" w:rsidP="003E45A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sectPr w:rsidR="00AB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A41A5"/>
    <w:multiLevelType w:val="hybridMultilevel"/>
    <w:tmpl w:val="4B3CCC36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">
    <w:nsid w:val="6B7E0E99"/>
    <w:multiLevelType w:val="hybridMultilevel"/>
    <w:tmpl w:val="DFB8360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9F"/>
    <w:rsid w:val="00110DF8"/>
    <w:rsid w:val="00175F0F"/>
    <w:rsid w:val="0018229F"/>
    <w:rsid w:val="003279A9"/>
    <w:rsid w:val="003E45A5"/>
    <w:rsid w:val="006351AB"/>
    <w:rsid w:val="007101FD"/>
    <w:rsid w:val="007449C6"/>
    <w:rsid w:val="00996DF8"/>
    <w:rsid w:val="00A70D35"/>
    <w:rsid w:val="00AB1B59"/>
    <w:rsid w:val="00DB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46600-5602-47E7-A782-D574C6A8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229F"/>
    <w:rPr>
      <w:color w:val="auto"/>
      <w:u w:val="single"/>
    </w:rPr>
  </w:style>
  <w:style w:type="paragraph" w:styleId="a4">
    <w:name w:val="Body Text"/>
    <w:aliases w:val="бпОсновной текст,Body Text Char,body text,Основной текст1"/>
    <w:basedOn w:val="a"/>
    <w:link w:val="a5"/>
    <w:rsid w:val="0018229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a5">
    <w:name w:val="Основной текст Знак"/>
    <w:aliases w:val="бпОсновной текст Знак,Body Text Char Знак,body text Знак,Основной текст1 Знак"/>
    <w:basedOn w:val="a0"/>
    <w:link w:val="a4"/>
    <w:rsid w:val="0018229F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a6">
    <w:name w:val="Title"/>
    <w:basedOn w:val="a"/>
    <w:next w:val="a"/>
    <w:link w:val="a7"/>
    <w:uiPriority w:val="99"/>
    <w:qFormat/>
    <w:rsid w:val="0018229F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18229F"/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paragraph" w:styleId="a8">
    <w:name w:val="List Paragraph"/>
    <w:basedOn w:val="a"/>
    <w:uiPriority w:val="34"/>
    <w:qFormat/>
    <w:rsid w:val="00996DF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E4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4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ldurga.75.ru/" TargetMode="External"/><Relationship Id="rId5" Type="http://schemas.openxmlformats.org/officeDocument/2006/relationships/hyperlink" Target="https://duldurga.7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2026-02-11T03:34:00Z</cp:lastPrinted>
  <dcterms:created xsi:type="dcterms:W3CDTF">2026-02-11T03:45:00Z</dcterms:created>
  <dcterms:modified xsi:type="dcterms:W3CDTF">2026-02-11T03:45:00Z</dcterms:modified>
</cp:coreProperties>
</file>