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34" w:rsidRDefault="00652534" w:rsidP="006106BD">
      <w:pPr>
        <w:jc w:val="right"/>
        <w:rPr>
          <w:b/>
          <w:sz w:val="28"/>
          <w:szCs w:val="28"/>
        </w:rPr>
      </w:pPr>
    </w:p>
    <w:p w:rsidR="001F07DE" w:rsidRPr="00DF6FEE" w:rsidRDefault="001F07DE" w:rsidP="001F07DE">
      <w:pPr>
        <w:jc w:val="center"/>
        <w:rPr>
          <w:sz w:val="28"/>
          <w:szCs w:val="28"/>
        </w:rPr>
      </w:pPr>
      <w:r w:rsidRPr="00DF6FEE">
        <w:rPr>
          <w:sz w:val="28"/>
          <w:szCs w:val="28"/>
        </w:rPr>
        <w:t>Забайкальский край</w:t>
      </w:r>
    </w:p>
    <w:p w:rsidR="001F07DE" w:rsidRPr="00DF6FEE" w:rsidRDefault="001F07DE" w:rsidP="001F07DE">
      <w:pPr>
        <w:jc w:val="center"/>
        <w:rPr>
          <w:sz w:val="28"/>
          <w:szCs w:val="28"/>
        </w:rPr>
      </w:pPr>
    </w:p>
    <w:p w:rsidR="001F07DE" w:rsidRPr="00DF6FEE" w:rsidRDefault="001F07DE" w:rsidP="001F07DE">
      <w:pPr>
        <w:jc w:val="center"/>
        <w:rPr>
          <w:sz w:val="28"/>
          <w:szCs w:val="28"/>
        </w:rPr>
      </w:pPr>
      <w:r w:rsidRPr="00DF6FEE">
        <w:rPr>
          <w:sz w:val="28"/>
          <w:szCs w:val="28"/>
        </w:rPr>
        <w:t>Совет муниципального района «Дульдургинский район»</w:t>
      </w:r>
    </w:p>
    <w:p w:rsidR="001F07DE" w:rsidRPr="00DF6FEE" w:rsidRDefault="001F07DE" w:rsidP="001F07DE">
      <w:pPr>
        <w:jc w:val="center"/>
        <w:rPr>
          <w:sz w:val="28"/>
          <w:szCs w:val="28"/>
        </w:rPr>
      </w:pPr>
    </w:p>
    <w:p w:rsidR="001F07DE" w:rsidRPr="00DF6FEE" w:rsidRDefault="001F07DE" w:rsidP="001F07DE">
      <w:pPr>
        <w:jc w:val="center"/>
        <w:rPr>
          <w:sz w:val="28"/>
          <w:szCs w:val="28"/>
        </w:rPr>
      </w:pPr>
      <w:r w:rsidRPr="00DF6FEE">
        <w:rPr>
          <w:sz w:val="28"/>
          <w:szCs w:val="28"/>
        </w:rPr>
        <w:t>РЕШЕНИЕ</w:t>
      </w:r>
    </w:p>
    <w:p w:rsidR="00ED7DD9" w:rsidRPr="00DF6FEE" w:rsidRDefault="00ED7DD9" w:rsidP="001F07DE">
      <w:pPr>
        <w:jc w:val="both"/>
        <w:rPr>
          <w:sz w:val="28"/>
          <w:szCs w:val="28"/>
        </w:rPr>
      </w:pPr>
    </w:p>
    <w:p w:rsidR="001F07DE" w:rsidRPr="00F462C0" w:rsidRDefault="00D45443" w:rsidP="001F0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02B8">
        <w:rPr>
          <w:sz w:val="28"/>
          <w:szCs w:val="28"/>
        </w:rPr>
        <w:t>«2</w:t>
      </w:r>
      <w:r w:rsidR="00DF6FEE">
        <w:rPr>
          <w:sz w:val="28"/>
          <w:szCs w:val="28"/>
        </w:rPr>
        <w:t>7</w:t>
      </w:r>
      <w:r w:rsidR="001F07DE" w:rsidRPr="00D7323F">
        <w:rPr>
          <w:sz w:val="28"/>
          <w:szCs w:val="28"/>
        </w:rPr>
        <w:t>»</w:t>
      </w:r>
      <w:r w:rsidR="00DF6FEE">
        <w:rPr>
          <w:sz w:val="28"/>
          <w:szCs w:val="28"/>
        </w:rPr>
        <w:t xml:space="preserve"> ноября</w:t>
      </w:r>
      <w:r w:rsidR="00D602B8">
        <w:rPr>
          <w:sz w:val="28"/>
          <w:szCs w:val="28"/>
        </w:rPr>
        <w:t xml:space="preserve"> 2020</w:t>
      </w:r>
      <w:r w:rsidR="001F07DE" w:rsidRPr="00D7323F">
        <w:rPr>
          <w:sz w:val="28"/>
          <w:szCs w:val="28"/>
        </w:rPr>
        <w:t xml:space="preserve"> го</w:t>
      </w:r>
      <w:r w:rsidR="00AE5E2B">
        <w:rPr>
          <w:sz w:val="28"/>
          <w:szCs w:val="28"/>
        </w:rPr>
        <w:t>да</w:t>
      </w:r>
      <w:r w:rsidR="00AE5E2B">
        <w:rPr>
          <w:sz w:val="28"/>
          <w:szCs w:val="28"/>
        </w:rPr>
        <w:tab/>
      </w:r>
      <w:r w:rsidR="00AE5E2B">
        <w:rPr>
          <w:sz w:val="28"/>
          <w:szCs w:val="28"/>
        </w:rPr>
        <w:tab/>
      </w:r>
      <w:r w:rsidR="00AE5E2B">
        <w:rPr>
          <w:sz w:val="28"/>
          <w:szCs w:val="28"/>
        </w:rPr>
        <w:tab/>
      </w:r>
      <w:r w:rsidR="00AE5E2B">
        <w:rPr>
          <w:sz w:val="28"/>
          <w:szCs w:val="28"/>
        </w:rPr>
        <w:tab/>
      </w:r>
      <w:r w:rsidR="00AE5E2B">
        <w:rPr>
          <w:sz w:val="28"/>
          <w:szCs w:val="28"/>
        </w:rPr>
        <w:tab/>
      </w:r>
      <w:r w:rsidR="00AE5E2B">
        <w:rPr>
          <w:sz w:val="28"/>
          <w:szCs w:val="28"/>
        </w:rPr>
        <w:tab/>
      </w:r>
      <w:r w:rsidR="00AE5E2B">
        <w:rPr>
          <w:sz w:val="28"/>
          <w:szCs w:val="28"/>
        </w:rPr>
        <w:tab/>
        <w:t xml:space="preserve">          </w:t>
      </w:r>
      <w:r w:rsidR="00553AB6">
        <w:rPr>
          <w:sz w:val="28"/>
          <w:szCs w:val="28"/>
        </w:rPr>
        <w:t xml:space="preserve"> </w:t>
      </w:r>
      <w:r w:rsidR="004A04D8">
        <w:rPr>
          <w:sz w:val="28"/>
          <w:szCs w:val="28"/>
        </w:rPr>
        <w:t xml:space="preserve">№ </w:t>
      </w:r>
    </w:p>
    <w:p w:rsidR="001F07DE" w:rsidRPr="009C694E" w:rsidRDefault="001F07DE" w:rsidP="001F07DE">
      <w:pPr>
        <w:jc w:val="center"/>
        <w:rPr>
          <w:sz w:val="24"/>
          <w:szCs w:val="24"/>
        </w:rPr>
      </w:pPr>
      <w:proofErr w:type="gramStart"/>
      <w:r w:rsidRPr="009C694E">
        <w:rPr>
          <w:sz w:val="24"/>
          <w:szCs w:val="24"/>
        </w:rPr>
        <w:t>с</w:t>
      </w:r>
      <w:proofErr w:type="gramEnd"/>
      <w:r w:rsidRPr="009C694E">
        <w:rPr>
          <w:sz w:val="24"/>
          <w:szCs w:val="24"/>
        </w:rPr>
        <w:t>. Дульдурга</w:t>
      </w:r>
    </w:p>
    <w:p w:rsidR="001F07DE" w:rsidRPr="00D7323F" w:rsidRDefault="001F07DE" w:rsidP="001F07DE">
      <w:pPr>
        <w:jc w:val="center"/>
        <w:rPr>
          <w:sz w:val="28"/>
          <w:szCs w:val="28"/>
        </w:rPr>
      </w:pPr>
    </w:p>
    <w:p w:rsidR="00117AD4" w:rsidRPr="00AE5E2B" w:rsidRDefault="00553AB6" w:rsidP="00E4050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E5E2B">
        <w:rPr>
          <w:b/>
          <w:bCs/>
          <w:sz w:val="28"/>
          <w:szCs w:val="28"/>
        </w:rPr>
        <w:t xml:space="preserve">О </w:t>
      </w:r>
      <w:r w:rsidR="001F07DE" w:rsidRPr="00AE5E2B">
        <w:rPr>
          <w:b/>
          <w:bCs/>
          <w:sz w:val="28"/>
          <w:szCs w:val="28"/>
        </w:rPr>
        <w:t xml:space="preserve">внесении изменений </w:t>
      </w:r>
      <w:r w:rsidR="00117AD4" w:rsidRPr="00AE5E2B">
        <w:rPr>
          <w:b/>
          <w:bCs/>
          <w:sz w:val="28"/>
          <w:szCs w:val="28"/>
        </w:rPr>
        <w:t>и дополнений в Устав</w:t>
      </w:r>
    </w:p>
    <w:p w:rsidR="001F07DE" w:rsidRPr="00AE5E2B" w:rsidRDefault="001F07DE" w:rsidP="00DB7276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 w:rsidRPr="00AE5E2B">
        <w:rPr>
          <w:rStyle w:val="a3"/>
          <w:b/>
          <w:i w:val="0"/>
          <w:sz w:val="28"/>
          <w:szCs w:val="28"/>
        </w:rPr>
        <w:t>муниципально</w:t>
      </w:r>
      <w:r w:rsidR="00D45443" w:rsidRPr="00AE5E2B">
        <w:rPr>
          <w:rStyle w:val="a3"/>
          <w:b/>
          <w:i w:val="0"/>
          <w:sz w:val="28"/>
          <w:szCs w:val="28"/>
        </w:rPr>
        <w:t>го района «Дульдургинский район</w:t>
      </w:r>
      <w:r w:rsidR="00553AB6" w:rsidRPr="00AE5E2B">
        <w:rPr>
          <w:rStyle w:val="a3"/>
          <w:b/>
          <w:i w:val="0"/>
          <w:sz w:val="28"/>
          <w:szCs w:val="28"/>
        </w:rPr>
        <w:t>»</w:t>
      </w:r>
    </w:p>
    <w:p w:rsidR="00ED7DD9" w:rsidRDefault="00CC1528" w:rsidP="00DB7276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44800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D602B8" w:rsidRPr="00944800">
        <w:rPr>
          <w:rFonts w:ascii="Times New Roman" w:hAnsi="Times New Roman"/>
          <w:b w:val="0"/>
          <w:sz w:val="28"/>
          <w:szCs w:val="28"/>
        </w:rPr>
        <w:t xml:space="preserve">с </w:t>
      </w:r>
      <w:r w:rsidRPr="00944800">
        <w:rPr>
          <w:rFonts w:ascii="Times New Roman" w:hAnsi="Times New Roman"/>
          <w:b w:val="0"/>
          <w:sz w:val="28"/>
          <w:szCs w:val="28"/>
        </w:rPr>
        <w:t>Федеральн</w:t>
      </w:r>
      <w:r w:rsidR="00D602B8" w:rsidRPr="00944800">
        <w:rPr>
          <w:rFonts w:ascii="Times New Roman" w:hAnsi="Times New Roman"/>
          <w:b w:val="0"/>
          <w:sz w:val="28"/>
          <w:szCs w:val="28"/>
        </w:rPr>
        <w:t>ым</w:t>
      </w:r>
      <w:r w:rsidRPr="00944800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D602B8" w:rsidRPr="00944800">
        <w:rPr>
          <w:rFonts w:ascii="Times New Roman" w:hAnsi="Times New Roman"/>
          <w:b w:val="0"/>
          <w:sz w:val="28"/>
          <w:szCs w:val="28"/>
        </w:rPr>
        <w:t>ом</w:t>
      </w:r>
      <w:r w:rsidRPr="00944800">
        <w:rPr>
          <w:rFonts w:ascii="Times New Roman" w:hAnsi="Times New Roman"/>
          <w:b w:val="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44800">
          <w:rPr>
            <w:rFonts w:ascii="Times New Roman" w:hAnsi="Times New Roman"/>
            <w:b w:val="0"/>
            <w:sz w:val="28"/>
            <w:szCs w:val="28"/>
          </w:rPr>
          <w:t>2003 года</w:t>
        </w:r>
      </w:smartTag>
      <w:r w:rsidRPr="00944800">
        <w:rPr>
          <w:rFonts w:ascii="Times New Roman" w:hAnsi="Times New Roman"/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D602B8" w:rsidRPr="00944800">
        <w:rPr>
          <w:rFonts w:ascii="Times New Roman" w:hAnsi="Times New Roman"/>
          <w:b w:val="0"/>
          <w:sz w:val="28"/>
          <w:szCs w:val="28"/>
        </w:rPr>
        <w:t>Федеральным законом от 24 апреля 2020</w:t>
      </w:r>
      <w:r w:rsidRPr="00944800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D602B8" w:rsidRPr="00944800">
        <w:rPr>
          <w:rFonts w:ascii="Times New Roman" w:hAnsi="Times New Roman"/>
          <w:b w:val="0"/>
          <w:sz w:val="28"/>
          <w:szCs w:val="28"/>
        </w:rPr>
        <w:t>148</w:t>
      </w:r>
      <w:r w:rsidRPr="00944800">
        <w:rPr>
          <w:rFonts w:ascii="Times New Roman" w:hAnsi="Times New Roman"/>
          <w:b w:val="0"/>
          <w:sz w:val="28"/>
          <w:szCs w:val="28"/>
        </w:rPr>
        <w:t>-ФЗ «</w:t>
      </w:r>
      <w:r w:rsidR="00D602B8" w:rsidRPr="00944800">
        <w:rPr>
          <w:rFonts w:ascii="Times New Roman" w:hAnsi="Times New Roman"/>
          <w:b w:val="0"/>
          <w:sz w:val="28"/>
          <w:szCs w:val="28"/>
        </w:rPr>
        <w:t xml:space="preserve">О внесении изменений в отдельные законодательные акты </w:t>
      </w:r>
      <w:r w:rsidRPr="00944800">
        <w:rPr>
          <w:rFonts w:ascii="Times New Roman" w:hAnsi="Times New Roman"/>
          <w:b w:val="0"/>
          <w:sz w:val="28"/>
          <w:szCs w:val="28"/>
        </w:rPr>
        <w:t>Российской Федерации»</w:t>
      </w:r>
      <w:r w:rsidR="001F07DE" w:rsidRPr="0094480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944800" w:rsidRPr="00944800">
        <w:rPr>
          <w:rFonts w:ascii="Times New Roman" w:hAnsi="Times New Roman"/>
          <w:b w:val="0"/>
          <w:sz w:val="28"/>
          <w:szCs w:val="28"/>
        </w:rPr>
        <w:t>Градостроительн</w:t>
      </w:r>
      <w:r w:rsidR="00944800">
        <w:rPr>
          <w:rFonts w:ascii="Times New Roman" w:hAnsi="Times New Roman"/>
          <w:b w:val="0"/>
          <w:sz w:val="28"/>
          <w:szCs w:val="28"/>
        </w:rPr>
        <w:t>ым</w:t>
      </w:r>
      <w:r w:rsidR="00944800" w:rsidRPr="00944800">
        <w:rPr>
          <w:rFonts w:ascii="Times New Roman" w:hAnsi="Times New Roman"/>
          <w:b w:val="0"/>
          <w:sz w:val="28"/>
          <w:szCs w:val="28"/>
        </w:rPr>
        <w:t xml:space="preserve"> кодекс</w:t>
      </w:r>
      <w:r w:rsidR="00944800">
        <w:rPr>
          <w:rFonts w:ascii="Times New Roman" w:hAnsi="Times New Roman"/>
          <w:b w:val="0"/>
          <w:sz w:val="28"/>
          <w:szCs w:val="28"/>
        </w:rPr>
        <w:t>ом</w:t>
      </w:r>
      <w:r w:rsidR="00944800" w:rsidRPr="00944800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="00944800" w:rsidRPr="0094480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44800" w:rsidRPr="00944800">
        <w:rPr>
          <w:rFonts w:ascii="Times New Roman" w:hAnsi="Times New Roman"/>
          <w:b w:val="0"/>
          <w:sz w:val="28"/>
          <w:szCs w:val="28"/>
        </w:rPr>
        <w:t>от 29.12.2004</w:t>
      </w:r>
      <w:r w:rsidR="00944800">
        <w:rPr>
          <w:rFonts w:ascii="Times New Roman" w:hAnsi="Times New Roman"/>
          <w:b w:val="0"/>
          <w:sz w:val="28"/>
          <w:szCs w:val="28"/>
        </w:rPr>
        <w:t>г. №</w:t>
      </w:r>
      <w:r w:rsidR="00944800" w:rsidRPr="00944800">
        <w:rPr>
          <w:rFonts w:ascii="Times New Roman" w:hAnsi="Times New Roman"/>
          <w:b w:val="0"/>
          <w:sz w:val="28"/>
          <w:szCs w:val="28"/>
        </w:rPr>
        <w:t>190-ФЗ,</w:t>
      </w:r>
      <w:r w:rsidR="00944800" w:rsidRPr="00944800">
        <w:rPr>
          <w:rFonts w:ascii="Times New Roman" w:hAnsi="Times New Roman"/>
          <w:b w:val="0"/>
        </w:rPr>
        <w:t xml:space="preserve"> </w:t>
      </w:r>
      <w:r w:rsidR="00F65C44" w:rsidRPr="00944800">
        <w:rPr>
          <w:rStyle w:val="a3"/>
          <w:rFonts w:ascii="Times New Roman" w:hAnsi="Times New Roman"/>
          <w:b w:val="0"/>
          <w:i w:val="0"/>
          <w:sz w:val="28"/>
          <w:szCs w:val="28"/>
        </w:rPr>
        <w:t>Законом Забайкальского края от 24.12.2010 №- 455-ЗЗК «О гарантиях осуществления полномочий депутата, члена выборного органа местного самоуправления,</w:t>
      </w:r>
      <w:r w:rsidR="00F65C44" w:rsidRPr="00944800">
        <w:rPr>
          <w:rStyle w:val="blk"/>
          <w:rFonts w:ascii="Times New Roman" w:hAnsi="Times New Roman"/>
          <w:b w:val="0"/>
        </w:rPr>
        <w:t xml:space="preserve"> </w:t>
      </w:r>
      <w:r w:rsidR="00F65C44" w:rsidRPr="00944800">
        <w:rPr>
          <w:rStyle w:val="blk"/>
          <w:rFonts w:ascii="Times New Roman" w:hAnsi="Times New Roman"/>
          <w:b w:val="0"/>
          <w:sz w:val="28"/>
          <w:szCs w:val="28"/>
        </w:rPr>
        <w:t>выборного должностного лица местного самоуправления</w:t>
      </w:r>
      <w:r w:rsidR="00F65C44" w:rsidRPr="00944800">
        <w:rPr>
          <w:rStyle w:val="a3"/>
          <w:rFonts w:ascii="Times New Roman" w:hAnsi="Times New Roman"/>
          <w:b w:val="0"/>
          <w:i w:val="0"/>
          <w:sz w:val="28"/>
          <w:szCs w:val="28"/>
        </w:rPr>
        <w:t>»</w:t>
      </w:r>
      <w:r w:rsidR="000F115C" w:rsidRPr="00944800">
        <w:rPr>
          <w:rStyle w:val="a3"/>
          <w:rFonts w:ascii="Times New Roman" w:hAnsi="Times New Roman"/>
          <w:b w:val="0"/>
          <w:i w:val="0"/>
          <w:sz w:val="28"/>
          <w:szCs w:val="28"/>
        </w:rPr>
        <w:t>, Законом Забайкальского края от 10.06.2020 №- 1826-ЗЗК</w:t>
      </w:r>
      <w:r w:rsidR="00DB7276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1F07DE" w:rsidRPr="00DB7276">
        <w:rPr>
          <w:rFonts w:ascii="Times New Roman" w:hAnsi="Times New Roman"/>
          <w:b w:val="0"/>
          <w:sz w:val="28"/>
          <w:szCs w:val="28"/>
        </w:rPr>
        <w:t>Совет муниципального района</w:t>
      </w:r>
      <w:r w:rsidR="001F07DE" w:rsidRPr="00DB7276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1F07DE" w:rsidRPr="00AE5E2B">
        <w:rPr>
          <w:rFonts w:ascii="Times New Roman" w:hAnsi="Times New Roman"/>
          <w:sz w:val="28"/>
          <w:szCs w:val="28"/>
        </w:rPr>
        <w:t>РЕШИЛ:</w:t>
      </w:r>
    </w:p>
    <w:p w:rsidR="00326CD4" w:rsidRPr="00326CD4" w:rsidRDefault="00326CD4" w:rsidP="00326CD4"/>
    <w:p w:rsidR="00326CD4" w:rsidRPr="00347658" w:rsidRDefault="002A5B4C" w:rsidP="00347658">
      <w:pPr>
        <w:ind w:firstLine="708"/>
        <w:jc w:val="both"/>
        <w:rPr>
          <w:rStyle w:val="a3"/>
          <w:i w:val="0"/>
          <w:sz w:val="28"/>
          <w:szCs w:val="28"/>
        </w:rPr>
      </w:pPr>
      <w:r w:rsidRPr="0038574C">
        <w:rPr>
          <w:iCs/>
          <w:sz w:val="28"/>
          <w:szCs w:val="28"/>
        </w:rPr>
        <w:t xml:space="preserve">     </w:t>
      </w:r>
      <w:r w:rsidRPr="00CC1528">
        <w:rPr>
          <w:iCs/>
          <w:sz w:val="28"/>
          <w:szCs w:val="28"/>
        </w:rPr>
        <w:t>1</w:t>
      </w:r>
      <w:r w:rsidRPr="0038574C">
        <w:rPr>
          <w:b/>
          <w:iCs/>
          <w:sz w:val="28"/>
          <w:szCs w:val="28"/>
        </w:rPr>
        <w:t>.</w:t>
      </w:r>
      <w:r w:rsidR="00AE6241">
        <w:rPr>
          <w:b/>
          <w:iCs/>
          <w:sz w:val="28"/>
          <w:szCs w:val="28"/>
        </w:rPr>
        <w:t xml:space="preserve"> </w:t>
      </w:r>
      <w:r w:rsidR="001A67E0" w:rsidRPr="0038574C">
        <w:rPr>
          <w:iCs/>
          <w:sz w:val="28"/>
          <w:szCs w:val="28"/>
        </w:rPr>
        <w:t>Внести следующ</w:t>
      </w:r>
      <w:r w:rsidR="0038574C">
        <w:rPr>
          <w:iCs/>
          <w:sz w:val="28"/>
          <w:szCs w:val="28"/>
        </w:rPr>
        <w:t>и</w:t>
      </w:r>
      <w:r w:rsidR="001A67E0" w:rsidRPr="0038574C">
        <w:rPr>
          <w:iCs/>
          <w:sz w:val="28"/>
          <w:szCs w:val="28"/>
        </w:rPr>
        <w:t>е изменения и дополнения в Устав</w:t>
      </w:r>
      <w:r w:rsidR="001A67E0" w:rsidRPr="0038574C">
        <w:rPr>
          <w:rStyle w:val="a3"/>
          <w:i w:val="0"/>
          <w:sz w:val="28"/>
          <w:szCs w:val="28"/>
        </w:rPr>
        <w:t xml:space="preserve"> муниципального района «Дульдургинский район»:</w:t>
      </w:r>
      <w:r w:rsidR="0038574C" w:rsidRPr="0038574C">
        <w:rPr>
          <w:rStyle w:val="a3"/>
          <w:i w:val="0"/>
          <w:sz w:val="28"/>
          <w:szCs w:val="28"/>
        </w:rPr>
        <w:t xml:space="preserve"> </w:t>
      </w:r>
    </w:p>
    <w:p w:rsidR="001C5617" w:rsidRPr="00226E43" w:rsidRDefault="00F65C44" w:rsidP="00226E43">
      <w:pPr>
        <w:pStyle w:val="a6"/>
        <w:ind w:firstLine="708"/>
        <w:jc w:val="both"/>
        <w:rPr>
          <w:rStyle w:val="blk"/>
          <w:sz w:val="28"/>
          <w:szCs w:val="28"/>
        </w:rPr>
      </w:pPr>
      <w:proofErr w:type="gramStart"/>
      <w:r w:rsidRPr="00226E43">
        <w:rPr>
          <w:rStyle w:val="a3"/>
          <w:i w:val="0"/>
          <w:sz w:val="28"/>
          <w:szCs w:val="28"/>
        </w:rPr>
        <w:t>1)</w:t>
      </w:r>
      <w:r w:rsidR="00320AAE" w:rsidRPr="00226E43">
        <w:rPr>
          <w:rStyle w:val="a3"/>
          <w:i w:val="0"/>
          <w:sz w:val="28"/>
          <w:szCs w:val="28"/>
        </w:rPr>
        <w:t xml:space="preserve"> </w:t>
      </w:r>
      <w:r w:rsidR="001C5617" w:rsidRPr="00226E43">
        <w:rPr>
          <w:sz w:val="28"/>
          <w:szCs w:val="28"/>
        </w:rPr>
        <w:t>п.8 ч.1 ст.8</w:t>
      </w:r>
      <w:r w:rsidR="001C5617" w:rsidRPr="00226E43">
        <w:rPr>
          <w:rStyle w:val="a3"/>
          <w:i w:val="0"/>
          <w:iCs w:val="0"/>
          <w:sz w:val="28"/>
          <w:szCs w:val="28"/>
        </w:rPr>
        <w:t xml:space="preserve"> изменить и изложить в следующей редакции: «8)</w:t>
      </w:r>
      <w:r w:rsidR="001C5617" w:rsidRPr="00226E43">
        <w:t xml:space="preserve"> </w:t>
      </w:r>
      <w:r w:rsidR="001C5617" w:rsidRPr="00226E43">
        <w:rPr>
          <w:rStyle w:val="blk"/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конфликтов;»;</w:t>
      </w:r>
      <w:proofErr w:type="gramEnd"/>
    </w:p>
    <w:p w:rsidR="00541DEE" w:rsidRDefault="00541DEE" w:rsidP="00BB668D">
      <w:pPr>
        <w:pStyle w:val="a6"/>
        <w:ind w:firstLine="708"/>
        <w:jc w:val="both"/>
        <w:rPr>
          <w:rStyle w:val="blk"/>
          <w:sz w:val="28"/>
          <w:szCs w:val="28"/>
        </w:rPr>
      </w:pPr>
    </w:p>
    <w:p w:rsidR="001C5617" w:rsidRPr="00226E43" w:rsidRDefault="001C5617" w:rsidP="00BB668D">
      <w:pPr>
        <w:pStyle w:val="a6"/>
        <w:ind w:firstLine="708"/>
        <w:jc w:val="both"/>
        <w:rPr>
          <w:rStyle w:val="blk"/>
          <w:sz w:val="28"/>
          <w:szCs w:val="28"/>
        </w:rPr>
      </w:pPr>
      <w:proofErr w:type="gramStart"/>
      <w:r w:rsidRPr="00226E43">
        <w:rPr>
          <w:rStyle w:val="blk"/>
          <w:sz w:val="28"/>
          <w:szCs w:val="28"/>
        </w:rPr>
        <w:t>2)</w:t>
      </w:r>
      <w:r w:rsidRPr="00226E43">
        <w:rPr>
          <w:rStyle w:val="10"/>
          <w:sz w:val="28"/>
          <w:szCs w:val="28"/>
        </w:rPr>
        <w:t xml:space="preserve"> </w:t>
      </w:r>
      <w:r w:rsidRPr="00BB668D">
        <w:rPr>
          <w:sz w:val="28"/>
          <w:szCs w:val="28"/>
        </w:rPr>
        <w:t>п.16 ч.1 ст.8</w:t>
      </w:r>
      <w:r w:rsidRPr="00226E43">
        <w:rPr>
          <w:rStyle w:val="a3"/>
          <w:i w:val="0"/>
          <w:iCs w:val="0"/>
          <w:sz w:val="28"/>
          <w:szCs w:val="28"/>
        </w:rPr>
        <w:t xml:space="preserve"> изменить и изложить в следующей редакции: «16)</w:t>
      </w:r>
      <w:r w:rsidRPr="00226E43">
        <w:rPr>
          <w:rStyle w:val="blk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районов;»;</w:t>
      </w:r>
      <w:proofErr w:type="gramEnd"/>
    </w:p>
    <w:p w:rsidR="00541DEE" w:rsidRDefault="00541DEE" w:rsidP="00BB668D">
      <w:pPr>
        <w:pStyle w:val="a6"/>
        <w:ind w:firstLine="708"/>
        <w:jc w:val="both"/>
        <w:rPr>
          <w:rStyle w:val="blk"/>
          <w:sz w:val="28"/>
          <w:szCs w:val="28"/>
        </w:rPr>
      </w:pPr>
    </w:p>
    <w:p w:rsidR="001C5617" w:rsidRPr="00226E43" w:rsidRDefault="001C5617" w:rsidP="00BB668D">
      <w:pPr>
        <w:pStyle w:val="a6"/>
        <w:ind w:firstLine="708"/>
        <w:jc w:val="both"/>
        <w:rPr>
          <w:rStyle w:val="blk"/>
          <w:sz w:val="28"/>
          <w:szCs w:val="28"/>
        </w:rPr>
      </w:pPr>
      <w:proofErr w:type="gramStart"/>
      <w:r w:rsidRPr="00226E43">
        <w:rPr>
          <w:rStyle w:val="blk"/>
          <w:sz w:val="28"/>
          <w:szCs w:val="28"/>
        </w:rPr>
        <w:t>3</w:t>
      </w:r>
      <w:r w:rsidRPr="00BB668D">
        <w:rPr>
          <w:rStyle w:val="blk"/>
          <w:sz w:val="28"/>
          <w:szCs w:val="28"/>
        </w:rPr>
        <w:t>)</w:t>
      </w:r>
      <w:r w:rsidRPr="00BB668D">
        <w:rPr>
          <w:rStyle w:val="10"/>
          <w:sz w:val="28"/>
          <w:szCs w:val="28"/>
        </w:rPr>
        <w:t xml:space="preserve"> </w:t>
      </w:r>
      <w:r w:rsidRPr="00BB668D">
        <w:rPr>
          <w:sz w:val="28"/>
          <w:szCs w:val="28"/>
        </w:rPr>
        <w:t>п.17 ч.1 ст.8</w:t>
      </w:r>
      <w:r w:rsidRPr="00226E43">
        <w:rPr>
          <w:rStyle w:val="a3"/>
          <w:i w:val="0"/>
          <w:iCs w:val="0"/>
          <w:sz w:val="28"/>
          <w:szCs w:val="28"/>
        </w:rPr>
        <w:t xml:space="preserve"> изменить и изложить в следующей редакции: «</w:t>
      </w:r>
      <w:r w:rsidRPr="00226E43">
        <w:rPr>
          <w:rStyle w:val="blk"/>
          <w:sz w:val="28"/>
          <w:szCs w:val="28"/>
        </w:rPr>
        <w:t xml:space="preserve">17)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</w:t>
      </w:r>
      <w:r w:rsidRPr="00226E43">
        <w:rPr>
          <w:rStyle w:val="blk"/>
          <w:sz w:val="28"/>
          <w:szCs w:val="28"/>
        </w:rPr>
        <w:lastRenderedPageBreak/>
        <w:t>муниципального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</w:t>
      </w:r>
      <w:proofErr w:type="gramEnd"/>
      <w:r w:rsidRPr="00226E43">
        <w:rPr>
          <w:rStyle w:val="blk"/>
          <w:sz w:val="28"/>
          <w:szCs w:val="28"/>
        </w:rPr>
        <w:t xml:space="preserve"> </w:t>
      </w:r>
      <w:proofErr w:type="gramStart"/>
      <w:r w:rsidRPr="00226E43">
        <w:rPr>
          <w:rStyle w:val="blk"/>
          <w:sz w:val="28"/>
          <w:szCs w:val="28"/>
        </w:rPr>
        <w:t xml:space="preserve">указанных в </w:t>
      </w:r>
      <w:hyperlink r:id="rId7" w:anchor="dst2579" w:history="1">
        <w:r w:rsidRPr="00226E43">
          <w:rPr>
            <w:rStyle w:val="aa"/>
            <w:sz w:val="28"/>
            <w:szCs w:val="28"/>
          </w:rPr>
          <w:t>уведомлении</w:t>
        </w:r>
      </w:hyperlink>
      <w:r w:rsidRPr="00226E43">
        <w:rPr>
          <w:rStyle w:val="blk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Pr="00226E43">
        <w:rPr>
          <w:rStyle w:val="blk"/>
          <w:sz w:val="28"/>
          <w:szCs w:val="28"/>
        </w:rPr>
        <w:t xml:space="preserve"> </w:t>
      </w:r>
      <w:proofErr w:type="gramStart"/>
      <w:r w:rsidRPr="00226E43">
        <w:rPr>
          <w:rStyle w:val="blk"/>
          <w:sz w:val="28"/>
          <w:szCs w:val="28"/>
        </w:rPr>
        <w:t xml:space="preserve"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</w:t>
      </w:r>
      <w:hyperlink r:id="rId8" w:anchor="dst11034" w:history="1">
        <w:r w:rsidRPr="00226E43">
          <w:rPr>
            <w:rStyle w:val="aa"/>
            <w:sz w:val="28"/>
            <w:szCs w:val="28"/>
          </w:rPr>
          <w:t>законодательством</w:t>
        </w:r>
      </w:hyperlink>
      <w:r w:rsidRPr="00226E43">
        <w:rPr>
          <w:rStyle w:val="blk"/>
          <w:sz w:val="28"/>
          <w:szCs w:val="28"/>
        </w:rPr>
        <w:t xml:space="preserve"> Российской Федерации решения о сносе самовольной постройки, расположенной на межселенной территории, решения о</w:t>
      </w:r>
      <w:proofErr w:type="gramEnd"/>
      <w:r w:rsidRPr="00226E43">
        <w:rPr>
          <w:rStyle w:val="blk"/>
          <w:sz w:val="28"/>
          <w:szCs w:val="28"/>
        </w:rPr>
        <w:t xml:space="preserve"> </w:t>
      </w:r>
      <w:proofErr w:type="gramStart"/>
      <w:r w:rsidRPr="00226E43">
        <w:rPr>
          <w:rStyle w:val="blk"/>
          <w:sz w:val="28"/>
          <w:szCs w:val="28"/>
        </w:rPr>
        <w:t xml:space="preserve">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9" w:anchor="dst2781" w:history="1">
        <w:r w:rsidRPr="00226E43">
          <w:rPr>
            <w:rStyle w:val="aa"/>
            <w:sz w:val="28"/>
            <w:szCs w:val="28"/>
          </w:rPr>
          <w:t>кодексом</w:t>
        </w:r>
      </w:hyperlink>
      <w:r w:rsidRPr="00226E43">
        <w:rPr>
          <w:rStyle w:val="blk"/>
          <w:sz w:val="28"/>
          <w:szCs w:val="28"/>
        </w:rPr>
        <w:t xml:space="preserve"> Российской Федерации</w:t>
      </w:r>
      <w:proofErr w:type="gramEnd"/>
      <w:r w:rsidRPr="00226E43">
        <w:rPr>
          <w:rStyle w:val="blk"/>
          <w:sz w:val="28"/>
          <w:szCs w:val="28"/>
        </w:rPr>
        <w:t>, выдача градостроительного плана земельного участка, расположенного на межселенной территории</w:t>
      </w:r>
      <w:proofErr w:type="gramStart"/>
      <w:r w:rsidRPr="00226E43">
        <w:rPr>
          <w:rStyle w:val="blk"/>
          <w:sz w:val="28"/>
          <w:szCs w:val="28"/>
        </w:rPr>
        <w:t>;»</w:t>
      </w:r>
      <w:proofErr w:type="gramEnd"/>
      <w:r w:rsidRPr="00226E43">
        <w:rPr>
          <w:rStyle w:val="blk"/>
          <w:sz w:val="28"/>
          <w:szCs w:val="28"/>
        </w:rPr>
        <w:t>;</w:t>
      </w:r>
    </w:p>
    <w:p w:rsidR="00541DEE" w:rsidRDefault="00541DEE" w:rsidP="00BB668D">
      <w:pPr>
        <w:pStyle w:val="a6"/>
        <w:ind w:firstLine="708"/>
        <w:jc w:val="both"/>
        <w:rPr>
          <w:rStyle w:val="blk"/>
          <w:sz w:val="28"/>
          <w:szCs w:val="28"/>
        </w:rPr>
      </w:pPr>
    </w:p>
    <w:p w:rsidR="00541DEE" w:rsidRPr="00DF6FEE" w:rsidRDefault="001C5617" w:rsidP="00347658">
      <w:pPr>
        <w:pStyle w:val="a6"/>
        <w:ind w:firstLine="708"/>
        <w:jc w:val="both"/>
        <w:rPr>
          <w:rStyle w:val="blk"/>
          <w:sz w:val="28"/>
          <w:szCs w:val="28"/>
        </w:rPr>
      </w:pPr>
      <w:proofErr w:type="gramStart"/>
      <w:r w:rsidRPr="00226E43">
        <w:rPr>
          <w:rStyle w:val="blk"/>
          <w:sz w:val="28"/>
          <w:szCs w:val="28"/>
        </w:rPr>
        <w:t>4)</w:t>
      </w:r>
      <w:r w:rsidRPr="00226E43">
        <w:t xml:space="preserve"> </w:t>
      </w:r>
      <w:r w:rsidRPr="00BB668D">
        <w:rPr>
          <w:sz w:val="28"/>
          <w:szCs w:val="28"/>
        </w:rPr>
        <w:t>п.30 ч.1 ст.8</w:t>
      </w:r>
      <w:r w:rsidRPr="00226E43">
        <w:rPr>
          <w:rStyle w:val="a3"/>
          <w:i w:val="0"/>
          <w:iCs w:val="0"/>
          <w:sz w:val="28"/>
          <w:szCs w:val="28"/>
        </w:rPr>
        <w:t xml:space="preserve"> изменить и изложить в следующей редакции: «30</w:t>
      </w:r>
      <w:r w:rsidRPr="00226E43">
        <w:rPr>
          <w:rStyle w:val="blk"/>
          <w:sz w:val="28"/>
          <w:szCs w:val="28"/>
        </w:rPr>
        <w:t xml:space="preserve">) </w:t>
      </w:r>
      <w:r w:rsidRPr="00226E43">
        <w:rPr>
          <w:rStyle w:val="10"/>
          <w:sz w:val="28"/>
          <w:szCs w:val="28"/>
        </w:rPr>
        <w:t xml:space="preserve"> </w:t>
      </w:r>
      <w:r w:rsidRPr="00226E43">
        <w:rPr>
          <w:rStyle w:val="blk"/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226E43">
        <w:rPr>
          <w:rStyle w:val="blk"/>
          <w:sz w:val="28"/>
          <w:szCs w:val="28"/>
        </w:rPr>
        <w:t>волонтерству</w:t>
      </w:r>
      <w:proofErr w:type="spellEnd"/>
      <w:r w:rsidRPr="00226E43">
        <w:rPr>
          <w:rStyle w:val="blk"/>
          <w:sz w:val="28"/>
          <w:szCs w:val="28"/>
        </w:rPr>
        <w:t>);»;</w:t>
      </w:r>
      <w:proofErr w:type="gramEnd"/>
    </w:p>
    <w:p w:rsidR="00347658" w:rsidRPr="00DF6FEE" w:rsidRDefault="00347658" w:rsidP="00347658">
      <w:pPr>
        <w:pStyle w:val="a6"/>
        <w:ind w:firstLine="708"/>
        <w:jc w:val="both"/>
        <w:rPr>
          <w:sz w:val="28"/>
          <w:szCs w:val="28"/>
        </w:rPr>
      </w:pPr>
    </w:p>
    <w:p w:rsidR="00C2109A" w:rsidRDefault="001C5617" w:rsidP="00DB727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DB7276">
        <w:rPr>
          <w:sz w:val="28"/>
          <w:szCs w:val="28"/>
        </w:rPr>
        <w:t xml:space="preserve">5) </w:t>
      </w:r>
      <w:r w:rsidR="00C2109A" w:rsidRPr="00DB7276">
        <w:rPr>
          <w:sz w:val="28"/>
          <w:szCs w:val="28"/>
        </w:rPr>
        <w:t>ч.1 ст.8 дополнить п. 40 в следующей редакции: «</w:t>
      </w:r>
      <w:r w:rsidR="00DB7276">
        <w:rPr>
          <w:sz w:val="28"/>
          <w:szCs w:val="28"/>
        </w:rPr>
        <w:t xml:space="preserve">40) </w:t>
      </w:r>
      <w:r w:rsidR="00C2109A" w:rsidRPr="00DB7276">
        <w:rPr>
          <w:sz w:val="28"/>
          <w:szCs w:val="28"/>
        </w:rPr>
        <w:t>осмотр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предъявляемых конструктивным и другим характеристикам надежности и безопасности указанных объектов, требованиями и проектной документации, выдаче рекомендаций о мерах по устранению выявленных нарушений муниципальным районом н</w:t>
      </w:r>
      <w:r w:rsidR="00DB7276" w:rsidRPr="00DB7276">
        <w:rPr>
          <w:sz w:val="28"/>
          <w:szCs w:val="28"/>
        </w:rPr>
        <w:t xml:space="preserve">а территории сельских поселений </w:t>
      </w:r>
      <w:r w:rsidR="00C2109A" w:rsidRPr="00DB7276">
        <w:rPr>
          <w:sz w:val="28"/>
          <w:szCs w:val="28"/>
        </w:rPr>
        <w:t>муниципального района</w:t>
      </w:r>
      <w:r w:rsidR="00DB7276">
        <w:rPr>
          <w:sz w:val="28"/>
          <w:szCs w:val="28"/>
        </w:rPr>
        <w:t>.»;</w:t>
      </w:r>
      <w:proofErr w:type="gramEnd"/>
    </w:p>
    <w:p w:rsidR="00541DEE" w:rsidRDefault="00541DEE" w:rsidP="00DB7276">
      <w:pPr>
        <w:pStyle w:val="a6"/>
        <w:ind w:firstLine="708"/>
        <w:jc w:val="both"/>
        <w:rPr>
          <w:sz w:val="28"/>
          <w:szCs w:val="28"/>
        </w:rPr>
      </w:pPr>
    </w:p>
    <w:p w:rsidR="00C2109A" w:rsidRPr="00DB7276" w:rsidRDefault="00DB7276" w:rsidP="00DB7276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ч.1 ст.8 дополнить п.16а</w:t>
      </w:r>
      <w:r w:rsidRPr="00DB7276">
        <w:rPr>
          <w:sz w:val="28"/>
          <w:szCs w:val="28"/>
        </w:rPr>
        <w:t xml:space="preserve"> в следующей редакции: «</w:t>
      </w:r>
      <w:r>
        <w:rPr>
          <w:sz w:val="28"/>
          <w:szCs w:val="28"/>
        </w:rPr>
        <w:t>16а</w:t>
      </w:r>
      <w:r w:rsidRPr="00DB7276">
        <w:rPr>
          <w:sz w:val="28"/>
          <w:szCs w:val="28"/>
        </w:rPr>
        <w:t>) проведение осмотра зданий, сооружений на предмет их технического состояния и надлежащего обслуживания в соответствии с требованиями технических регламентов, предъявляемых конструктивным и другим характеристикам надежности и безопасности указанных объектов, требованиями и проектной документации, выдаче рекомендаций о мерах по устранению выявленных нарушений муниципальным районом</w:t>
      </w:r>
      <w:r>
        <w:rPr>
          <w:sz w:val="28"/>
          <w:szCs w:val="28"/>
        </w:rPr>
        <w:t>;»;</w:t>
      </w:r>
      <w:proofErr w:type="gramEnd"/>
    </w:p>
    <w:p w:rsidR="00541DEE" w:rsidRDefault="00541DEE" w:rsidP="00BB668D">
      <w:pPr>
        <w:pStyle w:val="a6"/>
        <w:ind w:firstLine="708"/>
        <w:jc w:val="both"/>
        <w:rPr>
          <w:sz w:val="28"/>
          <w:szCs w:val="28"/>
        </w:rPr>
      </w:pPr>
    </w:p>
    <w:p w:rsidR="002A01E2" w:rsidRPr="00226E43" w:rsidRDefault="00DB7276" w:rsidP="00BB668D">
      <w:pPr>
        <w:pStyle w:val="a6"/>
        <w:ind w:firstLine="708"/>
        <w:jc w:val="both"/>
      </w:pPr>
      <w:r>
        <w:rPr>
          <w:sz w:val="28"/>
          <w:szCs w:val="28"/>
        </w:rPr>
        <w:t>7</w:t>
      </w:r>
      <w:r w:rsidR="00C2109A">
        <w:rPr>
          <w:sz w:val="28"/>
          <w:szCs w:val="28"/>
        </w:rPr>
        <w:t xml:space="preserve">) </w:t>
      </w:r>
      <w:r w:rsidR="002A01E2" w:rsidRPr="00BB668D">
        <w:rPr>
          <w:sz w:val="28"/>
          <w:szCs w:val="28"/>
        </w:rPr>
        <w:t>ч.4 ст. 29</w:t>
      </w:r>
      <w:r w:rsidR="002A01E2" w:rsidRPr="00BB668D">
        <w:rPr>
          <w:rStyle w:val="10"/>
          <w:sz w:val="28"/>
          <w:szCs w:val="28"/>
        </w:rPr>
        <w:t xml:space="preserve"> </w:t>
      </w:r>
      <w:r w:rsidR="002A01E2" w:rsidRPr="00BB668D">
        <w:rPr>
          <w:sz w:val="28"/>
          <w:szCs w:val="28"/>
        </w:rPr>
        <w:t>дополнить абзацем следующего содержания:</w:t>
      </w:r>
      <w:r w:rsidR="002A01E2" w:rsidRPr="00226E43">
        <w:rPr>
          <w:rStyle w:val="blk"/>
          <w:sz w:val="28"/>
          <w:szCs w:val="28"/>
        </w:rPr>
        <w:t xml:space="preserve"> 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</w:t>
      </w:r>
      <w:proofErr w:type="gramStart"/>
      <w:r w:rsidR="002A01E2" w:rsidRPr="00226E43">
        <w:rPr>
          <w:rStyle w:val="blk"/>
          <w:sz w:val="28"/>
          <w:szCs w:val="28"/>
        </w:rPr>
        <w:t>.»;</w:t>
      </w:r>
      <w:proofErr w:type="gramEnd"/>
    </w:p>
    <w:p w:rsidR="00541DEE" w:rsidRDefault="00541DEE" w:rsidP="00BB668D">
      <w:pPr>
        <w:pStyle w:val="a6"/>
        <w:ind w:firstLine="708"/>
        <w:jc w:val="both"/>
        <w:rPr>
          <w:rStyle w:val="a3"/>
          <w:i w:val="0"/>
          <w:sz w:val="28"/>
          <w:szCs w:val="28"/>
        </w:rPr>
      </w:pPr>
    </w:p>
    <w:p w:rsidR="00326CD4" w:rsidRDefault="00DB7276" w:rsidP="00BB668D">
      <w:pPr>
        <w:pStyle w:val="a6"/>
        <w:ind w:firstLine="708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8</w:t>
      </w:r>
      <w:r w:rsidR="002A01E2" w:rsidRPr="00226E43">
        <w:rPr>
          <w:rStyle w:val="a3"/>
          <w:i w:val="0"/>
          <w:sz w:val="28"/>
          <w:szCs w:val="28"/>
        </w:rPr>
        <w:t>)</w:t>
      </w:r>
      <w:r w:rsidR="00326CD4">
        <w:rPr>
          <w:rStyle w:val="a3"/>
          <w:i w:val="0"/>
          <w:sz w:val="28"/>
          <w:szCs w:val="28"/>
        </w:rPr>
        <w:t xml:space="preserve"> </w:t>
      </w:r>
      <w:r w:rsidR="00682E69" w:rsidRPr="00226E43">
        <w:rPr>
          <w:rStyle w:val="a3"/>
          <w:i w:val="0"/>
          <w:sz w:val="28"/>
          <w:szCs w:val="28"/>
        </w:rPr>
        <w:t>част</w:t>
      </w:r>
      <w:r w:rsidR="00D602B8" w:rsidRPr="00226E43">
        <w:rPr>
          <w:rStyle w:val="a3"/>
          <w:i w:val="0"/>
          <w:sz w:val="28"/>
          <w:szCs w:val="28"/>
        </w:rPr>
        <w:t>ь</w:t>
      </w:r>
      <w:r w:rsidR="00682E69" w:rsidRPr="00226E43">
        <w:rPr>
          <w:rStyle w:val="a3"/>
          <w:i w:val="0"/>
          <w:sz w:val="28"/>
          <w:szCs w:val="28"/>
        </w:rPr>
        <w:t xml:space="preserve"> 1</w:t>
      </w:r>
      <w:r w:rsidR="00D602B8" w:rsidRPr="00226E43">
        <w:rPr>
          <w:rStyle w:val="a3"/>
          <w:i w:val="0"/>
          <w:sz w:val="28"/>
          <w:szCs w:val="28"/>
        </w:rPr>
        <w:t>0</w:t>
      </w:r>
      <w:r w:rsidR="00682E69" w:rsidRPr="00226E43">
        <w:rPr>
          <w:rStyle w:val="a3"/>
          <w:i w:val="0"/>
          <w:sz w:val="28"/>
          <w:szCs w:val="28"/>
        </w:rPr>
        <w:t xml:space="preserve"> статьи </w:t>
      </w:r>
      <w:r w:rsidR="00D602B8" w:rsidRPr="00226E43">
        <w:rPr>
          <w:rStyle w:val="a3"/>
          <w:i w:val="0"/>
          <w:sz w:val="28"/>
          <w:szCs w:val="28"/>
        </w:rPr>
        <w:t>2</w:t>
      </w:r>
      <w:r w:rsidR="00682E69" w:rsidRPr="00226E43">
        <w:rPr>
          <w:rStyle w:val="a3"/>
          <w:i w:val="0"/>
          <w:sz w:val="28"/>
          <w:szCs w:val="28"/>
        </w:rPr>
        <w:t>9 изменить и изложить в следующей редакции:</w:t>
      </w:r>
    </w:p>
    <w:p w:rsidR="00254727" w:rsidRPr="00C56D55" w:rsidRDefault="00682E69" w:rsidP="00326CD4">
      <w:pPr>
        <w:pStyle w:val="a6"/>
        <w:jc w:val="both"/>
        <w:rPr>
          <w:rStyle w:val="blk"/>
          <w:sz w:val="28"/>
          <w:szCs w:val="28"/>
        </w:rPr>
      </w:pPr>
      <w:r w:rsidRPr="00226E43">
        <w:rPr>
          <w:rStyle w:val="a3"/>
          <w:i w:val="0"/>
          <w:sz w:val="28"/>
          <w:szCs w:val="28"/>
        </w:rPr>
        <w:t xml:space="preserve"> «</w:t>
      </w:r>
      <w:r w:rsidR="00D602B8" w:rsidRPr="00226E43">
        <w:rPr>
          <w:rStyle w:val="a3"/>
          <w:i w:val="0"/>
          <w:iCs w:val="0"/>
          <w:sz w:val="28"/>
          <w:szCs w:val="28"/>
        </w:rPr>
        <w:t>10.</w:t>
      </w:r>
      <w:r w:rsidR="00D602B8" w:rsidRPr="00226E43">
        <w:rPr>
          <w:rStyle w:val="blk"/>
          <w:sz w:val="28"/>
          <w:szCs w:val="28"/>
        </w:rPr>
        <w:t xml:space="preserve"> </w:t>
      </w:r>
      <w:r w:rsidR="00254727" w:rsidRPr="00226E43">
        <w:rPr>
          <w:rStyle w:val="blk"/>
          <w:sz w:val="28"/>
          <w:szCs w:val="28"/>
        </w:rPr>
        <w:t xml:space="preserve">Осуществляющие свои полномочия на постоянной основе депутат, </w:t>
      </w:r>
      <w:r w:rsidR="00C56D55" w:rsidRPr="00C56D55">
        <w:rPr>
          <w:rStyle w:val="blk"/>
          <w:sz w:val="28"/>
          <w:szCs w:val="28"/>
        </w:rPr>
        <w:t xml:space="preserve">член выборного органа местного самоуправления, выборное должностное лицо местного самоуправления не вправе: </w:t>
      </w:r>
    </w:p>
    <w:p w:rsidR="00254727" w:rsidRPr="00226E43" w:rsidRDefault="00254727" w:rsidP="00226E43">
      <w:pPr>
        <w:pStyle w:val="a6"/>
        <w:jc w:val="both"/>
      </w:pPr>
      <w:r w:rsidRPr="00226E43">
        <w:t xml:space="preserve"> </w:t>
      </w:r>
      <w:r w:rsidRPr="00226E43">
        <w:rPr>
          <w:rStyle w:val="blk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54727" w:rsidRPr="00226E43" w:rsidRDefault="00254727" w:rsidP="00226E43">
      <w:pPr>
        <w:pStyle w:val="a6"/>
        <w:jc w:val="both"/>
      </w:pPr>
      <w:bookmarkStart w:id="1" w:name="dst899"/>
      <w:bookmarkEnd w:id="1"/>
      <w:r w:rsidRPr="00226E43">
        <w:rPr>
          <w:rStyle w:val="blk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54727" w:rsidRPr="00226E43" w:rsidRDefault="00254727" w:rsidP="00226E43">
      <w:pPr>
        <w:pStyle w:val="a6"/>
        <w:jc w:val="both"/>
      </w:pPr>
      <w:bookmarkStart w:id="2" w:name="dst900"/>
      <w:bookmarkEnd w:id="2"/>
      <w:proofErr w:type="gramStart"/>
      <w:r w:rsidRPr="00226E43">
        <w:rPr>
          <w:rStyle w:val="blk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54727" w:rsidRPr="00226E43" w:rsidRDefault="00254727" w:rsidP="00226E43">
      <w:pPr>
        <w:pStyle w:val="a6"/>
        <w:jc w:val="both"/>
      </w:pPr>
      <w:bookmarkStart w:id="3" w:name="dst901"/>
      <w:bookmarkEnd w:id="3"/>
      <w:proofErr w:type="gramStart"/>
      <w:r w:rsidRPr="00226E43">
        <w:rPr>
          <w:rStyle w:val="blk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226E43">
        <w:rPr>
          <w:rStyle w:val="blk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54727" w:rsidRPr="00226E43" w:rsidRDefault="00254727" w:rsidP="00226E43">
      <w:pPr>
        <w:pStyle w:val="a6"/>
        <w:jc w:val="both"/>
      </w:pPr>
      <w:bookmarkStart w:id="4" w:name="dst902"/>
      <w:bookmarkEnd w:id="4"/>
      <w:r w:rsidRPr="00226E43">
        <w:rPr>
          <w:rStyle w:val="blk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</w:t>
      </w:r>
      <w:r w:rsidRPr="00226E43">
        <w:rPr>
          <w:rStyle w:val="blk"/>
          <w:sz w:val="28"/>
          <w:szCs w:val="28"/>
        </w:rPr>
        <w:lastRenderedPageBreak/>
        <w:t>органах управления;</w:t>
      </w:r>
    </w:p>
    <w:p w:rsidR="00254727" w:rsidRPr="00226E43" w:rsidRDefault="00254727" w:rsidP="00226E43">
      <w:pPr>
        <w:pStyle w:val="a6"/>
        <w:jc w:val="both"/>
      </w:pPr>
      <w:bookmarkStart w:id="5" w:name="dst903"/>
      <w:bookmarkEnd w:id="5"/>
      <w:r w:rsidRPr="00226E43">
        <w:rPr>
          <w:rStyle w:val="blk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54727" w:rsidRPr="00226E43" w:rsidRDefault="00254727" w:rsidP="00226E43">
      <w:pPr>
        <w:pStyle w:val="a6"/>
        <w:jc w:val="both"/>
      </w:pPr>
      <w:bookmarkStart w:id="6" w:name="dst904"/>
      <w:bookmarkEnd w:id="6"/>
      <w:r w:rsidRPr="00226E43">
        <w:rPr>
          <w:rStyle w:val="blk"/>
          <w:sz w:val="28"/>
          <w:szCs w:val="28"/>
        </w:rPr>
        <w:t>д) иные случаи, предусмотренные федеральными законами;</w:t>
      </w:r>
    </w:p>
    <w:p w:rsidR="00254727" w:rsidRPr="00226E43" w:rsidRDefault="00254727" w:rsidP="00226E43">
      <w:pPr>
        <w:pStyle w:val="a6"/>
        <w:jc w:val="both"/>
      </w:pPr>
      <w:bookmarkStart w:id="7" w:name="dst905"/>
      <w:bookmarkEnd w:id="7"/>
      <w:r w:rsidRPr="00226E43">
        <w:rPr>
          <w:rStyle w:val="blk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82E69" w:rsidRPr="00226E43" w:rsidRDefault="00254727" w:rsidP="00226E43">
      <w:pPr>
        <w:pStyle w:val="a6"/>
        <w:jc w:val="both"/>
      </w:pPr>
      <w:bookmarkStart w:id="8" w:name="dst906"/>
      <w:bookmarkEnd w:id="8"/>
      <w:r w:rsidRPr="00226E43">
        <w:rPr>
          <w:rStyle w:val="blk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26E43">
        <w:rPr>
          <w:rStyle w:val="blk"/>
          <w:sz w:val="28"/>
          <w:szCs w:val="28"/>
        </w:rPr>
        <w:t>.</w:t>
      </w:r>
      <w:r w:rsidR="00682E69" w:rsidRPr="00BB668D">
        <w:rPr>
          <w:sz w:val="28"/>
          <w:szCs w:val="28"/>
        </w:rPr>
        <w:t>»</w:t>
      </w:r>
      <w:r w:rsidR="00F016D9" w:rsidRPr="00BB668D">
        <w:rPr>
          <w:sz w:val="28"/>
          <w:szCs w:val="28"/>
        </w:rPr>
        <w:t>;</w:t>
      </w:r>
      <w:proofErr w:type="gramEnd"/>
    </w:p>
    <w:p w:rsidR="00541DEE" w:rsidRDefault="00541DEE" w:rsidP="00BB668D">
      <w:pPr>
        <w:pStyle w:val="a6"/>
        <w:ind w:firstLine="708"/>
        <w:jc w:val="both"/>
        <w:rPr>
          <w:rStyle w:val="blk"/>
          <w:sz w:val="28"/>
          <w:szCs w:val="28"/>
        </w:rPr>
      </w:pPr>
    </w:p>
    <w:p w:rsidR="00F65C44" w:rsidRPr="00226E43" w:rsidRDefault="00DB7276" w:rsidP="00BB668D">
      <w:pPr>
        <w:pStyle w:val="a6"/>
        <w:ind w:firstLine="708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9</w:t>
      </w:r>
      <w:r w:rsidR="00F65C44" w:rsidRPr="00226E43">
        <w:rPr>
          <w:rStyle w:val="blk"/>
          <w:sz w:val="28"/>
          <w:szCs w:val="28"/>
        </w:rPr>
        <w:t xml:space="preserve">) п.12 ч.12 ст.29  </w:t>
      </w:r>
      <w:r w:rsidR="00F65C44" w:rsidRPr="00226E43">
        <w:rPr>
          <w:rStyle w:val="a3"/>
          <w:i w:val="0"/>
          <w:iCs w:val="0"/>
          <w:sz w:val="28"/>
          <w:szCs w:val="28"/>
        </w:rPr>
        <w:t>изменить и изложить в следующей редакции: «12)</w:t>
      </w:r>
      <w:r w:rsidR="00F65C44" w:rsidRPr="00226E43">
        <w:rPr>
          <w:rStyle w:val="blk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0" w:anchor="dst0" w:history="1">
        <w:r w:rsidR="00F65C44" w:rsidRPr="00226E43">
          <w:rPr>
            <w:rStyle w:val="aa"/>
            <w:sz w:val="28"/>
            <w:szCs w:val="28"/>
          </w:rPr>
          <w:t>законом</w:t>
        </w:r>
      </w:hyperlink>
      <w:r w:rsidR="00F65C44" w:rsidRPr="00226E43">
        <w:rPr>
          <w:rStyle w:val="blk"/>
          <w:sz w:val="28"/>
          <w:szCs w:val="28"/>
        </w:rPr>
        <w:t xml:space="preserve"> от 25 декабря 2008 года N 273-ФЗ "О противодействии коррупции" и другими федеральными законами.</w:t>
      </w:r>
      <w:proofErr w:type="gramEnd"/>
      <w:r w:rsidR="00F65C44" w:rsidRPr="00226E43">
        <w:rPr>
          <w:rStyle w:val="blk"/>
          <w:sz w:val="28"/>
          <w:szCs w:val="28"/>
        </w:rPr>
        <w:t xml:space="preserve"> </w:t>
      </w:r>
      <w:proofErr w:type="gramStart"/>
      <w:r w:rsidR="00F65C44" w:rsidRPr="00226E43">
        <w:rPr>
          <w:rStyle w:val="blk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anchor="dst0" w:history="1">
        <w:r w:rsidR="00F65C44" w:rsidRPr="00226E43">
          <w:rPr>
            <w:rStyle w:val="aa"/>
            <w:sz w:val="28"/>
            <w:szCs w:val="28"/>
          </w:rPr>
          <w:t>законом</w:t>
        </w:r>
      </w:hyperlink>
      <w:r w:rsidR="00F65C44" w:rsidRPr="00226E43">
        <w:rPr>
          <w:rStyle w:val="blk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2" w:anchor="dst0" w:history="1">
        <w:r w:rsidR="00F65C44" w:rsidRPr="00226E43">
          <w:rPr>
            <w:rStyle w:val="aa"/>
            <w:sz w:val="28"/>
            <w:szCs w:val="28"/>
          </w:rPr>
          <w:t>законом</w:t>
        </w:r>
      </w:hyperlink>
      <w:r w:rsidR="00F65C44" w:rsidRPr="00226E43">
        <w:rPr>
          <w:rStyle w:val="blk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anchor="dst0" w:history="1">
        <w:r w:rsidR="00F65C44" w:rsidRPr="00226E43">
          <w:rPr>
            <w:rStyle w:val="aa"/>
            <w:sz w:val="28"/>
            <w:szCs w:val="28"/>
          </w:rPr>
          <w:t>законом</w:t>
        </w:r>
      </w:hyperlink>
      <w:r w:rsidR="00F65C44" w:rsidRPr="00226E43">
        <w:rPr>
          <w:rStyle w:val="blk"/>
          <w:sz w:val="28"/>
          <w:szCs w:val="28"/>
        </w:rPr>
        <w:t xml:space="preserve"> от</w:t>
      </w:r>
      <w:proofErr w:type="gramEnd"/>
      <w:r w:rsidR="00F65C44" w:rsidRPr="00226E43">
        <w:rPr>
          <w:rStyle w:val="blk"/>
          <w:sz w:val="28"/>
          <w:szCs w:val="28"/>
        </w:rPr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</w:t>
      </w:r>
      <w:proofErr w:type="gramStart"/>
      <w:r w:rsidR="00F65C44" w:rsidRPr="00226E43">
        <w:rPr>
          <w:rStyle w:val="blk"/>
          <w:sz w:val="28"/>
          <w:szCs w:val="28"/>
        </w:rPr>
        <w:t>.»;</w:t>
      </w:r>
      <w:proofErr w:type="gramEnd"/>
    </w:p>
    <w:p w:rsidR="00541DEE" w:rsidRDefault="00541DEE" w:rsidP="00BB668D">
      <w:pPr>
        <w:pStyle w:val="a6"/>
        <w:ind w:firstLine="708"/>
        <w:jc w:val="both"/>
        <w:rPr>
          <w:rStyle w:val="blk"/>
          <w:sz w:val="28"/>
          <w:szCs w:val="28"/>
        </w:rPr>
      </w:pPr>
    </w:p>
    <w:p w:rsidR="00DB6ABA" w:rsidRPr="00DF6FEE" w:rsidRDefault="00DB7276" w:rsidP="00BB668D">
      <w:pPr>
        <w:pStyle w:val="a6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10</w:t>
      </w:r>
      <w:r w:rsidR="000F115C" w:rsidRPr="00226E43">
        <w:rPr>
          <w:rStyle w:val="blk"/>
          <w:sz w:val="28"/>
          <w:szCs w:val="28"/>
        </w:rPr>
        <w:t>) ч.5 ст.30 дополнить п.3 в следующей редакции: «3) право на обращение с депутатским запросом</w:t>
      </w:r>
      <w:proofErr w:type="gramStart"/>
      <w:r w:rsidR="000F115C" w:rsidRPr="00226E43">
        <w:rPr>
          <w:rStyle w:val="blk"/>
          <w:sz w:val="28"/>
          <w:szCs w:val="28"/>
        </w:rPr>
        <w:t>.</w:t>
      </w:r>
      <w:r w:rsidR="00DB6ABA">
        <w:rPr>
          <w:rStyle w:val="blk"/>
          <w:sz w:val="28"/>
          <w:szCs w:val="28"/>
        </w:rPr>
        <w:t>;</w:t>
      </w:r>
      <w:proofErr w:type="gramEnd"/>
    </w:p>
    <w:p w:rsidR="00347658" w:rsidRPr="00DF6FEE" w:rsidRDefault="00347658" w:rsidP="00BB668D">
      <w:pPr>
        <w:pStyle w:val="a6"/>
        <w:ind w:firstLine="708"/>
        <w:jc w:val="both"/>
        <w:rPr>
          <w:rStyle w:val="blk"/>
          <w:sz w:val="28"/>
          <w:szCs w:val="28"/>
        </w:rPr>
      </w:pPr>
    </w:p>
    <w:p w:rsidR="00F65C44" w:rsidRPr="00326CD4" w:rsidRDefault="00DB6ABA" w:rsidP="00326CD4">
      <w:pPr>
        <w:suppressAutoHyphens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11) Абзац первый ч.7 ст.37 </w:t>
      </w:r>
      <w:r w:rsidRPr="00226E43">
        <w:rPr>
          <w:rStyle w:val="a3"/>
          <w:i w:val="0"/>
          <w:iCs w:val="0"/>
          <w:sz w:val="28"/>
          <w:szCs w:val="28"/>
        </w:rPr>
        <w:t xml:space="preserve">изменить и изложить в следующей редакции: </w:t>
      </w:r>
      <w:r>
        <w:rPr>
          <w:rStyle w:val="a3"/>
          <w:i w:val="0"/>
          <w:iCs w:val="0"/>
          <w:sz w:val="28"/>
          <w:szCs w:val="28"/>
        </w:rPr>
        <w:t>«</w:t>
      </w:r>
      <w:r w:rsidR="00326CD4">
        <w:rPr>
          <w:sz w:val="28"/>
          <w:szCs w:val="28"/>
        </w:rPr>
        <w:t xml:space="preserve">7. </w:t>
      </w:r>
      <w:r w:rsidRPr="003F3F24">
        <w:rPr>
          <w:sz w:val="28"/>
          <w:szCs w:val="28"/>
        </w:rPr>
        <w:t>Официальным опубликованием (обнародованием) муниципального правового акта считается первая публикация его полного текста в</w:t>
      </w:r>
      <w:r w:rsidRPr="00DB6ABA">
        <w:rPr>
          <w:sz w:val="28"/>
          <w:szCs w:val="28"/>
        </w:rPr>
        <w:t xml:space="preserve"> </w:t>
      </w:r>
      <w:r w:rsidRPr="003F3F24">
        <w:rPr>
          <w:sz w:val="28"/>
          <w:szCs w:val="28"/>
        </w:rPr>
        <w:t>информационно-телекоммуникационной сети «Интернет» на официальном сайте муниципального района «</w:t>
      </w:r>
      <w:proofErr w:type="spellStart"/>
      <w:r w:rsidRPr="003F3F24">
        <w:rPr>
          <w:sz w:val="28"/>
          <w:szCs w:val="28"/>
        </w:rPr>
        <w:t>Дульдургинский</w:t>
      </w:r>
      <w:proofErr w:type="spellEnd"/>
      <w:r w:rsidRPr="003F3F24">
        <w:rPr>
          <w:sz w:val="28"/>
          <w:szCs w:val="28"/>
        </w:rPr>
        <w:t xml:space="preserve"> район» </w:t>
      </w:r>
      <w:hyperlink r:id="rId14" w:history="1">
        <w:r w:rsidR="00326CD4" w:rsidRPr="00AC7B7E">
          <w:rPr>
            <w:rStyle w:val="aa"/>
            <w:sz w:val="28"/>
            <w:szCs w:val="28"/>
            <w:lang w:val="en-US"/>
          </w:rPr>
          <w:t>www</w:t>
        </w:r>
        <w:r w:rsidR="00326CD4" w:rsidRPr="00AC7B7E">
          <w:rPr>
            <w:rStyle w:val="aa"/>
            <w:sz w:val="28"/>
            <w:szCs w:val="28"/>
          </w:rPr>
          <w:t>.</w:t>
        </w:r>
        <w:proofErr w:type="spellStart"/>
        <w:r w:rsidR="00326CD4" w:rsidRPr="00AC7B7E">
          <w:rPr>
            <w:rStyle w:val="aa"/>
            <w:sz w:val="28"/>
            <w:szCs w:val="28"/>
            <w:lang w:val="en-US"/>
          </w:rPr>
          <w:t>duldurga</w:t>
        </w:r>
        <w:proofErr w:type="spellEnd"/>
        <w:r w:rsidR="00326CD4" w:rsidRPr="00AC7B7E">
          <w:rPr>
            <w:rStyle w:val="aa"/>
            <w:sz w:val="28"/>
            <w:szCs w:val="28"/>
          </w:rPr>
          <w:t>.75.</w:t>
        </w:r>
        <w:proofErr w:type="spellStart"/>
        <w:r w:rsidR="00326CD4" w:rsidRPr="00AC7B7E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3F3F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3F24">
        <w:rPr>
          <w:sz w:val="28"/>
          <w:szCs w:val="28"/>
        </w:rPr>
        <w:t>либо в газете «Ленинец»</w:t>
      </w:r>
      <w:proofErr w:type="gramStart"/>
      <w:r w:rsidR="001C5617" w:rsidRPr="00226E43">
        <w:rPr>
          <w:rStyle w:val="blk"/>
          <w:sz w:val="28"/>
          <w:szCs w:val="28"/>
        </w:rPr>
        <w:t>.</w:t>
      </w:r>
      <w:r w:rsidR="00326CD4">
        <w:rPr>
          <w:rStyle w:val="blk"/>
          <w:sz w:val="28"/>
          <w:szCs w:val="28"/>
        </w:rPr>
        <w:t>»</w:t>
      </w:r>
      <w:proofErr w:type="gramEnd"/>
      <w:r w:rsidR="00326CD4">
        <w:rPr>
          <w:rStyle w:val="blk"/>
          <w:sz w:val="28"/>
          <w:szCs w:val="28"/>
        </w:rPr>
        <w:t>.</w:t>
      </w:r>
    </w:p>
    <w:p w:rsidR="001F07DE" w:rsidRPr="00887301" w:rsidRDefault="00887301" w:rsidP="00887301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1C97"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 </w:t>
      </w:r>
      <w:r>
        <w:rPr>
          <w:rFonts w:ascii="Times New Roman" w:hAnsi="Times New Roman"/>
          <w:sz w:val="28"/>
          <w:szCs w:val="28"/>
        </w:rPr>
        <w:t xml:space="preserve">(опубликованию) </w:t>
      </w:r>
      <w:r w:rsidR="003B22D6" w:rsidRPr="003B22D6">
        <w:rPr>
          <w:rFonts w:ascii="Times New Roman" w:hAnsi="Times New Roman"/>
          <w:sz w:val="28"/>
          <w:szCs w:val="28"/>
        </w:rPr>
        <w:t>на официальном сайте муниципального района «</w:t>
      </w:r>
      <w:proofErr w:type="spellStart"/>
      <w:r w:rsidR="003B22D6" w:rsidRPr="003B22D6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3B22D6" w:rsidRPr="003B22D6">
        <w:rPr>
          <w:rFonts w:ascii="Times New Roman" w:hAnsi="Times New Roman"/>
          <w:sz w:val="28"/>
          <w:szCs w:val="28"/>
        </w:rPr>
        <w:t xml:space="preserve"> район» </w:t>
      </w:r>
      <w:hyperlink r:id="rId15" w:history="1">
        <w:r w:rsidR="003B22D6" w:rsidRPr="003B22D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3B22D6" w:rsidRPr="003B22D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3B22D6" w:rsidRPr="003B22D6">
          <w:rPr>
            <w:rStyle w:val="aa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="003B22D6" w:rsidRPr="003B22D6">
          <w:rPr>
            <w:rStyle w:val="aa"/>
            <w:rFonts w:ascii="Times New Roman" w:hAnsi="Times New Roman"/>
            <w:sz w:val="28"/>
            <w:szCs w:val="28"/>
          </w:rPr>
          <w:t>.75.</w:t>
        </w:r>
        <w:proofErr w:type="spellStart"/>
        <w:r w:rsidR="003B22D6" w:rsidRPr="003B22D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B22D6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районной газете «Ленинец»</w:t>
      </w:r>
      <w:r w:rsidRPr="00951C97">
        <w:rPr>
          <w:rFonts w:ascii="Times New Roman" w:hAnsi="Times New Roman"/>
          <w:sz w:val="28"/>
          <w:szCs w:val="28"/>
        </w:rPr>
        <w:t xml:space="preserve"> и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</w:t>
      </w:r>
      <w:r w:rsidRPr="00951C97">
        <w:rPr>
          <w:rFonts w:ascii="Times New Roman" w:hAnsi="Times New Roman"/>
          <w:sz w:val="28"/>
          <w:szCs w:val="28"/>
        </w:rPr>
        <w:t>.</w:t>
      </w:r>
    </w:p>
    <w:p w:rsidR="008B7FBD" w:rsidRPr="003B22D6" w:rsidRDefault="00A004B3" w:rsidP="003B22D6">
      <w:pPr>
        <w:pStyle w:val="a4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07DE" w:rsidRPr="00D7323F">
        <w:rPr>
          <w:rFonts w:ascii="Times New Roman" w:hAnsi="Times New Roman"/>
          <w:sz w:val="28"/>
          <w:szCs w:val="28"/>
        </w:rPr>
        <w:t xml:space="preserve">3. </w:t>
      </w:r>
      <w:r w:rsidR="001F07DE" w:rsidRPr="00D7323F">
        <w:rPr>
          <w:rStyle w:val="a3"/>
          <w:rFonts w:ascii="Times New Roman" w:hAnsi="Times New Roman"/>
          <w:i w:val="0"/>
          <w:sz w:val="28"/>
          <w:szCs w:val="28"/>
        </w:rPr>
        <w:t>Настоящее решение направить на государственную регистрацию в Управление Министерства юстиции Российской Федерации по Забайкальскому краю. После государственной регистрации решение обнародовать в порядке, установленном Уставом.</w:t>
      </w:r>
    </w:p>
    <w:p w:rsidR="00D62F11" w:rsidRDefault="00D62F11">
      <w:pPr>
        <w:rPr>
          <w:sz w:val="28"/>
          <w:szCs w:val="28"/>
        </w:rPr>
      </w:pPr>
    </w:p>
    <w:p w:rsidR="00347658" w:rsidRPr="00DF6FEE" w:rsidRDefault="00347658">
      <w:pPr>
        <w:rPr>
          <w:b/>
          <w:sz w:val="28"/>
          <w:szCs w:val="28"/>
        </w:rPr>
      </w:pPr>
    </w:p>
    <w:p w:rsidR="00DA4E70" w:rsidRPr="00AE5E2B" w:rsidRDefault="00887301">
      <w:pPr>
        <w:rPr>
          <w:b/>
          <w:sz w:val="28"/>
          <w:szCs w:val="28"/>
        </w:rPr>
      </w:pPr>
      <w:r w:rsidRPr="00AE5E2B">
        <w:rPr>
          <w:b/>
          <w:sz w:val="28"/>
          <w:szCs w:val="28"/>
        </w:rPr>
        <w:t xml:space="preserve">Председатель Совета                                                                </w:t>
      </w:r>
      <w:r w:rsidR="00CE5ECB" w:rsidRPr="00AE5E2B">
        <w:rPr>
          <w:b/>
          <w:sz w:val="28"/>
          <w:szCs w:val="28"/>
        </w:rPr>
        <w:t xml:space="preserve">  </w:t>
      </w:r>
      <w:r w:rsidRPr="00AE5E2B">
        <w:rPr>
          <w:b/>
          <w:sz w:val="28"/>
          <w:szCs w:val="28"/>
        </w:rPr>
        <w:t>Б.Н. Доржиев</w:t>
      </w:r>
    </w:p>
    <w:p w:rsidR="00F34389" w:rsidRPr="00AE5E2B" w:rsidRDefault="00F34389" w:rsidP="00F34389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347658" w:rsidRPr="00DF6FEE" w:rsidRDefault="00347658" w:rsidP="00F34389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F34389" w:rsidRPr="00AE5E2B" w:rsidRDefault="00AF4DD5" w:rsidP="00F34389">
      <w:pPr>
        <w:tabs>
          <w:tab w:val="left" w:pos="1276"/>
        </w:tabs>
        <w:jc w:val="both"/>
        <w:rPr>
          <w:b/>
          <w:sz w:val="28"/>
          <w:szCs w:val="28"/>
        </w:rPr>
      </w:pPr>
      <w:r w:rsidRPr="00AE5E2B">
        <w:rPr>
          <w:b/>
          <w:sz w:val="28"/>
          <w:szCs w:val="28"/>
        </w:rPr>
        <w:t>Глава</w:t>
      </w:r>
      <w:r w:rsidR="00F34389" w:rsidRPr="00AE5E2B">
        <w:rPr>
          <w:b/>
          <w:sz w:val="28"/>
          <w:szCs w:val="28"/>
        </w:rPr>
        <w:t xml:space="preserve"> муниципального района</w:t>
      </w:r>
      <w:r w:rsidR="00F34389" w:rsidRPr="00AE5E2B">
        <w:rPr>
          <w:b/>
          <w:sz w:val="28"/>
          <w:szCs w:val="28"/>
        </w:rPr>
        <w:tab/>
        <w:t xml:space="preserve">                       </w:t>
      </w:r>
      <w:r w:rsidR="00786EE6" w:rsidRPr="00AE5E2B">
        <w:rPr>
          <w:b/>
          <w:sz w:val="28"/>
          <w:szCs w:val="28"/>
        </w:rPr>
        <w:t xml:space="preserve">     </w:t>
      </w:r>
      <w:r w:rsidRPr="00AE5E2B">
        <w:rPr>
          <w:b/>
          <w:sz w:val="28"/>
          <w:szCs w:val="28"/>
        </w:rPr>
        <w:t xml:space="preserve">          Б.С. Дугаржапов</w:t>
      </w:r>
      <w:r w:rsidR="00F34389" w:rsidRPr="00AE5E2B">
        <w:rPr>
          <w:b/>
          <w:sz w:val="28"/>
          <w:szCs w:val="28"/>
        </w:rPr>
        <w:t xml:space="preserve"> </w:t>
      </w:r>
    </w:p>
    <w:p w:rsidR="00F34389" w:rsidRPr="00AE5E2B" w:rsidRDefault="00F34389" w:rsidP="00F34389">
      <w:pPr>
        <w:rPr>
          <w:b/>
          <w:sz w:val="28"/>
          <w:szCs w:val="28"/>
        </w:rPr>
      </w:pPr>
    </w:p>
    <w:sectPr w:rsidR="00F34389" w:rsidRPr="00AE5E2B" w:rsidSect="008B7F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047F"/>
    <w:multiLevelType w:val="hybridMultilevel"/>
    <w:tmpl w:val="7ED2E17E"/>
    <w:lvl w:ilvl="0" w:tplc="23B411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DE"/>
    <w:rsid w:val="000071DC"/>
    <w:rsid w:val="000103FC"/>
    <w:rsid w:val="000279CD"/>
    <w:rsid w:val="000400CD"/>
    <w:rsid w:val="000422EE"/>
    <w:rsid w:val="00042340"/>
    <w:rsid w:val="00052A95"/>
    <w:rsid w:val="00053DC2"/>
    <w:rsid w:val="0005447D"/>
    <w:rsid w:val="000626C1"/>
    <w:rsid w:val="0006383A"/>
    <w:rsid w:val="00065083"/>
    <w:rsid w:val="00070FCF"/>
    <w:rsid w:val="00081C7E"/>
    <w:rsid w:val="0008216F"/>
    <w:rsid w:val="00084725"/>
    <w:rsid w:val="00093A90"/>
    <w:rsid w:val="0009776C"/>
    <w:rsid w:val="000A1DDA"/>
    <w:rsid w:val="000C1DC0"/>
    <w:rsid w:val="000C361A"/>
    <w:rsid w:val="000C4A3D"/>
    <w:rsid w:val="000C5727"/>
    <w:rsid w:val="000D7E77"/>
    <w:rsid w:val="000F115C"/>
    <w:rsid w:val="000F563C"/>
    <w:rsid w:val="00102961"/>
    <w:rsid w:val="00110E6A"/>
    <w:rsid w:val="00111336"/>
    <w:rsid w:val="00117AD4"/>
    <w:rsid w:val="00120754"/>
    <w:rsid w:val="00125381"/>
    <w:rsid w:val="00125FCE"/>
    <w:rsid w:val="00126DB5"/>
    <w:rsid w:val="00134CB1"/>
    <w:rsid w:val="00135388"/>
    <w:rsid w:val="00150272"/>
    <w:rsid w:val="00161374"/>
    <w:rsid w:val="001618C7"/>
    <w:rsid w:val="0016290F"/>
    <w:rsid w:val="0016594E"/>
    <w:rsid w:val="00186A35"/>
    <w:rsid w:val="001A0293"/>
    <w:rsid w:val="001A67E0"/>
    <w:rsid w:val="001A772D"/>
    <w:rsid w:val="001C38AE"/>
    <w:rsid w:val="001C4D4C"/>
    <w:rsid w:val="001C5617"/>
    <w:rsid w:val="001F07DE"/>
    <w:rsid w:val="002062B7"/>
    <w:rsid w:val="00211D4A"/>
    <w:rsid w:val="0021595D"/>
    <w:rsid w:val="00226E43"/>
    <w:rsid w:val="00235923"/>
    <w:rsid w:val="00242498"/>
    <w:rsid w:val="00243B82"/>
    <w:rsid w:val="0025347F"/>
    <w:rsid w:val="00254727"/>
    <w:rsid w:val="00270FCB"/>
    <w:rsid w:val="00273CD6"/>
    <w:rsid w:val="00274E56"/>
    <w:rsid w:val="00290C57"/>
    <w:rsid w:val="002916A9"/>
    <w:rsid w:val="0029248B"/>
    <w:rsid w:val="002930AA"/>
    <w:rsid w:val="00295A88"/>
    <w:rsid w:val="002A01E2"/>
    <w:rsid w:val="002A4E32"/>
    <w:rsid w:val="002A5B4C"/>
    <w:rsid w:val="002B33E4"/>
    <w:rsid w:val="002B585B"/>
    <w:rsid w:val="002C4BA0"/>
    <w:rsid w:val="002D132E"/>
    <w:rsid w:val="002D2654"/>
    <w:rsid w:val="002D54EC"/>
    <w:rsid w:val="002E39FD"/>
    <w:rsid w:val="002E6C25"/>
    <w:rsid w:val="002F48B4"/>
    <w:rsid w:val="00320AAE"/>
    <w:rsid w:val="00324E58"/>
    <w:rsid w:val="00326719"/>
    <w:rsid w:val="00326CD4"/>
    <w:rsid w:val="00330E2F"/>
    <w:rsid w:val="00336662"/>
    <w:rsid w:val="00344627"/>
    <w:rsid w:val="00347658"/>
    <w:rsid w:val="003511D1"/>
    <w:rsid w:val="003513B6"/>
    <w:rsid w:val="003540C0"/>
    <w:rsid w:val="00360CD8"/>
    <w:rsid w:val="00361281"/>
    <w:rsid w:val="00366DAB"/>
    <w:rsid w:val="00370AE5"/>
    <w:rsid w:val="00377DD5"/>
    <w:rsid w:val="003822A4"/>
    <w:rsid w:val="0038574C"/>
    <w:rsid w:val="003874FB"/>
    <w:rsid w:val="0039236F"/>
    <w:rsid w:val="003927B9"/>
    <w:rsid w:val="00397A4C"/>
    <w:rsid w:val="003B064B"/>
    <w:rsid w:val="003B22D6"/>
    <w:rsid w:val="003C35B9"/>
    <w:rsid w:val="003C7BFB"/>
    <w:rsid w:val="003D4252"/>
    <w:rsid w:val="003E3F43"/>
    <w:rsid w:val="003E626F"/>
    <w:rsid w:val="003F7175"/>
    <w:rsid w:val="0040091A"/>
    <w:rsid w:val="00424E74"/>
    <w:rsid w:val="00426113"/>
    <w:rsid w:val="0043496E"/>
    <w:rsid w:val="00441D9F"/>
    <w:rsid w:val="00470113"/>
    <w:rsid w:val="00471C6F"/>
    <w:rsid w:val="00474E34"/>
    <w:rsid w:val="004A04D8"/>
    <w:rsid w:val="004A0CCB"/>
    <w:rsid w:val="004B0A18"/>
    <w:rsid w:val="004B1308"/>
    <w:rsid w:val="004C1FD6"/>
    <w:rsid w:val="004C3871"/>
    <w:rsid w:val="004D14EA"/>
    <w:rsid w:val="004D3E58"/>
    <w:rsid w:val="004E37C5"/>
    <w:rsid w:val="004F2DE4"/>
    <w:rsid w:val="004F45FC"/>
    <w:rsid w:val="004F707F"/>
    <w:rsid w:val="00500DC5"/>
    <w:rsid w:val="00507CDB"/>
    <w:rsid w:val="00541DEE"/>
    <w:rsid w:val="00542675"/>
    <w:rsid w:val="0054486F"/>
    <w:rsid w:val="00553AB6"/>
    <w:rsid w:val="005551A5"/>
    <w:rsid w:val="00580F65"/>
    <w:rsid w:val="00582D7C"/>
    <w:rsid w:val="0059358C"/>
    <w:rsid w:val="005B0D9D"/>
    <w:rsid w:val="005B1BBC"/>
    <w:rsid w:val="005C257C"/>
    <w:rsid w:val="005C4388"/>
    <w:rsid w:val="005C5ABB"/>
    <w:rsid w:val="005C67D6"/>
    <w:rsid w:val="005D150C"/>
    <w:rsid w:val="005D757A"/>
    <w:rsid w:val="005E29BD"/>
    <w:rsid w:val="005E3DC3"/>
    <w:rsid w:val="005E7AB5"/>
    <w:rsid w:val="005F23AD"/>
    <w:rsid w:val="006106BD"/>
    <w:rsid w:val="00614507"/>
    <w:rsid w:val="0061529C"/>
    <w:rsid w:val="00622466"/>
    <w:rsid w:val="006256D6"/>
    <w:rsid w:val="006273F8"/>
    <w:rsid w:val="006324E3"/>
    <w:rsid w:val="00636CB2"/>
    <w:rsid w:val="0065252F"/>
    <w:rsid w:val="00652534"/>
    <w:rsid w:val="00652569"/>
    <w:rsid w:val="006615A3"/>
    <w:rsid w:val="006662DA"/>
    <w:rsid w:val="0068281E"/>
    <w:rsid w:val="00682E69"/>
    <w:rsid w:val="006A2530"/>
    <w:rsid w:val="006C63F7"/>
    <w:rsid w:val="006E1635"/>
    <w:rsid w:val="00705486"/>
    <w:rsid w:val="007055AE"/>
    <w:rsid w:val="00723EF3"/>
    <w:rsid w:val="00723F74"/>
    <w:rsid w:val="00730E52"/>
    <w:rsid w:val="0074254C"/>
    <w:rsid w:val="007458DE"/>
    <w:rsid w:val="00750107"/>
    <w:rsid w:val="00750143"/>
    <w:rsid w:val="00770C09"/>
    <w:rsid w:val="00771ED9"/>
    <w:rsid w:val="00782571"/>
    <w:rsid w:val="00784639"/>
    <w:rsid w:val="00786EE6"/>
    <w:rsid w:val="0078780B"/>
    <w:rsid w:val="007A1A9B"/>
    <w:rsid w:val="007A379A"/>
    <w:rsid w:val="007A4E28"/>
    <w:rsid w:val="007A7F77"/>
    <w:rsid w:val="007B158B"/>
    <w:rsid w:val="007B19F8"/>
    <w:rsid w:val="007B6D32"/>
    <w:rsid w:val="007C6857"/>
    <w:rsid w:val="007D2187"/>
    <w:rsid w:val="007D2246"/>
    <w:rsid w:val="007E1127"/>
    <w:rsid w:val="007E6951"/>
    <w:rsid w:val="007F2799"/>
    <w:rsid w:val="0080658B"/>
    <w:rsid w:val="00815D9A"/>
    <w:rsid w:val="008275F8"/>
    <w:rsid w:val="00834275"/>
    <w:rsid w:val="008368F2"/>
    <w:rsid w:val="00836997"/>
    <w:rsid w:val="00842443"/>
    <w:rsid w:val="00846824"/>
    <w:rsid w:val="00850A38"/>
    <w:rsid w:val="008632D3"/>
    <w:rsid w:val="00866152"/>
    <w:rsid w:val="00873831"/>
    <w:rsid w:val="008809EC"/>
    <w:rsid w:val="00881B0D"/>
    <w:rsid w:val="00885ACF"/>
    <w:rsid w:val="00887301"/>
    <w:rsid w:val="00890456"/>
    <w:rsid w:val="008B7FBD"/>
    <w:rsid w:val="008C1876"/>
    <w:rsid w:val="008C36FE"/>
    <w:rsid w:val="008C3DF6"/>
    <w:rsid w:val="008C54E4"/>
    <w:rsid w:val="008F2899"/>
    <w:rsid w:val="008F6962"/>
    <w:rsid w:val="008F6DA8"/>
    <w:rsid w:val="00900D0E"/>
    <w:rsid w:val="009119BC"/>
    <w:rsid w:val="00913AB7"/>
    <w:rsid w:val="00916E91"/>
    <w:rsid w:val="009230B1"/>
    <w:rsid w:val="00926E68"/>
    <w:rsid w:val="00934986"/>
    <w:rsid w:val="00941F05"/>
    <w:rsid w:val="00944800"/>
    <w:rsid w:val="00961ED8"/>
    <w:rsid w:val="00971C14"/>
    <w:rsid w:val="009857C2"/>
    <w:rsid w:val="00987271"/>
    <w:rsid w:val="009A1569"/>
    <w:rsid w:val="009A3172"/>
    <w:rsid w:val="009A3965"/>
    <w:rsid w:val="009C34D7"/>
    <w:rsid w:val="009C389B"/>
    <w:rsid w:val="009C694E"/>
    <w:rsid w:val="009D0CA0"/>
    <w:rsid w:val="009D34A3"/>
    <w:rsid w:val="009E580E"/>
    <w:rsid w:val="00A004B3"/>
    <w:rsid w:val="00A101F2"/>
    <w:rsid w:val="00A134A4"/>
    <w:rsid w:val="00A172EE"/>
    <w:rsid w:val="00A204BC"/>
    <w:rsid w:val="00A21A25"/>
    <w:rsid w:val="00A27B96"/>
    <w:rsid w:val="00A32F9E"/>
    <w:rsid w:val="00A332DF"/>
    <w:rsid w:val="00A33D0E"/>
    <w:rsid w:val="00A37A1E"/>
    <w:rsid w:val="00A41B1E"/>
    <w:rsid w:val="00A818F1"/>
    <w:rsid w:val="00A85227"/>
    <w:rsid w:val="00A870C4"/>
    <w:rsid w:val="00A96C00"/>
    <w:rsid w:val="00AA1184"/>
    <w:rsid w:val="00AA25AC"/>
    <w:rsid w:val="00AC574F"/>
    <w:rsid w:val="00AD0654"/>
    <w:rsid w:val="00AD4C78"/>
    <w:rsid w:val="00AD7965"/>
    <w:rsid w:val="00AD7F09"/>
    <w:rsid w:val="00AE3B64"/>
    <w:rsid w:val="00AE5312"/>
    <w:rsid w:val="00AE5E2B"/>
    <w:rsid w:val="00AE6241"/>
    <w:rsid w:val="00AF137B"/>
    <w:rsid w:val="00AF223E"/>
    <w:rsid w:val="00AF4DD5"/>
    <w:rsid w:val="00AF6B9A"/>
    <w:rsid w:val="00AF7230"/>
    <w:rsid w:val="00B02608"/>
    <w:rsid w:val="00B03F6C"/>
    <w:rsid w:val="00B22D5D"/>
    <w:rsid w:val="00B26316"/>
    <w:rsid w:val="00B2649D"/>
    <w:rsid w:val="00B40EBC"/>
    <w:rsid w:val="00B450A4"/>
    <w:rsid w:val="00B47D94"/>
    <w:rsid w:val="00B63A8C"/>
    <w:rsid w:val="00B70B94"/>
    <w:rsid w:val="00B72681"/>
    <w:rsid w:val="00B736F6"/>
    <w:rsid w:val="00B77AB7"/>
    <w:rsid w:val="00B80B90"/>
    <w:rsid w:val="00B96591"/>
    <w:rsid w:val="00BB2901"/>
    <w:rsid w:val="00BB316E"/>
    <w:rsid w:val="00BB5394"/>
    <w:rsid w:val="00BB668D"/>
    <w:rsid w:val="00BB72AA"/>
    <w:rsid w:val="00BC132E"/>
    <w:rsid w:val="00BC73B6"/>
    <w:rsid w:val="00BD2CE6"/>
    <w:rsid w:val="00BD3308"/>
    <w:rsid w:val="00BD5F0F"/>
    <w:rsid w:val="00BE1B47"/>
    <w:rsid w:val="00BE1C82"/>
    <w:rsid w:val="00BF23FC"/>
    <w:rsid w:val="00BF2441"/>
    <w:rsid w:val="00C012D0"/>
    <w:rsid w:val="00C04244"/>
    <w:rsid w:val="00C11301"/>
    <w:rsid w:val="00C14B5E"/>
    <w:rsid w:val="00C174FF"/>
    <w:rsid w:val="00C2109A"/>
    <w:rsid w:val="00C252B4"/>
    <w:rsid w:val="00C34B23"/>
    <w:rsid w:val="00C400B2"/>
    <w:rsid w:val="00C407D0"/>
    <w:rsid w:val="00C56D55"/>
    <w:rsid w:val="00C66D03"/>
    <w:rsid w:val="00C7135A"/>
    <w:rsid w:val="00C7139C"/>
    <w:rsid w:val="00C770CC"/>
    <w:rsid w:val="00C91EE0"/>
    <w:rsid w:val="00CA01EA"/>
    <w:rsid w:val="00CA53CB"/>
    <w:rsid w:val="00CB50DB"/>
    <w:rsid w:val="00CB7F61"/>
    <w:rsid w:val="00CC1528"/>
    <w:rsid w:val="00CC595C"/>
    <w:rsid w:val="00CC7611"/>
    <w:rsid w:val="00CD2436"/>
    <w:rsid w:val="00CE5ECB"/>
    <w:rsid w:val="00CF1D9E"/>
    <w:rsid w:val="00CF4D8B"/>
    <w:rsid w:val="00CF6A6B"/>
    <w:rsid w:val="00D00306"/>
    <w:rsid w:val="00D02A1E"/>
    <w:rsid w:val="00D079B1"/>
    <w:rsid w:val="00D209F2"/>
    <w:rsid w:val="00D31110"/>
    <w:rsid w:val="00D4367C"/>
    <w:rsid w:val="00D45443"/>
    <w:rsid w:val="00D4659D"/>
    <w:rsid w:val="00D47B77"/>
    <w:rsid w:val="00D54531"/>
    <w:rsid w:val="00D54FEA"/>
    <w:rsid w:val="00D602B8"/>
    <w:rsid w:val="00D62F11"/>
    <w:rsid w:val="00D67B34"/>
    <w:rsid w:val="00D7323F"/>
    <w:rsid w:val="00D82432"/>
    <w:rsid w:val="00D90BE9"/>
    <w:rsid w:val="00D9797F"/>
    <w:rsid w:val="00DA4E70"/>
    <w:rsid w:val="00DB2115"/>
    <w:rsid w:val="00DB253C"/>
    <w:rsid w:val="00DB6ABA"/>
    <w:rsid w:val="00DB7276"/>
    <w:rsid w:val="00DB72FC"/>
    <w:rsid w:val="00DD53F9"/>
    <w:rsid w:val="00DE2F50"/>
    <w:rsid w:val="00DE30AA"/>
    <w:rsid w:val="00DE3693"/>
    <w:rsid w:val="00DE44EF"/>
    <w:rsid w:val="00DE5C58"/>
    <w:rsid w:val="00DF3BA4"/>
    <w:rsid w:val="00DF6FEE"/>
    <w:rsid w:val="00DF73F0"/>
    <w:rsid w:val="00E014E6"/>
    <w:rsid w:val="00E04EFA"/>
    <w:rsid w:val="00E1584D"/>
    <w:rsid w:val="00E15F8B"/>
    <w:rsid w:val="00E16D37"/>
    <w:rsid w:val="00E16F25"/>
    <w:rsid w:val="00E20C02"/>
    <w:rsid w:val="00E20C75"/>
    <w:rsid w:val="00E22C62"/>
    <w:rsid w:val="00E23D06"/>
    <w:rsid w:val="00E3218A"/>
    <w:rsid w:val="00E4050D"/>
    <w:rsid w:val="00E46D1B"/>
    <w:rsid w:val="00E46EC1"/>
    <w:rsid w:val="00E5339F"/>
    <w:rsid w:val="00E575C0"/>
    <w:rsid w:val="00E60CC6"/>
    <w:rsid w:val="00E6473B"/>
    <w:rsid w:val="00E65740"/>
    <w:rsid w:val="00E6672E"/>
    <w:rsid w:val="00E85F7A"/>
    <w:rsid w:val="00E92329"/>
    <w:rsid w:val="00E93990"/>
    <w:rsid w:val="00E94711"/>
    <w:rsid w:val="00E94ADE"/>
    <w:rsid w:val="00EA5234"/>
    <w:rsid w:val="00ED1941"/>
    <w:rsid w:val="00ED7DD9"/>
    <w:rsid w:val="00EF43E9"/>
    <w:rsid w:val="00F016D9"/>
    <w:rsid w:val="00F02BD1"/>
    <w:rsid w:val="00F036CD"/>
    <w:rsid w:val="00F114D8"/>
    <w:rsid w:val="00F15399"/>
    <w:rsid w:val="00F30ADD"/>
    <w:rsid w:val="00F34389"/>
    <w:rsid w:val="00F36B4C"/>
    <w:rsid w:val="00F3772A"/>
    <w:rsid w:val="00F41AD4"/>
    <w:rsid w:val="00F462C0"/>
    <w:rsid w:val="00F53E8A"/>
    <w:rsid w:val="00F643E8"/>
    <w:rsid w:val="00F651F3"/>
    <w:rsid w:val="00F65C44"/>
    <w:rsid w:val="00F73757"/>
    <w:rsid w:val="00F7515B"/>
    <w:rsid w:val="00F81DF9"/>
    <w:rsid w:val="00F903DA"/>
    <w:rsid w:val="00FA3487"/>
    <w:rsid w:val="00FA353D"/>
    <w:rsid w:val="00FA5B98"/>
    <w:rsid w:val="00FB59C9"/>
    <w:rsid w:val="00FC7ADA"/>
    <w:rsid w:val="00FD0BF9"/>
    <w:rsid w:val="00FD25FF"/>
    <w:rsid w:val="00FD74CF"/>
    <w:rsid w:val="00FF1CD1"/>
    <w:rsid w:val="00FF3379"/>
    <w:rsid w:val="00FF390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7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7DE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uiPriority w:val="20"/>
    <w:qFormat/>
    <w:rsid w:val="001F07DE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F07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locked/>
    <w:rsid w:val="001F0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07DE"/>
    <w:pPr>
      <w:widowControl/>
      <w:shd w:val="clear" w:color="auto" w:fill="FFFFFF"/>
      <w:autoSpaceDE/>
      <w:autoSpaceDN/>
      <w:adjustRightInd/>
      <w:spacing w:after="180" w:line="245" w:lineRule="exact"/>
      <w:jc w:val="both"/>
    </w:pPr>
    <w:rPr>
      <w:rFonts w:eastAsiaTheme="minorHAnsi"/>
      <w:sz w:val="26"/>
      <w:szCs w:val="26"/>
      <w:lang w:eastAsia="en-US"/>
    </w:rPr>
  </w:style>
  <w:style w:type="paragraph" w:styleId="a6">
    <w:name w:val="No Spacing"/>
    <w:uiPriority w:val="1"/>
    <w:qFormat/>
    <w:rsid w:val="001F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F07D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07DE"/>
    <w:rPr>
      <w:rFonts w:ascii="Arial" w:eastAsiaTheme="minorEastAsia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3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B29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uiPriority w:val="99"/>
    <w:rsid w:val="00887301"/>
    <w:rPr>
      <w:color w:val="0000FF"/>
      <w:u w:val="single"/>
    </w:rPr>
  </w:style>
  <w:style w:type="character" w:customStyle="1" w:styleId="blk">
    <w:name w:val="blk"/>
    <w:basedOn w:val="a0"/>
    <w:rsid w:val="00AE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7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7DE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uiPriority w:val="20"/>
    <w:qFormat/>
    <w:rsid w:val="001F07DE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F07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locked/>
    <w:rsid w:val="001F07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07DE"/>
    <w:pPr>
      <w:widowControl/>
      <w:shd w:val="clear" w:color="auto" w:fill="FFFFFF"/>
      <w:autoSpaceDE/>
      <w:autoSpaceDN/>
      <w:adjustRightInd/>
      <w:spacing w:after="180" w:line="245" w:lineRule="exact"/>
      <w:jc w:val="both"/>
    </w:pPr>
    <w:rPr>
      <w:rFonts w:eastAsiaTheme="minorHAnsi"/>
      <w:sz w:val="26"/>
      <w:szCs w:val="26"/>
      <w:lang w:eastAsia="en-US"/>
    </w:rPr>
  </w:style>
  <w:style w:type="paragraph" w:styleId="a6">
    <w:name w:val="No Spacing"/>
    <w:uiPriority w:val="1"/>
    <w:qFormat/>
    <w:rsid w:val="001F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F07D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07DE"/>
    <w:rPr>
      <w:rFonts w:ascii="Arial" w:eastAsiaTheme="minorEastAsia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3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B29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uiPriority w:val="99"/>
    <w:rsid w:val="00887301"/>
    <w:rPr>
      <w:color w:val="0000FF"/>
      <w:u w:val="single"/>
    </w:rPr>
  </w:style>
  <w:style w:type="character" w:customStyle="1" w:styleId="blk">
    <w:name w:val="blk"/>
    <w:basedOn w:val="a0"/>
    <w:rsid w:val="00AE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25/f670878d88ab83726bd1804b82668b84b027802e/" TargetMode="External"/><Relationship Id="rId13" Type="http://schemas.openxmlformats.org/officeDocument/2006/relationships/hyperlink" Target="http://www.consultant.ru/document/cons_doc_LAW_31767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7291/fe0cad704c69e3b97bf615f0437ecf1996a57677/" TargetMode="External"/><Relationship Id="rId12" Type="http://schemas.openxmlformats.org/officeDocument/2006/relationships/hyperlink" Target="http://www.consultant.ru/document/cons_doc_LAW_29954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124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uldurga.75.ru" TargetMode="External"/><Relationship Id="rId10" Type="http://schemas.openxmlformats.org/officeDocument/2006/relationships/hyperlink" Target="http://www.consultant.ru/document/cons_doc_LAW_3512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291/7cb66e0f239f00b0e1d59f167cd46beb2182ece1/" TargetMode="External"/><Relationship Id="rId14" Type="http://schemas.openxmlformats.org/officeDocument/2006/relationships/hyperlink" Target="http://www.duldurg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98A4-266C-4EB7-BFBE-257C067B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admin</cp:lastModifiedBy>
  <cp:revision>32</cp:revision>
  <cp:lastPrinted>2018-11-16T00:56:00Z</cp:lastPrinted>
  <dcterms:created xsi:type="dcterms:W3CDTF">2018-12-12T02:53:00Z</dcterms:created>
  <dcterms:modified xsi:type="dcterms:W3CDTF">2020-11-13T03:27:00Z</dcterms:modified>
</cp:coreProperties>
</file>