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C1" w:rsidRPr="00674BC1" w:rsidRDefault="00674BC1" w:rsidP="00674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74BC1">
        <w:rPr>
          <w:rFonts w:ascii="Times New Roman" w:eastAsia="Times New Roman" w:hAnsi="Times New Roman" w:cs="Times New Roman"/>
          <w:b/>
          <w:sz w:val="28"/>
          <w:szCs w:val="20"/>
        </w:rPr>
        <w:t>Забайкальский край</w:t>
      </w:r>
    </w:p>
    <w:p w:rsidR="00674BC1" w:rsidRPr="00674BC1" w:rsidRDefault="00674BC1" w:rsidP="00674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spellStart"/>
      <w:r w:rsidRPr="00674BC1">
        <w:rPr>
          <w:rFonts w:ascii="Times New Roman" w:eastAsia="Times New Roman" w:hAnsi="Times New Roman" w:cs="Times New Roman"/>
          <w:b/>
          <w:sz w:val="28"/>
          <w:szCs w:val="20"/>
        </w:rPr>
        <w:t>Дульдургинская</w:t>
      </w:r>
      <w:proofErr w:type="spellEnd"/>
      <w:r w:rsidRPr="00674BC1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районная территориальная избирательная комиссия</w:t>
      </w:r>
    </w:p>
    <w:p w:rsidR="00674BC1" w:rsidRPr="00674BC1" w:rsidRDefault="00674BC1" w:rsidP="00674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74BC1" w:rsidRPr="00674BC1" w:rsidRDefault="00674BC1" w:rsidP="00674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74BC1" w:rsidRPr="00674BC1" w:rsidRDefault="00AC4089" w:rsidP="00674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674BC1" w:rsidRPr="00674BC1" w:rsidRDefault="00674BC1" w:rsidP="00674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74BC1" w:rsidRPr="00674BC1" w:rsidRDefault="00674BC1" w:rsidP="00674BC1">
      <w:pPr>
        <w:tabs>
          <w:tab w:val="left" w:pos="73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74BC1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9.01</w:t>
      </w:r>
      <w:r w:rsidRPr="00674BC1">
        <w:rPr>
          <w:rFonts w:ascii="Times New Roman" w:eastAsia="Times New Roman" w:hAnsi="Times New Roman" w:cs="Times New Roman"/>
          <w:b/>
          <w:sz w:val="28"/>
          <w:szCs w:val="20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Pr="00674BC1">
        <w:rPr>
          <w:rFonts w:ascii="Times New Roman" w:eastAsia="Times New Roman" w:hAnsi="Times New Roman" w:cs="Times New Roman"/>
          <w:b/>
          <w:sz w:val="28"/>
          <w:szCs w:val="20"/>
        </w:rPr>
        <w:t xml:space="preserve"> г.</w:t>
      </w:r>
      <w:r w:rsidRPr="00674BC1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</w:t>
      </w:r>
      <w:r w:rsidRPr="00674BC1">
        <w:rPr>
          <w:rFonts w:ascii="Times New Roman" w:eastAsia="Times New Roman" w:hAnsi="Times New Roman" w:cs="Times New Roman"/>
          <w:b/>
          <w:sz w:val="28"/>
          <w:szCs w:val="20"/>
        </w:rPr>
        <w:t xml:space="preserve">     №</w:t>
      </w:r>
      <w:r w:rsidR="001814F3">
        <w:rPr>
          <w:rFonts w:ascii="Times New Roman" w:eastAsia="Times New Roman" w:hAnsi="Times New Roman" w:cs="Times New Roman"/>
          <w:b/>
          <w:sz w:val="28"/>
          <w:szCs w:val="20"/>
        </w:rPr>
        <w:t>11</w:t>
      </w:r>
    </w:p>
    <w:p w:rsidR="00FE21AB" w:rsidRPr="00303057" w:rsidRDefault="00FE21AB" w:rsidP="00FE21AB">
      <w:pPr>
        <w:pStyle w:val="14-1"/>
        <w:ind w:firstLine="709"/>
        <w:jc w:val="center"/>
        <w:rPr>
          <w:b/>
          <w:color w:val="auto"/>
          <w:sz w:val="28"/>
          <w:szCs w:val="28"/>
        </w:rPr>
      </w:pPr>
      <w:r w:rsidRPr="00303057">
        <w:rPr>
          <w:b/>
          <w:bCs/>
          <w:color w:val="auto"/>
          <w:sz w:val="28"/>
          <w:szCs w:val="28"/>
        </w:rPr>
        <w:t>О полномочиях по составлению протоколов об административных правонарушениях</w:t>
      </w:r>
    </w:p>
    <w:p w:rsidR="00674BC1" w:rsidRDefault="00FE21AB" w:rsidP="00674BC1">
      <w:pPr>
        <w:pStyle w:val="14-1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303057">
        <w:rPr>
          <w:color w:val="auto"/>
          <w:sz w:val="28"/>
          <w:szCs w:val="28"/>
        </w:rPr>
        <w:t>В соответствии с пунктом 21</w:t>
      </w:r>
      <w:r w:rsidRPr="00303057">
        <w:rPr>
          <w:color w:val="auto"/>
          <w:sz w:val="28"/>
          <w:szCs w:val="28"/>
          <w:vertAlign w:val="superscript"/>
        </w:rPr>
        <w:t>2</w:t>
      </w:r>
      <w:r w:rsidRPr="00303057">
        <w:rPr>
          <w:color w:val="auto"/>
          <w:sz w:val="28"/>
          <w:szCs w:val="28"/>
        </w:rPr>
        <w:t xml:space="preserve"> статьи 29 Федерального закона «Об основных гарантиях избирательных прав и права на участие в референдуме граждан Российской Федерации», </w:t>
      </w:r>
      <w:r>
        <w:rPr>
          <w:color w:val="auto"/>
          <w:sz w:val="28"/>
          <w:szCs w:val="28"/>
        </w:rPr>
        <w:t xml:space="preserve">пунктом 1 </w:t>
      </w:r>
      <w:r w:rsidRPr="00303057">
        <w:rPr>
          <w:color w:val="auto"/>
          <w:sz w:val="28"/>
          <w:szCs w:val="28"/>
        </w:rPr>
        <w:t>част</w:t>
      </w:r>
      <w:r>
        <w:rPr>
          <w:color w:val="auto"/>
          <w:sz w:val="28"/>
          <w:szCs w:val="28"/>
        </w:rPr>
        <w:t>и</w:t>
      </w:r>
      <w:r w:rsidRPr="00303057">
        <w:rPr>
          <w:color w:val="auto"/>
          <w:sz w:val="28"/>
          <w:szCs w:val="28"/>
        </w:rPr>
        <w:t xml:space="preserve"> 5 статьи 28.3 Кодекса Российской Федерации об а</w:t>
      </w:r>
      <w:r>
        <w:rPr>
          <w:color w:val="auto"/>
          <w:sz w:val="28"/>
          <w:szCs w:val="28"/>
        </w:rPr>
        <w:t>дминистративных правонарушениях</w:t>
      </w:r>
      <w:r w:rsidR="00A92DED">
        <w:rPr>
          <w:color w:val="auto"/>
          <w:sz w:val="28"/>
          <w:szCs w:val="28"/>
        </w:rPr>
        <w:t xml:space="preserve">, </w:t>
      </w:r>
      <w:proofErr w:type="spellStart"/>
      <w:r w:rsidR="00674BC1">
        <w:rPr>
          <w:color w:val="auto"/>
          <w:sz w:val="28"/>
          <w:szCs w:val="28"/>
        </w:rPr>
        <w:t>Дульдургинская</w:t>
      </w:r>
      <w:proofErr w:type="spellEnd"/>
      <w:r w:rsidR="00674BC1">
        <w:rPr>
          <w:color w:val="auto"/>
          <w:sz w:val="28"/>
          <w:szCs w:val="28"/>
        </w:rPr>
        <w:t xml:space="preserve"> </w:t>
      </w:r>
      <w:r w:rsidR="00A92DED">
        <w:rPr>
          <w:color w:val="auto"/>
          <w:sz w:val="28"/>
          <w:szCs w:val="28"/>
        </w:rPr>
        <w:t xml:space="preserve"> районная территориальная избирательная комиссия</w:t>
      </w:r>
      <w:r w:rsidR="00674BC1">
        <w:rPr>
          <w:color w:val="auto"/>
          <w:sz w:val="28"/>
          <w:szCs w:val="28"/>
        </w:rPr>
        <w:t xml:space="preserve"> </w:t>
      </w:r>
      <w:r w:rsidR="00674BC1">
        <w:rPr>
          <w:b/>
          <w:bCs/>
          <w:i/>
          <w:iCs/>
          <w:sz w:val="28"/>
          <w:szCs w:val="28"/>
        </w:rPr>
        <w:t>решила</w:t>
      </w:r>
      <w:r w:rsidRPr="00CE0654">
        <w:rPr>
          <w:b/>
          <w:bCs/>
          <w:i/>
          <w:iCs/>
          <w:sz w:val="28"/>
          <w:szCs w:val="28"/>
        </w:rPr>
        <w:t>:</w:t>
      </w:r>
    </w:p>
    <w:p w:rsidR="00FE21AB" w:rsidRPr="00674BC1" w:rsidRDefault="00FE21AB" w:rsidP="00E937A8">
      <w:pPr>
        <w:pStyle w:val="14-1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1837B6">
        <w:rPr>
          <w:sz w:val="28"/>
          <w:szCs w:val="28"/>
        </w:rPr>
        <w:t>1. </w:t>
      </w:r>
      <w:proofErr w:type="gramStart"/>
      <w:r w:rsidRPr="001837B6">
        <w:rPr>
          <w:sz w:val="28"/>
          <w:szCs w:val="28"/>
        </w:rPr>
        <w:t xml:space="preserve">Уполномочить </w:t>
      </w:r>
      <w:r w:rsidR="00674BC1">
        <w:rPr>
          <w:sz w:val="28"/>
          <w:szCs w:val="28"/>
        </w:rPr>
        <w:t xml:space="preserve">членов </w:t>
      </w:r>
      <w:proofErr w:type="spellStart"/>
      <w:r w:rsidR="00674BC1">
        <w:rPr>
          <w:sz w:val="28"/>
          <w:szCs w:val="28"/>
        </w:rPr>
        <w:t>Дульдургинской</w:t>
      </w:r>
      <w:proofErr w:type="spellEnd"/>
      <w:r w:rsidR="00674BC1">
        <w:rPr>
          <w:sz w:val="28"/>
          <w:szCs w:val="28"/>
        </w:rPr>
        <w:t xml:space="preserve"> районной</w:t>
      </w:r>
      <w:r w:rsidR="00A92DED">
        <w:rPr>
          <w:sz w:val="28"/>
          <w:szCs w:val="28"/>
        </w:rPr>
        <w:t xml:space="preserve"> территориальной избирательной комиссии</w:t>
      </w:r>
      <w:r w:rsidRPr="001837B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bookmarkStart w:id="0" w:name="_GoBack"/>
      <w:bookmarkEnd w:id="0"/>
      <w:r w:rsidR="00E937A8">
        <w:rPr>
          <w:sz w:val="28"/>
          <w:szCs w:val="28"/>
        </w:rPr>
        <w:t xml:space="preserve">Тарасову А.М., Потехину М.Г. </w:t>
      </w:r>
      <w:r>
        <w:rPr>
          <w:sz w:val="28"/>
          <w:szCs w:val="28"/>
        </w:rPr>
        <w:t xml:space="preserve">с правом решающего голоса </w:t>
      </w:r>
      <w:r w:rsidR="00674BC1">
        <w:rPr>
          <w:sz w:val="28"/>
          <w:szCs w:val="28"/>
        </w:rPr>
        <w:t>н</w:t>
      </w:r>
      <w:r w:rsidRPr="001837B6">
        <w:rPr>
          <w:sz w:val="28"/>
          <w:szCs w:val="28"/>
        </w:rPr>
        <w:t>а составление протоколов об административных правонарушениях, предусмотренных</w:t>
      </w:r>
      <w:r>
        <w:rPr>
          <w:sz w:val="28"/>
          <w:szCs w:val="28"/>
        </w:rPr>
        <w:t xml:space="preserve"> статьями </w:t>
      </w:r>
      <w:hyperlink r:id="rId7" w:anchor="p696" w:tooltip="Ссылка на текущий документ" w:history="1">
        <w:r w:rsidRPr="00303057">
          <w:rPr>
            <w:rStyle w:val="a5"/>
            <w:sz w:val="28"/>
            <w:szCs w:val="28"/>
          </w:rPr>
          <w:t>5.3</w:t>
        </w:r>
      </w:hyperlink>
      <w:r w:rsidRPr="00303057">
        <w:rPr>
          <w:sz w:val="28"/>
          <w:szCs w:val="28"/>
        </w:rPr>
        <w:t xml:space="preserve"> - </w:t>
      </w:r>
      <w:hyperlink r:id="rId8" w:anchor="p724" w:tooltip="Ссылка на текущий документ" w:history="1">
        <w:r w:rsidRPr="00303057">
          <w:rPr>
            <w:rStyle w:val="a5"/>
            <w:sz w:val="28"/>
            <w:szCs w:val="28"/>
          </w:rPr>
          <w:t>5.5</w:t>
        </w:r>
      </w:hyperlink>
      <w:r w:rsidRPr="00303057">
        <w:rPr>
          <w:sz w:val="28"/>
          <w:szCs w:val="28"/>
        </w:rPr>
        <w:t xml:space="preserve">, </w:t>
      </w:r>
      <w:hyperlink r:id="rId9" w:anchor="p769" w:tooltip="Ссылка на текущий документ" w:history="1">
        <w:r w:rsidRPr="00303057">
          <w:rPr>
            <w:rStyle w:val="a5"/>
            <w:sz w:val="28"/>
            <w:szCs w:val="28"/>
          </w:rPr>
          <w:t>5.8</w:t>
        </w:r>
      </w:hyperlink>
      <w:r w:rsidRPr="00303057">
        <w:rPr>
          <w:sz w:val="28"/>
          <w:szCs w:val="28"/>
        </w:rPr>
        <w:t xml:space="preserve"> - </w:t>
      </w:r>
      <w:hyperlink r:id="rId10" w:anchor="p792" w:tooltip="Ссылка на текущий документ" w:history="1">
        <w:r w:rsidRPr="00303057">
          <w:rPr>
            <w:rStyle w:val="a5"/>
            <w:sz w:val="28"/>
            <w:szCs w:val="28"/>
          </w:rPr>
          <w:t>5.10</w:t>
        </w:r>
      </w:hyperlink>
      <w:r w:rsidRPr="00303057">
        <w:rPr>
          <w:sz w:val="28"/>
          <w:szCs w:val="28"/>
        </w:rPr>
        <w:t xml:space="preserve">, </w:t>
      </w:r>
      <w:hyperlink r:id="rId11" w:anchor="p814" w:tooltip="Ссылка на текущий документ" w:history="1">
        <w:r w:rsidRPr="00303057">
          <w:rPr>
            <w:rStyle w:val="a5"/>
            <w:sz w:val="28"/>
            <w:szCs w:val="28"/>
          </w:rPr>
          <w:t>5.12</w:t>
        </w:r>
      </w:hyperlink>
      <w:r w:rsidRPr="00303057">
        <w:rPr>
          <w:sz w:val="28"/>
          <w:szCs w:val="28"/>
        </w:rPr>
        <w:t xml:space="preserve">, </w:t>
      </w:r>
      <w:hyperlink r:id="rId12" w:anchor="p849" w:tooltip="Ссылка на текущий документ" w:history="1">
        <w:r w:rsidRPr="00303057">
          <w:rPr>
            <w:rStyle w:val="a5"/>
            <w:sz w:val="28"/>
            <w:szCs w:val="28"/>
          </w:rPr>
          <w:t>5.15</w:t>
        </w:r>
      </w:hyperlink>
      <w:r w:rsidRPr="00303057">
        <w:rPr>
          <w:sz w:val="28"/>
          <w:szCs w:val="28"/>
        </w:rPr>
        <w:t xml:space="preserve">, </w:t>
      </w:r>
      <w:hyperlink r:id="rId13" w:anchor="p869" w:tooltip="Ссылка на текущий документ" w:history="1">
        <w:r w:rsidRPr="00303057">
          <w:rPr>
            <w:rStyle w:val="a5"/>
            <w:sz w:val="28"/>
            <w:szCs w:val="28"/>
          </w:rPr>
          <w:t>5.17</w:t>
        </w:r>
      </w:hyperlink>
      <w:r w:rsidRPr="00303057">
        <w:rPr>
          <w:sz w:val="28"/>
          <w:szCs w:val="28"/>
        </w:rPr>
        <w:t xml:space="preserve"> - </w:t>
      </w:r>
      <w:hyperlink r:id="rId14" w:anchor="p909" w:tooltip="Ссылка на текущий документ" w:history="1">
        <w:r w:rsidRPr="00303057">
          <w:rPr>
            <w:rStyle w:val="a5"/>
            <w:sz w:val="28"/>
            <w:szCs w:val="28"/>
          </w:rPr>
          <w:t>5.20</w:t>
        </w:r>
      </w:hyperlink>
      <w:r w:rsidRPr="00303057">
        <w:rPr>
          <w:sz w:val="28"/>
          <w:szCs w:val="28"/>
        </w:rPr>
        <w:t xml:space="preserve">, </w:t>
      </w:r>
      <w:hyperlink r:id="rId15" w:anchor="p1206" w:tooltip="Ссылка на текущий документ" w:history="1">
        <w:r w:rsidRPr="00303057">
          <w:rPr>
            <w:rStyle w:val="a5"/>
            <w:sz w:val="28"/>
            <w:szCs w:val="28"/>
          </w:rPr>
          <w:t>5.47</w:t>
        </w:r>
      </w:hyperlink>
      <w:r w:rsidRPr="00303057">
        <w:rPr>
          <w:sz w:val="28"/>
          <w:szCs w:val="28"/>
        </w:rPr>
        <w:t xml:space="preserve">, </w:t>
      </w:r>
      <w:hyperlink r:id="rId16" w:anchor="p1240" w:tooltip="Ссылка на текущий документ" w:history="1">
        <w:r w:rsidRPr="00303057">
          <w:rPr>
            <w:rStyle w:val="a5"/>
            <w:sz w:val="28"/>
            <w:szCs w:val="28"/>
          </w:rPr>
          <w:t>5.50</w:t>
        </w:r>
      </w:hyperlink>
      <w:r w:rsidRPr="00303057">
        <w:rPr>
          <w:sz w:val="28"/>
          <w:szCs w:val="28"/>
        </w:rPr>
        <w:t xml:space="preserve">, </w:t>
      </w:r>
      <w:hyperlink r:id="rId17" w:anchor="p1253" w:tooltip="Ссылка на текущий документ" w:history="1">
        <w:r w:rsidRPr="00303057">
          <w:rPr>
            <w:rStyle w:val="a5"/>
            <w:sz w:val="28"/>
            <w:szCs w:val="28"/>
          </w:rPr>
          <w:t>5.51</w:t>
        </w:r>
      </w:hyperlink>
      <w:r w:rsidRPr="00303057">
        <w:rPr>
          <w:sz w:val="28"/>
          <w:szCs w:val="28"/>
        </w:rPr>
        <w:t xml:space="preserve">, </w:t>
      </w:r>
      <w:hyperlink r:id="rId18" w:anchor="p1306" w:tooltip="Ссылка на текущий документ" w:history="1">
        <w:r w:rsidRPr="00303057">
          <w:rPr>
            <w:rStyle w:val="a5"/>
            <w:sz w:val="28"/>
            <w:szCs w:val="28"/>
          </w:rPr>
          <w:t>5.56</w:t>
        </w:r>
      </w:hyperlink>
      <w:r>
        <w:rPr>
          <w:rStyle w:val="a5"/>
          <w:sz w:val="28"/>
          <w:szCs w:val="28"/>
        </w:rPr>
        <w:t xml:space="preserve">, </w:t>
      </w:r>
      <w:hyperlink r:id="rId19" w:anchor="p1408" w:tooltip="Ссылка на текущий документ" w:history="1">
        <w:r w:rsidRPr="00303057">
          <w:rPr>
            <w:rStyle w:val="a5"/>
            <w:sz w:val="28"/>
            <w:szCs w:val="28"/>
          </w:rPr>
          <w:t>5.64</w:t>
        </w:r>
        <w:proofErr w:type="gramEnd"/>
      </w:hyperlink>
      <w:r w:rsidRPr="00303057">
        <w:rPr>
          <w:sz w:val="28"/>
          <w:szCs w:val="28"/>
        </w:rPr>
        <w:t xml:space="preserve"> - </w:t>
      </w:r>
      <w:hyperlink r:id="rId20" w:anchor="p1446" w:tooltip="Ссылка на текущий документ" w:history="1">
        <w:r w:rsidRPr="00303057">
          <w:rPr>
            <w:rStyle w:val="a5"/>
            <w:sz w:val="28"/>
            <w:szCs w:val="28"/>
          </w:rPr>
          <w:t>5.68</w:t>
        </w:r>
      </w:hyperlink>
      <w:r w:rsidRPr="00303057">
        <w:rPr>
          <w:sz w:val="28"/>
          <w:szCs w:val="28"/>
        </w:rPr>
        <w:t xml:space="preserve">  Кодекса Российской Федерации об административных правонарушениях.</w:t>
      </w:r>
    </w:p>
    <w:p w:rsidR="00674BC1" w:rsidRDefault="00674BC1" w:rsidP="00FE21A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E21AB" w:rsidRPr="001837B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E21AB" w:rsidRPr="001837B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E21AB" w:rsidRPr="001837B6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решение на странице избирательной комиссии в сети интернет.</w:t>
      </w:r>
    </w:p>
    <w:p w:rsidR="00674BC1" w:rsidRDefault="00674BC1" w:rsidP="00674BC1">
      <w:pPr>
        <w:rPr>
          <w:rFonts w:ascii="Times New Roman" w:hAnsi="Times New Roman"/>
          <w:sz w:val="28"/>
          <w:szCs w:val="28"/>
        </w:rPr>
      </w:pPr>
    </w:p>
    <w:p w:rsidR="00674BC1" w:rsidRDefault="00674BC1" w:rsidP="00674BC1">
      <w:pPr>
        <w:rPr>
          <w:rFonts w:ascii="Times New Roman" w:hAnsi="Times New Roman"/>
          <w:sz w:val="28"/>
          <w:szCs w:val="28"/>
        </w:rPr>
      </w:pPr>
    </w:p>
    <w:p w:rsidR="00674BC1" w:rsidRPr="00674BC1" w:rsidRDefault="00674BC1" w:rsidP="00674BC1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74BC1">
        <w:rPr>
          <w:rFonts w:ascii="Times New Roman" w:eastAsia="Times New Roman" w:hAnsi="Times New Roman" w:cs="Times New Roman"/>
          <w:sz w:val="28"/>
          <w:szCs w:val="20"/>
        </w:rPr>
        <w:t>Председатель комиссии</w:t>
      </w:r>
      <w:r w:rsidRPr="00674BC1">
        <w:rPr>
          <w:rFonts w:ascii="Times New Roman" w:eastAsia="Times New Roman" w:hAnsi="Times New Roman" w:cs="Times New Roman"/>
          <w:sz w:val="28"/>
          <w:szCs w:val="20"/>
        </w:rPr>
        <w:tab/>
      </w:r>
      <w:proofErr w:type="spellStart"/>
      <w:r w:rsidRPr="00674BC1">
        <w:rPr>
          <w:rFonts w:ascii="Times New Roman" w:eastAsia="Times New Roman" w:hAnsi="Times New Roman" w:cs="Times New Roman"/>
          <w:sz w:val="28"/>
          <w:szCs w:val="20"/>
        </w:rPr>
        <w:t>Бальжинимаев</w:t>
      </w:r>
      <w:proofErr w:type="spellEnd"/>
      <w:r w:rsidRPr="00674BC1">
        <w:rPr>
          <w:rFonts w:ascii="Times New Roman" w:eastAsia="Times New Roman" w:hAnsi="Times New Roman" w:cs="Times New Roman"/>
          <w:sz w:val="28"/>
          <w:szCs w:val="20"/>
        </w:rPr>
        <w:t xml:space="preserve"> Б.Д.</w:t>
      </w:r>
    </w:p>
    <w:p w:rsidR="00674BC1" w:rsidRPr="00674BC1" w:rsidRDefault="00674BC1" w:rsidP="00674BC1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74BC1" w:rsidRPr="00674BC1" w:rsidRDefault="00674BC1" w:rsidP="00674BC1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74BC1">
        <w:rPr>
          <w:rFonts w:ascii="Times New Roman" w:eastAsia="Times New Roman" w:hAnsi="Times New Roman" w:cs="Times New Roman"/>
          <w:sz w:val="28"/>
          <w:szCs w:val="20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комиссии </w:t>
      </w:r>
      <w:r w:rsidRPr="00674BC1">
        <w:rPr>
          <w:rFonts w:ascii="Times New Roman" w:eastAsia="Times New Roman" w:hAnsi="Times New Roman" w:cs="Times New Roman"/>
          <w:sz w:val="28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Дондокова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М.Б.</w:t>
      </w:r>
    </w:p>
    <w:p w:rsidR="00674BC1" w:rsidRPr="00674BC1" w:rsidRDefault="00674BC1" w:rsidP="00674BC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E21AB" w:rsidRPr="00674BC1" w:rsidRDefault="00FE21AB" w:rsidP="00674BC1">
      <w:pPr>
        <w:rPr>
          <w:rFonts w:ascii="Times New Roman" w:hAnsi="Times New Roman"/>
          <w:sz w:val="28"/>
          <w:szCs w:val="28"/>
        </w:rPr>
      </w:pPr>
    </w:p>
    <w:sectPr w:rsidR="00FE21AB" w:rsidRPr="00674BC1" w:rsidSect="005859D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56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AB" w:rsidRDefault="007029AB" w:rsidP="00683115">
      <w:pPr>
        <w:spacing w:after="0" w:line="240" w:lineRule="auto"/>
      </w:pPr>
      <w:r>
        <w:separator/>
      </w:r>
    </w:p>
  </w:endnote>
  <w:endnote w:type="continuationSeparator" w:id="0">
    <w:p w:rsidR="007029AB" w:rsidRDefault="007029AB" w:rsidP="006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59" w:rsidRDefault="007029A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59" w:rsidRDefault="007029A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59" w:rsidRDefault="007029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AB" w:rsidRDefault="007029AB" w:rsidP="00683115">
      <w:pPr>
        <w:spacing w:after="0" w:line="240" w:lineRule="auto"/>
      </w:pPr>
      <w:r>
        <w:separator/>
      </w:r>
    </w:p>
  </w:footnote>
  <w:footnote w:type="continuationSeparator" w:id="0">
    <w:p w:rsidR="007029AB" w:rsidRDefault="007029AB" w:rsidP="0068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59" w:rsidRDefault="007029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59" w:rsidRDefault="007029A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59" w:rsidRDefault="007029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21AB"/>
    <w:rsid w:val="001814F3"/>
    <w:rsid w:val="001F2652"/>
    <w:rsid w:val="002D4A02"/>
    <w:rsid w:val="00444BB7"/>
    <w:rsid w:val="004D7053"/>
    <w:rsid w:val="00674BC1"/>
    <w:rsid w:val="00683115"/>
    <w:rsid w:val="007029AB"/>
    <w:rsid w:val="007952BA"/>
    <w:rsid w:val="007A09E9"/>
    <w:rsid w:val="009A6675"/>
    <w:rsid w:val="00A92DED"/>
    <w:rsid w:val="00AC4089"/>
    <w:rsid w:val="00B7640F"/>
    <w:rsid w:val="00CD78D3"/>
    <w:rsid w:val="00D71CBE"/>
    <w:rsid w:val="00E079BB"/>
    <w:rsid w:val="00E937A8"/>
    <w:rsid w:val="00FE21AB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15"/>
  </w:style>
  <w:style w:type="paragraph" w:styleId="5">
    <w:name w:val="heading 5"/>
    <w:basedOn w:val="a"/>
    <w:next w:val="a"/>
    <w:link w:val="50"/>
    <w:uiPriority w:val="9"/>
    <w:unhideWhenUsed/>
    <w:qFormat/>
    <w:rsid w:val="00FE21A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E21AB"/>
    <w:rPr>
      <w:rFonts w:ascii="Cambria" w:eastAsia="Times New Roman" w:hAnsi="Cambria" w:cs="Times New Roman"/>
      <w:color w:val="243F60"/>
      <w:lang w:eastAsia="en-US"/>
    </w:rPr>
  </w:style>
  <w:style w:type="paragraph" w:styleId="a3">
    <w:name w:val="Normal (Web)"/>
    <w:basedOn w:val="a"/>
    <w:uiPriority w:val="99"/>
    <w:unhideWhenUsed/>
    <w:rsid w:val="00FE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</w:rPr>
  </w:style>
  <w:style w:type="paragraph" w:styleId="a4">
    <w:name w:val="caption"/>
    <w:basedOn w:val="a"/>
    <w:next w:val="a"/>
    <w:uiPriority w:val="35"/>
    <w:qFormat/>
    <w:rsid w:val="00FE21AB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a5">
    <w:name w:val="Hyperlink"/>
    <w:basedOn w:val="a0"/>
    <w:uiPriority w:val="99"/>
    <w:semiHidden/>
    <w:unhideWhenUsed/>
    <w:rsid w:val="00FE21A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E21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E21AB"/>
    <w:rPr>
      <w:rFonts w:ascii="Calibri" w:eastAsia="Times New Roman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FE21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E21AB"/>
    <w:rPr>
      <w:rFonts w:ascii="Calibri" w:eastAsia="Times New Roman" w:hAnsi="Calibri" w:cs="Times New Roman"/>
      <w:lang w:eastAsia="en-US"/>
    </w:rPr>
  </w:style>
  <w:style w:type="paragraph" w:customStyle="1" w:styleId="14-1">
    <w:name w:val="14-1"/>
    <w:basedOn w:val="a"/>
    <w:rsid w:val="00FE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koap/13_6.html" TargetMode="External"/><Relationship Id="rId13" Type="http://schemas.openxmlformats.org/officeDocument/2006/relationships/hyperlink" Target="http://www.consultant.ru/popular/koap/13_6.html" TargetMode="External"/><Relationship Id="rId18" Type="http://schemas.openxmlformats.org/officeDocument/2006/relationships/hyperlink" Target="http://www.consultant.ru/popular/koap/13_6.html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/popular/koap/13_6.html" TargetMode="External"/><Relationship Id="rId12" Type="http://schemas.openxmlformats.org/officeDocument/2006/relationships/hyperlink" Target="http://www.consultant.ru/popular/koap/13_6.html" TargetMode="External"/><Relationship Id="rId17" Type="http://schemas.openxmlformats.org/officeDocument/2006/relationships/hyperlink" Target="http://www.consultant.ru/popular/koap/13_6.html" TargetMode="External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popular/koap/13_6.html" TargetMode="External"/><Relationship Id="rId20" Type="http://schemas.openxmlformats.org/officeDocument/2006/relationships/hyperlink" Target="http://www.consultant.ru/popular/koap/13_6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popular/koap/13_6.htm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popular/koap/13_6.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popular/koap/13_6.html" TargetMode="External"/><Relationship Id="rId19" Type="http://schemas.openxmlformats.org/officeDocument/2006/relationships/hyperlink" Target="http://www.consultant.ru/popular/koap/13_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koap/13_6.html" TargetMode="External"/><Relationship Id="rId14" Type="http://schemas.openxmlformats.org/officeDocument/2006/relationships/hyperlink" Target="http://www.consultant.ru/popular/koap/13_6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ДДТ</cp:lastModifiedBy>
  <cp:revision>17</cp:revision>
  <cp:lastPrinted>2021-01-29T03:41:00Z</cp:lastPrinted>
  <dcterms:created xsi:type="dcterms:W3CDTF">2020-10-31T14:47:00Z</dcterms:created>
  <dcterms:modified xsi:type="dcterms:W3CDTF">2021-02-01T07:19:00Z</dcterms:modified>
</cp:coreProperties>
</file>