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464" w:rsidRPr="00221464" w:rsidRDefault="00221464" w:rsidP="00221464">
      <w:pPr>
        <w:jc w:val="both"/>
        <w:rPr>
          <w:sz w:val="32"/>
          <w:szCs w:val="32"/>
        </w:rPr>
      </w:pPr>
      <w:r w:rsidRPr="00221464">
        <w:rPr>
          <w:sz w:val="32"/>
          <w:szCs w:val="32"/>
        </w:rPr>
        <w:t xml:space="preserve">      </w:t>
      </w:r>
      <w:r w:rsidRPr="00221464">
        <w:rPr>
          <w:sz w:val="32"/>
          <w:szCs w:val="32"/>
        </w:rPr>
        <w:t xml:space="preserve">Согласно статье 262.2 Трудового кодекса Российской Федерации, </w:t>
      </w:r>
      <w:r w:rsidRPr="00221464">
        <w:rPr>
          <w:sz w:val="32"/>
          <w:szCs w:val="32"/>
          <w:shd w:val="clear" w:color="auto" w:fill="FFFFFF"/>
        </w:rPr>
        <w:t>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</w:p>
    <w:p w:rsidR="00361071" w:rsidRPr="00221464" w:rsidRDefault="00221464">
      <w:pPr>
        <w:rPr>
          <w:sz w:val="32"/>
          <w:szCs w:val="32"/>
        </w:rPr>
      </w:pPr>
      <w:bookmarkStart w:id="0" w:name="_GoBack"/>
      <w:bookmarkEnd w:id="0"/>
    </w:p>
    <w:sectPr w:rsidR="00361071" w:rsidRPr="00221464" w:rsidSect="0069389E">
      <w:pgSz w:w="11906" w:h="16838"/>
      <w:pgMar w:top="1276" w:right="56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AA"/>
    <w:rsid w:val="00221464"/>
    <w:rsid w:val="0045266F"/>
    <w:rsid w:val="007032AA"/>
    <w:rsid w:val="009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463E3-9C1A-4E93-8AEF-7CFED080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2020-02-28T07:15:00Z</dcterms:created>
  <dcterms:modified xsi:type="dcterms:W3CDTF">2020-02-28T07:15:00Z</dcterms:modified>
</cp:coreProperties>
</file>