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xmlns:wp14="http://schemas.microsoft.com/office/word/2010/wordml" w:rsidR="00403908" w:rsidTr="5887E19A" w14:paraId="24B42F43" wp14:textId="77777777">
        <w:trPr>
          <w:trHeight w:val="1304"/>
        </w:trPr>
        <w:tc>
          <w:tcPr>
            <w:tcW w:w="9570" w:type="dxa"/>
            <w:tcMar/>
            <w:hideMark/>
          </w:tcPr>
          <w:p w:rsidR="00403908" w:rsidP="00F607B1" w:rsidRDefault="00403908" w14:paraId="672A6659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="00403908" w:rsidP="00F607B1" w:rsidRDefault="00403908" w14:paraId="6558CF8F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района </w:t>
            </w:r>
          </w:p>
          <w:p w:rsidR="00403908" w:rsidP="00F607B1" w:rsidRDefault="00403908" w14:paraId="1DE60722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«Дульдургинский район»</w:t>
            </w:r>
          </w:p>
          <w:p w:rsidR="00403908" w:rsidP="00F607B1" w:rsidRDefault="00403908" w14:paraId="0A37501D" wp14:textId="77777777">
            <w:pPr>
              <w:jc w:val="center"/>
              <w:rPr>
                <w:b/>
                <w:sz w:val="28"/>
                <w:szCs w:val="28"/>
              </w:rPr>
            </w:pPr>
          </w:p>
          <w:p w:rsidR="00403908" w:rsidP="00F607B1" w:rsidRDefault="00403908" w14:paraId="53A67B3C" wp14:textId="777777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03908" w:rsidP="004539C8" w:rsidRDefault="00403908" w14:paraId="5DAB6C7B" wp14:textId="7777777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403908" w:rsidTr="5887E19A" w14:paraId="72B0F9D9" wp14:textId="77777777">
        <w:trPr>
          <w:trHeight w:val="561"/>
        </w:trPr>
        <w:tc>
          <w:tcPr>
            <w:tcW w:w="9570" w:type="dxa"/>
            <w:tcMar/>
          </w:tcPr>
          <w:p w:rsidRPr="002946CE" w:rsidR="00403908" w:rsidP="5887E19A" w:rsidRDefault="00403908" w14:paraId="6DF34B09" wp14:textId="63F2839A">
            <w:pPr>
              <w:pStyle w:val="5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  <w:u w:val="single"/>
              </w:rPr>
            </w:pPr>
            <w:r w:rsidRPr="5887E19A" w:rsidR="5887E19A">
              <w:rPr>
                <w:rFonts w:ascii="Times New Roman" w:hAnsi="Times New Roman" w:cs="Times New Roman"/>
                <w:sz w:val="28"/>
                <w:szCs w:val="28"/>
              </w:rPr>
              <w:t>15.06.2021г.                                                                                № 233-п</w:t>
            </w:r>
          </w:p>
        </w:tc>
      </w:tr>
      <w:tr xmlns:wp14="http://schemas.microsoft.com/office/word/2010/wordml" w:rsidR="00403908" w:rsidTr="5887E19A" w14:paraId="6E564150" wp14:textId="77777777">
        <w:trPr>
          <w:trHeight w:val="550"/>
        </w:trPr>
        <w:tc>
          <w:tcPr>
            <w:tcW w:w="9570" w:type="dxa"/>
            <w:tcMar/>
            <w:hideMark/>
          </w:tcPr>
          <w:p w:rsidR="00403908" w:rsidP="00F607B1" w:rsidRDefault="00403908" w14:paraId="02EB378F" wp14:textId="77777777">
            <w:pPr>
              <w:jc w:val="center"/>
              <w:rPr>
                <w:sz w:val="28"/>
                <w:szCs w:val="28"/>
              </w:rPr>
            </w:pPr>
          </w:p>
          <w:p w:rsidR="00403908" w:rsidP="00F607B1" w:rsidRDefault="00403908" w14:paraId="52717C97" wp14:textId="777777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Дульдурга  </w:t>
            </w:r>
          </w:p>
          <w:p w:rsidR="00403908" w:rsidP="00F607B1" w:rsidRDefault="00403908" w14:paraId="6A05A809" wp14:textId="77777777">
            <w:pPr>
              <w:jc w:val="center"/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4539C8" w:rsidR="00403908" w:rsidP="004539C8" w:rsidRDefault="00403908" w14:paraId="6CD0678A" wp14:textId="77777777">
      <w:pPr>
        <w:jc w:val="both"/>
        <w:rPr>
          <w:b/>
          <w:sz w:val="28"/>
          <w:szCs w:val="28"/>
        </w:rPr>
      </w:pPr>
      <w:r w:rsidRPr="00D3296F">
        <w:rPr>
          <w:b/>
          <w:sz w:val="28"/>
          <w:szCs w:val="28"/>
        </w:rPr>
        <w:t xml:space="preserve">Об отмене на территории муниципального района «Дульдургинский район» </w:t>
      </w:r>
      <w:r>
        <w:rPr>
          <w:b/>
          <w:sz w:val="28"/>
          <w:szCs w:val="28"/>
        </w:rPr>
        <w:t>режима повышенной готовности и особого противопожарного режима</w:t>
      </w:r>
      <w:r w:rsidRPr="00D3296F">
        <w:rPr>
          <w:b/>
          <w:sz w:val="28"/>
          <w:szCs w:val="28"/>
        </w:rPr>
        <w:t>.</w:t>
      </w:r>
    </w:p>
    <w:p xmlns:wp14="http://schemas.microsoft.com/office/word/2010/wordml" w:rsidRPr="002946CE" w:rsidR="00403908" w:rsidP="00403908" w:rsidRDefault="00403908" w14:paraId="44B07100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установлением благоприятных погодных условий и снижением пожарной обстановки, администрация муниципального района «Дульдургинский район»,</w:t>
      </w:r>
    </w:p>
    <w:p xmlns:wp14="http://schemas.microsoft.com/office/word/2010/wordml" w:rsidR="00403908" w:rsidP="00403908" w:rsidRDefault="00403908" w14:paraId="61D6D0D3" wp14:textId="777777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xmlns:wp14="http://schemas.microsoft.com/office/word/2010/wordml" w:rsidR="00403908" w:rsidP="00403908" w:rsidRDefault="00403908" w14:paraId="79998353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с 1</w:t>
      </w:r>
      <w:r w:rsidR="00403A48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2021 года на территории муниципального района «Дульдургинский район»: </w:t>
      </w:r>
    </w:p>
    <w:p xmlns:wp14="http://schemas.microsoft.com/office/word/2010/wordml" w:rsidR="004539C8" w:rsidP="00403908" w:rsidRDefault="00403908" w14:paraId="3396A210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39C8">
        <w:rPr>
          <w:sz w:val="28"/>
          <w:szCs w:val="28"/>
        </w:rPr>
        <w:t>Режим повышенной готовности, введенный</w:t>
      </w:r>
      <w:r w:rsidRPr="00403908" w:rsidR="004539C8">
        <w:rPr>
          <w:sz w:val="28"/>
          <w:szCs w:val="28"/>
        </w:rPr>
        <w:t xml:space="preserve"> </w:t>
      </w:r>
      <w:r w:rsidR="004539C8">
        <w:rPr>
          <w:sz w:val="28"/>
          <w:szCs w:val="28"/>
        </w:rPr>
        <w:t xml:space="preserve">постановлением администрации муниципального района «Дульдургинский район» № 105-п от 15 марта 2021 года «О введении на территории муниципального района «Дульдургинский район» режима повышенной готовности»; </w:t>
      </w:r>
    </w:p>
    <w:p xmlns:wp14="http://schemas.microsoft.com/office/word/2010/wordml" w:rsidR="00403908" w:rsidP="004539C8" w:rsidRDefault="00403908" w14:paraId="23BE4A22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39C8" w:rsidR="004539C8">
        <w:rPr>
          <w:sz w:val="28"/>
          <w:szCs w:val="28"/>
        </w:rPr>
        <w:t xml:space="preserve"> </w:t>
      </w:r>
      <w:r w:rsidR="004539C8">
        <w:rPr>
          <w:sz w:val="28"/>
          <w:szCs w:val="28"/>
        </w:rPr>
        <w:t>Особый</w:t>
      </w:r>
      <w:r w:rsidRPr="00C90E27" w:rsidR="004539C8">
        <w:rPr>
          <w:sz w:val="28"/>
          <w:szCs w:val="28"/>
        </w:rPr>
        <w:t xml:space="preserve"> противопожарн</w:t>
      </w:r>
      <w:r w:rsidR="004539C8">
        <w:rPr>
          <w:sz w:val="28"/>
          <w:szCs w:val="28"/>
        </w:rPr>
        <w:t>ый</w:t>
      </w:r>
      <w:r w:rsidRPr="00C90E27" w:rsidR="004539C8">
        <w:rPr>
          <w:sz w:val="28"/>
          <w:szCs w:val="28"/>
        </w:rPr>
        <w:t xml:space="preserve"> режим</w:t>
      </w:r>
      <w:r w:rsidR="004539C8">
        <w:rPr>
          <w:sz w:val="28"/>
          <w:szCs w:val="28"/>
        </w:rPr>
        <w:t xml:space="preserve">, введенный постановлением администрации муниципального района «Дульдургинский район» № 135-п от 31 марта 2021 года «О введении на территории муниципального района «Дульдургинский район» </w:t>
      </w:r>
      <w:r w:rsidRPr="00C90E27" w:rsidR="004539C8">
        <w:rPr>
          <w:sz w:val="28"/>
          <w:szCs w:val="28"/>
        </w:rPr>
        <w:t>особого противопожарного режима</w:t>
      </w:r>
      <w:r w:rsidR="004539C8">
        <w:rPr>
          <w:sz w:val="28"/>
          <w:szCs w:val="28"/>
        </w:rPr>
        <w:t>».</w:t>
      </w:r>
    </w:p>
    <w:p xmlns:wp14="http://schemas.microsoft.com/office/word/2010/wordml" w:rsidR="00403908" w:rsidP="00403908" w:rsidRDefault="00403908" w14:paraId="5FD2D422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xmlns:wp14="http://schemas.microsoft.com/office/word/2010/wordml" w:rsidR="004539C8" w:rsidP="00403908" w:rsidRDefault="00403908" w14:paraId="02F8A570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4539C8">
        <w:rPr>
          <w:sz w:val="28"/>
          <w:szCs w:val="28"/>
        </w:rPr>
        <w:t>Постановление № 105-п от 15 марта 2021 года «О введении на территории муниципального района «Дульдургинский район» режима повышенной готовности»;</w:t>
      </w:r>
    </w:p>
    <w:p xmlns:wp14="http://schemas.microsoft.com/office/word/2010/wordml" w:rsidRPr="004539C8" w:rsidR="00403908" w:rsidP="004539C8" w:rsidRDefault="00403908" w14:paraId="25434603" wp14:textId="777777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539C8">
        <w:rPr>
          <w:sz w:val="28"/>
          <w:szCs w:val="28"/>
        </w:rPr>
        <w:t>Постановление № 135-п от 31 марта 2021 года «</w:t>
      </w:r>
      <w:r w:rsidRPr="00317523" w:rsidR="004539C8">
        <w:rPr>
          <w:sz w:val="28"/>
          <w:szCs w:val="28"/>
        </w:rPr>
        <w:t>Об установлении на территории муниципального района «Дульдургинский район» особого противопожарного режима</w:t>
      </w:r>
      <w:r w:rsidR="004539C8">
        <w:rPr>
          <w:sz w:val="28"/>
          <w:szCs w:val="28"/>
        </w:rPr>
        <w:t>».</w:t>
      </w:r>
    </w:p>
    <w:p xmlns:wp14="http://schemas.microsoft.com/office/word/2010/wordml" w:rsidRPr="00BF1B58" w:rsidR="00403908" w:rsidP="00403908" w:rsidRDefault="00403908" w14:paraId="396AA07B" wp14:textId="77777777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3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xmlns:wp14="http://schemas.microsoft.com/office/word/2010/wordml" w:rsidR="00403908" w:rsidP="00403908" w:rsidRDefault="00403908" w14:paraId="634083DA" wp14:textId="77777777">
      <w:pPr>
        <w:pStyle w:val="a4"/>
        <w:tabs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xmlns:wp14="http://schemas.microsoft.com/office/word/2010/wordml" w:rsidR="00403908" w:rsidP="00403908" w:rsidRDefault="00403908" w14:paraId="5A39BBE3" wp14:textId="77777777">
      <w:pPr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575F13" w:rsidR="00403A48" w:rsidP="00403908" w:rsidRDefault="00403A48" w14:paraId="41C8F396" wp14:textId="77777777">
      <w:pPr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="00403908" w:rsidP="00403908" w:rsidRDefault="00403908" w14:paraId="72A3D3EC" wp14:textId="77777777">
      <w:pPr>
        <w:jc w:val="both"/>
        <w:rPr>
          <w:sz w:val="28"/>
          <w:szCs w:val="28"/>
        </w:rPr>
      </w:pPr>
    </w:p>
    <w:p xmlns:wp14="http://schemas.microsoft.com/office/word/2010/wordml" w:rsidR="00403908" w:rsidP="00403908" w:rsidRDefault="00895EAA" w14:paraId="799EB07D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575F13" w:rsidR="0040390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03908">
        <w:rPr>
          <w:sz w:val="28"/>
          <w:szCs w:val="28"/>
        </w:rPr>
        <w:t xml:space="preserve"> муниципального района                 </w:t>
      </w:r>
      <w:r>
        <w:rPr>
          <w:sz w:val="28"/>
          <w:szCs w:val="28"/>
        </w:rPr>
        <w:t xml:space="preserve">                            </w:t>
      </w:r>
      <w:r w:rsidR="00403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Мункуев</w:t>
      </w:r>
      <w:proofErr w:type="spellEnd"/>
    </w:p>
    <w:p xmlns:wp14="http://schemas.microsoft.com/office/word/2010/wordml" w:rsidR="00403908" w:rsidP="00403908" w:rsidRDefault="00403908" w14:paraId="0D0B940D" wp14:textId="77777777">
      <w:pPr>
        <w:spacing w:line="300" w:lineRule="auto"/>
        <w:jc w:val="both"/>
        <w:rPr>
          <w:sz w:val="28"/>
          <w:szCs w:val="28"/>
        </w:rPr>
      </w:pPr>
    </w:p>
    <w:p xmlns:wp14="http://schemas.microsoft.com/office/word/2010/wordml" w:rsidR="00403A48" w:rsidP="00403908" w:rsidRDefault="00403A48" w14:paraId="0E27B00A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0061E4C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4EAFD9C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B94D5A5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DEEC669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656B9AB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5FB0818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49F31CB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53128261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2486C05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101652C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B99056E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1299C43A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DDBEF00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461D779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CF2D8B6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FB78278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1FC39945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562CB0E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4CE0A41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2EBF3C5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D98A12B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2946DB82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5997CC1D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110FFD37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B699379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3FE9F23F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1F72F646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8CE6F91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1CDCEAD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BB9E253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23DE523C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52E56223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7547A01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5043CB0F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07459315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537F28F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DFB9E20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70DF9E56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44E871BC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144A5D23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738610EB" wp14:textId="77777777">
      <w:pPr>
        <w:spacing w:line="300" w:lineRule="auto"/>
        <w:jc w:val="both"/>
      </w:pPr>
    </w:p>
    <w:p xmlns:wp14="http://schemas.microsoft.com/office/word/2010/wordml" w:rsidR="00403A48" w:rsidP="00403908" w:rsidRDefault="00403A48" w14:paraId="637805D2" wp14:textId="77777777">
      <w:pPr>
        <w:spacing w:line="300" w:lineRule="auto"/>
        <w:jc w:val="both"/>
      </w:pPr>
    </w:p>
    <w:p xmlns:wp14="http://schemas.microsoft.com/office/word/2010/wordml" w:rsidR="000C5B9E" w:rsidP="00403908" w:rsidRDefault="00403908" w14:paraId="65912636" wp14:textId="77777777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w:history="1" r:id="rId4">
        <w:r w:rsidRPr="00B95E45">
          <w:rPr>
            <w:rStyle w:val="a6"/>
            <w:lang w:val="en-US"/>
          </w:rPr>
          <w:t>eddsdul</w:t>
        </w:r>
        <w:r w:rsidRPr="00B95E45">
          <w:rPr>
            <w:rStyle w:val="a6"/>
          </w:rPr>
          <w:t>@</w:t>
        </w:r>
        <w:r w:rsidRPr="00B95E45">
          <w:rPr>
            <w:rStyle w:val="a6"/>
            <w:lang w:val="en-US"/>
          </w:rPr>
          <w:t>mail</w:t>
        </w:r>
        <w:r w:rsidRPr="00B95E45">
          <w:rPr>
            <w:rStyle w:val="a6"/>
          </w:rPr>
          <w:t>.</w:t>
        </w:r>
        <w:r w:rsidRPr="00B95E45">
          <w:rPr>
            <w:rStyle w:val="a6"/>
            <w:lang w:val="en-US"/>
          </w:rPr>
          <w:t>ru</w:t>
        </w:r>
      </w:hyperlink>
    </w:p>
    <w:p xmlns:wp14="http://schemas.microsoft.com/office/word/2010/wordml" w:rsidR="004539C8" w:rsidP="00403908" w:rsidRDefault="004539C8" w14:paraId="1FA79B3E" wp14:textId="77777777">
      <w:pPr>
        <w:spacing w:line="300" w:lineRule="auto"/>
        <w:jc w:val="both"/>
      </w:pPr>
      <w:r>
        <w:t xml:space="preserve">Юрист </w:t>
      </w:r>
      <w:proofErr w:type="spellStart"/>
      <w:r>
        <w:t>Д.Б.Дашиева</w:t>
      </w:r>
      <w:proofErr w:type="spellEnd"/>
    </w:p>
    <w:sectPr w:rsidR="004539C8" w:rsidSect="00403908">
      <w:pgSz w:w="11906" w:h="16838" w:orient="portrait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403908"/>
    <w:rsid w:val="00054B7A"/>
    <w:rsid w:val="000C5B9E"/>
    <w:rsid w:val="00147163"/>
    <w:rsid w:val="00403908"/>
    <w:rsid w:val="00403A48"/>
    <w:rsid w:val="004539C8"/>
    <w:rsid w:val="00485F84"/>
    <w:rsid w:val="00895EAA"/>
    <w:rsid w:val="00B36550"/>
    <w:rsid w:val="00DD1E42"/>
    <w:rsid w:val="5887E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ACE1829"/>
  <w15:docId w15:val="{ffcfe0cf-08d9-4216-b8c9-1d3ccbc368f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0390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hAnchor="margin" w:vAnchor="page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390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147163"/>
    <w:rPr>
      <w:rFonts w:ascii="Times New Roman" w:hAnsi="Times New Roman" w:eastAsia="Calibri" w:cs="Times New Roman"/>
      <w:sz w:val="40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147163"/>
    <w:rPr>
      <w:rFonts w:ascii="Times New Roman" w:hAnsi="Times New Roman" w:eastAsia="Calibri" w:cs="Times New Roman"/>
      <w:b/>
      <w:bCs/>
      <w:sz w:val="28"/>
      <w:szCs w:val="20"/>
      <w:lang w:eastAsia="ru-RU"/>
    </w:rPr>
  </w:style>
  <w:style w:type="character" w:styleId="40" w:customStyle="1">
    <w:name w:val="Заголовок 4 Знак"/>
    <w:basedOn w:val="a0"/>
    <w:link w:val="4"/>
    <w:rsid w:val="00147163"/>
    <w:rPr>
      <w:rFonts w:ascii="Times New Roman" w:hAnsi="Times New Roman" w:eastAsia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styleId="50" w:customStyle="1">
    <w:name w:val="Заголовок 5 Знак"/>
    <w:basedOn w:val="a0"/>
    <w:link w:val="5"/>
    <w:uiPriority w:val="9"/>
    <w:rsid w:val="00403908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403908"/>
    <w:pPr>
      <w:suppressAutoHyphens/>
      <w:ind w:right="55" w:firstLine="1134"/>
      <w:jc w:val="both"/>
    </w:pPr>
    <w:rPr>
      <w:szCs w:val="20"/>
      <w:lang w:eastAsia="ar-SA"/>
    </w:rPr>
  </w:style>
  <w:style w:type="character" w:styleId="a5" w:customStyle="1">
    <w:name w:val="Основной текст с отступом Знак"/>
    <w:basedOn w:val="a0"/>
    <w:link w:val="a4"/>
    <w:rsid w:val="00403908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403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eddsdul@mail.ru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uprduld@mail.ru</lastModifiedBy>
  <revision>4</revision>
  <dcterms:created xsi:type="dcterms:W3CDTF">2021-06-09T02:36:00.0000000Z</dcterms:created>
  <dcterms:modified xsi:type="dcterms:W3CDTF">2021-06-15T10:41:32.8456305Z</dcterms:modified>
</coreProperties>
</file>