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3A" w:rsidRDefault="0029673A" w:rsidP="002967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29673A" w:rsidRDefault="0029673A" w:rsidP="002967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«Газимуро-Заводский район»</w:t>
      </w:r>
    </w:p>
    <w:p w:rsidR="0029673A" w:rsidRDefault="0029673A" w:rsidP="002967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673A" w:rsidRDefault="0029673A" w:rsidP="002967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9673A" w:rsidRDefault="0029673A" w:rsidP="0029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73A" w:rsidRDefault="0029673A" w:rsidP="00296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2020  года                                                       </w:t>
      </w:r>
      <w:r w:rsidR="000C0B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C0BC4">
        <w:rPr>
          <w:rFonts w:ascii="Times New Roman" w:hAnsi="Times New Roman" w:cs="Times New Roman"/>
          <w:sz w:val="28"/>
          <w:szCs w:val="28"/>
        </w:rPr>
        <w:t xml:space="preserve"> 166</w:t>
      </w:r>
    </w:p>
    <w:p w:rsidR="0029673A" w:rsidRDefault="0029673A" w:rsidP="002967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29673A" w:rsidRDefault="0029673A" w:rsidP="0029673A">
      <w:pPr>
        <w:shd w:val="clear" w:color="auto" w:fill="FFFFFF"/>
        <w:spacing w:after="0" w:line="288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9673A" w:rsidRDefault="0029673A" w:rsidP="0029673A">
      <w:pPr>
        <w:shd w:val="clear" w:color="auto" w:fill="FFFFFF"/>
        <w:spacing w:after="0" w:line="288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9673A" w:rsidRDefault="0029673A" w:rsidP="0029673A">
      <w:pPr>
        <w:shd w:val="clear" w:color="auto" w:fill="FFFFFF"/>
        <w:spacing w:after="0" w:line="288" w:lineRule="atLeas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71D2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в сфере муниципального контроля, осуществляемого администрацией </w:t>
      </w:r>
      <w:r w:rsidRPr="00771D2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муниципального района «Газимуро-Заводский район»</w:t>
      </w:r>
    </w:p>
    <w:p w:rsidR="0029673A" w:rsidRPr="00771D20" w:rsidRDefault="0029673A" w:rsidP="0029673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673A" w:rsidRDefault="0029673A" w:rsidP="002967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соответствии с частью 1 статьи 8.2. Федерального закона «О защите прав юридических лиц и индивидуальных предпринимателей при осуществлении государственного контроля</w:t>
      </w:r>
      <w:r w:rsidRPr="004B15B2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осуществляемого администрацией муниципального района «Газимуро-Заводский район» на 2020 год и плановый период 2021-2022 г.г.</w:t>
      </w:r>
      <w:r w:rsidRPr="004B15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0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района «Газимуро-Заводский район», администрация муниципального района «Газимуро-Заводский район», </w:t>
      </w:r>
      <w:r w:rsidRPr="004B15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постановляет:</w:t>
      </w:r>
    </w:p>
    <w:p w:rsidR="0029673A" w:rsidRDefault="0029673A" w:rsidP="002967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29673A" w:rsidRPr="00FC42C5" w:rsidRDefault="0029673A" w:rsidP="002967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1. 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района» Газимуро-Заводский  район» на 2020 год и плановый период 2021-2022 года.</w:t>
      </w:r>
    </w:p>
    <w:p w:rsidR="0029673A" w:rsidRPr="00A60393" w:rsidRDefault="0029673A" w:rsidP="002967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A60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Настоящее постановление вступает в силу с момента его официального обнародования.</w:t>
      </w:r>
      <w:r w:rsidRPr="00A60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9673A" w:rsidRDefault="0029673A" w:rsidP="002967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A60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Настоящее постановление обнародовать на официальном сайте муниципального района «Газимуро-Заводский район». </w:t>
      </w:r>
    </w:p>
    <w:p w:rsidR="0029673A" w:rsidRPr="00A60393" w:rsidRDefault="0029673A" w:rsidP="002967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60393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</w:p>
    <w:p w:rsidR="0029673A" w:rsidRPr="00A60393" w:rsidRDefault="0029673A" w:rsidP="002967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Глава муниципального района                                                     Р.О.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Задорожин</w:t>
      </w:r>
      <w:proofErr w:type="spellEnd"/>
    </w:p>
    <w:p w:rsidR="0029673A" w:rsidRPr="00A60393" w:rsidRDefault="0029673A" w:rsidP="002967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9673A" w:rsidRPr="00A60393" w:rsidRDefault="0029673A" w:rsidP="002967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9673A" w:rsidRDefault="0029673A" w:rsidP="0029673A">
      <w:pPr>
        <w:jc w:val="both"/>
      </w:pPr>
    </w:p>
    <w:p w:rsidR="0029673A" w:rsidRDefault="0029673A" w:rsidP="0029673A">
      <w:pPr>
        <w:jc w:val="both"/>
      </w:pPr>
    </w:p>
    <w:p w:rsidR="0029673A" w:rsidRDefault="0029673A" w:rsidP="0029673A">
      <w:pPr>
        <w:jc w:val="both"/>
      </w:pPr>
    </w:p>
    <w:p w:rsidR="0029673A" w:rsidRDefault="0029673A" w:rsidP="0029673A">
      <w:pPr>
        <w:jc w:val="both"/>
      </w:pPr>
    </w:p>
    <w:p w:rsidR="0029673A" w:rsidRDefault="0029673A" w:rsidP="0029673A">
      <w:pPr>
        <w:jc w:val="both"/>
      </w:pPr>
    </w:p>
    <w:p w:rsidR="0029673A" w:rsidRDefault="0029673A" w:rsidP="0029673A">
      <w:pPr>
        <w:jc w:val="both"/>
      </w:pPr>
    </w:p>
    <w:p w:rsidR="0029673A" w:rsidRDefault="0029673A" w:rsidP="0029673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B32C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B32C6">
        <w:rPr>
          <w:rFonts w:ascii="Times New Roman" w:hAnsi="Times New Roman" w:cs="Times New Roman"/>
          <w:sz w:val="16"/>
          <w:szCs w:val="16"/>
        </w:rPr>
        <w:t xml:space="preserve"> Приложение к </w:t>
      </w:r>
      <w:r>
        <w:rPr>
          <w:rFonts w:ascii="Times New Roman" w:hAnsi="Times New Roman" w:cs="Times New Roman"/>
          <w:sz w:val="16"/>
          <w:szCs w:val="16"/>
        </w:rPr>
        <w:t>постановлению</w:t>
      </w:r>
      <w:r w:rsidRPr="00BB32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9673A" w:rsidRDefault="0029673A" w:rsidP="0029673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BB32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администрации</w:t>
      </w:r>
    </w:p>
    <w:p w:rsidR="0029673A" w:rsidRDefault="0029673A" w:rsidP="0029673A">
      <w:pPr>
        <w:tabs>
          <w:tab w:val="left" w:pos="597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муниципального района «Газимуро-Заводский район»</w:t>
      </w:r>
    </w:p>
    <w:p w:rsidR="0029673A" w:rsidRPr="007E4D7A" w:rsidRDefault="0029673A" w:rsidP="0029673A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E4D7A">
        <w:rPr>
          <w:rFonts w:ascii="Times New Roman" w:hAnsi="Times New Roman" w:cs="Times New Roman"/>
          <w:b/>
          <w:sz w:val="16"/>
          <w:szCs w:val="16"/>
        </w:rPr>
        <w:t>№           от                          2020  года</w:t>
      </w:r>
    </w:p>
    <w:p w:rsidR="0029673A" w:rsidRPr="007E4D7A" w:rsidRDefault="0029673A" w:rsidP="0029673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9673A" w:rsidRPr="007E4D7A" w:rsidRDefault="0029673A" w:rsidP="0029673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b/>
          <w:sz w:val="24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 Газимуро-Заводский  район» на 2020 год и плановый период 2021-2022 гг.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29673A" w:rsidRPr="007E4D7A" w:rsidTr="00E73B6E">
        <w:tc>
          <w:tcPr>
            <w:tcW w:w="2235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6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«Газимуро-Заводский район» на 2020 год и плановый период 2021-2022 гг. </w:t>
            </w:r>
          </w:p>
        </w:tc>
      </w:tr>
      <w:tr w:rsidR="0029673A" w:rsidRPr="007E4D7A" w:rsidTr="00E73B6E">
        <w:tc>
          <w:tcPr>
            <w:tcW w:w="2235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336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26.12.2018 №1680 «Об утверждении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9673A" w:rsidRPr="007E4D7A" w:rsidTr="00E73B6E">
        <w:tc>
          <w:tcPr>
            <w:tcW w:w="2235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36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«Газимуро-Заводский район» ( далее </w:t>
            </w:r>
            <w:proofErr w:type="gramStart"/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дминистрация района)</w:t>
            </w:r>
          </w:p>
        </w:tc>
      </w:tr>
      <w:tr w:rsidR="0029673A" w:rsidRPr="007E4D7A" w:rsidTr="00E73B6E">
        <w:tc>
          <w:tcPr>
            <w:tcW w:w="2235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36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Забайкальского края (далее </w:t>
            </w:r>
            <w:proofErr w:type="gramStart"/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ребований,  установленных законодательством РФ).</w:t>
            </w:r>
          </w:p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29673A" w:rsidRPr="007E4D7A" w:rsidTr="00E73B6E">
        <w:tc>
          <w:tcPr>
            <w:tcW w:w="2235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36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29673A" w:rsidRPr="007E4D7A" w:rsidTr="00E73B6E">
        <w:tc>
          <w:tcPr>
            <w:tcW w:w="2235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36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2021-2022 годов</w:t>
            </w:r>
          </w:p>
        </w:tc>
      </w:tr>
      <w:tr w:rsidR="0029673A" w:rsidRPr="007E4D7A" w:rsidTr="00E73B6E">
        <w:tc>
          <w:tcPr>
            <w:tcW w:w="2235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36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29673A" w:rsidRPr="007E4D7A" w:rsidTr="00E73B6E">
        <w:tc>
          <w:tcPr>
            <w:tcW w:w="2235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336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-повысить эффективность профилактической работы, проводимой администрацией района по предупреждению нарушений организациями и индивидуальными предпринимателями, осуществляющими деятельность на территории муниципального района, требований законодательства РФ;</w:t>
            </w:r>
          </w:p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района по профилактике и предупреждению нарушений законодательства РФ;</w:t>
            </w:r>
          </w:p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 предпринимателей, осуществляющих деятельность на территории муниципального района</w:t>
            </w:r>
          </w:p>
        </w:tc>
      </w:tr>
      <w:tr w:rsidR="0029673A" w:rsidRPr="007E4D7A" w:rsidTr="00E73B6E">
        <w:tc>
          <w:tcPr>
            <w:tcW w:w="2235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336" w:type="dxa"/>
          </w:tcPr>
          <w:p w:rsidR="0029673A" w:rsidRPr="007E4D7A" w:rsidRDefault="0029673A" w:rsidP="00E73B6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29673A" w:rsidRPr="007E4D7A" w:rsidRDefault="0029673A" w:rsidP="0029673A">
      <w:p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673A" w:rsidRPr="007E4D7A" w:rsidRDefault="0029673A" w:rsidP="0029673A">
      <w:pPr>
        <w:tabs>
          <w:tab w:val="left" w:pos="59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4D7A">
        <w:rPr>
          <w:rFonts w:ascii="Times New Roman" w:hAnsi="Times New Roman" w:cs="Times New Roman"/>
          <w:b/>
          <w:sz w:val="24"/>
          <w:szCs w:val="24"/>
        </w:rPr>
        <w:t xml:space="preserve"> Раздел 1. Анализ общей обстановки</w:t>
      </w:r>
    </w:p>
    <w:p w:rsidR="0029673A" w:rsidRPr="007E4D7A" w:rsidRDefault="0029673A" w:rsidP="0029673A">
      <w:pPr>
        <w:pStyle w:val="a4"/>
        <w:numPr>
          <w:ilvl w:val="1"/>
          <w:numId w:val="1"/>
        </w:num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>На территории муниципального района «Газимуро-Заводский район» осуществляется муниципальный контроль в сфере жилищного контроля, контроля в области торговой деятельности, земельного контроля, в области сохранности автомобильных дорог муниципального района.</w:t>
      </w:r>
    </w:p>
    <w:p w:rsidR="0029673A" w:rsidRPr="007E4D7A" w:rsidRDefault="0029673A" w:rsidP="0029673A">
      <w:pPr>
        <w:pStyle w:val="a4"/>
        <w:numPr>
          <w:ilvl w:val="1"/>
          <w:numId w:val="1"/>
        </w:num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муниципального района «Газимуро-Заводский район» нормативных правовых актов Российской Федерации, Забайкальского края, муниципального района «Газимуро-Заводский район».</w:t>
      </w:r>
    </w:p>
    <w:p w:rsidR="0029673A" w:rsidRPr="007E4D7A" w:rsidRDefault="0029673A" w:rsidP="0029673A">
      <w:pPr>
        <w:pStyle w:val="a4"/>
        <w:numPr>
          <w:ilvl w:val="1"/>
          <w:numId w:val="1"/>
        </w:num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Объектами профилактических  мероприятий при осуществлении муниципального </w:t>
      </w:r>
      <w:proofErr w:type="gramStart"/>
      <w:r w:rsidRPr="007E4D7A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4D7A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на территории муниципального района являются юридические лица, индивидуальные предприниматели, граждане (подконтрольные субъекты). 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здел 2. Цели и задачи программы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    Настоящая Программа разработана на 2020 год и плановый период 2021-2022 гг. и  определяет цели, задачи и порядок осуществления администрацией муниципального района «</w:t>
      </w:r>
      <w:proofErr w:type="spellStart"/>
      <w:r w:rsidRPr="007E4D7A">
        <w:rPr>
          <w:rFonts w:ascii="Times New Roman" w:hAnsi="Times New Roman" w:cs="Times New Roman"/>
          <w:sz w:val="24"/>
          <w:szCs w:val="24"/>
        </w:rPr>
        <w:t>Газимуро-Заводкий</w:t>
      </w:r>
      <w:proofErr w:type="spellEnd"/>
      <w:r w:rsidRPr="007E4D7A">
        <w:rPr>
          <w:rFonts w:ascii="Times New Roman" w:hAnsi="Times New Roman" w:cs="Times New Roman"/>
          <w:sz w:val="24"/>
          <w:szCs w:val="24"/>
        </w:rPr>
        <w:t xml:space="preserve"> район» профилактических мероприятий, направленных на предупреждение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b/>
          <w:sz w:val="24"/>
          <w:szCs w:val="24"/>
        </w:rPr>
        <w:t xml:space="preserve">                            Целями профилактической работы являются: 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  - предупреждение и профилактика </w:t>
      </w:r>
      <w:proofErr w:type="gramStart"/>
      <w:r w:rsidRPr="007E4D7A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7E4D7A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условий;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-предотвращение угрозы безопасности жизни и здоровья людей;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- увеличение доли хозяйствующих субъектов, соблюдающих требования в сфере благоустройства, жилищного законодательства, законодательства в области торговой деятельности.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4D7A">
        <w:rPr>
          <w:rFonts w:ascii="Times New Roman" w:hAnsi="Times New Roman" w:cs="Times New Roman"/>
          <w:b/>
          <w:sz w:val="24"/>
          <w:szCs w:val="24"/>
        </w:rPr>
        <w:t>Задачами профилактической работы являются: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  -укрепление системы профилактики нарушений обязательных требований;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 требований;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 -повышение правосознания и правовой культуры юридических лиц, индивидуальных предпринимателей и граждан.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4D7A">
        <w:rPr>
          <w:rFonts w:ascii="Times New Roman" w:hAnsi="Times New Roman" w:cs="Times New Roman"/>
          <w:b/>
          <w:sz w:val="24"/>
          <w:szCs w:val="24"/>
        </w:rPr>
        <w:t>Целевые показатели Программы и их значение по годам</w:t>
      </w:r>
    </w:p>
    <w:tbl>
      <w:tblPr>
        <w:tblStyle w:val="a3"/>
        <w:tblW w:w="0" w:type="auto"/>
        <w:tblInd w:w="495" w:type="dxa"/>
        <w:tblLook w:val="04A0"/>
      </w:tblPr>
      <w:tblGrid>
        <w:gridCol w:w="5989"/>
        <w:gridCol w:w="974"/>
        <w:gridCol w:w="978"/>
        <w:gridCol w:w="1134"/>
      </w:tblGrid>
      <w:tr w:rsidR="0029673A" w:rsidRPr="007E4D7A" w:rsidTr="00E73B6E">
        <w:tc>
          <w:tcPr>
            <w:tcW w:w="5990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Показатель </w:t>
            </w:r>
          </w:p>
        </w:tc>
        <w:tc>
          <w:tcPr>
            <w:tcW w:w="3086" w:type="dxa"/>
            <w:gridSpan w:val="3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29673A" w:rsidRPr="007E4D7A" w:rsidTr="00E73B6E">
        <w:tc>
          <w:tcPr>
            <w:tcW w:w="5990" w:type="dxa"/>
            <w:vMerge w:val="restart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муниципального района, не менее (в ед.)</w:t>
            </w:r>
          </w:p>
        </w:tc>
        <w:tc>
          <w:tcPr>
            <w:tcW w:w="9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9673A" w:rsidRPr="007E4D7A" w:rsidTr="00E73B6E">
        <w:tc>
          <w:tcPr>
            <w:tcW w:w="5990" w:type="dxa"/>
            <w:vMerge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673A" w:rsidRPr="007E4D7A" w:rsidRDefault="0029673A" w:rsidP="0029673A">
      <w:pPr>
        <w:pStyle w:val="a4"/>
        <w:tabs>
          <w:tab w:val="left" w:pos="5970"/>
        </w:tabs>
        <w:ind w:left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b/>
          <w:sz w:val="24"/>
          <w:szCs w:val="24"/>
        </w:rPr>
        <w:t>3.1. План мероприятий по профилактике нарушений на 2020 год</w:t>
      </w:r>
    </w:p>
    <w:tbl>
      <w:tblPr>
        <w:tblStyle w:val="a3"/>
        <w:tblW w:w="0" w:type="auto"/>
        <w:tblInd w:w="495" w:type="dxa"/>
        <w:tblLayout w:type="fixed"/>
        <w:tblLook w:val="04A0"/>
      </w:tblPr>
      <w:tblGrid>
        <w:gridCol w:w="617"/>
        <w:gridCol w:w="3674"/>
        <w:gridCol w:w="2268"/>
        <w:gridCol w:w="2517"/>
      </w:tblGrid>
      <w:tr w:rsidR="0029673A" w:rsidRPr="007E4D7A" w:rsidTr="00E73B6E">
        <w:tc>
          <w:tcPr>
            <w:tcW w:w="6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9673A" w:rsidRPr="007E4D7A" w:rsidTr="00E73B6E">
        <w:tc>
          <w:tcPr>
            <w:tcW w:w="6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Газимуро-Заводского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6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«Газимуро-Заводский район», администрации сельских поселений (должностные лица), уполномоченные на осуществление муниципального контроля</w:t>
            </w:r>
          </w:p>
        </w:tc>
      </w:tr>
      <w:tr w:rsidR="0029673A" w:rsidRPr="007E4D7A" w:rsidTr="00E73B6E">
        <w:tc>
          <w:tcPr>
            <w:tcW w:w="6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 в действующие акты, сроках и порядке вступления их в 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 обязательных требований</w:t>
            </w:r>
          </w:p>
        </w:tc>
        <w:tc>
          <w:tcPr>
            <w:tcW w:w="226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«Газимуро-Заводский район», администрации сельских поселений (должностные лица), уполномоченные на осуществление муниципального контроля</w:t>
            </w:r>
          </w:p>
        </w:tc>
      </w:tr>
      <w:tr w:rsidR="0029673A" w:rsidRPr="007E4D7A" w:rsidTr="00E73B6E">
        <w:tc>
          <w:tcPr>
            <w:tcW w:w="6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 и размещение на официальном сайте администрации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 в целях недопущения таких нарушений </w:t>
            </w:r>
            <w:proofErr w:type="gramEnd"/>
          </w:p>
        </w:tc>
        <w:tc>
          <w:tcPr>
            <w:tcW w:w="226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«Газимуро-Заводский район», администрации сельских поселений (должностные лица), уполномоченные на осуществление муниципального контроля</w:t>
            </w:r>
          </w:p>
        </w:tc>
      </w:tr>
      <w:tr w:rsidR="0029673A" w:rsidRPr="007E4D7A" w:rsidTr="00E73B6E">
        <w:tc>
          <w:tcPr>
            <w:tcW w:w="6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«Газимуро-Заводский район», администрации сельских поселений (должностные лица), уполномоченные на осуществление муниципального контроля</w:t>
            </w:r>
          </w:p>
        </w:tc>
      </w:tr>
    </w:tbl>
    <w:p w:rsidR="0029673A" w:rsidRPr="007E4D7A" w:rsidRDefault="0029673A" w:rsidP="0029673A">
      <w:pPr>
        <w:pStyle w:val="a4"/>
        <w:tabs>
          <w:tab w:val="left" w:pos="5970"/>
        </w:tabs>
        <w:ind w:left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b/>
          <w:sz w:val="24"/>
          <w:szCs w:val="24"/>
        </w:rPr>
        <w:t>3.2 Проект плана мероприятий по профилактике нарушений на 2021 и 2022 годы</w:t>
      </w:r>
    </w:p>
    <w:tbl>
      <w:tblPr>
        <w:tblStyle w:val="a3"/>
        <w:tblW w:w="0" w:type="auto"/>
        <w:tblInd w:w="495" w:type="dxa"/>
        <w:tblLayout w:type="fixed"/>
        <w:tblLook w:val="04A0"/>
      </w:tblPr>
      <w:tblGrid>
        <w:gridCol w:w="617"/>
        <w:gridCol w:w="3674"/>
        <w:gridCol w:w="2268"/>
        <w:gridCol w:w="2517"/>
      </w:tblGrid>
      <w:tr w:rsidR="0029673A" w:rsidRPr="007E4D7A" w:rsidTr="00E73B6E">
        <w:tc>
          <w:tcPr>
            <w:tcW w:w="6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9673A" w:rsidRPr="007E4D7A" w:rsidTr="00E73B6E">
        <w:tc>
          <w:tcPr>
            <w:tcW w:w="6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Газимуро-Заводского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6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«Газимуро-Заводский район», администрации сельских поселений (должностные лица), уполномоченные на осуществление муниципального контроля</w:t>
            </w:r>
          </w:p>
        </w:tc>
      </w:tr>
      <w:tr w:rsidR="0029673A" w:rsidRPr="007E4D7A" w:rsidTr="00E73B6E">
        <w:tc>
          <w:tcPr>
            <w:tcW w:w="6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</w:t>
            </w:r>
            <w:proofErr w:type="gramStart"/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E4D7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 в действующие акты, сроках и порядке вступления их в 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 обязательных требований</w:t>
            </w:r>
          </w:p>
        </w:tc>
        <w:tc>
          <w:tcPr>
            <w:tcW w:w="226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«Газимуро-Заводский район», администрации сельских поселений (должностные лица), уполномоченные на осуществление муниципального контроля</w:t>
            </w:r>
          </w:p>
        </w:tc>
      </w:tr>
      <w:tr w:rsidR="0029673A" w:rsidRPr="007E4D7A" w:rsidTr="00E73B6E">
        <w:tc>
          <w:tcPr>
            <w:tcW w:w="6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 и размещение на официальном сайте администрации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 в целях недопущения таких нарушений </w:t>
            </w:r>
            <w:proofErr w:type="gramEnd"/>
          </w:p>
        </w:tc>
        <w:tc>
          <w:tcPr>
            <w:tcW w:w="226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«Газимуро-Заводский район», администрации сельских поселений (должностные лица), уполномоченные на осуществление муниципального контроля</w:t>
            </w:r>
          </w:p>
        </w:tc>
      </w:tr>
      <w:tr w:rsidR="0029673A" w:rsidRPr="007E4D7A" w:rsidTr="00E73B6E">
        <w:tc>
          <w:tcPr>
            <w:tcW w:w="6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4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17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«Газимуро-Заводский район», администрации сельских поселений (должностные лица), уполномоченные на осуществление муниципального контроля</w:t>
            </w:r>
          </w:p>
        </w:tc>
      </w:tr>
    </w:tbl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b/>
          <w:sz w:val="24"/>
          <w:szCs w:val="24"/>
        </w:rPr>
        <w:t>Раздел 4. Оценка эффективности программы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b/>
          <w:sz w:val="24"/>
          <w:szCs w:val="24"/>
        </w:rPr>
        <w:t>4.1 Отчетные показатели на 2020 год</w:t>
      </w:r>
    </w:p>
    <w:tbl>
      <w:tblPr>
        <w:tblStyle w:val="a3"/>
        <w:tblW w:w="0" w:type="auto"/>
        <w:tblInd w:w="495" w:type="dxa"/>
        <w:tblLook w:val="04A0"/>
      </w:tblPr>
      <w:tblGrid>
        <w:gridCol w:w="5937"/>
        <w:gridCol w:w="3138"/>
      </w:tblGrid>
      <w:tr w:rsidR="0029673A" w:rsidRPr="007E4D7A" w:rsidTr="00E73B6E">
        <w:tc>
          <w:tcPr>
            <w:tcW w:w="5933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9673A" w:rsidRPr="007E4D7A" w:rsidTr="00E73B6E">
        <w:tc>
          <w:tcPr>
            <w:tcW w:w="5933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31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9673A" w:rsidRPr="007E4D7A" w:rsidTr="00E73B6E">
        <w:tc>
          <w:tcPr>
            <w:tcW w:w="5933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9673A" w:rsidRPr="007E4D7A" w:rsidTr="00E73B6E">
        <w:tc>
          <w:tcPr>
            <w:tcW w:w="5933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9673A" w:rsidRPr="007E4D7A" w:rsidTr="00E73B6E">
        <w:tc>
          <w:tcPr>
            <w:tcW w:w="59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Не менее 100% мероприятий предусмотренных перечнем</w:t>
            </w:r>
          </w:p>
        </w:tc>
      </w:tr>
    </w:tbl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     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>Результаты опроса и информация о достижении отчетных показателей реализации Программы размещаются на официальном сайте Газимуро-Заводского района в информационно-телекоммуникационной сети Интернет.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b/>
          <w:sz w:val="24"/>
          <w:szCs w:val="24"/>
        </w:rPr>
        <w:t>4.2 Проект отчетных показателей на 2021 и 2022 годы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95" w:type="dxa"/>
        <w:tblLook w:val="04A0"/>
      </w:tblPr>
      <w:tblGrid>
        <w:gridCol w:w="5937"/>
        <w:gridCol w:w="3138"/>
      </w:tblGrid>
      <w:tr w:rsidR="0029673A" w:rsidRPr="007E4D7A" w:rsidTr="00E73B6E">
        <w:tc>
          <w:tcPr>
            <w:tcW w:w="5933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9673A" w:rsidRPr="007E4D7A" w:rsidTr="00E73B6E">
        <w:tc>
          <w:tcPr>
            <w:tcW w:w="5933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31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9673A" w:rsidRPr="007E4D7A" w:rsidTr="00E73B6E">
        <w:tc>
          <w:tcPr>
            <w:tcW w:w="5933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9673A" w:rsidRPr="007E4D7A" w:rsidTr="00E73B6E">
        <w:tc>
          <w:tcPr>
            <w:tcW w:w="5933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9673A" w:rsidRPr="007E4D7A" w:rsidTr="00E73B6E">
        <w:tc>
          <w:tcPr>
            <w:tcW w:w="59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38" w:type="dxa"/>
          </w:tcPr>
          <w:p w:rsidR="0029673A" w:rsidRPr="007E4D7A" w:rsidRDefault="0029673A" w:rsidP="00E73B6E">
            <w:pPr>
              <w:pStyle w:val="a4"/>
              <w:tabs>
                <w:tab w:val="left" w:pos="59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A">
              <w:rPr>
                <w:rFonts w:ascii="Times New Roman" w:hAnsi="Times New Roman" w:cs="Times New Roman"/>
                <w:sz w:val="24"/>
                <w:szCs w:val="24"/>
              </w:rPr>
              <w:t>Не менее 100% мероприятий предусмотренных перечнем</w:t>
            </w:r>
          </w:p>
        </w:tc>
      </w:tr>
    </w:tbl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7A">
        <w:rPr>
          <w:rFonts w:ascii="Times New Roman" w:hAnsi="Times New Roman" w:cs="Times New Roman"/>
          <w:b/>
          <w:sz w:val="24"/>
          <w:szCs w:val="24"/>
        </w:rPr>
        <w:t xml:space="preserve">            Раздел 5. Ресурсное обеспечение программы</w:t>
      </w:r>
    </w:p>
    <w:p w:rsidR="0029673A" w:rsidRPr="007E4D7A" w:rsidRDefault="0029673A" w:rsidP="0029673A">
      <w:pPr>
        <w:pStyle w:val="a4"/>
        <w:tabs>
          <w:tab w:val="left" w:pos="5970"/>
        </w:tabs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7E4D7A">
        <w:rPr>
          <w:rFonts w:ascii="Times New Roman" w:hAnsi="Times New Roman" w:cs="Times New Roman"/>
          <w:sz w:val="24"/>
          <w:szCs w:val="24"/>
        </w:rPr>
        <w:t xml:space="preserve">          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Газимуро-Заводского района в информационно-телекоммуникационной сети Интернет.</w:t>
      </w:r>
    </w:p>
    <w:p w:rsidR="00151A04" w:rsidRPr="00213EB1" w:rsidRDefault="00151A04" w:rsidP="00213EB1"/>
    <w:sectPr w:rsidR="00151A04" w:rsidRPr="00213EB1" w:rsidSect="007E4D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6025"/>
    <w:multiLevelType w:val="multilevel"/>
    <w:tmpl w:val="E6A27C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14AF9"/>
    <w:rsid w:val="000C0BC4"/>
    <w:rsid w:val="00151A04"/>
    <w:rsid w:val="00213EB1"/>
    <w:rsid w:val="0029673A"/>
    <w:rsid w:val="00504112"/>
    <w:rsid w:val="00681D2B"/>
    <w:rsid w:val="00737CE3"/>
    <w:rsid w:val="00E1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Бояркина</cp:lastModifiedBy>
  <cp:revision>7</cp:revision>
  <dcterms:created xsi:type="dcterms:W3CDTF">2020-03-17T05:08:00Z</dcterms:created>
  <dcterms:modified xsi:type="dcterms:W3CDTF">2020-03-19T05:51:00Z</dcterms:modified>
</cp:coreProperties>
</file>