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43691" w14:textId="77777777" w:rsidR="00534FE3" w:rsidRDefault="00BB1E46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14:paraId="68D43692" w14:textId="77777777" w:rsidR="00534FE3" w:rsidRDefault="00BB1E46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КОМПАНИЯ «ЛИДЕР»</w:t>
      </w:r>
    </w:p>
    <w:p w14:paraId="68D43693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D43694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D43695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D43696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D43697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14:paraId="68D43698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D43699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D4369A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Цибина</w:t>
      </w:r>
      <w:proofErr w:type="spellEnd"/>
    </w:p>
    <w:p w14:paraId="68D4369B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 2021 г.</w:t>
      </w:r>
    </w:p>
    <w:p w14:paraId="68D4369C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М.П.</w:t>
      </w:r>
    </w:p>
    <w:p w14:paraId="68D4369D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D4369E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D4369F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D436A0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D436A1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14:paraId="68D436A2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выполненных работах по сбору и обобщению информации о качестве условий оказания услуг организациями культуры Газимуро-Заводского района Забайкальского края</w:t>
      </w:r>
    </w:p>
    <w:p w14:paraId="68D436A3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8D436A4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D436A5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D436A6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D436A7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D436A8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D436A9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D436AA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68D436AB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14:paraId="68D436AC" w14:textId="77777777" w:rsidR="00534FE3" w:rsidRDefault="00BB1E4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68D436AD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 Исследовательская компания «Лидер»</w:t>
      </w:r>
    </w:p>
    <w:p w14:paraId="68D436AE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14:paraId="68D436AF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68D436B0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 (совпадает с юридическим)</w:t>
      </w:r>
    </w:p>
    <w:p w14:paraId="68D436B1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D436B2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68D436B3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68D436B4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14:paraId="68D436B5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14:paraId="68D436B6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68D436B7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D436B8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Реквизиты:</w:t>
      </w:r>
    </w:p>
    <w:p w14:paraId="68D436B9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14:paraId="68D436BA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14:paraId="68D436BB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14:paraId="68D436BC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14:paraId="68D436BD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р/с 40702810031000025646</w:t>
      </w:r>
    </w:p>
    <w:p w14:paraId="68D436BE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D436BF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14:paraId="68D436C0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Александровна, на основании Устава</w:t>
      </w:r>
    </w:p>
    <w:p w14:paraId="68D436C1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14:paraId="68D436C2" w14:textId="77777777" w:rsidR="00534FE3" w:rsidRDefault="00BB1E4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14:paraId="68D436C3" w14:textId="77777777" w:rsidR="00534FE3" w:rsidRDefault="00BB1E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8D436C4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436C5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68D436C6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68D436C7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534FE3" w14:paraId="68D436CA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6C8" w14:textId="77777777" w:rsidR="00534FE3" w:rsidRDefault="00BB1E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6C9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534FE3" w14:paraId="68D436CD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6CB" w14:textId="77777777" w:rsidR="00534FE3" w:rsidRDefault="00BB1E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6CC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534FE3" w14:paraId="68D436D0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6CE" w14:textId="77777777" w:rsidR="00534FE3" w:rsidRDefault="00BB1E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6CF" w14:textId="0C673349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F112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FE3" w14:paraId="68D436D3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6D1" w14:textId="77777777" w:rsidR="00534FE3" w:rsidRDefault="00BB1E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6D2" w14:textId="72EAE4CD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12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FE3" w14:paraId="68D436D6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6D4" w14:textId="77777777" w:rsidR="00534FE3" w:rsidRDefault="00BB1E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6D5" w14:textId="37282575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12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FE3" w14:paraId="68D436D9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6D7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6D8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4FE3" w14:paraId="68D436DC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6DA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6DB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4FE3" w14:paraId="68D436DF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6DD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6DE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68D436E0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8D436E1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8D436E2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436E3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8D436E4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8D436E5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8D436E6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8D436E7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8D436E8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8D436E9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8D436EA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</w:p>
    <w:p w14:paraId="68D436EB" w14:textId="77777777" w:rsidR="00534FE3" w:rsidRDefault="00BB1E46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В Газимуро-Заводском районе Забайкальского края сбор и обобщение информации о качестве условий оказания услуг проводились в отношении следующих организаций культуры: </w:t>
      </w:r>
    </w:p>
    <w:tbl>
      <w:tblPr>
        <w:tblStyle w:val="a6"/>
        <w:tblW w:w="95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370"/>
        <w:gridCol w:w="4140"/>
      </w:tblGrid>
      <w:tr w:rsidR="00534FE3" w14:paraId="68D436EE" w14:textId="77777777" w:rsidTr="003C0932">
        <w:trPr>
          <w:trHeight w:val="20"/>
        </w:trPr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6EC" w14:textId="77777777" w:rsidR="00534FE3" w:rsidRDefault="00BB1E46" w:rsidP="003C0932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6ED" w14:textId="77777777" w:rsidR="00534FE3" w:rsidRDefault="00BB1E46" w:rsidP="003C0932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534FE3" w14:paraId="68D436F1" w14:textId="77777777" w:rsidTr="003C0932">
        <w:trPr>
          <w:trHeight w:val="20"/>
        </w:trPr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436EF" w14:textId="77777777" w:rsidR="00534FE3" w:rsidRDefault="00BB1E46" w:rsidP="003C0932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Газимуро-Заводский районный дом культуры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436F0" w14:textId="77777777" w:rsidR="00534FE3" w:rsidRDefault="00BB1E46" w:rsidP="003C0932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</w:tr>
      <w:tr w:rsidR="00534FE3" w14:paraId="68D436F4" w14:textId="77777777" w:rsidTr="003C0932">
        <w:trPr>
          <w:trHeight w:val="2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436F2" w14:textId="77777777" w:rsidR="00534FE3" w:rsidRDefault="00BB1E46" w:rsidP="003C0932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Центральная районная библиотека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436F3" w14:textId="77777777" w:rsidR="00534FE3" w:rsidRDefault="00BB1E46" w:rsidP="003C0932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</w:tr>
    </w:tbl>
    <w:p w14:paraId="68D436F5" w14:textId="77777777" w:rsidR="00534FE3" w:rsidRDefault="00534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436F6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68D436F7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68D436F8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68D436F9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68D436FA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14:paraId="68D436FB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68D436FC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14:paraId="68D436FD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14:paraId="68D436FE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14:paraId="68D436FF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именно документах эта информация может находиться, а это уже не является простым для посетителя сайта. </w:t>
      </w:r>
    </w:p>
    <w:p w14:paraId="68D43700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1 до 10 баллов, где 1 - это минимальный объем информации, а 10 - максимальный объем.   В Таблице 1 представлены результаты оценки учреждения. </w:t>
      </w:r>
    </w:p>
    <w:p w14:paraId="68D43701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14:paraId="68D43702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5"/>
        <w:gridCol w:w="1461"/>
      </w:tblGrid>
      <w:tr w:rsidR="00534FE3" w14:paraId="68D43705" w14:textId="77777777">
        <w:trPr>
          <w:trHeight w:val="510"/>
        </w:trPr>
        <w:tc>
          <w:tcPr>
            <w:tcW w:w="8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03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04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Интегральный показатель</w:t>
            </w:r>
          </w:p>
        </w:tc>
      </w:tr>
      <w:tr w:rsidR="00534FE3" w14:paraId="68D43708" w14:textId="77777777">
        <w:trPr>
          <w:trHeight w:val="28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06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07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34FE3" w14:paraId="68D4370B" w14:textId="77777777">
        <w:trPr>
          <w:trHeight w:val="28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09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0A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</w:tr>
    </w:tbl>
    <w:p w14:paraId="68D4370C" w14:textId="77777777" w:rsidR="00534FE3" w:rsidRDefault="00BB1E46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 культуры Газимуро-Заводский районный дом культуры и Центральная районная библиотека разместили почти всю необходимую информацию на сайте в сети “Интернет”, показатель оценки высокий, информация представлена практически в полном объеме (8,1-9,7 балла).</w:t>
      </w:r>
    </w:p>
    <w:p w14:paraId="68D4370D" w14:textId="77777777" w:rsidR="00534FE3" w:rsidRDefault="00BB1E46">
      <w:pPr>
        <w:spacing w:before="120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Вся информация, которая полностью или частично отсутствует на сайте организации, будет подробно представлена по пунктам в подразделе 5.1 “Недостатки, выявленные в ходе обобщения информации, размещенной на официальных сайте и информационных стендах в помещениях организации и предложения по их устранению” данного отчета. </w:t>
      </w:r>
    </w:p>
    <w:p w14:paraId="68D4370E" w14:textId="77777777" w:rsidR="00534FE3" w:rsidRDefault="00BB1E46">
      <w:pPr>
        <w:spacing w:before="120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68D4370F" w14:textId="77777777" w:rsidR="00534FE3" w:rsidRDefault="00BB1E46">
      <w:pPr>
        <w:spacing w:before="120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момент проведения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организации, размещенной на информационных стендах в помещении организации. Ввиду отсутствия показателей оценки, которыми можно было бы измерить объем наполнения информацией стенда, мы решили принять любой имеющийся объем за 100%. После посещения организаций было выявлено, что стенд с информацией о деятельности присутствует у каждой организации и на нем есть информация. Таким образом все организации получают максимальную оценку в 10 баллов из 10 возможных.</w:t>
      </w:r>
    </w:p>
    <w:p w14:paraId="68D4373F" w14:textId="434860FA" w:rsidR="00534FE3" w:rsidRDefault="00BB1E46" w:rsidP="00F1122E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14:paraId="68D43741" w14:textId="77777777" w:rsidR="00534FE3" w:rsidRDefault="00BB1E46" w:rsidP="00F1122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68D43742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Методикой рекомендуемый объём выборочной совокупности респондентов составляет 40% от объема генеральной совокупности, но не более 600 респондентов в одной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8"/>
        <w:tblW w:w="946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6795"/>
        <w:gridCol w:w="1335"/>
        <w:gridCol w:w="1335"/>
      </w:tblGrid>
      <w:tr w:rsidR="00534FE3" w14:paraId="68D43746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43" w14:textId="77777777" w:rsidR="00534FE3" w:rsidRDefault="00BB1E46" w:rsidP="00F1122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44" w14:textId="77777777" w:rsidR="00534FE3" w:rsidRDefault="00BB1E46" w:rsidP="00F1122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45" w14:textId="77777777" w:rsidR="00534FE3" w:rsidRDefault="00BB1E46" w:rsidP="00F1122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534FE3" w14:paraId="68D4374A" w14:textId="77777777" w:rsidTr="00F1122E">
        <w:trPr>
          <w:trHeight w:val="65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43747" w14:textId="77777777" w:rsidR="00534FE3" w:rsidRDefault="00BB1E46" w:rsidP="00F1122E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Газимуро-Заводский районный дом культуры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48" w14:textId="77777777" w:rsidR="00534FE3" w:rsidRDefault="00BB1E46" w:rsidP="00F1122E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49" w14:textId="77777777" w:rsidR="00534FE3" w:rsidRDefault="00BB1E46" w:rsidP="00F1122E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534FE3" w14:paraId="68D4374E" w14:textId="77777777" w:rsidTr="00F1122E">
        <w:trPr>
          <w:trHeight w:val="65"/>
          <w:jc w:val="center"/>
        </w:trPr>
        <w:tc>
          <w:tcPr>
            <w:tcW w:w="6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4374B" w14:textId="77777777" w:rsidR="00534FE3" w:rsidRDefault="00BB1E46" w:rsidP="00F1122E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Центральная районная библиотека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4C" w14:textId="4C441EAE" w:rsidR="00534FE3" w:rsidRDefault="0079223D" w:rsidP="00F1122E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4D" w14:textId="4797E5A3" w:rsidR="00534FE3" w:rsidRDefault="00BB1E46" w:rsidP="00F1122E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922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8D4374F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14:paraId="68D43750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 опроса с 3 февраля по 4 марта 2021 года.</w:t>
      </w:r>
    </w:p>
    <w:p w14:paraId="68D43751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D43752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43753" w14:textId="77777777" w:rsidR="00534FE3" w:rsidRDefault="00C363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hyperlink r:id="rId7">
        <w:r w:rsidR="00BB1E46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https://forms.gle/gMNznxnsphDEyDTu7</w:t>
        </w:r>
      </w:hyperlink>
      <w:r w:rsidR="00BB1E46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BB1E4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8D43754" w14:textId="77777777" w:rsidR="00534FE3" w:rsidRDefault="00BB1E4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8D43755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68D43756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8D43757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8D43758" w14:textId="77777777" w:rsidR="00534FE3" w:rsidRDefault="00BB1E46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Style w:val="a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534FE3" w14:paraId="68D4375C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59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5A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5B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534FE3" w14:paraId="68D43760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5D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5E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5F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34FE3" w14:paraId="68D43764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61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62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63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</w:tbl>
    <w:p w14:paraId="68D43765" w14:textId="77777777" w:rsidR="00534FE3" w:rsidRDefault="00BB1E46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Почти все респонденты организации культуры Газимуро-Заводский районный дом культуры, удовлетворены открытостью, полнотой и доступностью размещенной информации о деятельности - доля удовлетворенных (99%). Основная масса респондентов организации Центральная районная библиотека, удовлетворены открытостью, полнотой и доступностью размещенной информации о деятельности - доля удовлетворенных (89%).</w:t>
      </w:r>
    </w:p>
    <w:p w14:paraId="68D43766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D43767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8D43768" w14:textId="77777777" w:rsidR="00534FE3" w:rsidRDefault="00BB1E46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Style w:val="a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534FE3" w14:paraId="68D4376C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69" w14:textId="77777777" w:rsidR="00534FE3" w:rsidRDefault="00BB1E46">
            <w:pPr>
              <w:widowControl w:val="0"/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6A" w14:textId="77777777" w:rsidR="00534FE3" w:rsidRDefault="00BB1E46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6B" w14:textId="77777777" w:rsidR="00534FE3" w:rsidRDefault="00BB1E46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534FE3" w14:paraId="68D43770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6D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6E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6F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34FE3" w14:paraId="68D43774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71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72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73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8D43775" w14:textId="77777777" w:rsidR="00534FE3" w:rsidRDefault="00BB1E46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Почти все респонденты организаций культуры, удовлетворены открытостью, полнотой и доступностью размещенной информации о деятельности- доля удовлетворенных (97-100%).</w:t>
      </w:r>
    </w:p>
    <w:p w14:paraId="68D43776" w14:textId="77777777" w:rsidR="00534FE3" w:rsidRDefault="00BB1E46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8D43777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8D43778" w14:textId="77777777" w:rsidR="00534FE3" w:rsidRDefault="00BB1E46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2191"/>
      </w:tblGrid>
      <w:tr w:rsidR="00534FE3" w14:paraId="68D4377B" w14:textId="77777777">
        <w:trPr>
          <w:trHeight w:val="915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79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7A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</w:tr>
      <w:tr w:rsidR="00534FE3" w14:paraId="68D4377E" w14:textId="77777777">
        <w:trPr>
          <w:trHeight w:val="300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4377C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7D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534FE3" w14:paraId="68D43781" w14:textId="77777777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4377F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80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14:paraId="68D43782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комфортности предоставления услуг в организации культуры Газимуро-Заводский районный дом культуры, который был рассчитан, как среднее значение всех оцененных условий составляет 62%. У организации культуры Центральная районная библиотека средний уровень комфортности предоставления услуг, который был рассчитан, как среднее значение всех оцененных условий составляет 58%. </w:t>
      </w:r>
    </w:p>
    <w:p w14:paraId="68D43783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D43784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68D43785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F677218" w14:textId="77777777" w:rsidR="00F1122E" w:rsidRDefault="00F1122E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page"/>
      </w:r>
    </w:p>
    <w:p w14:paraId="68D43786" w14:textId="728D3CEE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8D43787" w14:textId="77777777" w:rsidR="00534FE3" w:rsidRDefault="00BB1E46">
      <w:pPr>
        <w:spacing w:after="0"/>
        <w:ind w:firstLine="56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Style w:val="a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5"/>
        <w:gridCol w:w="1461"/>
      </w:tblGrid>
      <w:tr w:rsidR="00534FE3" w14:paraId="68D4378A" w14:textId="77777777">
        <w:trPr>
          <w:trHeight w:val="30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88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89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534FE3" w14:paraId="68D4378D" w14:textId="77777777">
        <w:trPr>
          <w:trHeight w:val="30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8B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8C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34FE3" w14:paraId="68D43790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8E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8F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8D43791" w14:textId="77777777" w:rsidR="00534FE3" w:rsidRDefault="00BB1E46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организаций культуры Газимуро-Заводский районный дом культуры и Центральная районная библиотека,  абсолютно все респонденты, имеющие установленную группу инвалидности (или их представители), удовлетворены доступностью предоставления услуг для инвалидов в организациях - показатель удовлетворенности (100%). </w:t>
      </w:r>
    </w:p>
    <w:p w14:paraId="68D43792" w14:textId="77777777" w:rsidR="00534FE3" w:rsidRDefault="00BB1E46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68D43793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68D43794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14:paraId="68D43795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8D43796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14:paraId="68D43797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14:paraId="68D43798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14:paraId="68D43799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68D4379A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8D4379B" w14:textId="77777777" w:rsidR="00534FE3" w:rsidRDefault="00BB1E4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</w:t>
      </w:r>
    </w:p>
    <w:tbl>
      <w:tblPr>
        <w:tblStyle w:val="a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38"/>
        <w:gridCol w:w="719"/>
        <w:gridCol w:w="719"/>
        <w:gridCol w:w="719"/>
        <w:gridCol w:w="719"/>
        <w:gridCol w:w="719"/>
        <w:gridCol w:w="863"/>
      </w:tblGrid>
      <w:tr w:rsidR="00534FE3" w14:paraId="68D437A3" w14:textId="77777777">
        <w:trPr>
          <w:trHeight w:val="465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9C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9D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9E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9F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A0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A1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A2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534FE3" w14:paraId="68D437AB" w14:textId="77777777">
        <w:trPr>
          <w:trHeight w:val="255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A4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A5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A6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A7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A8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A9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AA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FE3" w14:paraId="68D437B3" w14:textId="77777777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AC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AD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AE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AF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B0" w14:textId="4C684FE3" w:rsidR="00534FE3" w:rsidRDefault="002C643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B1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B2" w14:textId="5F6C249B" w:rsidR="00534FE3" w:rsidRDefault="002C643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68D437B4" w14:textId="77777777" w:rsidR="00534FE3" w:rsidRDefault="00534FE3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8D437B5" w14:textId="35D0DEB8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организаци</w:t>
      </w:r>
      <w:r w:rsidR="002C6431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2C6431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из 5 условий доступности для инвалидов.  </w:t>
      </w:r>
    </w:p>
    <w:p w14:paraId="68D437B6" w14:textId="77777777" w:rsidR="00534FE3" w:rsidRDefault="00BB1E4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14:paraId="68D437B7" w14:textId="77777777" w:rsidR="00534FE3" w:rsidRDefault="00BB1E4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14:paraId="68D437B8" w14:textId="77777777" w:rsidR="00534FE3" w:rsidRDefault="00BB1E4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68D437B9" w14:textId="77777777" w:rsidR="00534FE3" w:rsidRDefault="00BB1E4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D437BA" w14:textId="77777777" w:rsidR="00534FE3" w:rsidRDefault="00BB1E4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68D437BB" w14:textId="77777777" w:rsidR="00534FE3" w:rsidRDefault="00BB1E4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14:paraId="04C0BEC4" w14:textId="77777777" w:rsidR="00F1122E" w:rsidRDefault="00F1122E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page"/>
      </w:r>
    </w:p>
    <w:p w14:paraId="68D437BC" w14:textId="2E90D178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14:paraId="68D437BD" w14:textId="77777777" w:rsidR="00534FE3" w:rsidRDefault="00BB1E46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Style w:val="a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38"/>
        <w:gridCol w:w="719"/>
        <w:gridCol w:w="719"/>
        <w:gridCol w:w="719"/>
        <w:gridCol w:w="719"/>
        <w:gridCol w:w="719"/>
        <w:gridCol w:w="863"/>
      </w:tblGrid>
      <w:tr w:rsidR="00534FE3" w14:paraId="68D437C5" w14:textId="77777777">
        <w:trPr>
          <w:trHeight w:val="465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BE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BF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C0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C1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C2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C3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C4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534FE3" w14:paraId="68D437CD" w14:textId="77777777">
        <w:trPr>
          <w:trHeight w:val="255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C6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C7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C8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C9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CA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CB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437CC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4FE3" w14:paraId="68D437D5" w14:textId="77777777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CE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CF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D0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D1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D2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D3" w14:textId="447EBFA5" w:rsidR="00534FE3" w:rsidRDefault="008A740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437D4" w14:textId="68BF7617" w:rsidR="00534FE3" w:rsidRDefault="008A740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8D437D6" w14:textId="6E0AF7C9" w:rsidR="00534FE3" w:rsidRDefault="00BB1E46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организаций </w:t>
      </w:r>
      <w:r w:rsidR="007259A7">
        <w:rPr>
          <w:rFonts w:ascii="Times New Roman" w:eastAsia="Times New Roman" w:hAnsi="Times New Roman" w:cs="Times New Roman"/>
          <w:sz w:val="24"/>
          <w:szCs w:val="24"/>
        </w:rPr>
        <w:t>культуры, отсутствуют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A4F">
        <w:rPr>
          <w:rFonts w:ascii="Times New Roman" w:eastAsia="Times New Roman" w:hAnsi="Times New Roman" w:cs="Times New Roman"/>
          <w:sz w:val="24"/>
          <w:szCs w:val="24"/>
        </w:rPr>
        <w:t xml:space="preserve">от 3 до </w:t>
      </w:r>
      <w:r>
        <w:rPr>
          <w:rFonts w:ascii="Times New Roman" w:eastAsia="Times New Roman" w:hAnsi="Times New Roman" w:cs="Times New Roman"/>
          <w:sz w:val="24"/>
          <w:szCs w:val="24"/>
        </w:rPr>
        <w:t>4 из 5 условий доступности для инвалидов.</w:t>
      </w:r>
    </w:p>
    <w:p w14:paraId="68D437D7" w14:textId="77777777" w:rsidR="00534FE3" w:rsidRDefault="00BB1E46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условия доступности, которые отсутствуют в организациях, будут подробно представлены  по пунктам в подразделе 5.2 “Недостатки, выявленные в ходе изучения результатов удовлетворенности граждан качеством условий оказания услуг и предложения по их устранению” данного отчета. </w:t>
      </w:r>
    </w:p>
    <w:p w14:paraId="68D437D8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68D437D9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68D437DA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68D437DB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D437DC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8D437DD" w14:textId="77777777" w:rsidR="00534FE3" w:rsidRDefault="00BB1E46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534FE3" w14:paraId="68D437E1" w14:textId="77777777">
        <w:trPr>
          <w:trHeight w:val="114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DE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DF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E0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534FE3" w14:paraId="68D437E5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E2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E3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E4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34FE3" w14:paraId="68D437E9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E6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E7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E8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8D437EA" w14:textId="77777777" w:rsidR="00534FE3" w:rsidRDefault="00BB1E46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8, почти все респонденты организаций культуры Газимуро-Заводский районный дом культуры и Центральная районная библиотека, удовлетворены доброжелательностью и вежливостью работников, при обращении в организацию при разных типах взаимодействия. Уровень удовлетворенности обеспечением первичного контакта и информирования об услугах (99-100%).</w:t>
      </w:r>
    </w:p>
    <w:p w14:paraId="68D437EB" w14:textId="77777777" w:rsidR="00534FE3" w:rsidRDefault="00BB1E46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8D437EC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8D437ED" w14:textId="77777777" w:rsidR="00534FE3" w:rsidRDefault="00BB1E46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534FE3" w14:paraId="68D437F1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EE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EF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F0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534FE3" w14:paraId="68D437F5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F2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F3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F4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34FE3" w14:paraId="68D437F9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F6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F7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F8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8D437FA" w14:textId="77777777" w:rsidR="00534FE3" w:rsidRDefault="00534FE3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437FB" w14:textId="77777777" w:rsidR="00534FE3" w:rsidRDefault="00BB1E46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Абсолютно все респонденты организаций культуры,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100%.</w:t>
      </w:r>
    </w:p>
    <w:p w14:paraId="68D437FC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68D437FD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8D437FE" w14:textId="77777777" w:rsidR="00534FE3" w:rsidRDefault="00BB1E46">
      <w:pPr>
        <w:spacing w:after="0"/>
        <w:ind w:firstLine="56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Style w:val="a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1753"/>
        <w:gridCol w:w="1753"/>
        <w:gridCol w:w="1753"/>
      </w:tblGrid>
      <w:tr w:rsidR="00534FE3" w14:paraId="68D43803" w14:textId="77777777">
        <w:trPr>
          <w:trHeight w:val="114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7FF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00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01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02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534FE3" w14:paraId="68D43808" w14:textId="77777777">
        <w:trPr>
          <w:trHeight w:val="294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04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05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06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07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34FE3" w14:paraId="68D4380D" w14:textId="77777777">
        <w:trPr>
          <w:trHeight w:val="300"/>
        </w:trPr>
        <w:tc>
          <w:tcPr>
            <w:tcW w:w="42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09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0A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0B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0C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14:paraId="68D4380E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организации культуры Газимуро-Заводский районный дом культуры, подавляющее большинство респондентов готовы рекомендовать организацию своим знакомым и родственникам 96%, а также довольны организационными условиями предоставления услуг не ниже 94% и условиями оказания услуг 95%. В организации культуры Центральная районная библиотека, основная масса респондентов готовы рекомендовать организацию своим знакомым и родственникам 92%, а также довольны организационными условиями предоставления услуг не ниже 92% и условиями оказания услуг 83%.</w:t>
      </w:r>
    </w:p>
    <w:p w14:paraId="68D4380F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43810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43811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68D43812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14:paraId="68D43813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43814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https://bus.gov.ru</w:t>
      </w:r>
    </w:p>
    <w:tbl>
      <w:tblPr>
        <w:tblStyle w:val="af2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0"/>
        <w:gridCol w:w="1490"/>
        <w:gridCol w:w="1440"/>
        <w:gridCol w:w="1327"/>
      </w:tblGrid>
      <w:tr w:rsidR="00534FE3" w14:paraId="68D43819" w14:textId="77777777">
        <w:trPr>
          <w:trHeight w:val="300"/>
        </w:trPr>
        <w:tc>
          <w:tcPr>
            <w:tcW w:w="52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D43815" w14:textId="77777777" w:rsidR="00534FE3" w:rsidRDefault="00BB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D43816" w14:textId="77777777" w:rsidR="00534FE3" w:rsidRDefault="00BB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потребителей услуг 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D43817" w14:textId="77777777" w:rsidR="00534FE3" w:rsidRDefault="00BB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D43818" w14:textId="77777777" w:rsidR="00534FE3" w:rsidRDefault="00BB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534FE3" w14:paraId="68D4381E" w14:textId="77777777">
        <w:trPr>
          <w:trHeight w:val="300"/>
        </w:trPr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4381A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Газимуро-Заводский районный дом культуры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1B" w14:textId="77777777" w:rsidR="00534FE3" w:rsidRDefault="00BB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1C" w14:textId="77777777" w:rsidR="00534FE3" w:rsidRDefault="00BB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1D" w14:textId="77777777" w:rsidR="00534FE3" w:rsidRDefault="00BB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534FE3" w14:paraId="68D43823" w14:textId="77777777">
        <w:trPr>
          <w:trHeight w:val="300"/>
        </w:trPr>
        <w:tc>
          <w:tcPr>
            <w:tcW w:w="5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4381F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Центральная районная библиотека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20" w14:textId="6C59CFFA" w:rsidR="00534FE3" w:rsidRDefault="00BB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7922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21" w14:textId="4C8C90B2" w:rsidR="00534FE3" w:rsidRDefault="00BB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922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22" w14:textId="77777777" w:rsidR="00534FE3" w:rsidRDefault="00BB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</w:tr>
    </w:tbl>
    <w:p w14:paraId="68D43825" w14:textId="466264E9" w:rsidR="00534FE3" w:rsidRDefault="00BB1E46" w:rsidP="003B13D3">
      <w:pPr>
        <w:widowControl w:val="0"/>
        <w:tabs>
          <w:tab w:val="left" w:pos="331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Открытость и доступность информации об организации культуры</w:t>
      </w:r>
    </w:p>
    <w:tbl>
      <w:tblPr>
        <w:tblStyle w:val="a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534FE3" w14:paraId="68D43828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26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 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27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534FE3" w14:paraId="68D4382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29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2A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2B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34FE3" w14:paraId="68D43830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2D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2E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2F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68D43831" w14:textId="77777777" w:rsidR="00534FE3" w:rsidRDefault="00534FE3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534FE3" w14:paraId="68D43834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32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33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534FE3" w14:paraId="68D43838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35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36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9,68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37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34FE3" w14:paraId="68D4383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39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3A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3B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68D4383D" w14:textId="77777777" w:rsidR="00534FE3" w:rsidRDefault="00534FE3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5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6"/>
        <w:gridCol w:w="5564"/>
        <w:gridCol w:w="623"/>
        <w:gridCol w:w="623"/>
      </w:tblGrid>
      <w:tr w:rsidR="00534FE3" w14:paraId="68D43840" w14:textId="77777777" w:rsidTr="003F33BA">
        <w:trPr>
          <w:trHeight w:val="20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3E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3F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534FE3" w14:paraId="68D43845" w14:textId="77777777" w:rsidTr="003F33BA">
        <w:trPr>
          <w:trHeight w:val="20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41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5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42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43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44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34FE3" w14:paraId="68D4384A" w14:textId="77777777" w:rsidTr="003F33BA">
        <w:trPr>
          <w:trHeight w:val="20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46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5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47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48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49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8D4384B" w14:textId="77777777" w:rsidR="00534FE3" w:rsidRDefault="00534FE3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534FE3" w14:paraId="68D4384E" w14:textId="77777777">
        <w:trPr>
          <w:trHeight w:val="12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4C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4D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534FE3" w14:paraId="68D43852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4F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50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51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34FE3" w14:paraId="68D43856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53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54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55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14:paraId="68D43857" w14:textId="77777777" w:rsidR="00534FE3" w:rsidRDefault="00534FE3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534FE3" w14:paraId="68D4385A" w14:textId="77777777">
        <w:trPr>
          <w:trHeight w:val="12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58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59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534FE3" w14:paraId="68D4385E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5B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5C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5D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534FE3" w14:paraId="68D43862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5F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60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61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14:paraId="68D43863" w14:textId="77777777" w:rsidR="00534FE3" w:rsidRDefault="00BB1E4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2. Комфортность условий предоставления услуг</w:t>
      </w:r>
    </w:p>
    <w:tbl>
      <w:tblPr>
        <w:tblStyle w:val="af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5990"/>
        <w:gridCol w:w="623"/>
        <w:gridCol w:w="623"/>
      </w:tblGrid>
      <w:tr w:rsidR="00534FE3" w14:paraId="68D43866" w14:textId="77777777" w:rsidTr="003F33BA">
        <w:trPr>
          <w:trHeight w:val="20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64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65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534FE3" w14:paraId="68D4386B" w14:textId="77777777" w:rsidTr="003F33BA">
        <w:trPr>
          <w:trHeight w:val="2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67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5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68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69" w14:textId="77777777" w:rsidR="00534FE3" w:rsidRDefault="00534FE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6A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34FE3" w14:paraId="68D43870" w14:textId="77777777" w:rsidTr="003F33BA">
        <w:trPr>
          <w:trHeight w:val="2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6C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5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6D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6E" w14:textId="77777777" w:rsidR="00534FE3" w:rsidRDefault="00534FE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6F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8D43871" w14:textId="77777777" w:rsidR="00534FE3" w:rsidRDefault="00534FE3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534FE3" w14:paraId="68D43874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72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73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534FE3" w14:paraId="68D43878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75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76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77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534FE3" w14:paraId="68D4387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79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7A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7B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14:paraId="68D4387D" w14:textId="77777777" w:rsidR="00534FE3" w:rsidRDefault="00BB1E4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Style w:val="a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5990"/>
        <w:gridCol w:w="623"/>
        <w:gridCol w:w="623"/>
      </w:tblGrid>
      <w:tr w:rsidR="00534FE3" w14:paraId="68D43880" w14:textId="77777777" w:rsidTr="003F33BA">
        <w:trPr>
          <w:trHeight w:val="20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7E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7F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534FE3" w14:paraId="68D43885" w14:textId="77777777" w:rsidTr="003F33BA">
        <w:trPr>
          <w:trHeight w:val="2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81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5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82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83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84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34FE3" w14:paraId="68D4388A" w14:textId="77777777" w:rsidTr="003F33BA">
        <w:trPr>
          <w:trHeight w:val="2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86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5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87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88" w14:textId="0DF6A9F1" w:rsidR="00534FE3" w:rsidRDefault="007259A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89" w14:textId="64423093" w:rsidR="00534FE3" w:rsidRDefault="007259A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B1E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8D4388B" w14:textId="77777777" w:rsidR="00534FE3" w:rsidRDefault="00534FE3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5954"/>
        <w:gridCol w:w="641"/>
        <w:gridCol w:w="641"/>
      </w:tblGrid>
      <w:tr w:rsidR="00534FE3" w14:paraId="68D4388E" w14:textId="77777777" w:rsidTr="003F33BA">
        <w:trPr>
          <w:trHeight w:val="20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8C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8D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534FE3" w14:paraId="68D43893" w14:textId="77777777" w:rsidTr="003F33BA">
        <w:trPr>
          <w:trHeight w:val="2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8F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90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91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92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34FE3" w14:paraId="68D43898" w14:textId="77777777" w:rsidTr="003F33BA">
        <w:trPr>
          <w:trHeight w:val="2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94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95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96" w14:textId="009C6B9B" w:rsidR="00534FE3" w:rsidRDefault="00045A4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97" w14:textId="6953E44C" w:rsidR="00534FE3" w:rsidRDefault="00045A4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68D43899" w14:textId="77777777" w:rsidR="00534FE3" w:rsidRDefault="00534FE3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534FE3" w14:paraId="68D4389C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9A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9B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534FE3" w14:paraId="68D438A0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9D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9E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9F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4FE3" w14:paraId="68D438A4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A1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A2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A3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8D438A5" w14:textId="77777777" w:rsidR="00534FE3" w:rsidRDefault="00BB1E4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534FE3" w14:paraId="68D438A8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A6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A7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534FE3" w14:paraId="68D438A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A9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AA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AB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534FE3" w14:paraId="68D438B0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AD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AE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AF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14:paraId="68D438B1" w14:textId="77777777" w:rsidR="00534FE3" w:rsidRDefault="00534FE3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534FE3" w14:paraId="68D438B4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B2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B3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534FE3" w14:paraId="68D438B8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B5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B6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B7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534FE3" w14:paraId="68D438B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B9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BA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BB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14:paraId="68D438BD" w14:textId="65CFEFBC" w:rsidR="003F33BA" w:rsidRDefault="003F33BA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752CF335" w14:textId="77777777" w:rsidR="003F33BA" w:rsidRDefault="003F33BA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br w:type="page"/>
      </w:r>
    </w:p>
    <w:p w14:paraId="736ADDE8" w14:textId="77777777" w:rsidR="00534FE3" w:rsidRDefault="00534FE3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534FE3" w14:paraId="68D438C0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BE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BF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534FE3" w14:paraId="68D438C4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C1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C2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C3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34FE3" w14:paraId="68D438C8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C5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C6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C7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14:paraId="68D438C9" w14:textId="77777777" w:rsidR="00534FE3" w:rsidRDefault="00BB1E4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534FE3" w14:paraId="68D438CC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CA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CB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534FE3" w14:paraId="68D438D0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CD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CE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CF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534FE3" w14:paraId="68D438D4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D1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D2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D3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14:paraId="68D438D5" w14:textId="77777777" w:rsidR="00534FE3" w:rsidRDefault="00534FE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534FE3" w14:paraId="68D438D8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D6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D7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534FE3" w14:paraId="68D438D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D9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DA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DB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534FE3" w14:paraId="68D438E0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DD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DE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DF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14:paraId="68D438E1" w14:textId="77777777" w:rsidR="00534FE3" w:rsidRDefault="00534FE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534FE3" w14:paraId="68D438E4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E2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E3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534FE3" w14:paraId="68D438E8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E5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E6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E7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534FE3" w14:paraId="68D438E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E9" w14:textId="77777777" w:rsidR="00534FE3" w:rsidRDefault="00BB1E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EA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38EB" w14:textId="77777777" w:rsidR="00534FE3" w:rsidRDefault="00BB1E4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14:paraId="1BC877DF" w14:textId="77777777" w:rsidR="00E06859" w:rsidRDefault="00E0685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35DAD6" w14:textId="77777777" w:rsidR="00E06859" w:rsidRDefault="00E0685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68D438F5" w14:textId="74AB5DAE" w:rsidR="00534FE3" w:rsidRDefault="00BB1E4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68D438F6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14:paraId="68D438F7" w14:textId="77777777" w:rsidR="00534FE3" w:rsidRDefault="00BB1E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официальных сайтах организаций культуры МБУК Газимуро-Заводский районный дом культуры и МБУК Центральная районная библиотека в сети "Интернет" не представлена следующая информация, которую полагается размещать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599:</w:t>
      </w:r>
    </w:p>
    <w:tbl>
      <w:tblPr>
        <w:tblStyle w:val="aff3"/>
        <w:tblW w:w="9480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9480"/>
      </w:tblGrid>
      <w:tr w:rsidR="00534FE3" w14:paraId="68D438F9" w14:textId="77777777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8F8" w14:textId="77777777" w:rsidR="00534FE3" w:rsidRDefault="00BB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534FE3" w14:paraId="68D438FC" w14:textId="77777777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8FA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МБУК Газимуро-Заводский районный дом культуры</w:t>
            </w:r>
          </w:p>
          <w:p w14:paraId="68D438FB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</w:tc>
      </w:tr>
      <w:tr w:rsidR="00534FE3" w14:paraId="68D43904" w14:textId="77777777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8FD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МБУК Центральная районная библиотека</w:t>
            </w:r>
          </w:p>
          <w:p w14:paraId="68D438FE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вопросы»;</w:t>
            </w:r>
          </w:p>
          <w:p w14:paraId="68D438FF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материально-техническом обеспечении предоставления услуг организацией;</w:t>
            </w:r>
          </w:p>
          <w:p w14:paraId="68D43900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Свидетельство о государственной регистрации;</w:t>
            </w:r>
          </w:p>
          <w:p w14:paraId="68D43901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учредителя о создании и о назначении руководителя организации культуры;</w:t>
            </w:r>
          </w:p>
          <w:p w14:paraId="68D43902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Положения о филиалах и представительствах (при их наличии);</w:t>
            </w:r>
          </w:p>
          <w:p w14:paraId="68D43903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Интернет для инвалидов по зрению.</w:t>
            </w:r>
          </w:p>
        </w:tc>
      </w:tr>
    </w:tbl>
    <w:p w14:paraId="68D43905" w14:textId="77777777" w:rsidR="00534FE3" w:rsidRDefault="00BB1E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представить на сайтах организаций всю перечисленную информацию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</w:t>
      </w:r>
    </w:p>
    <w:p w14:paraId="68D43906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14:paraId="68D43907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ind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организациям, и помещения не оборудованы с учетом условий доступности для инвалидов, также отсутствуют следующие условия, позволяющие инвалидам получать образовательные услуги наравне с другими:</w:t>
      </w:r>
    </w:p>
    <w:tbl>
      <w:tblPr>
        <w:tblStyle w:val="aff4"/>
        <w:tblW w:w="9480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9480"/>
      </w:tblGrid>
      <w:tr w:rsidR="00534FE3" w14:paraId="68D43909" w14:textId="77777777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908" w14:textId="77777777" w:rsidR="00534FE3" w:rsidRDefault="00BB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534FE3" w14:paraId="68D43911" w14:textId="77777777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90A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МБУК Газимуро-Заводский районный дом культуры</w:t>
            </w:r>
          </w:p>
          <w:p w14:paraId="68D4390B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14:paraId="68D4390D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14:paraId="68D4390E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68D4390F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68D43910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</w:tr>
      <w:tr w:rsidR="00534FE3" w14:paraId="68D4391A" w14:textId="77777777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912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МБУК Центральная районная библиотека</w:t>
            </w:r>
          </w:p>
          <w:p w14:paraId="68D43913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14:paraId="68D43915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Наличие специально оборудованных санитарно-гигиенических помещений в организации;</w:t>
            </w:r>
          </w:p>
          <w:p w14:paraId="68D43916" w14:textId="77777777" w:rsidR="00534FE3" w:rsidRDefault="00BB1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68D43919" w14:textId="71F204DA" w:rsidR="00534FE3" w:rsidRDefault="00BB1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31E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8D4391B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по мере возможности оборудовать территории, прилегающие к организациям, и помещения условиями доступности для инвалидов и обеспечить условия доступности, позволяющие инвалидам получать услуги наравне с другими.</w:t>
      </w:r>
      <w:r>
        <w:br w:type="page"/>
      </w:r>
    </w:p>
    <w:p w14:paraId="68D4391C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68D4391D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68D4391E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3"/>
      </w:r>
    </w:p>
    <w:tbl>
      <w:tblPr>
        <w:tblStyle w:val="aff5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0"/>
        <w:gridCol w:w="5955"/>
        <w:gridCol w:w="1515"/>
        <w:gridCol w:w="540"/>
        <w:gridCol w:w="660"/>
      </w:tblGrid>
      <w:tr w:rsidR="00534FE3" w14:paraId="68D43920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1F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организации культуры</w:t>
            </w:r>
          </w:p>
        </w:tc>
      </w:tr>
      <w:tr w:rsidR="00534FE3" w14:paraId="68D43922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21" w14:textId="77777777" w:rsidR="00534FE3" w:rsidRDefault="00534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34FE3" w14:paraId="68D43924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23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1fob9te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 интернет ресурса организации культуры</w:t>
            </w:r>
          </w:p>
        </w:tc>
      </w:tr>
      <w:tr w:rsidR="00534FE3" w14:paraId="68D43926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25" w14:textId="77777777" w:rsidR="00534FE3" w:rsidRDefault="00534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34FE3" w14:paraId="68D43928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27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Отметьте “Да”, если показатель присутствует, и “Нет”, если показатель отсутствует</w:t>
            </w:r>
          </w:p>
        </w:tc>
      </w:tr>
      <w:tr w:rsidR="00534FE3" w14:paraId="68D4392E" w14:textId="77777777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29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2A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2B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4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2C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2D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30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2F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534FE3" w14:paraId="68D4393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31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32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Полное и сокращенное наименование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33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34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35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3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37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38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нахождения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39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3A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3B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4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3D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3E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Почтовый адрес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3F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40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41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4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43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44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Схема проезда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45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46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47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4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49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4A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создания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4B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4C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4D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5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4F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50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об учредителе (учредителях)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51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52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53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5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55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56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Структура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57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58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59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6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5B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5C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5D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5E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5F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6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61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62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График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63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64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65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6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67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68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69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6A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6B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7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6D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6E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6F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70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71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7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73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74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Контактные телефоны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75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76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77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7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79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7A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Адреса электронной почты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7B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7C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7D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8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7F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80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абонентского номера телефона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81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82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83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8A" w14:textId="77777777">
        <w:trPr>
          <w:trHeight w:val="2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85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86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Функционирование электронной почты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87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88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89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90" w14:textId="77777777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8B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8C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8D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8E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8F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9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91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92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93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94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95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9C" w14:textId="77777777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97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98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99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9A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9B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9E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9D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Информация о деятельности организации культуры, включая филиалы (при их наличии)</w:t>
            </w:r>
          </w:p>
        </w:tc>
      </w:tr>
      <w:tr w:rsidR="00534FE3" w14:paraId="68D439A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9F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A0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видах предоставляемых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A1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A2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A3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A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A5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A6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A7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A8" w14:textId="77777777" w:rsidR="00534FE3" w:rsidRDefault="00534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A9" w14:textId="77777777" w:rsidR="00534FE3" w:rsidRDefault="00534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34FE3" w14:paraId="68D439B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AB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AC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планируемых мероприятиях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AD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AE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AF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B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B1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B2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B3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B4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B5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B8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B7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Копии учредительных и других документов организации культуры</w:t>
            </w:r>
          </w:p>
        </w:tc>
      </w:tr>
      <w:tr w:rsidR="00534FE3" w14:paraId="68D439B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B9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BA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устава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BB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BC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BD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C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BF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C0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C1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C2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C3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C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C5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C6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C7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C8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C9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D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CB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CC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Положения о филиалах и представительствах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CD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CE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CF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D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D1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D2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D3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D4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D5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D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D7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D8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D9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DA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DB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E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DD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DE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DF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E0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E1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E4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E3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 Иная информация </w:t>
            </w:r>
          </w:p>
        </w:tc>
      </w:tr>
      <w:tr w:rsidR="00534FE3" w14:paraId="68D439E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E5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E6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E7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E8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E9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F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EB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EC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ED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EE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EF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9F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F1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9F2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F3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F4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39F5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68D439F7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8D439F8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D439F9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D439FA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D439FB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D439FC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D439FD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D439FE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D439FF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D43A00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D43A01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D43A02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D43A03" w14:textId="77777777" w:rsidR="00534FE3" w:rsidRDefault="00BB1E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68D43A04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68D43A05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Times New Roman" w:eastAsia="Times New Roman" w:hAnsi="Times New Roman" w:cs="Times New Roman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Организация</w:t>
      </w:r>
      <w:r>
        <w:rPr>
          <w:rFonts w:ascii="Times New Roman" w:eastAsia="Times New Roman" w:hAnsi="Times New Roman" w:cs="Times New Roman"/>
          <w:color w:val="000000"/>
        </w:rPr>
        <w:t>:_____________________________________________________________</w:t>
      </w:r>
    </w:p>
    <w:p w14:paraId="68D43A06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Дата посещения:</w:t>
      </w:r>
      <w:r>
        <w:rPr>
          <w:rFonts w:ascii="Times New Roman" w:eastAsia="Times New Roman" w:hAnsi="Times New Roman" w:cs="Times New Roman"/>
          <w:color w:val="000000"/>
        </w:rPr>
        <w:t xml:space="preserve">_______________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начала посещения 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окончания посещения: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</w:p>
    <w:p w14:paraId="68D43A07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8D43A08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534FE3" w14:paraId="68D43A0C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09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0A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0B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информации</w:t>
            </w:r>
          </w:p>
        </w:tc>
      </w:tr>
      <w:tr w:rsidR="00534FE3" w14:paraId="68D43A0E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0D" w14:textId="77777777" w:rsidR="00534FE3" w:rsidRDefault="00BB1E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Открытость и доступность информации об организации культуры.</w:t>
            </w:r>
          </w:p>
        </w:tc>
      </w:tr>
      <w:tr w:rsidR="00534FE3" w14:paraId="68D43A1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0F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10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11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12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1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14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15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 работы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16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17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1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19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1A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1B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1C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2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1E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1F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Фамилия, имя, отчество руководителя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20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21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2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23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24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Контактный телефон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25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26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2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28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29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2A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2B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3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2D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2E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Адрес сайта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2F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30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3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32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33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группах организации в социальных сетях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34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35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3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37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38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Извлечения из правил пользования услугами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39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3A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4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3C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3D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основных и дополнительных услугах, предлагаемых организацией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3E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3F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4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41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42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43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44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4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46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47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текущих мероприятиях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48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49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4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4B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4C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Месячные планы мероприятий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4D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4E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68D43A50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534FE3" w14:paraId="68D43A52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51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534FE3" w14:paraId="68D43A55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53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54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534FE3" w14:paraId="68D43A5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56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57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58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59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5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5B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5C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5D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5E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6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60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61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62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63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6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65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66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67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68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6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6A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6B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6C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6D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7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6F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70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71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72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68D43A74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534FE3" w14:paraId="68D43A76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75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Доступность услуг для инвалидов</w:t>
            </w:r>
          </w:p>
        </w:tc>
      </w:tr>
      <w:tr w:rsidR="00534FE3" w14:paraId="68D43A79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77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78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534FE3" w14:paraId="68D43A7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7A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7B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7C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7D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8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7F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80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81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82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8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84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85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86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87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8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89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8A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8B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8C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9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8E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8F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90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91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95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93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94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534FE3" w14:paraId="68D43A9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96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97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98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99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9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9B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9C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9D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9E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A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A0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A1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A2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A3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A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A5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A6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A7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A8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4FE3" w14:paraId="68D43AA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AA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3AAB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AC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3AAD" w14:textId="77777777" w:rsidR="00534FE3" w:rsidRDefault="00BB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68D43AAF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D43AB0" w14:textId="77777777" w:rsidR="00534FE3" w:rsidRDefault="00BB1E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68D43AB1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68D43AB2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8D43AB3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6"/>
      </w:r>
    </w:p>
    <w:p w14:paraId="68D43AB4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68D43AB5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14:paraId="68D43AB6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68D43AB7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68D43AB8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2" w:name="_3znysh7" w:colFirst="0" w:colLast="0"/>
      <w:bookmarkEnd w:id="2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68D43AB9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68D43ABA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68D43ABB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68D43ABC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68D43ABD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68D43ABE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68D43ABF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68D43AC0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68D43AC1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68D43AC2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9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534FE3" w14:paraId="68D43AC6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68D43AC3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D43AC4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D43AC5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34FE3" w14:paraId="68D43ACA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68D43AC7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8D43AC8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8D43AC9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534FE3" w14:paraId="68D43ACE" w14:textId="77777777">
        <w:tc>
          <w:tcPr>
            <w:tcW w:w="7366" w:type="dxa"/>
          </w:tcPr>
          <w:p w14:paraId="68D43ACB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68D43ACC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68D43ACD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534FE3" w14:paraId="68D43AD2" w14:textId="77777777">
        <w:tc>
          <w:tcPr>
            <w:tcW w:w="7366" w:type="dxa"/>
            <w:shd w:val="clear" w:color="auto" w:fill="D9D9D9"/>
          </w:tcPr>
          <w:p w14:paraId="68D43ACF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8D43AD0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8D43AD1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534FE3" w14:paraId="68D43AD6" w14:textId="77777777">
        <w:tc>
          <w:tcPr>
            <w:tcW w:w="7366" w:type="dxa"/>
          </w:tcPr>
          <w:p w14:paraId="68D43AD3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68D43AD4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68D43AD5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534FE3" w14:paraId="68D43ADA" w14:textId="77777777">
        <w:tc>
          <w:tcPr>
            <w:tcW w:w="7366" w:type="dxa"/>
            <w:shd w:val="clear" w:color="auto" w:fill="D9D9D9"/>
          </w:tcPr>
          <w:p w14:paraId="68D43AD7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8D43AD8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8D43AD9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534FE3" w14:paraId="68D43ADE" w14:textId="77777777">
        <w:tc>
          <w:tcPr>
            <w:tcW w:w="7366" w:type="dxa"/>
          </w:tcPr>
          <w:p w14:paraId="68D43ADB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68D43ADC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68D43ADD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534FE3" w14:paraId="68D43AE2" w14:textId="77777777">
        <w:tc>
          <w:tcPr>
            <w:tcW w:w="7366" w:type="dxa"/>
            <w:shd w:val="clear" w:color="auto" w:fill="D9D9D9"/>
          </w:tcPr>
          <w:p w14:paraId="68D43ADF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8D43AE0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8D43AE1" w14:textId="77777777" w:rsidR="00534FE3" w:rsidRDefault="00B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14:paraId="68D43AE3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68D43AE4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68D43AE5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68D43AE6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68D43AE7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68D43AE8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68D43AE9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68D43AEA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68D43AEB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68D43AEC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68D43AED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68D43AEE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68D43AEF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68D43AF0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68D43AF1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68D43AF2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68D43AF3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68D43AF4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инфоматов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). </w:t>
      </w:r>
    </w:p>
    <w:p w14:paraId="68D43AF5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68D43AF6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68D43AF7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68D43AF8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68D43AF9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68D43AFA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68D43AFB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68D43AFC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8D43AFD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14:paraId="68D43AFE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8D43AFF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8D43B00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8D43B01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8D43B02" w14:textId="77777777" w:rsidR="00534FE3" w:rsidRDefault="00534F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8D43B03" w14:textId="77777777" w:rsidR="00534FE3" w:rsidRDefault="00534F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43B04" w14:textId="77777777" w:rsidR="00534FE3" w:rsidRDefault="00534F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43B05" w14:textId="77777777" w:rsidR="00534FE3" w:rsidRDefault="00534F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43B06" w14:textId="77777777" w:rsidR="00534FE3" w:rsidRDefault="00534F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43B07" w14:textId="77777777" w:rsidR="00534FE3" w:rsidRDefault="00534F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43B08" w14:textId="77777777" w:rsidR="00534FE3" w:rsidRDefault="00534F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43B09" w14:textId="77777777" w:rsidR="00534FE3" w:rsidRDefault="00534F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43B0A" w14:textId="77777777" w:rsidR="00534FE3" w:rsidRDefault="00534F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43B0B" w14:textId="77777777" w:rsidR="00534FE3" w:rsidRDefault="00534F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43B0C" w14:textId="77777777" w:rsidR="00534FE3" w:rsidRDefault="00534F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43B0D" w14:textId="77777777" w:rsidR="00534FE3" w:rsidRDefault="00534F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43B0E" w14:textId="77777777" w:rsidR="00534FE3" w:rsidRDefault="00534F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43B0F" w14:textId="77777777" w:rsidR="00534FE3" w:rsidRDefault="00534F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43B10" w14:textId="77777777" w:rsidR="00534FE3" w:rsidRDefault="00534F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43B11" w14:textId="77777777" w:rsidR="00534FE3" w:rsidRDefault="00534FE3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34F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84FEF" w14:textId="77777777" w:rsidR="00C363D0" w:rsidRDefault="00C363D0">
      <w:pPr>
        <w:spacing w:after="0" w:line="240" w:lineRule="auto"/>
      </w:pPr>
      <w:r>
        <w:separator/>
      </w:r>
    </w:p>
  </w:endnote>
  <w:endnote w:type="continuationSeparator" w:id="0">
    <w:p w14:paraId="1BB28771" w14:textId="77777777" w:rsidR="00C363D0" w:rsidRDefault="00C3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43B13" w14:textId="3A36B0CB" w:rsidR="00534FE3" w:rsidRDefault="00BB1E4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C093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43B15" w14:textId="77777777" w:rsidR="00534FE3" w:rsidRDefault="00534FE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F7782" w14:textId="77777777" w:rsidR="00C363D0" w:rsidRDefault="00C363D0">
      <w:pPr>
        <w:spacing w:after="0" w:line="240" w:lineRule="auto"/>
      </w:pPr>
      <w:r>
        <w:separator/>
      </w:r>
    </w:p>
  </w:footnote>
  <w:footnote w:type="continuationSeparator" w:id="0">
    <w:p w14:paraId="595B71C8" w14:textId="77777777" w:rsidR="00C363D0" w:rsidRDefault="00C363D0">
      <w:pPr>
        <w:spacing w:after="0" w:line="240" w:lineRule="auto"/>
      </w:pPr>
      <w:r>
        <w:continuationSeparator/>
      </w:r>
    </w:p>
  </w:footnote>
  <w:footnote w:id="1">
    <w:p w14:paraId="68D43B16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 постановлением Правительства РФ от 31 мая 2018 г. N 638.</w:t>
      </w:r>
    </w:p>
  </w:footnote>
  <w:footnote w:id="2">
    <w:p w14:paraId="68D43B17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3">
    <w:p w14:paraId="68D43B18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4">
    <w:p w14:paraId="68D43B19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Номер пункта в списке показателей, утвержденных приказом Министерства культуры РФ от 27 апреля 2018 г. №599</w:t>
      </w:r>
    </w:p>
  </w:footnote>
  <w:footnote w:id="5">
    <w:p w14:paraId="68D43B1A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6">
    <w:p w14:paraId="68D43B1B" w14:textId="77777777" w:rsidR="00534FE3" w:rsidRDefault="00BB1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43B12" w14:textId="77777777" w:rsidR="00534FE3" w:rsidRDefault="00534FE3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43B14" w14:textId="77777777" w:rsidR="00534FE3" w:rsidRDefault="00534FE3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D60F2"/>
    <w:multiLevelType w:val="multilevel"/>
    <w:tmpl w:val="DB5E1F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EB6D2E"/>
    <w:multiLevelType w:val="multilevel"/>
    <w:tmpl w:val="888A9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E3"/>
    <w:rsid w:val="00031EFB"/>
    <w:rsid w:val="00045A4F"/>
    <w:rsid w:val="000B2D3C"/>
    <w:rsid w:val="002C6431"/>
    <w:rsid w:val="00350154"/>
    <w:rsid w:val="003B13D3"/>
    <w:rsid w:val="003C0932"/>
    <w:rsid w:val="003F33BA"/>
    <w:rsid w:val="004C12F7"/>
    <w:rsid w:val="00534FE3"/>
    <w:rsid w:val="007259A7"/>
    <w:rsid w:val="0079223D"/>
    <w:rsid w:val="008A7402"/>
    <w:rsid w:val="00BB1E46"/>
    <w:rsid w:val="00C33666"/>
    <w:rsid w:val="00C363D0"/>
    <w:rsid w:val="00D26353"/>
    <w:rsid w:val="00E06859"/>
    <w:rsid w:val="00F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3691"/>
  <w15:docId w15:val="{E242635C-D56B-4961-81D0-87B4473E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gMNznxnsphDEyDTu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6102</Words>
  <Characters>34787</Characters>
  <Application>Microsoft Office Word</Application>
  <DocSecurity>0</DocSecurity>
  <Lines>289</Lines>
  <Paragraphs>81</Paragraphs>
  <ScaleCrop>false</ScaleCrop>
  <Company/>
  <LinksUpToDate>false</LinksUpToDate>
  <CharactersWithSpaces>40808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14</cp:revision>
  <dcterms:created xsi:type="dcterms:W3CDTF">2021-03-11T08:15:00Z</dcterms:created>
  <dcterms:modified xsi:type="dcterms:W3CDTF">2021-03-22T06:33:00Z</dcterms:modified>
</cp:coreProperties>
</file>